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0C44003D">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鲤鱼洲分散式MBR膜帘采购项目</w:t>
      </w: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headerReference r:id="rId3" w:type="default"/>
          <w:footerReference r:id="rId4" w:type="default"/>
          <w:pgSz w:w="11906" w:h="16838"/>
          <w:pgMar w:top="1440" w:right="1800" w:bottom="1440" w:left="1800" w:header="851" w:footer="992" w:gutter="0"/>
          <w:pgNumType w:fmt="decimal" w:start="1"/>
          <w:cols w:space="0" w:num="1"/>
          <w:docGrid w:type="lines" w:linePitch="332" w:charSpace="0"/>
        </w:sectPr>
      </w:pPr>
      <w:r>
        <w:rPr>
          <w:rFonts w:ascii="Times New Roman"/>
          <w:b/>
          <w:bCs/>
          <w:kern w:val="2"/>
          <w:sz w:val="32"/>
          <w:szCs w:val="32"/>
          <w:lang w:val="zh-CN"/>
        </w:rPr>
        <w:t>2026年</w:t>
      </w:r>
      <w:r>
        <w:rPr>
          <w:rFonts w:hint="eastAsia" w:ascii="Times New Roman"/>
          <w:b/>
          <w:bCs/>
          <w:color w:val="000000" w:themeColor="text1"/>
          <w:kern w:val="2"/>
          <w:sz w:val="32"/>
          <w:szCs w:val="32"/>
          <w:lang w:val="en-US" w:eastAsia="zh-CN"/>
          <w14:textFill>
            <w14:solidFill>
              <w14:schemeClr w14:val="tx1"/>
            </w14:solidFill>
          </w14:textFill>
        </w:rPr>
        <w:t>4</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23</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4"/>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5</w:t>
          </w:r>
          <w:r>
            <w:rPr>
              <w:rFonts w:ascii="Times New Roman"/>
              <w:sz w:val="28"/>
              <w:szCs w:val="28"/>
            </w:rPr>
            <w:fldChar w:fldCharType="end"/>
          </w:r>
          <w:r>
            <w:rPr>
              <w:rFonts w:ascii="Times New Roman"/>
              <w:sz w:val="28"/>
              <w:szCs w:val="28"/>
            </w:rPr>
            <w:fldChar w:fldCharType="end"/>
          </w:r>
        </w:p>
        <w:p w14:paraId="599A24D5">
          <w:pPr>
            <w:pStyle w:val="14"/>
            <w:rPr>
              <w:rFonts w:ascii="Times New Roman"/>
              <w:kern w:val="2"/>
              <w:sz w:val="22"/>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_Toc29476692 \h </w:instrText>
          </w:r>
          <w:r>
            <w:rPr>
              <w:rFonts w:ascii="Times New Roman"/>
              <w:sz w:val="28"/>
              <w:szCs w:val="28"/>
            </w:rPr>
            <w:fldChar w:fldCharType="separate"/>
          </w:r>
          <w:r>
            <w:rPr>
              <w:rFonts w:ascii="Times New Roman"/>
              <w:sz w:val="28"/>
              <w:szCs w:val="28"/>
            </w:rPr>
            <w:t>13</w:t>
          </w:r>
          <w:r>
            <w:rPr>
              <w:rFonts w:ascii="Times New Roman"/>
              <w:sz w:val="28"/>
              <w:szCs w:val="28"/>
            </w:rPr>
            <w:fldChar w:fldCharType="end"/>
          </w:r>
          <w:r>
            <w:rPr>
              <w:rFonts w:ascii="Times New Roman"/>
              <w:sz w:val="28"/>
              <w:szCs w:val="28"/>
            </w:rPr>
            <w:fldChar w:fldCharType="end"/>
          </w:r>
        </w:p>
        <w:p w14:paraId="0983D28E">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5</w:t>
          </w:r>
        </w:p>
        <w:p w14:paraId="21313687">
          <w:pPr>
            <w:pStyle w:val="14"/>
            <w:rPr>
              <w:rFonts w:hint="default"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7</w:t>
          </w:r>
        </w:p>
        <w:p w14:paraId="26734DA7">
          <w:pPr>
            <w:spacing w:line="360" w:lineRule="auto"/>
            <w:rPr>
              <w:rFonts w:ascii="Times New Roman"/>
              <w:sz w:val="32"/>
              <w:szCs w:val="32"/>
            </w:rPr>
            <w:sectPr>
              <w:pgSz w:w="11906" w:h="16838"/>
              <w:pgMar w:top="1440" w:right="1803" w:bottom="1440" w:left="1803" w:header="851" w:footer="992" w:gutter="0"/>
              <w:pgNumType w:fmt="decimal"/>
              <w:cols w:space="0" w:num="1"/>
              <w:docGrid w:type="lines" w:linePitch="332" w:charSpace="0"/>
            </w:sectPr>
          </w:pPr>
          <w:r>
            <w:rPr>
              <w:rFonts w:ascii="Times New Roman"/>
              <w:sz w:val="40"/>
              <w:szCs w:val="40"/>
              <w:lang w:val="zh-CN"/>
            </w:rPr>
            <w:fldChar w:fldCharType="end"/>
          </w:r>
        </w:p>
      </w:sdtContent>
    </w:sdt>
    <w:p w14:paraId="3076CB0C">
      <w:pPr>
        <w:pStyle w:val="2"/>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“鲤鱼洲分散式MBR膜帘采购项目”</w:t>
      </w:r>
      <w:r>
        <w:rPr>
          <w:rFonts w:hint="eastAsia" w:hAnsi="宋体" w:cs="宋体"/>
        </w:rPr>
        <w:t>正式开展，现邀请贵司参与本项目的询价采购。具体采购信息如下：</w:t>
      </w:r>
    </w:p>
    <w:p w14:paraId="040A9402">
      <w:pPr>
        <w:spacing w:line="360" w:lineRule="auto"/>
        <w:ind w:firstLine="424" w:firstLineChars="177"/>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6</w:t>
      </w:r>
      <w:r>
        <w:rPr>
          <w:rFonts w:hint="eastAsia" w:ascii="Times New Roman" w:cs="宋体"/>
          <w:color w:val="000000" w:themeColor="text1"/>
          <w14:textFill>
            <w14:solidFill>
              <w14:schemeClr w14:val="tx1"/>
            </w14:solidFill>
          </w14:textFill>
        </w:rPr>
        <w:t>-</w:t>
      </w:r>
      <w:r>
        <w:rPr>
          <w:rFonts w:ascii="Times New Roman" w:cs="宋体"/>
          <w:color w:val="000000" w:themeColor="text1"/>
          <w14:textFill>
            <w14:solidFill>
              <w14:schemeClr w14:val="tx1"/>
            </w14:solidFill>
          </w14:textFill>
        </w:rPr>
        <w:t>0</w:t>
      </w:r>
      <w:r>
        <w:rPr>
          <w:rFonts w:hint="eastAsia" w:ascii="Times New Roman" w:cs="宋体"/>
          <w:color w:val="000000" w:themeColor="text1"/>
          <w:lang w:val="en-US" w:eastAsia="zh-CN"/>
          <w14:textFill>
            <w14:solidFill>
              <w14:schemeClr w14:val="tx1"/>
            </w14:solidFill>
          </w14:textFill>
        </w:rPr>
        <w:t>32</w:t>
      </w:r>
    </w:p>
    <w:p w14:paraId="24DCD19E">
      <w:pPr>
        <w:spacing w:line="360" w:lineRule="auto"/>
        <w:ind w:firstLine="424" w:firstLineChars="177"/>
        <w:rPr>
          <w:rFonts w:hAnsi="宋体" w:cs="宋体"/>
        </w:rPr>
      </w:pPr>
      <w:r>
        <w:rPr>
          <w:rFonts w:hint="eastAsia" w:hAnsi="宋体" w:cs="宋体"/>
        </w:rPr>
        <w:t>二、采购项目名称：</w:t>
      </w:r>
      <w:r>
        <w:rPr>
          <w:rFonts w:hint="eastAsia" w:ascii="Times New Roman" w:cs="宋体"/>
          <w:u w:val="single"/>
        </w:rPr>
        <w:t>鲤鱼洲分散式MBR膜帘采购项目</w:t>
      </w:r>
    </w:p>
    <w:p w14:paraId="4662596A">
      <w:pPr>
        <w:spacing w:line="360" w:lineRule="auto"/>
        <w:ind w:firstLine="424" w:firstLineChars="177"/>
        <w:rPr>
          <w:rFonts w:hAnsi="宋体" w:cs="宋体"/>
        </w:rPr>
      </w:pPr>
      <w:r>
        <w:rPr>
          <w:rFonts w:hint="eastAsia" w:hAnsi="宋体" w:cs="宋体"/>
        </w:rPr>
        <w:t>三、采购预算：</w:t>
      </w:r>
      <w:r>
        <w:rPr>
          <w:rFonts w:hint="eastAsia" w:ascii="Times New Roman" w:cs="宋体"/>
        </w:rPr>
        <w:t>不含税最高限价为</w:t>
      </w:r>
      <w:r>
        <w:rPr>
          <w:rFonts w:hint="eastAsia" w:cs="Times New Roman" w:eastAsiaTheme="minorEastAsia"/>
          <w:color w:val="000000" w:themeColor="text1"/>
          <w:sz w:val="24"/>
          <w:szCs w:val="24"/>
          <w:highlight w:val="none"/>
          <w:lang w:val="en-US" w:eastAsia="zh-CN"/>
          <w14:textFill>
            <w14:solidFill>
              <w14:schemeClr w14:val="tx1"/>
            </w14:solidFill>
          </w14:textFill>
        </w:rPr>
        <w:t>51,504.42</w:t>
      </w:r>
      <w:r>
        <w:rPr>
          <w:rFonts w:ascii="Times New Roman"/>
        </w:rPr>
        <w:t>元</w:t>
      </w:r>
      <w:r>
        <w:rPr>
          <w:rFonts w:ascii="Times New Roman"/>
          <w:bCs/>
          <w:color w:val="000000"/>
          <w:szCs w:val="21"/>
        </w:rPr>
        <w:t>。</w:t>
      </w:r>
    </w:p>
    <w:p w14:paraId="460D0821">
      <w:pPr>
        <w:spacing w:line="360" w:lineRule="auto"/>
        <w:ind w:firstLine="424" w:firstLineChars="177"/>
        <w:rPr>
          <w:rFonts w:hAnsi="宋体" w:cs="宋体"/>
        </w:rPr>
      </w:pPr>
      <w:r>
        <w:rPr>
          <w:rFonts w:hint="eastAsia" w:hAnsi="宋体" w:cs="宋体"/>
        </w:rPr>
        <w:t>四、采购内容：</w:t>
      </w:r>
      <w:r>
        <w:rPr>
          <w:rFonts w:hint="eastAsia" w:ascii="Times New Roman" w:cs="宋体"/>
          <w:u w:val="single"/>
        </w:rPr>
        <w:t>MBR膜帘</w:t>
      </w:r>
      <w:r>
        <w:rPr>
          <w:rFonts w:hint="eastAsia" w:hAnsi="宋体" w:cs="宋体"/>
        </w:rPr>
        <w:t>（具体详见用户需求书）</w:t>
      </w:r>
    </w:p>
    <w:p w14:paraId="3F2D691F">
      <w:pPr>
        <w:spacing w:line="300" w:lineRule="auto"/>
        <w:ind w:firstLine="424" w:firstLineChars="177"/>
        <w:rPr>
          <w:rFonts w:hAnsi="宋体" w:cs="宋体"/>
        </w:rPr>
      </w:pPr>
      <w:r>
        <w:rPr>
          <w:rFonts w:hint="eastAsia" w:hAnsi="宋体" w:cs="宋体"/>
        </w:rPr>
        <w:t>五、资质要求：</w:t>
      </w:r>
    </w:p>
    <w:p w14:paraId="66B74FBE">
      <w:pPr>
        <w:spacing w:line="300" w:lineRule="auto"/>
        <w:ind w:firstLine="424" w:firstLineChars="177"/>
        <w:rPr>
          <w:rFonts w:ascii="Times New Roman"/>
        </w:rPr>
      </w:pPr>
      <w:r>
        <w:rPr>
          <w:rFonts w:hAnsi="宋体" w:cs="宋体"/>
        </w:rPr>
        <w:t>1.</w:t>
      </w:r>
      <w:r>
        <w:rPr>
          <w:rFonts w:hint="eastAsia" w:hAnsi="宋体" w:cs="宋体"/>
        </w:rPr>
        <w:t>报价人</w:t>
      </w:r>
      <w:r>
        <w:rPr>
          <w:rFonts w:ascii="Times New Roman"/>
        </w:rPr>
        <w:t>自2023年1月1日以来，至少具备一份</w:t>
      </w:r>
      <w:r>
        <w:rPr>
          <w:rFonts w:hint="eastAsia" w:ascii="Times New Roman"/>
          <w:lang w:val="en-US" w:eastAsia="zh-CN"/>
        </w:rPr>
        <w:t>MBR膜帘</w:t>
      </w:r>
      <w:r>
        <w:rPr>
          <w:rFonts w:hint="eastAsia" w:ascii="Times New Roman"/>
        </w:rPr>
        <w:t>供货</w:t>
      </w:r>
      <w:r>
        <w:rPr>
          <w:rFonts w:hint="eastAsia" w:ascii="Times New Roman"/>
          <w:lang w:val="en-US" w:eastAsia="zh-CN"/>
        </w:rPr>
        <w:t>相关</w:t>
      </w:r>
      <w:r>
        <w:rPr>
          <w:rFonts w:hint="eastAsia" w:ascii="Times New Roman"/>
        </w:rPr>
        <w:t>业绩</w:t>
      </w:r>
      <w:r>
        <w:rPr>
          <w:rFonts w:hint="eastAsia" w:ascii="Times New Roman"/>
          <w:lang w:eastAsia="zh-CN"/>
        </w:rPr>
        <w:t>。</w:t>
      </w:r>
      <w:r>
        <w:rPr>
          <w:rFonts w:hAnsi="宋体" w:cs="宋体"/>
        </w:rPr>
        <w:t>（合同签订日期为</w:t>
      </w:r>
      <w:r>
        <w:rPr>
          <w:rFonts w:ascii="Times New Roman"/>
        </w:rPr>
        <w:t>2023年1月1日或以后）；</w:t>
      </w:r>
    </w:p>
    <w:p w14:paraId="2A41A65F">
      <w:pPr>
        <w:spacing w:line="300" w:lineRule="auto"/>
        <w:ind w:firstLine="424" w:firstLineChars="177"/>
        <w:rPr>
          <w:rFonts w:hAnsi="宋体" w:cs="宋体"/>
        </w:rPr>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28</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28</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w:t>
      </w:r>
      <w:r>
        <w:rPr>
          <w:rFonts w:hAnsi="宋体" w:cs="宋体"/>
          <w:color w:val="000000" w:themeColor="text1"/>
          <w14:textFill>
            <w14:solidFill>
              <w14:schemeClr w14:val="tx1"/>
            </w14:solidFill>
          </w14:textFill>
        </w:rPr>
        <w:t>10</w:t>
      </w:r>
      <w:r>
        <w:rPr>
          <w:rFonts w:hint="eastAsia" w:hAnsi="宋体" w:cs="宋体"/>
          <w:color w:val="000000" w:themeColor="text1"/>
          <w14:textFill>
            <w14:solidFill>
              <w14:schemeClr w14:val="tx1"/>
            </w14:solidFill>
          </w14:textFill>
        </w:rPr>
        <w:t>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14:paraId="0B96A9E8">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lang w:val="en-US" w:eastAsia="zh-CN"/>
          <w14:textFill>
            <w14:solidFill>
              <w14:schemeClr w14:val="tx1"/>
            </w14:solidFill>
          </w14:textFill>
        </w:rPr>
        <w:t>0769-2882 3249</w:t>
      </w:r>
      <w:r>
        <w:rPr>
          <w:rFonts w:hint="eastAsia" w:ascii="Times New Roman" w:cs="宋体"/>
          <w:b/>
          <w:bCs/>
          <w:color w:val="000000" w:themeColor="text1"/>
          <w:lang w:val="en-US" w:eastAsia="zh-CN"/>
          <w14:textFill>
            <w14:solidFill>
              <w14:schemeClr w14:val="tx1"/>
            </w14:solidFill>
          </w14:textFill>
        </w:rPr>
        <w:t>/</w:t>
      </w:r>
      <w:r>
        <w:rPr>
          <w:rFonts w:hint="eastAsia" w:ascii="Times New Roman" w:cs="宋体"/>
          <w:color w:val="000000" w:themeColor="text1"/>
          <w:lang w:val="en-US" w:eastAsia="zh-CN"/>
          <w14:textFill>
            <w14:solidFill>
              <w14:schemeClr w14:val="tx1"/>
            </w14:solidFill>
          </w14:textFill>
        </w:rPr>
        <w:t>13539000193</w:t>
      </w:r>
    </w:p>
    <w:p w14:paraId="2F2C07C3">
      <w:pPr>
        <w:spacing w:line="360" w:lineRule="auto"/>
        <w:ind w:left="566" w:leftChars="236" w:firstLine="285"/>
        <w:rPr>
          <w:rFonts w:hAnsi="宋体" w:cs="宋体"/>
        </w:rPr>
      </w:pPr>
      <w:r>
        <w:rPr>
          <w:rFonts w:hint="eastAsia" w:hAnsi="宋体" w:cs="宋体"/>
          <w:color w:val="000000" w:themeColor="text1"/>
          <w14:textFill>
            <w14:solidFill>
              <w14:schemeClr w14:val="tx1"/>
            </w14:solidFill>
          </w14:textFill>
        </w:rPr>
        <w:t>联系地址：</w:t>
      </w:r>
      <w:bookmarkEnd w:id="3"/>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p w14:paraId="7488F861">
      <w:pPr>
        <w:spacing w:line="360" w:lineRule="auto"/>
        <w:ind w:left="566" w:leftChars="236" w:firstLine="285"/>
        <w:rPr>
          <w:rFonts w:hint="eastAsia" w:hAnsi="宋体" w:cs="宋体"/>
          <w:color w:val="000000" w:themeColor="text1"/>
          <w14:textFill>
            <w14:solidFill>
              <w14:schemeClr w14:val="tx1"/>
            </w14:solidFill>
          </w14:textFill>
        </w:rPr>
      </w:pPr>
    </w:p>
    <w:p w14:paraId="47329284">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23</w:t>
      </w:r>
      <w:bookmarkStart w:id="29" w:name="_GoBack"/>
      <w:bookmarkEnd w:id="29"/>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785991C9">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14:paraId="1F3AB1D9">
      <w:pPr>
        <w:pStyle w:val="2"/>
        <w:spacing w:before="0" w:after="0"/>
        <w:jc w:val="center"/>
        <w:rPr>
          <w:rFonts w:hAnsi="宋体" w:cs="宋体"/>
          <w:szCs w:val="32"/>
        </w:rPr>
      </w:pPr>
      <w:bookmarkStart w:id="5" w:name="_Toc29476691"/>
      <w:r>
        <w:rPr>
          <w:rFonts w:hint="eastAsia" w:hAnsi="宋体" w:cs="宋体"/>
          <w:szCs w:val="32"/>
        </w:rPr>
        <w:t>第二章 用户需求</w:t>
      </w:r>
      <w:bookmarkEnd w:id="5"/>
    </w:p>
    <w:p w14:paraId="26699325">
      <w:pPr>
        <w:spacing w:line="360" w:lineRule="auto"/>
        <w:rPr>
          <w:rFonts w:ascii="Times New Roman"/>
          <w:szCs w:val="21"/>
        </w:rPr>
      </w:pPr>
      <w:bookmarkStart w:id="6" w:name="_Toc447045087"/>
      <w:bookmarkStart w:id="7" w:name="_Toc447044476"/>
      <w:bookmarkStart w:id="8" w:name="_Toc447044600"/>
    </w:p>
    <w:p w14:paraId="1D753FCD">
      <w:pPr>
        <w:spacing w:line="360" w:lineRule="auto"/>
        <w:jc w:val="center"/>
        <w:rPr>
          <w:b/>
          <w:bCs/>
          <w:sz w:val="44"/>
          <w:szCs w:val="44"/>
          <w:highlight w:val="none"/>
        </w:rPr>
      </w:pPr>
      <w:r>
        <w:rPr>
          <w:rFonts w:hint="eastAsia"/>
          <w:b/>
          <w:bCs/>
          <w:sz w:val="44"/>
          <w:szCs w:val="44"/>
          <w:highlight w:val="none"/>
          <w:lang w:val="en-US" w:eastAsia="zh-CN"/>
        </w:rPr>
        <w:t>鲤鱼洲分散式MBR膜帘</w:t>
      </w:r>
      <w:r>
        <w:rPr>
          <w:b/>
          <w:bCs/>
          <w:sz w:val="44"/>
          <w:szCs w:val="44"/>
          <w:highlight w:val="none"/>
        </w:rPr>
        <w:t>采购项目</w:t>
      </w:r>
    </w:p>
    <w:p w14:paraId="2E16F72B">
      <w:pPr>
        <w:spacing w:line="360" w:lineRule="auto"/>
        <w:jc w:val="center"/>
        <w:rPr>
          <w:b/>
          <w:bCs/>
          <w:sz w:val="44"/>
          <w:szCs w:val="44"/>
          <w:highlight w:val="none"/>
        </w:rPr>
      </w:pPr>
      <w:r>
        <w:rPr>
          <w:b/>
          <w:bCs/>
          <w:sz w:val="44"/>
          <w:szCs w:val="44"/>
          <w:highlight w:val="none"/>
        </w:rPr>
        <w:t>用户需求书</w:t>
      </w:r>
    </w:p>
    <w:p w14:paraId="7B265A82">
      <w:pPr>
        <w:spacing w:line="360" w:lineRule="auto"/>
        <w:jc w:val="center"/>
        <w:rPr>
          <w:b/>
          <w:bCs/>
          <w:sz w:val="32"/>
          <w:szCs w:val="32"/>
        </w:rPr>
      </w:pPr>
    </w:p>
    <w:p w14:paraId="3D78FA21">
      <w:pPr>
        <w:spacing w:line="360" w:lineRule="auto"/>
        <w:ind w:firstLine="0" w:firstLineChars="0"/>
        <w:rPr>
          <w:rFonts w:hint="default" w:ascii="Times New Roman" w:hAnsi="Times New Roman" w:cs="Times New Roman"/>
          <w:b/>
          <w:sz w:val="24"/>
          <w:szCs w:val="24"/>
        </w:rPr>
      </w:pPr>
      <w:r>
        <w:rPr>
          <w:rFonts w:hint="default" w:cs="Times New Roman"/>
          <w:b/>
          <w:sz w:val="24"/>
          <w:szCs w:val="24"/>
          <w:lang w:val="en-US" w:eastAsia="zh-CN"/>
        </w:rPr>
        <w:t>1.</w:t>
      </w:r>
      <w:r>
        <w:rPr>
          <w:rFonts w:hint="default" w:ascii="Times New Roman" w:hAnsi="Times New Roman" w:cs="Times New Roman"/>
          <w:b/>
          <w:sz w:val="24"/>
          <w:szCs w:val="24"/>
        </w:rPr>
        <w:t>项目信息</w:t>
      </w:r>
    </w:p>
    <w:p w14:paraId="1EED3845">
      <w:pPr>
        <w:spacing w:line="360" w:lineRule="auto"/>
        <w:ind w:left="480"/>
        <w:rPr>
          <w:rFonts w:hint="default" w:ascii="Times New Roman" w:hAnsi="Times New Roman" w:cs="Times New Roman"/>
          <w:sz w:val="24"/>
          <w:szCs w:val="24"/>
        </w:rPr>
      </w:pPr>
      <w:r>
        <w:rPr>
          <w:rFonts w:hint="default" w:ascii="Times New Roman" w:hAnsi="Times New Roman" w:cs="Times New Roman"/>
          <w:sz w:val="24"/>
          <w:szCs w:val="24"/>
        </w:rPr>
        <w:t>采购人：东莞市</w:t>
      </w:r>
      <w:r>
        <w:rPr>
          <w:rFonts w:hint="eastAsia" w:cs="Times New Roman"/>
          <w:sz w:val="24"/>
          <w:szCs w:val="24"/>
          <w:lang w:val="en-US" w:eastAsia="zh-CN"/>
        </w:rPr>
        <w:t>莞水装备科技</w:t>
      </w:r>
      <w:r>
        <w:rPr>
          <w:rFonts w:hint="default" w:ascii="Times New Roman" w:hAnsi="Times New Roman" w:cs="Times New Roman"/>
          <w:sz w:val="24"/>
          <w:szCs w:val="24"/>
        </w:rPr>
        <w:t>有限公司</w:t>
      </w:r>
    </w:p>
    <w:p w14:paraId="27F01D18">
      <w:pPr>
        <w:spacing w:line="360" w:lineRule="auto"/>
        <w:ind w:left="547" w:leftChars="228" w:firstLine="0" w:firstLineChars="0"/>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采购内容：</w:t>
      </w:r>
      <w:r>
        <w:rPr>
          <w:rFonts w:hint="eastAsia" w:cs="Times New Roman" w:eastAsiaTheme="minorEastAsia"/>
          <w:sz w:val="24"/>
          <w:szCs w:val="24"/>
          <w:lang w:val="en-US" w:eastAsia="zh-CN"/>
        </w:rPr>
        <w:t>石排镇鲤鱼洲分散式MBR膜帘采购</w:t>
      </w:r>
    </w:p>
    <w:p w14:paraId="5AB31625">
      <w:pPr>
        <w:spacing w:line="360" w:lineRule="auto"/>
        <w:ind w:left="547" w:leftChars="228"/>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采购金额：</w:t>
      </w:r>
      <w:r>
        <w:rPr>
          <w:rFonts w:hint="eastAsia" w:cs="Times New Roman" w:eastAsiaTheme="minorEastAsia"/>
          <w:color w:val="000000" w:themeColor="text1"/>
          <w:sz w:val="24"/>
          <w:szCs w:val="24"/>
          <w:highlight w:val="none"/>
          <w:lang w:val="en-US" w:eastAsia="zh-CN"/>
          <w14:textFill>
            <w14:solidFill>
              <w14:schemeClr w14:val="tx1"/>
            </w14:solidFill>
          </w14:textFill>
        </w:rPr>
        <w:t>51504.42</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元（</w:t>
      </w:r>
      <w:r>
        <w:rPr>
          <w:rFonts w:hint="eastAsia" w:cs="Times New Roman" w:eastAsiaTheme="minorEastAsia"/>
          <w:color w:val="000000" w:themeColor="text1"/>
          <w:sz w:val="24"/>
          <w:szCs w:val="24"/>
          <w:highlight w:val="none"/>
          <w:lang w:val="en-US" w:eastAsia="zh-CN"/>
          <w14:textFill>
            <w14:solidFill>
              <w14:schemeClr w14:val="tx1"/>
            </w14:solidFill>
          </w14:textFill>
        </w:rPr>
        <w:t>不</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含税）</w:t>
      </w:r>
    </w:p>
    <w:p w14:paraId="68D779F0">
      <w:pPr>
        <w:spacing w:line="360" w:lineRule="auto"/>
        <w:ind w:left="547" w:leftChars="228"/>
        <w:rPr>
          <w:rFonts w:hint="default" w:ascii="Times New Roman" w:hAnsi="Times New Roman" w:cs="Times New Roman"/>
          <w:color w:val="70AD47" w:themeColor="accent6"/>
          <w:sz w:val="24"/>
          <w:szCs w:val="24"/>
          <w14:textFill>
            <w14:solidFill>
              <w14:schemeClr w14:val="accent6"/>
            </w14:solidFill>
          </w14:textFill>
        </w:rPr>
      </w:pPr>
    </w:p>
    <w:p w14:paraId="42467866">
      <w:pPr>
        <w:spacing w:line="360" w:lineRule="auto"/>
        <w:ind w:firstLine="0" w:firstLineChars="0"/>
        <w:rPr>
          <w:rFonts w:hint="default" w:ascii="Times New Roman" w:hAnsi="Times New Roman" w:cs="Times New Roman"/>
          <w:b/>
          <w:sz w:val="24"/>
          <w:szCs w:val="24"/>
        </w:rPr>
      </w:pPr>
      <w:r>
        <w:rPr>
          <w:rFonts w:hint="default" w:cs="Times New Roman"/>
          <w:b/>
          <w:sz w:val="24"/>
          <w:szCs w:val="24"/>
          <w:lang w:val="en-US" w:eastAsia="zh-CN"/>
        </w:rPr>
        <w:t>2.</w:t>
      </w:r>
      <w:r>
        <w:rPr>
          <w:rFonts w:hint="default" w:ascii="Times New Roman" w:hAnsi="Times New Roman" w:cs="Times New Roman"/>
          <w:b/>
          <w:sz w:val="24"/>
          <w:szCs w:val="24"/>
        </w:rPr>
        <w:t>项目概况</w:t>
      </w:r>
    </w:p>
    <w:p w14:paraId="6485FD46">
      <w:pPr>
        <w:spacing w:line="360" w:lineRule="auto"/>
        <w:ind w:left="0" w:leftChars="0" w:firstLine="480" w:firstLineChars="200"/>
        <w:rPr>
          <w:rFonts w:hint="default" w:ascii="Times New Roman" w:hAnsi="Times New Roman" w:cs="Times New Roman" w:eastAsiaTheme="minorEastAsia"/>
          <w:sz w:val="24"/>
          <w:szCs w:val="24"/>
          <w:lang w:val="en-US" w:eastAsia="zh-CN"/>
        </w:rPr>
      </w:pPr>
      <w:r>
        <w:rPr>
          <w:rFonts w:ascii="宋体" w:hAnsi="宋体" w:eastAsia="宋体" w:cs="宋体"/>
          <w:sz w:val="24"/>
          <w:szCs w:val="24"/>
        </w:rPr>
        <w:t>MBR系统主要用于处理城市生活污水及工业废水(如食品、化工、制药行业废水),适用于高悬浮物、高有机物浓度的场景。在曝气池或膜池中直接集成，简化工艺流程并减少占地面积。MBR系统采用浸没式膜池处理工艺，膜组件浸没于膜池中，通过泵的抽吸，利用膜的高效截留作用截留几乎所有悬浮物、胶体、细菌、藻类、浊度和以及部分高分子有机物，达到与生物处理的协同作用去除有机物、氨氮、总氮、悬浮物、总磷等污染指标的目的，从而获得满足设计要求的出水水质。目前</w:t>
      </w:r>
      <w:r>
        <w:rPr>
          <w:rFonts w:hint="eastAsia" w:ascii="宋体" w:hAnsi="宋体" w:eastAsia="宋体" w:cs="宋体"/>
          <w:sz w:val="24"/>
          <w:szCs w:val="24"/>
          <w:lang w:val="en-US" w:eastAsia="zh-CN"/>
        </w:rPr>
        <w:t>石排镇鲤鱼洲分散式</w:t>
      </w:r>
      <w:r>
        <w:rPr>
          <w:rFonts w:ascii="宋体" w:hAnsi="宋体" w:eastAsia="宋体" w:cs="宋体"/>
          <w:sz w:val="24"/>
          <w:szCs w:val="24"/>
        </w:rPr>
        <w:t>的膜组件存在跨膜压差高、膜通量下降较大、</w:t>
      </w:r>
      <w:r>
        <w:rPr>
          <w:rFonts w:hint="eastAsia" w:ascii="宋体" w:hAnsi="宋体" w:eastAsia="宋体" w:cs="宋体"/>
          <w:sz w:val="24"/>
          <w:szCs w:val="24"/>
          <w:lang w:val="en-US" w:eastAsia="zh-CN"/>
        </w:rPr>
        <w:t>部分膜帘破损严重</w:t>
      </w:r>
      <w:r>
        <w:rPr>
          <w:rFonts w:ascii="宋体" w:hAnsi="宋体" w:eastAsia="宋体" w:cs="宋体"/>
          <w:sz w:val="24"/>
          <w:szCs w:val="24"/>
        </w:rPr>
        <w:t>等问题。</w:t>
      </w:r>
    </w:p>
    <w:p w14:paraId="0A9587CE">
      <w:pPr>
        <w:spacing w:line="360" w:lineRule="auto"/>
        <w:ind w:left="0" w:leftChars="0" w:firstLine="480" w:firstLineChars="200"/>
        <w:rPr>
          <w:rFonts w:hint="default" w:ascii="Times New Roman" w:hAnsi="Times New Roman" w:cs="Times New Roman" w:eastAsiaTheme="minorEastAsia"/>
          <w:color w:val="auto"/>
          <w:sz w:val="21"/>
          <w:szCs w:val="21"/>
          <w:highlight w:val="none"/>
          <w:lang w:val="en-US" w:eastAsia="zh-CN"/>
        </w:rPr>
      </w:pPr>
      <w:r>
        <w:rPr>
          <w:rFonts w:ascii="宋体" w:hAnsi="宋体" w:eastAsia="宋体" w:cs="宋体"/>
          <w:sz w:val="24"/>
          <w:szCs w:val="24"/>
        </w:rPr>
        <w:t>本项目是计划采购MBR膜</w:t>
      </w:r>
      <w:r>
        <w:rPr>
          <w:rFonts w:hint="eastAsia" w:ascii="宋体" w:hAnsi="宋体" w:cs="宋体"/>
          <w:sz w:val="24"/>
          <w:szCs w:val="24"/>
          <w:lang w:val="en-US" w:eastAsia="zh-CN"/>
        </w:rPr>
        <w:t>帘</w:t>
      </w:r>
      <w:r>
        <w:rPr>
          <w:rFonts w:ascii="宋体" w:hAnsi="宋体" w:eastAsia="宋体" w:cs="宋体"/>
          <w:sz w:val="24"/>
          <w:szCs w:val="24"/>
        </w:rPr>
        <w:t>一批，用于</w:t>
      </w:r>
      <w:r>
        <w:rPr>
          <w:rFonts w:hint="eastAsia" w:ascii="宋体" w:hAnsi="宋体" w:cs="宋体"/>
          <w:sz w:val="24"/>
          <w:szCs w:val="24"/>
          <w:lang w:val="en-US" w:eastAsia="zh-CN"/>
        </w:rPr>
        <w:t>更换原破损膜帘</w:t>
      </w:r>
      <w:r>
        <w:rPr>
          <w:rFonts w:ascii="宋体" w:hAnsi="宋体" w:eastAsia="宋体" w:cs="宋体"/>
          <w:sz w:val="24"/>
          <w:szCs w:val="24"/>
        </w:rPr>
        <w:t>，以确保</w:t>
      </w:r>
      <w:r>
        <w:rPr>
          <w:rFonts w:hint="eastAsia" w:ascii="宋体" w:hAnsi="宋体" w:cs="宋体"/>
          <w:sz w:val="24"/>
          <w:szCs w:val="24"/>
          <w:lang w:val="en-US" w:eastAsia="zh-CN"/>
        </w:rPr>
        <w:t>鲤鱼洲分散式</w:t>
      </w:r>
      <w:r>
        <w:rPr>
          <w:rFonts w:ascii="宋体" w:hAnsi="宋体" w:eastAsia="宋体" w:cs="宋体"/>
          <w:sz w:val="24"/>
          <w:szCs w:val="24"/>
        </w:rPr>
        <w:t>的正常运行及出水水质达标。</w:t>
      </w:r>
    </w:p>
    <w:p w14:paraId="31D04198">
      <w:pPr>
        <w:spacing w:line="360" w:lineRule="auto"/>
        <w:ind w:left="547" w:leftChars="228" w:firstLine="0" w:firstLineChars="0"/>
        <w:rPr>
          <w:rFonts w:hint="default" w:ascii="Times New Roman" w:hAnsi="Times New Roman" w:cs="Times New Roman" w:eastAsiaTheme="minorEastAsia"/>
          <w:color w:val="auto"/>
          <w:sz w:val="21"/>
          <w:szCs w:val="21"/>
          <w:highlight w:val="none"/>
          <w:lang w:val="en-US" w:eastAsia="zh-CN"/>
        </w:rPr>
      </w:pPr>
    </w:p>
    <w:p w14:paraId="333FC7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jc w:val="left"/>
        <w:rPr>
          <w:color w:val="000000"/>
          <w:sz w:val="24"/>
          <w:szCs w:val="24"/>
        </w:rPr>
      </w:pPr>
      <w:r>
        <w:rPr>
          <w:rFonts w:ascii="Times New Roman" w:hAnsi="Times New Roman" w:eastAsia="宋体" w:cs="Times New Roman"/>
          <w:b/>
          <w:sz w:val="24"/>
          <w:szCs w:val="24"/>
        </w:rPr>
        <w:t>3.采购设备清单及供货要求</w:t>
      </w:r>
    </w:p>
    <w:p w14:paraId="2B663E92">
      <w:pPr>
        <w:keepNext w:val="0"/>
        <w:keepLines w:val="0"/>
        <w:widowControl/>
        <w:suppressLineNumbers w:val="0"/>
        <w:pBdr>
          <w:top w:val="none" w:color="auto" w:sz="0" w:space="0"/>
          <w:left w:val="none" w:color="auto" w:sz="0" w:space="0"/>
          <w:right w:val="none" w:color="auto" w:sz="0" w:space="0"/>
        </w:pBdr>
        <w:spacing w:before="0" w:beforeAutospacing="0" w:after="0" w:afterAutospacing="0" w:line="360" w:lineRule="auto"/>
        <w:ind w:left="0" w:right="0" w:firstLine="0" w:firstLineChars="0"/>
        <w:rPr>
          <w:b/>
          <w:color w:val="000000"/>
          <w:sz w:val="24"/>
          <w:szCs w:val="24"/>
        </w:rPr>
      </w:pPr>
      <w:r>
        <w:rPr>
          <w:b/>
          <w:color w:val="000000"/>
          <w:sz w:val="24"/>
          <w:szCs w:val="24"/>
        </w:rPr>
        <w:t>3.1 MBR膜</w:t>
      </w:r>
      <w:r>
        <w:rPr>
          <w:rFonts w:hint="eastAsia"/>
          <w:b/>
          <w:color w:val="000000"/>
          <w:sz w:val="24"/>
          <w:szCs w:val="24"/>
          <w:lang w:val="en-US" w:eastAsia="zh-CN"/>
        </w:rPr>
        <w:t>帘</w:t>
      </w:r>
      <w:r>
        <w:rPr>
          <w:b/>
          <w:color w:val="000000"/>
          <w:sz w:val="24"/>
          <w:szCs w:val="24"/>
        </w:rPr>
        <w:t>采购清单</w:t>
      </w:r>
    </w:p>
    <w:p w14:paraId="307A90E6">
      <w:pPr>
        <w:spacing w:line="360" w:lineRule="auto"/>
        <w:ind w:left="547" w:leftChars="228" w:firstLine="480" w:firstLineChars="200"/>
        <w:rPr>
          <w:rFonts w:hint="default" w:ascii="宋体" w:hAnsi="宋体" w:cs="宋体"/>
          <w:b w:val="0"/>
          <w:sz w:val="24"/>
          <w:szCs w:val="24"/>
        </w:rPr>
      </w:pPr>
    </w:p>
    <w:tbl>
      <w:tblPr>
        <w:tblStyle w:val="20"/>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485"/>
        <w:gridCol w:w="1545"/>
        <w:gridCol w:w="2490"/>
        <w:gridCol w:w="1392"/>
        <w:gridCol w:w="1728"/>
      </w:tblGrid>
      <w:tr w14:paraId="6EB5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485" w:type="dxa"/>
            <w:shd w:val="clear" w:color="auto" w:fill="auto"/>
            <w:tcMar>
              <w:top w:w="120" w:type="dxa"/>
              <w:left w:w="120" w:type="dxa"/>
              <w:bottom w:w="120" w:type="dxa"/>
              <w:right w:w="120" w:type="dxa"/>
            </w:tcMar>
            <w:vAlign w:val="center"/>
          </w:tcPr>
          <w:p w14:paraId="2A45825D">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1545" w:type="dxa"/>
            <w:shd w:val="clear" w:color="auto" w:fill="auto"/>
            <w:tcMar>
              <w:top w:w="120" w:type="dxa"/>
              <w:left w:w="120" w:type="dxa"/>
              <w:bottom w:w="120" w:type="dxa"/>
              <w:right w:w="120" w:type="dxa"/>
            </w:tcMar>
            <w:vAlign w:val="center"/>
          </w:tcPr>
          <w:p w14:paraId="4B605750">
            <w:pPr>
              <w:keepNext w:val="0"/>
              <w:keepLines w:val="0"/>
              <w:widowControl/>
              <w:suppressLineNumbers w:val="0"/>
              <w:jc w:val="center"/>
              <w:rPr>
                <w:b/>
                <w:bCs/>
              </w:rPr>
            </w:pPr>
            <w:r>
              <w:rPr>
                <w:rFonts w:ascii="宋体" w:hAnsi="宋体" w:eastAsia="宋体" w:cs="宋体"/>
                <w:b/>
                <w:bCs/>
                <w:kern w:val="0"/>
                <w:sz w:val="24"/>
                <w:szCs w:val="24"/>
                <w:lang w:val="en-US" w:eastAsia="zh-CN" w:bidi="ar"/>
              </w:rPr>
              <w:t>名称</w:t>
            </w:r>
          </w:p>
        </w:tc>
        <w:tc>
          <w:tcPr>
            <w:tcW w:w="2490" w:type="dxa"/>
            <w:shd w:val="clear" w:color="auto" w:fill="auto"/>
            <w:tcMar>
              <w:top w:w="120" w:type="dxa"/>
              <w:left w:w="120" w:type="dxa"/>
              <w:bottom w:w="120" w:type="dxa"/>
              <w:right w:w="120" w:type="dxa"/>
            </w:tcMar>
            <w:vAlign w:val="center"/>
          </w:tcPr>
          <w:p w14:paraId="3DE78956">
            <w:pPr>
              <w:keepNext w:val="0"/>
              <w:keepLines w:val="0"/>
              <w:widowControl/>
              <w:suppressLineNumbers w:val="0"/>
              <w:jc w:val="center"/>
              <w:rPr>
                <w:b/>
                <w:bCs/>
              </w:rPr>
            </w:pPr>
            <w:r>
              <w:rPr>
                <w:rFonts w:ascii="宋体" w:hAnsi="宋体" w:eastAsia="宋体" w:cs="宋体"/>
                <w:b/>
                <w:bCs/>
                <w:kern w:val="0"/>
                <w:sz w:val="24"/>
                <w:szCs w:val="24"/>
                <w:lang w:val="en-US" w:eastAsia="zh-CN" w:bidi="ar"/>
              </w:rPr>
              <w:t>规格参数及其他要求</w:t>
            </w:r>
          </w:p>
        </w:tc>
        <w:tc>
          <w:tcPr>
            <w:tcW w:w="1392" w:type="dxa"/>
            <w:shd w:val="clear" w:color="auto" w:fill="auto"/>
            <w:tcMar>
              <w:top w:w="120" w:type="dxa"/>
              <w:left w:w="120" w:type="dxa"/>
              <w:bottom w:w="120" w:type="dxa"/>
              <w:right w:w="120" w:type="dxa"/>
            </w:tcMar>
            <w:vAlign w:val="center"/>
          </w:tcPr>
          <w:p w14:paraId="0C9D4F05">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w:t>
            </w:r>
          </w:p>
        </w:tc>
        <w:tc>
          <w:tcPr>
            <w:tcW w:w="1728" w:type="dxa"/>
            <w:shd w:val="clear" w:color="auto" w:fill="auto"/>
            <w:tcMar>
              <w:top w:w="120" w:type="dxa"/>
              <w:left w:w="120" w:type="dxa"/>
              <w:bottom w:w="120" w:type="dxa"/>
              <w:right w:w="120" w:type="dxa"/>
            </w:tcMar>
            <w:vAlign w:val="center"/>
          </w:tcPr>
          <w:p w14:paraId="36DC23CA">
            <w:pPr>
              <w:keepNext w:val="0"/>
              <w:keepLines w:val="0"/>
              <w:widowControl/>
              <w:suppressLineNumbers w:val="0"/>
              <w:jc w:val="center"/>
              <w:rPr>
                <w:b/>
                <w:bCs/>
              </w:rPr>
            </w:pPr>
            <w:r>
              <w:rPr>
                <w:rFonts w:ascii="宋体" w:hAnsi="宋体" w:eastAsia="宋体" w:cs="宋体"/>
                <w:b/>
                <w:bCs/>
                <w:kern w:val="0"/>
                <w:sz w:val="24"/>
                <w:szCs w:val="24"/>
                <w:lang w:val="en-US" w:eastAsia="zh-CN" w:bidi="ar"/>
              </w:rPr>
              <w:t>备注</w:t>
            </w:r>
          </w:p>
        </w:tc>
      </w:tr>
      <w:tr w14:paraId="19F3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85" w:type="dxa"/>
            <w:shd w:val="clear" w:color="auto" w:fill="auto"/>
            <w:tcMar>
              <w:top w:w="120" w:type="dxa"/>
              <w:left w:w="120" w:type="dxa"/>
              <w:bottom w:w="120" w:type="dxa"/>
              <w:right w:w="120" w:type="dxa"/>
            </w:tcMar>
            <w:vAlign w:val="center"/>
          </w:tcPr>
          <w:p w14:paraId="342D09D7">
            <w:pPr>
              <w:keepNext w:val="0"/>
              <w:keepLines w:val="0"/>
              <w:widowControl/>
              <w:suppressLineNumbers w:val="0"/>
              <w:jc w:val="center"/>
            </w:pPr>
            <w:r>
              <w:rPr>
                <w:rFonts w:ascii="宋体" w:hAnsi="宋体" w:eastAsia="宋体" w:cs="宋体"/>
                <w:kern w:val="0"/>
                <w:sz w:val="24"/>
                <w:szCs w:val="24"/>
                <w:lang w:val="en-US" w:eastAsia="zh-CN" w:bidi="ar"/>
              </w:rPr>
              <w:t>1</w:t>
            </w:r>
          </w:p>
        </w:tc>
        <w:tc>
          <w:tcPr>
            <w:tcW w:w="1545" w:type="dxa"/>
            <w:shd w:val="clear" w:color="auto" w:fill="auto"/>
            <w:tcMar>
              <w:top w:w="120" w:type="dxa"/>
              <w:left w:w="120" w:type="dxa"/>
              <w:bottom w:w="120" w:type="dxa"/>
              <w:right w:w="120" w:type="dxa"/>
            </w:tcMar>
            <w:vAlign w:val="center"/>
          </w:tcPr>
          <w:p w14:paraId="001B4203">
            <w:pPr>
              <w:keepNext w:val="0"/>
              <w:keepLines w:val="0"/>
              <w:widowControl/>
              <w:suppressLineNumbers w:val="0"/>
              <w:jc w:val="center"/>
            </w:pPr>
            <w:r>
              <w:rPr>
                <w:rFonts w:ascii="宋体" w:hAnsi="宋体" w:eastAsia="宋体" w:cs="宋体"/>
                <w:kern w:val="0"/>
                <w:sz w:val="24"/>
                <w:szCs w:val="24"/>
                <w:lang w:val="en-US" w:eastAsia="zh-CN" w:bidi="ar"/>
              </w:rPr>
              <w:t>MBR膜</w:t>
            </w:r>
            <w:r>
              <w:rPr>
                <w:rFonts w:hint="eastAsia" w:ascii="宋体" w:hAnsi="宋体" w:cs="宋体"/>
                <w:kern w:val="0"/>
                <w:sz w:val="24"/>
                <w:szCs w:val="24"/>
                <w:lang w:val="en-US" w:eastAsia="zh-CN" w:bidi="ar"/>
              </w:rPr>
              <w:t>帘</w:t>
            </w:r>
          </w:p>
        </w:tc>
        <w:tc>
          <w:tcPr>
            <w:tcW w:w="2490" w:type="dxa"/>
            <w:shd w:val="clear" w:color="auto" w:fill="auto"/>
            <w:tcMar>
              <w:top w:w="120" w:type="dxa"/>
              <w:left w:w="120" w:type="dxa"/>
              <w:bottom w:w="120" w:type="dxa"/>
              <w:right w:w="120" w:type="dxa"/>
            </w:tcMar>
            <w:vAlign w:val="center"/>
          </w:tcPr>
          <w:p w14:paraId="688776B5">
            <w:pPr>
              <w:keepNext w:val="0"/>
              <w:keepLines w:val="0"/>
              <w:widowControl/>
              <w:suppressLineNumbers w:val="0"/>
              <w:jc w:val="center"/>
            </w:pPr>
            <w:r>
              <w:rPr>
                <w:rFonts w:ascii="宋体" w:hAnsi="宋体" w:eastAsia="宋体" w:cs="宋体"/>
                <w:kern w:val="0"/>
                <w:sz w:val="24"/>
                <w:szCs w:val="24"/>
                <w:lang w:val="en-US" w:eastAsia="zh-CN" w:bidi="ar"/>
              </w:rPr>
              <w:t>超滤中空纤维膜组器，平均产水量≥</w:t>
            </w:r>
            <w:r>
              <w:rPr>
                <w:rFonts w:hint="eastAsia" w:ascii="宋体" w:hAnsi="宋体" w:eastAsia="宋体" w:cs="宋体"/>
                <w:kern w:val="0"/>
                <w:sz w:val="24"/>
                <w:szCs w:val="24"/>
                <w:lang w:val="en-US" w:eastAsia="zh-CN" w:bidi="ar"/>
              </w:rPr>
              <w:t>4.17</w:t>
            </w:r>
            <w:r>
              <w:rPr>
                <w:rFonts w:ascii="宋体" w:hAnsi="宋体" w:eastAsia="宋体" w:cs="宋体"/>
                <w:kern w:val="0"/>
                <w:sz w:val="24"/>
                <w:szCs w:val="24"/>
                <w:lang w:val="en-US" w:eastAsia="zh-CN" w:bidi="ar"/>
              </w:rPr>
              <w:t>m³/h,</w:t>
            </w:r>
            <w:r>
              <w:rPr>
                <w:rFonts w:hint="eastAsia" w:ascii="宋体" w:hAnsi="宋体" w:cs="宋体"/>
                <w:kern w:val="0"/>
                <w:sz w:val="24"/>
                <w:szCs w:val="24"/>
                <w:lang w:val="en-US" w:eastAsia="zh-CN" w:bidi="ar"/>
              </w:rPr>
              <w:t>峰值</w:t>
            </w:r>
            <w:r>
              <w:rPr>
                <w:rFonts w:ascii="宋体" w:hAnsi="宋体" w:eastAsia="宋体" w:cs="宋体"/>
                <w:kern w:val="0"/>
                <w:sz w:val="24"/>
                <w:szCs w:val="24"/>
                <w:lang w:val="en-US" w:eastAsia="zh-CN" w:bidi="ar"/>
              </w:rPr>
              <w:t>产水量≥</w:t>
            </w:r>
            <w:r>
              <w:rPr>
                <w:rFonts w:hint="eastAsia" w:ascii="宋体" w:hAnsi="宋体" w:cs="宋体"/>
                <w:kern w:val="0"/>
                <w:sz w:val="24"/>
                <w:szCs w:val="24"/>
                <w:lang w:val="en-US" w:eastAsia="zh-CN" w:bidi="ar"/>
              </w:rPr>
              <w:t>5.42</w:t>
            </w:r>
            <w:r>
              <w:rPr>
                <w:rFonts w:ascii="宋体" w:hAnsi="宋体" w:eastAsia="宋体" w:cs="宋体"/>
                <w:kern w:val="0"/>
                <w:sz w:val="24"/>
                <w:szCs w:val="24"/>
                <w:lang w:val="en-US" w:eastAsia="zh-CN" w:bidi="ar"/>
              </w:rPr>
              <w:t>m³/h,膜丝PVDF材质或PTFE或更优材质。</w:t>
            </w:r>
          </w:p>
        </w:tc>
        <w:tc>
          <w:tcPr>
            <w:tcW w:w="1392" w:type="dxa"/>
            <w:shd w:val="clear" w:color="auto" w:fill="auto"/>
            <w:tcMar>
              <w:top w:w="120" w:type="dxa"/>
              <w:left w:w="120" w:type="dxa"/>
              <w:bottom w:w="120" w:type="dxa"/>
              <w:right w:w="120" w:type="dxa"/>
            </w:tcMar>
            <w:vAlign w:val="center"/>
          </w:tcPr>
          <w:p w14:paraId="30AA15A4">
            <w:pPr>
              <w:keepNext w:val="0"/>
              <w:keepLines w:val="0"/>
              <w:widowControl/>
              <w:suppressLineNumbers w:val="0"/>
              <w:jc w:val="center"/>
            </w:pPr>
            <w:r>
              <w:rPr>
                <w:rFonts w:hint="eastAsia" w:ascii="宋体" w:hAnsi="宋体" w:cs="宋体"/>
                <w:kern w:val="0"/>
                <w:sz w:val="24"/>
                <w:szCs w:val="24"/>
                <w:lang w:val="en-US" w:eastAsia="zh-CN" w:bidi="ar"/>
              </w:rPr>
              <w:t>12帘</w:t>
            </w:r>
          </w:p>
        </w:tc>
        <w:tc>
          <w:tcPr>
            <w:tcW w:w="1728" w:type="dxa"/>
            <w:shd w:val="clear" w:color="auto" w:fill="auto"/>
            <w:tcMar>
              <w:top w:w="120" w:type="dxa"/>
              <w:left w:w="120" w:type="dxa"/>
              <w:bottom w:w="120" w:type="dxa"/>
              <w:right w:w="120" w:type="dxa"/>
            </w:tcMar>
            <w:vAlign w:val="center"/>
          </w:tcPr>
          <w:p w14:paraId="067B2DE1">
            <w:pPr>
              <w:jc w:val="center"/>
              <w:rPr>
                <w:rFonts w:hint="default" w:ascii="宋体" w:eastAsia="宋体"/>
                <w:sz w:val="24"/>
                <w:szCs w:val="24"/>
                <w:lang w:val="en-US" w:eastAsia="zh-CN"/>
              </w:rPr>
            </w:pPr>
            <w:r>
              <w:rPr>
                <w:rFonts w:hint="eastAsia" w:ascii="宋体"/>
                <w:sz w:val="24"/>
                <w:szCs w:val="24"/>
                <w:lang w:val="en-US" w:eastAsia="zh-CN"/>
              </w:rPr>
              <w:t>含安装调试、</w:t>
            </w:r>
            <w:r>
              <w:rPr>
                <w:rFonts w:hint="eastAsia" w:cs="Times New Roman"/>
                <w:bCs/>
                <w:color w:val="000000" w:themeColor="text1"/>
                <w:sz w:val="24"/>
                <w:szCs w:val="24"/>
                <w:lang w:val="en-US" w:eastAsia="zh-CN"/>
                <w14:textFill>
                  <w14:solidFill>
                    <w14:schemeClr w14:val="tx1"/>
                  </w14:solidFill>
                </w14:textFill>
              </w:rPr>
              <w:t>拆除旧设备</w:t>
            </w:r>
            <w:r>
              <w:rPr>
                <w:rFonts w:hint="eastAsia" w:ascii="宋体"/>
                <w:sz w:val="24"/>
                <w:szCs w:val="24"/>
                <w:lang w:val="en-US" w:eastAsia="zh-CN"/>
              </w:rPr>
              <w:t>服务</w:t>
            </w:r>
            <w:r>
              <w:rPr>
                <w:rFonts w:ascii="宋体" w:hAnsi="宋体" w:eastAsia="宋体" w:cs="宋体"/>
                <w:kern w:val="0"/>
                <w:sz w:val="24"/>
                <w:szCs w:val="24"/>
                <w:lang w:val="en-US" w:eastAsia="zh-CN" w:bidi="ar"/>
              </w:rPr>
              <w:t>。</w:t>
            </w:r>
          </w:p>
        </w:tc>
      </w:tr>
    </w:tbl>
    <w:p w14:paraId="19946BFF">
      <w:pPr>
        <w:rPr>
          <w:rFonts w:hint="default" w:ascii="Times New Roman" w:hAnsi="Times New Roman" w:cs="Times New Roman"/>
          <w:sz w:val="24"/>
          <w:szCs w:val="24"/>
        </w:rPr>
      </w:pPr>
    </w:p>
    <w:p w14:paraId="6FC4FEC6">
      <w:pPr>
        <w:spacing w:line="360" w:lineRule="auto"/>
        <w:ind w:firstLine="482" w:firstLineChars="200"/>
        <w:rPr>
          <w:rFonts w:hint="default" w:ascii="Times New Roman" w:hAnsi="Times New Roman" w:cs="Times New Roman"/>
          <w:b/>
          <w:sz w:val="28"/>
          <w:szCs w:val="28"/>
        </w:rPr>
      </w:pPr>
      <w:r>
        <w:rPr>
          <w:rStyle w:val="22"/>
          <w:rFonts w:ascii="Times New Roman" w:hAnsi="Times New Roman" w:eastAsia="宋体" w:cs="Times New Roman"/>
          <w:b/>
          <w:bCs w:val="0"/>
          <w:color w:val="000000" w:themeColor="text1"/>
          <w:sz w:val="24"/>
          <w:szCs w:val="24"/>
          <w14:textFill>
            <w14:solidFill>
              <w14:schemeClr w14:val="tx1"/>
            </w14:solidFill>
          </w14:textFill>
        </w:rPr>
        <w:t>注</w:t>
      </w:r>
      <w:r>
        <w:rPr>
          <w:rFonts w:ascii="Times New Roman" w:hAnsi="Times New Roman" w:eastAsia="宋体" w:cs="Times New Roman"/>
          <w:b/>
          <w:bCs w:val="0"/>
          <w:color w:val="000000" w:themeColor="text1"/>
          <w:sz w:val="24"/>
          <w:szCs w:val="24"/>
          <w14:textFill>
            <w14:solidFill>
              <w14:schemeClr w14:val="tx1"/>
            </w14:solidFill>
          </w14:textFill>
        </w:rPr>
        <w:t>：任何元件、装置，如设备清单中未提及，但对于完整的MBR膜组件系统是必不可少的，此类元件、装置均属于供货范围，其费用包含在总价中。</w:t>
      </w:r>
    </w:p>
    <w:p w14:paraId="2CFEC93D">
      <w:pPr>
        <w:spacing w:line="360" w:lineRule="auto"/>
        <w:ind w:firstLine="0" w:firstLineChars="0"/>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3.2 供货及安装界限</w:t>
      </w:r>
    </w:p>
    <w:p w14:paraId="2CED3725">
      <w:pPr>
        <w:widowControl/>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cs="Times New Roman"/>
          <w:bCs/>
          <w:color w:val="000000" w:themeColor="text1"/>
          <w:sz w:val="24"/>
          <w:szCs w:val="24"/>
          <w:lang w:val="en-US" w:eastAsia="zh-CN"/>
          <w14:textFill>
            <w14:solidFill>
              <w14:schemeClr w14:val="tx1"/>
            </w14:solidFill>
          </w14:textFill>
        </w:rPr>
      </w:pPr>
      <w:r>
        <w:rPr>
          <w:rFonts w:hint="eastAsia" w:ascii="宋体" w:hAnsi="宋体" w:cs="宋体"/>
          <w:bCs w:val="0"/>
          <w:color w:val="000000"/>
          <w:kern w:val="0"/>
          <w:sz w:val="24"/>
          <w:szCs w:val="24"/>
          <w:lang w:val="en-US" w:eastAsia="zh-CN" w:bidi="ar"/>
        </w:rPr>
        <w:t>（1）供货单位</w:t>
      </w:r>
      <w:r>
        <w:rPr>
          <w:rFonts w:hint="default" w:ascii="Times New Roman" w:hAnsi="Times New Roman" w:cs="Times New Roman"/>
          <w:bCs/>
          <w:color w:val="000000" w:themeColor="text1"/>
          <w:sz w:val="24"/>
          <w:szCs w:val="24"/>
          <w:lang w:val="en-US" w:eastAsia="zh-CN"/>
          <w14:textFill>
            <w14:solidFill>
              <w14:schemeClr w14:val="tx1"/>
            </w14:solidFill>
          </w14:textFill>
        </w:rPr>
        <w:t>提供MBR膜</w:t>
      </w:r>
      <w:r>
        <w:rPr>
          <w:rFonts w:hint="eastAsia" w:cs="Times New Roman"/>
          <w:bCs/>
          <w:color w:val="000000" w:themeColor="text1"/>
          <w:sz w:val="24"/>
          <w:szCs w:val="24"/>
          <w:lang w:val="en-US" w:eastAsia="zh-CN"/>
          <w14:textFill>
            <w14:solidFill>
              <w14:schemeClr w14:val="tx1"/>
            </w14:solidFill>
          </w14:textFill>
        </w:rPr>
        <w:t>帘及附属</w:t>
      </w:r>
      <w:r>
        <w:rPr>
          <w:rFonts w:hint="default" w:ascii="Times New Roman" w:hAnsi="Times New Roman" w:cs="Times New Roman"/>
          <w:bCs/>
          <w:color w:val="000000" w:themeColor="text1"/>
          <w:sz w:val="24"/>
          <w:szCs w:val="24"/>
          <w:lang w:val="en-US" w:eastAsia="zh-CN"/>
          <w14:textFill>
            <w14:solidFill>
              <w14:schemeClr w14:val="tx1"/>
            </w14:solidFill>
          </w14:textFill>
        </w:rPr>
        <w:t>设备，主要包括但不限于</w:t>
      </w:r>
      <w:r>
        <w:rPr>
          <w:rFonts w:hint="eastAsia" w:cs="Times New Roman"/>
          <w:bCs/>
          <w:color w:val="000000" w:themeColor="text1"/>
          <w:sz w:val="24"/>
          <w:szCs w:val="24"/>
          <w:lang w:val="en-US" w:eastAsia="zh-CN"/>
          <w14:textFill>
            <w14:solidFill>
              <w14:schemeClr w14:val="tx1"/>
            </w14:solidFill>
          </w14:textFill>
        </w:rPr>
        <w:t>膜帘</w:t>
      </w:r>
      <w:r>
        <w:rPr>
          <w:rFonts w:hint="default" w:ascii="Times New Roman" w:hAnsi="Times New Roman" w:cs="Times New Roman"/>
          <w:bCs/>
          <w:color w:val="000000" w:themeColor="text1"/>
          <w:sz w:val="24"/>
          <w:szCs w:val="24"/>
          <w:lang w:val="en-US" w:eastAsia="zh-CN"/>
          <w14:textFill>
            <w14:solidFill>
              <w14:schemeClr w14:val="tx1"/>
            </w14:solidFill>
          </w14:textFill>
        </w:rPr>
        <w:t>、螺栓、螺母及其他配套零部件等。</w:t>
      </w:r>
    </w:p>
    <w:p w14:paraId="44EF800C">
      <w:pPr>
        <w:widowControl/>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cs="Times New Roman"/>
          <w:bCs/>
          <w:color w:val="000000" w:themeColor="text1"/>
          <w:sz w:val="24"/>
          <w:szCs w:val="24"/>
          <w:lang w:val="en-US" w:eastAsia="zh-CN"/>
          <w14:textFill>
            <w14:solidFill>
              <w14:schemeClr w14:val="tx1"/>
            </w14:solidFill>
          </w14:textFill>
        </w:rPr>
      </w:pPr>
      <w:r>
        <w:rPr>
          <w:rFonts w:hint="eastAsia" w:cs="Times New Roman"/>
          <w:bCs/>
          <w:color w:val="000000" w:themeColor="text1"/>
          <w:sz w:val="24"/>
          <w:szCs w:val="24"/>
          <w:lang w:val="en-US" w:eastAsia="zh-CN"/>
          <w14:textFill>
            <w14:solidFill>
              <w14:schemeClr w14:val="tx1"/>
            </w14:solidFill>
          </w14:textFill>
        </w:rPr>
        <w:t>（2）供货单位</w:t>
      </w:r>
      <w:r>
        <w:rPr>
          <w:rFonts w:hint="default" w:ascii="Times New Roman" w:hAnsi="Times New Roman" w:cs="Times New Roman"/>
          <w:bCs/>
          <w:color w:val="000000" w:themeColor="text1"/>
          <w:sz w:val="24"/>
          <w:szCs w:val="24"/>
          <w:lang w:val="en-US" w:eastAsia="zh-CN"/>
          <w14:textFill>
            <w14:solidFill>
              <w14:schemeClr w14:val="tx1"/>
            </w14:solidFill>
          </w14:textFill>
        </w:rPr>
        <w:t>负责供货设备的安装，包括</w:t>
      </w:r>
      <w:r>
        <w:rPr>
          <w:rFonts w:hint="eastAsia" w:cs="Times New Roman"/>
          <w:bCs/>
          <w:color w:val="000000" w:themeColor="text1"/>
          <w:sz w:val="24"/>
          <w:szCs w:val="24"/>
          <w:lang w:val="en-US" w:eastAsia="zh-CN"/>
          <w14:textFill>
            <w14:solidFill>
              <w14:schemeClr w14:val="tx1"/>
            </w14:solidFill>
          </w14:textFill>
        </w:rPr>
        <w:t>旧设备拆除、新</w:t>
      </w:r>
      <w:r>
        <w:rPr>
          <w:rFonts w:hint="default" w:ascii="Times New Roman" w:hAnsi="Times New Roman" w:cs="Times New Roman"/>
          <w:bCs/>
          <w:color w:val="000000" w:themeColor="text1"/>
          <w:sz w:val="24"/>
          <w:szCs w:val="24"/>
          <w:lang w:val="en-US" w:eastAsia="zh-CN"/>
          <w14:textFill>
            <w14:solidFill>
              <w14:schemeClr w14:val="tx1"/>
            </w14:solidFill>
          </w14:textFill>
        </w:rPr>
        <w:t>设备安装、管道安装以及系统调试等。</w:t>
      </w:r>
    </w:p>
    <w:p w14:paraId="2491A665">
      <w:pPr>
        <w:widowControl/>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cs="Times New Roman"/>
          <w:bCs/>
          <w:color w:val="000000" w:themeColor="text1"/>
          <w:sz w:val="24"/>
          <w:szCs w:val="24"/>
          <w:lang w:val="en-US" w:eastAsia="zh-CN"/>
          <w14:textFill>
            <w14:solidFill>
              <w14:schemeClr w14:val="tx1"/>
            </w14:solidFill>
          </w14:textFill>
        </w:rPr>
      </w:pPr>
      <w:r>
        <w:rPr>
          <w:rFonts w:hint="eastAsia" w:cs="Times New Roman"/>
          <w:bCs/>
          <w:color w:val="000000" w:themeColor="text1"/>
          <w:sz w:val="24"/>
          <w:szCs w:val="24"/>
          <w:lang w:val="en-US" w:eastAsia="zh-CN"/>
          <w14:textFill>
            <w14:solidFill>
              <w14:schemeClr w14:val="tx1"/>
            </w14:solidFill>
          </w14:textFill>
        </w:rPr>
        <w:t>（3）</w:t>
      </w:r>
      <w:r>
        <w:rPr>
          <w:rFonts w:hint="default" w:ascii="Times New Roman" w:hAnsi="Times New Roman" w:cs="Times New Roman"/>
          <w:bCs/>
          <w:color w:val="000000" w:themeColor="text1"/>
          <w:sz w:val="24"/>
          <w:szCs w:val="24"/>
          <w:lang w:val="en-US" w:eastAsia="zh-CN"/>
          <w14:textFill>
            <w14:solidFill>
              <w14:schemeClr w14:val="tx1"/>
            </w14:solidFill>
          </w14:textFill>
        </w:rPr>
        <w:t>管道界限：</w:t>
      </w:r>
      <w:r>
        <w:rPr>
          <w:rFonts w:hint="eastAsia" w:cs="Times New Roman"/>
          <w:bCs/>
          <w:color w:val="000000" w:themeColor="text1"/>
          <w:sz w:val="24"/>
          <w:szCs w:val="24"/>
          <w:lang w:val="en-US" w:eastAsia="zh-CN"/>
          <w14:textFill>
            <w14:solidFill>
              <w14:schemeClr w14:val="tx1"/>
            </w14:solidFill>
          </w14:textFill>
        </w:rPr>
        <w:t>供货单位</w:t>
      </w:r>
      <w:r>
        <w:rPr>
          <w:rFonts w:hint="default" w:ascii="Times New Roman" w:hAnsi="Times New Roman" w:cs="Times New Roman"/>
          <w:bCs/>
          <w:color w:val="000000" w:themeColor="text1"/>
          <w:sz w:val="24"/>
          <w:szCs w:val="24"/>
          <w:lang w:val="en-US" w:eastAsia="zh-CN"/>
          <w14:textFill>
            <w14:solidFill>
              <w14:schemeClr w14:val="tx1"/>
            </w14:solidFill>
          </w14:textFill>
        </w:rPr>
        <w:t>应负责MBR</w:t>
      </w:r>
      <w:r>
        <w:rPr>
          <w:rFonts w:hint="eastAsia" w:cs="Times New Roman"/>
          <w:bCs/>
          <w:color w:val="000000" w:themeColor="text1"/>
          <w:sz w:val="24"/>
          <w:szCs w:val="24"/>
          <w:lang w:val="en-US" w:eastAsia="zh-CN"/>
          <w14:textFill>
            <w14:solidFill>
              <w14:schemeClr w14:val="tx1"/>
            </w14:solidFill>
          </w14:textFill>
        </w:rPr>
        <w:t>膜帘</w:t>
      </w:r>
      <w:r>
        <w:rPr>
          <w:rFonts w:hint="default" w:ascii="Times New Roman" w:hAnsi="Times New Roman" w:cs="Times New Roman"/>
          <w:bCs/>
          <w:color w:val="000000" w:themeColor="text1"/>
          <w:sz w:val="24"/>
          <w:szCs w:val="24"/>
          <w:lang w:val="en-US" w:eastAsia="zh-CN"/>
          <w14:textFill>
            <w14:solidFill>
              <w14:schemeClr w14:val="tx1"/>
            </w14:solidFill>
          </w14:textFill>
        </w:rPr>
        <w:t>供货、安装、连接至现有</w:t>
      </w:r>
      <w:r>
        <w:rPr>
          <w:rFonts w:hint="eastAsia" w:cs="Times New Roman"/>
          <w:bCs/>
          <w:color w:val="000000" w:themeColor="text1"/>
          <w:sz w:val="24"/>
          <w:szCs w:val="24"/>
          <w:lang w:val="en-US" w:eastAsia="zh-CN"/>
          <w14:textFill>
            <w14:solidFill>
              <w14:schemeClr w14:val="tx1"/>
            </w14:solidFill>
          </w14:textFill>
        </w:rPr>
        <w:t>的</w:t>
      </w:r>
      <w:r>
        <w:rPr>
          <w:rFonts w:hint="default" w:ascii="Times New Roman" w:hAnsi="Times New Roman" w:cs="Times New Roman"/>
          <w:bCs/>
          <w:color w:val="000000" w:themeColor="text1"/>
          <w:sz w:val="24"/>
          <w:szCs w:val="24"/>
          <w:lang w:val="en-US" w:eastAsia="zh-CN"/>
          <w14:textFill>
            <w14:solidFill>
              <w14:schemeClr w14:val="tx1"/>
            </w14:solidFill>
          </w14:textFill>
        </w:rPr>
        <w:t>产水支管处。</w:t>
      </w:r>
    </w:p>
    <w:p w14:paraId="1D237475">
      <w:pPr>
        <w:widowControl/>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cs="Times New Roman"/>
          <w:bCs/>
          <w:color w:val="000000" w:themeColor="text1"/>
          <w:sz w:val="24"/>
          <w:szCs w:val="24"/>
          <w:lang w:val="en-US" w:eastAsia="zh-CN"/>
          <w14:textFill>
            <w14:solidFill>
              <w14:schemeClr w14:val="tx1"/>
            </w14:solidFill>
          </w14:textFill>
        </w:rPr>
      </w:pPr>
      <w:r>
        <w:rPr>
          <w:rFonts w:hint="eastAsia" w:cs="Times New Roman"/>
          <w:bCs/>
          <w:color w:val="000000" w:themeColor="text1"/>
          <w:sz w:val="24"/>
          <w:szCs w:val="24"/>
          <w:lang w:val="en-US" w:eastAsia="zh-CN"/>
          <w14:textFill>
            <w14:solidFill>
              <w14:schemeClr w14:val="tx1"/>
            </w14:solidFill>
          </w14:textFill>
        </w:rPr>
        <w:t>（4）</w:t>
      </w:r>
      <w:r>
        <w:rPr>
          <w:rFonts w:hint="default" w:ascii="Times New Roman" w:hAnsi="Times New Roman" w:cs="Times New Roman"/>
          <w:bCs/>
          <w:color w:val="000000" w:themeColor="text1"/>
          <w:sz w:val="24"/>
          <w:szCs w:val="24"/>
          <w:lang w:val="en-US" w:eastAsia="zh-CN"/>
          <w14:textFill>
            <w14:solidFill>
              <w14:schemeClr w14:val="tx1"/>
            </w14:solidFill>
          </w14:textFill>
        </w:rPr>
        <w:t>安装MBR</w:t>
      </w:r>
      <w:r>
        <w:rPr>
          <w:rFonts w:hint="eastAsia" w:cs="Times New Roman"/>
          <w:bCs/>
          <w:color w:val="000000" w:themeColor="text1"/>
          <w:sz w:val="24"/>
          <w:szCs w:val="24"/>
          <w:lang w:val="en-US" w:eastAsia="zh-CN"/>
          <w14:textFill>
            <w14:solidFill>
              <w14:schemeClr w14:val="tx1"/>
            </w14:solidFill>
          </w14:textFill>
        </w:rPr>
        <w:t>膜帘</w:t>
      </w:r>
      <w:r>
        <w:rPr>
          <w:rFonts w:hint="default" w:ascii="Times New Roman" w:hAnsi="Times New Roman" w:cs="Times New Roman"/>
          <w:bCs/>
          <w:color w:val="000000" w:themeColor="text1"/>
          <w:sz w:val="24"/>
          <w:szCs w:val="24"/>
          <w:lang w:val="en-US" w:eastAsia="zh-CN"/>
          <w14:textFill>
            <w14:solidFill>
              <w14:schemeClr w14:val="tx1"/>
            </w14:solidFill>
          </w14:textFill>
        </w:rPr>
        <w:t>时，需将现场已安装的对应数量MBR膜</w:t>
      </w:r>
      <w:r>
        <w:rPr>
          <w:rFonts w:hint="eastAsia" w:cs="Times New Roman"/>
          <w:bCs/>
          <w:color w:val="000000" w:themeColor="text1"/>
          <w:sz w:val="24"/>
          <w:szCs w:val="24"/>
          <w:lang w:val="en-US" w:eastAsia="zh-CN"/>
          <w14:textFill>
            <w14:solidFill>
              <w14:schemeClr w14:val="tx1"/>
            </w14:solidFill>
          </w14:textFill>
        </w:rPr>
        <w:t>帘，</w:t>
      </w:r>
      <w:r>
        <w:rPr>
          <w:rFonts w:hint="default" w:ascii="Times New Roman" w:hAnsi="Times New Roman" w:cs="Times New Roman"/>
          <w:bCs/>
          <w:color w:val="000000" w:themeColor="text1"/>
          <w:sz w:val="24"/>
          <w:szCs w:val="24"/>
          <w:lang w:val="en-US" w:eastAsia="zh-CN"/>
          <w14:textFill>
            <w14:solidFill>
              <w14:schemeClr w14:val="tx1"/>
            </w14:solidFill>
          </w14:textFill>
        </w:rPr>
        <w:t>拆除工作由</w:t>
      </w:r>
      <w:r>
        <w:rPr>
          <w:rFonts w:hint="eastAsia" w:cs="Times New Roman"/>
          <w:bCs/>
          <w:color w:val="000000" w:themeColor="text1"/>
          <w:sz w:val="24"/>
          <w:szCs w:val="24"/>
          <w:lang w:val="en-US" w:eastAsia="zh-CN"/>
          <w14:textFill>
            <w14:solidFill>
              <w14:schemeClr w14:val="tx1"/>
            </w14:solidFill>
          </w14:textFill>
        </w:rPr>
        <w:t>供货单位</w:t>
      </w:r>
      <w:r>
        <w:rPr>
          <w:rFonts w:hint="default" w:ascii="Times New Roman" w:hAnsi="Times New Roman" w:cs="Times New Roman"/>
          <w:bCs/>
          <w:color w:val="000000" w:themeColor="text1"/>
          <w:sz w:val="24"/>
          <w:szCs w:val="24"/>
          <w:lang w:val="en-US" w:eastAsia="zh-CN"/>
          <w14:textFill>
            <w14:solidFill>
              <w14:schemeClr w14:val="tx1"/>
            </w14:solidFill>
          </w14:textFill>
        </w:rPr>
        <w:t>负责，包括但不限于</w:t>
      </w:r>
      <w:r>
        <w:rPr>
          <w:rFonts w:hint="eastAsia" w:cs="Times New Roman"/>
          <w:bCs/>
          <w:color w:val="000000" w:themeColor="text1"/>
          <w:sz w:val="24"/>
          <w:szCs w:val="24"/>
          <w:lang w:val="en-US" w:eastAsia="zh-CN"/>
          <w14:textFill>
            <w14:solidFill>
              <w14:schemeClr w14:val="tx1"/>
            </w14:solidFill>
          </w14:textFill>
        </w:rPr>
        <w:t>吊架搭建、</w:t>
      </w:r>
      <w:r>
        <w:rPr>
          <w:rFonts w:hint="default" w:ascii="Times New Roman" w:hAnsi="Times New Roman" w:cs="Times New Roman"/>
          <w:bCs/>
          <w:color w:val="000000" w:themeColor="text1"/>
          <w:sz w:val="24"/>
          <w:szCs w:val="24"/>
          <w:lang w:val="en-US" w:eastAsia="zh-CN"/>
          <w14:textFill>
            <w14:solidFill>
              <w14:schemeClr w14:val="tx1"/>
            </w14:solidFill>
          </w14:textFill>
        </w:rPr>
        <w:t>将MBR膜</w:t>
      </w:r>
      <w:r>
        <w:rPr>
          <w:rFonts w:hint="eastAsia" w:cs="Times New Roman"/>
          <w:bCs/>
          <w:color w:val="000000" w:themeColor="text1"/>
          <w:sz w:val="24"/>
          <w:szCs w:val="24"/>
          <w:lang w:val="en-US" w:eastAsia="zh-CN"/>
          <w14:textFill>
            <w14:solidFill>
              <w14:schemeClr w14:val="tx1"/>
            </w14:solidFill>
          </w14:textFill>
        </w:rPr>
        <w:t>帘</w:t>
      </w:r>
      <w:r>
        <w:rPr>
          <w:rFonts w:hint="default" w:ascii="Times New Roman" w:hAnsi="Times New Roman" w:cs="Times New Roman"/>
          <w:bCs/>
          <w:color w:val="000000" w:themeColor="text1"/>
          <w:sz w:val="24"/>
          <w:szCs w:val="24"/>
          <w:lang w:val="en-US" w:eastAsia="zh-CN"/>
          <w14:textFill>
            <w14:solidFill>
              <w14:schemeClr w14:val="tx1"/>
            </w14:solidFill>
          </w14:textFill>
        </w:rPr>
        <w:t>拆卸，并整齐放置在</w:t>
      </w:r>
      <w:r>
        <w:rPr>
          <w:rFonts w:hint="eastAsia" w:cs="Times New Roman"/>
          <w:bCs/>
          <w:color w:val="000000" w:themeColor="text1"/>
          <w:sz w:val="24"/>
          <w:szCs w:val="24"/>
          <w:lang w:val="en-US" w:eastAsia="zh-CN"/>
          <w14:textFill>
            <w14:solidFill>
              <w14:schemeClr w14:val="tx1"/>
            </w14:solidFill>
          </w14:textFill>
        </w:rPr>
        <w:t>采购</w:t>
      </w:r>
      <w:r>
        <w:rPr>
          <w:rFonts w:hint="default" w:ascii="Times New Roman" w:hAnsi="Times New Roman" w:cs="Times New Roman"/>
          <w:bCs/>
          <w:color w:val="000000" w:themeColor="text1"/>
          <w:sz w:val="24"/>
          <w:szCs w:val="24"/>
          <w:lang w:val="en-US" w:eastAsia="zh-CN"/>
          <w14:textFill>
            <w14:solidFill>
              <w14:schemeClr w14:val="tx1"/>
            </w14:solidFill>
          </w14:textFill>
        </w:rPr>
        <w:t>人指定的位置。</w:t>
      </w:r>
      <w:r>
        <w:rPr>
          <w:rFonts w:hint="eastAsia" w:cs="Times New Roman"/>
          <w:bCs/>
          <w:color w:val="000000" w:themeColor="text1"/>
          <w:sz w:val="24"/>
          <w:szCs w:val="24"/>
          <w:lang w:val="en-US" w:eastAsia="zh-CN"/>
          <w14:textFill>
            <w14:solidFill>
              <w14:schemeClr w14:val="tx1"/>
            </w14:solidFill>
          </w14:textFill>
        </w:rPr>
        <w:t>若</w:t>
      </w:r>
      <w:r>
        <w:rPr>
          <w:rFonts w:hint="default" w:ascii="Times New Roman" w:hAnsi="Times New Roman" w:cs="Times New Roman"/>
          <w:bCs/>
          <w:color w:val="000000" w:themeColor="text1"/>
          <w:sz w:val="24"/>
          <w:szCs w:val="24"/>
          <w:lang w:val="en-US" w:eastAsia="zh-CN"/>
          <w14:textFill>
            <w14:solidFill>
              <w14:schemeClr w14:val="tx1"/>
            </w14:solidFill>
          </w14:textFill>
        </w:rPr>
        <w:t>现有</w:t>
      </w:r>
      <w:r>
        <w:rPr>
          <w:rFonts w:hint="eastAsia" w:cs="Times New Roman"/>
          <w:bCs/>
          <w:color w:val="000000" w:themeColor="text1"/>
          <w:sz w:val="24"/>
          <w:szCs w:val="24"/>
          <w:lang w:val="en-US" w:eastAsia="zh-CN"/>
          <w14:textFill>
            <w14:solidFill>
              <w14:schemeClr w14:val="tx1"/>
            </w14:solidFill>
          </w14:textFill>
        </w:rPr>
        <w:t>场地条件</w:t>
      </w:r>
      <w:r>
        <w:rPr>
          <w:rFonts w:hint="default" w:ascii="Times New Roman" w:hAnsi="Times New Roman" w:cs="Times New Roman"/>
          <w:bCs/>
          <w:color w:val="000000" w:themeColor="text1"/>
          <w:sz w:val="24"/>
          <w:szCs w:val="24"/>
          <w:lang w:val="en-US" w:eastAsia="zh-CN"/>
          <w14:textFill>
            <w14:solidFill>
              <w14:schemeClr w14:val="tx1"/>
            </w14:solidFill>
          </w14:textFill>
        </w:rPr>
        <w:t>不能满足MBR膜组件</w:t>
      </w:r>
      <w:r>
        <w:rPr>
          <w:rFonts w:hint="eastAsia" w:cs="Times New Roman"/>
          <w:bCs/>
          <w:color w:val="000000" w:themeColor="text1"/>
          <w:sz w:val="24"/>
          <w:szCs w:val="24"/>
          <w:lang w:val="en-US" w:eastAsia="zh-CN"/>
          <w14:textFill>
            <w14:solidFill>
              <w14:schemeClr w14:val="tx1"/>
            </w14:solidFill>
          </w14:textFill>
        </w:rPr>
        <w:t>起吊、拆除、</w:t>
      </w:r>
      <w:r>
        <w:rPr>
          <w:rFonts w:hint="default" w:ascii="Times New Roman" w:hAnsi="Times New Roman" w:cs="Times New Roman"/>
          <w:bCs/>
          <w:color w:val="000000" w:themeColor="text1"/>
          <w:sz w:val="24"/>
          <w:szCs w:val="24"/>
          <w:lang w:val="en-US" w:eastAsia="zh-CN"/>
          <w14:textFill>
            <w14:solidFill>
              <w14:schemeClr w14:val="tx1"/>
            </w14:solidFill>
          </w14:textFill>
        </w:rPr>
        <w:t>安装、使用需求的，相应满足MBR膜组件</w:t>
      </w:r>
      <w:r>
        <w:rPr>
          <w:rFonts w:hint="eastAsia" w:cs="Times New Roman"/>
          <w:bCs/>
          <w:color w:val="000000" w:themeColor="text1"/>
          <w:sz w:val="24"/>
          <w:szCs w:val="24"/>
          <w:lang w:val="en-US" w:eastAsia="zh-CN"/>
          <w14:textFill>
            <w14:solidFill>
              <w14:schemeClr w14:val="tx1"/>
            </w14:solidFill>
          </w14:textFill>
        </w:rPr>
        <w:t>起吊、拆除、</w:t>
      </w:r>
      <w:r>
        <w:rPr>
          <w:rFonts w:hint="default" w:ascii="Times New Roman" w:hAnsi="Times New Roman" w:cs="Times New Roman"/>
          <w:bCs/>
          <w:color w:val="000000" w:themeColor="text1"/>
          <w:sz w:val="24"/>
          <w:szCs w:val="24"/>
          <w:lang w:val="en-US" w:eastAsia="zh-CN"/>
          <w14:textFill>
            <w14:solidFill>
              <w14:schemeClr w14:val="tx1"/>
            </w14:solidFill>
          </w14:textFill>
        </w:rPr>
        <w:t>安装、使用</w:t>
      </w:r>
      <w:r>
        <w:rPr>
          <w:rFonts w:hint="eastAsia" w:cs="Times New Roman"/>
          <w:bCs/>
          <w:color w:val="000000" w:themeColor="text1"/>
          <w:sz w:val="24"/>
          <w:szCs w:val="24"/>
          <w:lang w:val="en-US" w:eastAsia="zh-CN"/>
          <w14:textFill>
            <w14:solidFill>
              <w14:schemeClr w14:val="tx1"/>
            </w14:solidFill>
          </w14:textFill>
        </w:rPr>
        <w:t>条件</w:t>
      </w:r>
      <w:r>
        <w:rPr>
          <w:rFonts w:hint="default" w:ascii="Times New Roman" w:hAnsi="Times New Roman" w:cs="Times New Roman"/>
          <w:bCs/>
          <w:color w:val="000000" w:themeColor="text1"/>
          <w:sz w:val="24"/>
          <w:szCs w:val="24"/>
          <w:lang w:val="en-US" w:eastAsia="zh-CN"/>
          <w14:textFill>
            <w14:solidFill>
              <w14:schemeClr w14:val="tx1"/>
            </w14:solidFill>
          </w14:textFill>
        </w:rPr>
        <w:t>所需的基础制作、拆除、支架制作等工作由</w:t>
      </w:r>
      <w:r>
        <w:rPr>
          <w:rFonts w:hint="eastAsia" w:cs="Times New Roman"/>
          <w:bCs/>
          <w:color w:val="000000" w:themeColor="text1"/>
          <w:sz w:val="24"/>
          <w:szCs w:val="24"/>
          <w:lang w:val="en-US" w:eastAsia="zh-CN"/>
          <w14:textFill>
            <w14:solidFill>
              <w14:schemeClr w14:val="tx1"/>
            </w14:solidFill>
          </w14:textFill>
        </w:rPr>
        <w:t>供货单位</w:t>
      </w:r>
      <w:r>
        <w:rPr>
          <w:rFonts w:hint="default" w:ascii="Times New Roman" w:hAnsi="Times New Roman" w:cs="Times New Roman"/>
          <w:bCs/>
          <w:color w:val="000000" w:themeColor="text1"/>
          <w:sz w:val="24"/>
          <w:szCs w:val="24"/>
          <w:lang w:val="en-US" w:eastAsia="zh-CN"/>
          <w14:textFill>
            <w14:solidFill>
              <w14:schemeClr w14:val="tx1"/>
            </w14:solidFill>
          </w14:textFill>
        </w:rPr>
        <w:t>负责，且相关费用由</w:t>
      </w:r>
      <w:r>
        <w:rPr>
          <w:rFonts w:hint="eastAsia" w:cs="Times New Roman"/>
          <w:bCs/>
          <w:color w:val="000000" w:themeColor="text1"/>
          <w:sz w:val="24"/>
          <w:szCs w:val="24"/>
          <w:lang w:val="en-US" w:eastAsia="zh-CN"/>
          <w14:textFill>
            <w14:solidFill>
              <w14:schemeClr w14:val="tx1"/>
            </w14:solidFill>
          </w14:textFill>
        </w:rPr>
        <w:t>供货单位</w:t>
      </w:r>
      <w:r>
        <w:rPr>
          <w:rFonts w:hint="default" w:ascii="Times New Roman" w:hAnsi="Times New Roman" w:cs="Times New Roman"/>
          <w:bCs/>
          <w:color w:val="000000" w:themeColor="text1"/>
          <w:sz w:val="24"/>
          <w:szCs w:val="24"/>
          <w:lang w:val="en-US" w:eastAsia="zh-CN"/>
          <w14:textFill>
            <w14:solidFill>
              <w14:schemeClr w14:val="tx1"/>
            </w14:solidFill>
          </w14:textFill>
        </w:rPr>
        <w:t>承担。</w:t>
      </w:r>
    </w:p>
    <w:p w14:paraId="31C84B64">
      <w:pPr>
        <w:widowControl/>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cs="Times New Roman"/>
          <w:bCs/>
          <w:color w:val="000000" w:themeColor="text1"/>
          <w:sz w:val="24"/>
          <w:szCs w:val="24"/>
          <w:lang w:val="en-US" w:eastAsia="zh-CN"/>
          <w14:textFill>
            <w14:solidFill>
              <w14:schemeClr w14:val="tx1"/>
            </w14:solidFill>
          </w14:textFill>
        </w:rPr>
      </w:pPr>
    </w:p>
    <w:p w14:paraId="222BB222">
      <w:pPr>
        <w:keepNext w:val="0"/>
        <w:keepLines w:val="0"/>
        <w:widowControl/>
        <w:suppressLineNumbers w:val="0"/>
        <w:pBdr>
          <w:top w:val="none" w:color="auto" w:sz="0" w:space="0"/>
          <w:left w:val="none" w:color="auto" w:sz="0" w:space="0"/>
          <w:right w:val="none" w:color="auto" w:sz="0" w:space="0"/>
        </w:pBdr>
        <w:spacing w:before="0" w:beforeAutospacing="0" w:after="0" w:afterAutospacing="0" w:line="360" w:lineRule="auto"/>
        <w:ind w:left="0" w:right="0"/>
        <w:rPr>
          <w:b/>
          <w:color w:val="000000"/>
          <w:sz w:val="24"/>
          <w:szCs w:val="24"/>
        </w:rPr>
      </w:pPr>
      <w:r>
        <w:rPr>
          <w:b/>
          <w:color w:val="000000"/>
          <w:sz w:val="24"/>
          <w:szCs w:val="24"/>
        </w:rPr>
        <w:t>3.3 质量要求</w:t>
      </w:r>
    </w:p>
    <w:p w14:paraId="62E694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pPr>
      <w:r>
        <w:rPr>
          <w:rFonts w:hint="eastAsia" w:ascii="宋体" w:hAnsi="宋体" w:cs="宋体"/>
          <w:color w:val="000000"/>
          <w:kern w:val="0"/>
          <w:sz w:val="24"/>
          <w:szCs w:val="24"/>
          <w:lang w:val="en-US" w:eastAsia="zh-CN" w:bidi="ar"/>
        </w:rPr>
        <w:t>（1）</w:t>
      </w:r>
      <w:r>
        <w:rPr>
          <w:rFonts w:hint="eastAsia" w:cs="Times New Roman"/>
          <w:bCs/>
          <w:color w:val="000000" w:themeColor="text1"/>
          <w:kern w:val="2"/>
          <w:sz w:val="24"/>
          <w:szCs w:val="24"/>
          <w:lang w:val="en-US" w:eastAsia="zh-CN" w:bidi="ar"/>
          <w14:textFill>
            <w14:solidFill>
              <w14:schemeClr w14:val="tx1"/>
            </w14:solidFill>
          </w14:textFill>
        </w:rPr>
        <w:t>供货单位</w:t>
      </w:r>
      <w:r>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t>所供货物应具该类产品的功能要求，无瑕疵和缺陷，质量为合格产品，同时有明确的生产厂商或制造厂商。</w:t>
      </w:r>
    </w:p>
    <w:p w14:paraId="4950B0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pPr>
      <w:r>
        <w:rPr>
          <w:rFonts w:hint="eastAsia" w:ascii="宋体" w:hAnsi="宋体" w:cs="宋体"/>
          <w:color w:val="000000"/>
          <w:kern w:val="0"/>
          <w:sz w:val="24"/>
          <w:szCs w:val="24"/>
          <w:lang w:val="en-US" w:eastAsia="zh-CN" w:bidi="ar"/>
        </w:rPr>
        <w:t>（2）</w:t>
      </w:r>
      <w:r>
        <w:rPr>
          <w:rFonts w:hint="eastAsia" w:cs="Times New Roman"/>
          <w:bCs/>
          <w:color w:val="000000" w:themeColor="text1"/>
          <w:kern w:val="2"/>
          <w:sz w:val="24"/>
          <w:szCs w:val="24"/>
          <w:lang w:val="en-US" w:eastAsia="zh-CN" w:bidi="ar"/>
          <w14:textFill>
            <w14:solidFill>
              <w14:schemeClr w14:val="tx1"/>
            </w14:solidFill>
          </w14:textFill>
        </w:rPr>
        <w:t>供货单位</w:t>
      </w:r>
      <w:r>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t>所供货物必须是全新的，所有设备和材料运输到达施工场地时的包装必须是原厂完整的，由</w:t>
      </w:r>
      <w:r>
        <w:rPr>
          <w:rFonts w:hint="eastAsia" w:cs="Times New Roman"/>
          <w:bCs/>
          <w:color w:val="000000" w:themeColor="text1"/>
          <w:kern w:val="2"/>
          <w:sz w:val="24"/>
          <w:szCs w:val="24"/>
          <w:lang w:val="en-US" w:eastAsia="zh-CN" w:bidi="ar"/>
          <w14:textFill>
            <w14:solidFill>
              <w14:schemeClr w14:val="tx1"/>
            </w14:solidFill>
          </w14:textFill>
        </w:rPr>
        <w:t>采购</w:t>
      </w:r>
      <w:r>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t>人签收后方可拆包安装。</w:t>
      </w:r>
    </w:p>
    <w:p w14:paraId="1198AB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pPr>
      <w:r>
        <w:rPr>
          <w:rFonts w:hint="eastAsia" w:ascii="宋体" w:hAnsi="宋体" w:cs="宋体"/>
          <w:color w:val="000000"/>
          <w:kern w:val="0"/>
          <w:sz w:val="24"/>
          <w:szCs w:val="24"/>
          <w:lang w:val="en-US" w:eastAsia="zh-CN" w:bidi="ar"/>
        </w:rPr>
        <w:t>（3）</w:t>
      </w:r>
      <w:r>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t>所有货物须满足国家及行业环保和质量标准。</w:t>
      </w:r>
    </w:p>
    <w:p w14:paraId="00EFA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bCs/>
          <w:color w:val="000000" w:themeColor="text1"/>
          <w:sz w:val="24"/>
          <w:szCs w:val="24"/>
          <w14:textFill>
            <w14:solidFill>
              <w14:schemeClr w14:val="tx1"/>
            </w14:solidFill>
          </w14:textFill>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t>货物的规格、型号参数必须和清单要求一致。</w:t>
      </w:r>
    </w:p>
    <w:p w14:paraId="04E26C61">
      <w:pPr>
        <w:widowControl/>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cs="Times New Roman"/>
          <w:bCs/>
          <w:color w:val="000000" w:themeColor="text1"/>
          <w:sz w:val="24"/>
          <w:szCs w:val="24"/>
          <w:lang w:val="en-US" w:eastAsia="zh-CN"/>
          <w14:textFill>
            <w14:solidFill>
              <w14:schemeClr w14:val="tx1"/>
            </w14:solidFill>
          </w14:textFill>
        </w:rPr>
      </w:pPr>
    </w:p>
    <w:p w14:paraId="08BF611A">
      <w:pPr>
        <w:keepNext w:val="0"/>
        <w:keepLines w:val="0"/>
        <w:widowControl/>
        <w:suppressLineNumbers w:val="0"/>
        <w:pBdr>
          <w:top w:val="none" w:color="auto" w:sz="0" w:space="0"/>
          <w:left w:val="none" w:color="auto" w:sz="0" w:space="0"/>
          <w:right w:val="none" w:color="auto" w:sz="0" w:space="0"/>
        </w:pBdr>
        <w:spacing w:before="0" w:beforeAutospacing="0" w:after="0" w:afterAutospacing="0" w:line="360" w:lineRule="auto"/>
        <w:ind w:left="0" w:right="0"/>
        <w:rPr>
          <w:b/>
          <w:color w:val="000000"/>
          <w:sz w:val="24"/>
          <w:szCs w:val="24"/>
        </w:rPr>
      </w:pPr>
      <w:r>
        <w:rPr>
          <w:b/>
          <w:color w:val="000000"/>
          <w:sz w:val="24"/>
          <w:szCs w:val="24"/>
        </w:rPr>
        <w:t>3.4 交货要求</w:t>
      </w:r>
    </w:p>
    <w:p w14:paraId="715FD7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r>
        <w:rPr>
          <w:rFonts w:ascii="宋体" w:hAnsi="宋体" w:eastAsia="宋体" w:cs="宋体"/>
          <w:color w:val="000000"/>
          <w:kern w:val="0"/>
          <w:sz w:val="24"/>
          <w:szCs w:val="24"/>
          <w:lang w:val="en-US" w:eastAsia="zh-CN" w:bidi="ar"/>
        </w:rPr>
        <w:t>交货期限：</w:t>
      </w:r>
      <w:r>
        <w:rPr>
          <w:rFonts w:hint="eastAsia" w:ascii="宋体" w:hAnsi="宋体" w:eastAsia="宋体" w:cs="宋体"/>
          <w:color w:val="000000"/>
          <w:kern w:val="0"/>
          <w:sz w:val="24"/>
          <w:szCs w:val="24"/>
          <w:lang w:val="en-US" w:eastAsia="zh-CN" w:bidi="ar"/>
        </w:rPr>
        <w:t>供</w:t>
      </w:r>
      <w:r>
        <w:rPr>
          <w:rFonts w:hint="eastAsia" w:ascii="宋体" w:hAnsi="宋体" w:cs="宋体"/>
          <w:color w:val="000000"/>
          <w:kern w:val="0"/>
          <w:sz w:val="24"/>
          <w:szCs w:val="24"/>
          <w:lang w:val="en-US" w:eastAsia="zh-CN" w:bidi="ar"/>
        </w:rPr>
        <w:t>货</w:t>
      </w:r>
      <w:r>
        <w:rPr>
          <w:rFonts w:hint="eastAsia" w:ascii="宋体" w:hAnsi="宋体" w:eastAsia="宋体" w:cs="宋体"/>
          <w:color w:val="000000"/>
          <w:kern w:val="0"/>
          <w:sz w:val="24"/>
          <w:szCs w:val="24"/>
          <w:lang w:val="en-US" w:eastAsia="zh-CN" w:bidi="ar"/>
        </w:rPr>
        <w:t>单位</w:t>
      </w:r>
      <w:r>
        <w:rPr>
          <w:rFonts w:hint="eastAsia" w:ascii="宋体" w:hAnsi="宋体" w:cs="宋体"/>
          <w:color w:val="000000"/>
          <w:kern w:val="0"/>
          <w:sz w:val="24"/>
          <w:szCs w:val="24"/>
          <w:lang w:val="en-US" w:eastAsia="zh-CN" w:bidi="ar"/>
        </w:rPr>
        <w:t>在</w:t>
      </w:r>
      <w:r>
        <w:rPr>
          <w:rFonts w:hint="eastAsia" w:ascii="宋体" w:hAnsi="宋体" w:eastAsia="宋体" w:cs="宋体"/>
          <w:color w:val="000000"/>
          <w:kern w:val="0"/>
          <w:sz w:val="24"/>
          <w:szCs w:val="24"/>
          <w:lang w:val="en-US" w:eastAsia="zh-CN" w:bidi="ar"/>
        </w:rPr>
        <w:t>采购人发出书面供货通知之日起15日内完成</w:t>
      </w:r>
      <w:r>
        <w:rPr>
          <w:rFonts w:hint="eastAsia" w:ascii="宋体" w:hAnsi="宋体" w:cs="宋体"/>
          <w:color w:val="000000"/>
          <w:kern w:val="0"/>
          <w:sz w:val="24"/>
          <w:szCs w:val="24"/>
          <w:lang w:val="en-US" w:eastAsia="zh-CN" w:bidi="ar"/>
        </w:rPr>
        <w:t>清单货物</w:t>
      </w:r>
      <w:r>
        <w:rPr>
          <w:rFonts w:hint="eastAsia" w:ascii="宋体" w:hAnsi="宋体" w:eastAsia="宋体" w:cs="宋体"/>
          <w:color w:val="000000"/>
          <w:kern w:val="0"/>
          <w:sz w:val="24"/>
          <w:szCs w:val="24"/>
          <w:lang w:val="en-US" w:eastAsia="zh-CN" w:bidi="ar"/>
        </w:rPr>
        <w:t>的货到现场</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初步验收工作</w:t>
      </w:r>
      <w:r>
        <w:rPr>
          <w:rFonts w:ascii="宋体" w:hAnsi="宋体" w:eastAsia="宋体" w:cs="宋体"/>
          <w:color w:val="000000"/>
          <w:kern w:val="0"/>
          <w:sz w:val="24"/>
          <w:szCs w:val="24"/>
          <w:lang w:val="en-US" w:eastAsia="zh-CN" w:bidi="ar"/>
        </w:rPr>
        <w:t>。</w:t>
      </w:r>
    </w:p>
    <w:p w14:paraId="130BAE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ascii="宋体" w:hAnsi="宋体" w:eastAsia="宋体" w:cs="宋体"/>
          <w:color w:val="000000"/>
          <w:kern w:val="0"/>
          <w:sz w:val="24"/>
          <w:szCs w:val="24"/>
          <w:lang w:val="en-US" w:eastAsia="zh-CN" w:bidi="ar"/>
        </w:rPr>
        <w:t>安装调试开始时间</w:t>
      </w:r>
      <w:r>
        <w:rPr>
          <w:rFonts w:hint="eastAsia" w:ascii="宋体" w:hAnsi="宋体" w:cs="宋体"/>
          <w:color w:val="000000"/>
          <w:kern w:val="0"/>
          <w:sz w:val="24"/>
          <w:szCs w:val="24"/>
          <w:lang w:val="en-US" w:eastAsia="zh-CN" w:bidi="ar"/>
        </w:rPr>
        <w:t>由采购人</w:t>
      </w:r>
      <w:r>
        <w:rPr>
          <w:rFonts w:ascii="宋体" w:hAnsi="宋体" w:eastAsia="宋体" w:cs="宋体"/>
          <w:color w:val="000000"/>
          <w:kern w:val="0"/>
          <w:sz w:val="24"/>
          <w:szCs w:val="24"/>
          <w:lang w:val="en-US" w:eastAsia="zh-CN" w:bidi="ar"/>
        </w:rPr>
        <w:t>根据</w:t>
      </w:r>
      <w:r>
        <w:rPr>
          <w:rFonts w:hint="eastAsia" w:ascii="宋体" w:hAnsi="宋体" w:eastAsia="宋体" w:cs="宋体"/>
          <w:color w:val="000000"/>
          <w:kern w:val="0"/>
          <w:sz w:val="24"/>
          <w:szCs w:val="24"/>
          <w:lang w:val="en-US" w:eastAsia="zh-CN" w:bidi="ar"/>
        </w:rPr>
        <w:t>分散式</w:t>
      </w:r>
      <w:r>
        <w:rPr>
          <w:rFonts w:ascii="宋体" w:hAnsi="宋体" w:eastAsia="宋体" w:cs="宋体"/>
          <w:color w:val="000000"/>
          <w:kern w:val="0"/>
          <w:sz w:val="24"/>
          <w:szCs w:val="24"/>
          <w:lang w:val="en-US" w:eastAsia="zh-CN" w:bidi="ar"/>
        </w:rPr>
        <w:t>实际生产情况确定，膜组件安装调试期限为</w:t>
      </w:r>
      <w:r>
        <w:rPr>
          <w:rFonts w:hint="eastAsia" w:ascii="Times New Roman" w:cs="Times New Roman"/>
          <w:color w:val="000000"/>
          <w:kern w:val="0"/>
          <w:sz w:val="24"/>
          <w:szCs w:val="24"/>
          <w:lang w:val="en-US" w:eastAsia="zh-CN" w:bidi="ar"/>
        </w:rPr>
        <w:t>采购人确定的安装调试开始时间后5日内完成安装调试并经最终验收合格</w:t>
      </w:r>
      <w:r>
        <w:rPr>
          <w:rFonts w:ascii="宋体" w:hAnsi="宋体" w:eastAsia="宋体" w:cs="宋体"/>
          <w:color w:val="000000"/>
          <w:kern w:val="0"/>
          <w:sz w:val="24"/>
          <w:szCs w:val="24"/>
          <w:lang w:val="en-US" w:eastAsia="zh-CN" w:bidi="ar"/>
        </w:rPr>
        <w:t>。</w:t>
      </w:r>
    </w:p>
    <w:p w14:paraId="21D883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在交货前应提前</w:t>
      </w:r>
      <w:r>
        <w:rPr>
          <w:rFonts w:hint="eastAsia" w:ascii="宋体" w:hAnsi="宋体" w:cs="宋体"/>
          <w:color w:val="000000"/>
          <w:kern w:val="0"/>
          <w:sz w:val="24"/>
          <w:szCs w:val="24"/>
          <w:lang w:val="en-US" w:eastAsia="zh-CN" w:bidi="ar"/>
        </w:rPr>
        <w:t>7</w:t>
      </w:r>
      <w:r>
        <w:rPr>
          <w:rFonts w:ascii="宋体" w:hAnsi="宋体" w:eastAsia="宋体" w:cs="宋体"/>
          <w:color w:val="000000"/>
          <w:kern w:val="0"/>
          <w:sz w:val="24"/>
          <w:szCs w:val="24"/>
          <w:lang w:val="en-US" w:eastAsia="zh-CN" w:bidi="ar"/>
        </w:rPr>
        <w:t>日书面通知</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单位</w:t>
      </w:r>
      <w:r>
        <w:rPr>
          <w:rFonts w:ascii="宋体" w:hAnsi="宋体" w:eastAsia="宋体" w:cs="宋体"/>
          <w:color w:val="000000"/>
          <w:kern w:val="0"/>
          <w:sz w:val="24"/>
          <w:szCs w:val="24"/>
          <w:lang w:val="en-US" w:eastAsia="zh-CN" w:bidi="ar"/>
        </w:rPr>
        <w:t>，经</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单位</w:t>
      </w:r>
      <w:r>
        <w:rPr>
          <w:rFonts w:ascii="宋体" w:hAnsi="宋体" w:eastAsia="宋体" w:cs="宋体"/>
          <w:color w:val="000000"/>
          <w:kern w:val="0"/>
          <w:sz w:val="24"/>
          <w:szCs w:val="24"/>
          <w:lang w:val="en-US" w:eastAsia="zh-CN" w:bidi="ar"/>
        </w:rPr>
        <w:t>同意后方能送货。如有违反，</w:t>
      </w:r>
      <w:r>
        <w:rPr>
          <w:rFonts w:hint="eastAsia" w:ascii="Times New Roman" w:cs="Times New Roman"/>
          <w:color w:val="000000"/>
          <w:kern w:val="0"/>
          <w:sz w:val="24"/>
          <w:szCs w:val="24"/>
          <w:lang w:val="en-US" w:eastAsia="zh-CN" w:bidi="ar"/>
        </w:rPr>
        <w:t>采购人有权拒绝收货，</w:t>
      </w:r>
      <w:r>
        <w:rPr>
          <w:rFonts w:ascii="宋体" w:hAnsi="宋体" w:eastAsia="宋体" w:cs="宋体"/>
          <w:color w:val="000000"/>
          <w:kern w:val="0"/>
          <w:sz w:val="24"/>
          <w:szCs w:val="24"/>
          <w:lang w:val="en-US" w:eastAsia="zh-CN" w:bidi="ar"/>
        </w:rPr>
        <w:t>由此造成的仓储与保管费用以及货物毁损灭失的风险由</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全部承担。</w:t>
      </w:r>
    </w:p>
    <w:p w14:paraId="5B5FBF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ascii="宋体" w:hAnsi="宋体" w:eastAsia="宋体" w:cs="宋体"/>
          <w:sz w:val="24"/>
          <w:szCs w:val="24"/>
        </w:rPr>
        <w:t>交货地点、方式</w:t>
      </w:r>
      <w:r>
        <w:rPr>
          <w:rFonts w:hint="eastAsia" w:ascii="宋体" w:hAnsi="宋体" w:cs="宋体"/>
          <w:sz w:val="24"/>
          <w:szCs w:val="24"/>
          <w:lang w:eastAsia="zh-CN"/>
        </w:rPr>
        <w:t>：</w:t>
      </w:r>
      <w:r>
        <w:rPr>
          <w:rFonts w:hint="eastAsia" w:ascii="宋体" w:hAnsi="宋体" w:eastAsia="宋体" w:cs="宋体"/>
          <w:sz w:val="24"/>
          <w:szCs w:val="24"/>
          <w:lang w:val="en-US" w:eastAsia="zh-CN"/>
        </w:rPr>
        <w:t>交货地点为东莞市石排镇鲤鱼洲分散式污水处理站。供货单位</w:t>
      </w:r>
      <w:r>
        <w:rPr>
          <w:rFonts w:ascii="宋体" w:hAnsi="宋体" w:eastAsia="宋体" w:cs="宋体"/>
          <w:sz w:val="24"/>
          <w:szCs w:val="24"/>
        </w:rPr>
        <w:t>负责所供设备运至交货地点</w:t>
      </w:r>
      <w:r>
        <w:rPr>
          <w:rFonts w:hint="default" w:ascii="宋体" w:hAnsi="宋体" w:eastAsia="宋体" w:cs="宋体"/>
          <w:sz w:val="24"/>
          <w:szCs w:val="24"/>
          <w:lang w:eastAsia="zh-CN"/>
        </w:rPr>
        <w:t>采购人</w:t>
      </w:r>
      <w:r>
        <w:rPr>
          <w:rFonts w:ascii="宋体" w:hAnsi="宋体" w:eastAsia="宋体" w:cs="宋体"/>
          <w:sz w:val="24"/>
          <w:szCs w:val="24"/>
        </w:rPr>
        <w:t>指定的位置，并负责到场设备的搬卸、安全措施等，相关费用由</w:t>
      </w:r>
      <w:r>
        <w:rPr>
          <w:rFonts w:hint="default" w:ascii="宋体" w:hAnsi="宋体" w:eastAsia="宋体" w:cs="宋体"/>
          <w:sz w:val="24"/>
          <w:szCs w:val="24"/>
          <w:lang w:eastAsia="zh-CN"/>
        </w:rPr>
        <w:t>供货单位</w:t>
      </w:r>
      <w:r>
        <w:rPr>
          <w:rFonts w:ascii="宋体" w:hAnsi="宋体" w:eastAsia="宋体" w:cs="宋体"/>
          <w:sz w:val="24"/>
          <w:szCs w:val="24"/>
        </w:rPr>
        <w:t>负责。</w:t>
      </w:r>
      <w:r>
        <w:rPr>
          <w:rFonts w:hint="default" w:ascii="宋体" w:hAnsi="宋体" w:cs="宋体"/>
          <w:sz w:val="24"/>
          <w:szCs w:val="24"/>
          <w:lang w:val="en-US" w:eastAsia="zh-CN"/>
        </w:rPr>
        <w:t>若</w:t>
      </w:r>
      <w:r>
        <w:rPr>
          <w:rFonts w:hint="default" w:ascii="宋体" w:hAnsi="宋体" w:eastAsia="宋体" w:cs="宋体"/>
          <w:sz w:val="24"/>
          <w:szCs w:val="24"/>
          <w:lang w:eastAsia="zh-CN"/>
        </w:rPr>
        <w:t>供货单位</w:t>
      </w:r>
      <w:r>
        <w:rPr>
          <w:rFonts w:hint="default" w:ascii="宋体" w:hAnsi="宋体" w:cs="宋体"/>
          <w:sz w:val="24"/>
          <w:szCs w:val="24"/>
          <w:lang w:val="en-US" w:eastAsia="zh-CN"/>
        </w:rPr>
        <w:t>未能将货物送达采购人指定地点的，</w:t>
      </w:r>
      <w:r>
        <w:rPr>
          <w:rFonts w:hint="default" w:ascii="宋体" w:hAnsi="宋体" w:cs="宋体"/>
          <w:sz w:val="24"/>
        </w:rPr>
        <w:t>视为</w:t>
      </w:r>
      <w:r>
        <w:rPr>
          <w:rFonts w:hint="default" w:ascii="宋体" w:hAnsi="宋体" w:eastAsia="宋体" w:cs="宋体"/>
          <w:sz w:val="24"/>
          <w:szCs w:val="24"/>
          <w:lang w:eastAsia="zh-CN"/>
        </w:rPr>
        <w:t>供货单位</w:t>
      </w:r>
      <w:r>
        <w:rPr>
          <w:rFonts w:hint="default" w:ascii="宋体" w:hAnsi="宋体" w:cs="宋体"/>
          <w:sz w:val="24"/>
        </w:rPr>
        <w:t>未履行送货义务，</w:t>
      </w:r>
      <w:r>
        <w:rPr>
          <w:rFonts w:hint="default" w:ascii="宋体" w:hAnsi="宋体" w:cs="宋体"/>
          <w:sz w:val="24"/>
          <w:lang w:val="en-US" w:eastAsia="zh-CN"/>
        </w:rPr>
        <w:t>采购人</w:t>
      </w:r>
      <w:r>
        <w:rPr>
          <w:rFonts w:hint="default" w:ascii="宋体" w:hAnsi="宋体" w:cs="宋体"/>
          <w:sz w:val="24"/>
        </w:rPr>
        <w:t>有权拒绝接收货物且不予支付货款</w:t>
      </w:r>
      <w:r>
        <w:rPr>
          <w:rFonts w:hint="default" w:ascii="宋体" w:hAnsi="宋体" w:cs="宋体"/>
          <w:sz w:val="24"/>
          <w:lang w:eastAsia="zh-CN"/>
        </w:rPr>
        <w:t>，</w:t>
      </w:r>
      <w:r>
        <w:rPr>
          <w:rFonts w:hint="default" w:ascii="宋体" w:hAnsi="宋体" w:cs="宋体"/>
          <w:sz w:val="24"/>
        </w:rPr>
        <w:t>上述情况下</w:t>
      </w:r>
      <w:r>
        <w:rPr>
          <w:rFonts w:hint="eastAsia" w:ascii="宋体" w:hAnsi="宋体" w:cs="宋体"/>
          <w:sz w:val="24"/>
          <w:lang w:val="en-US" w:eastAsia="zh-CN"/>
        </w:rPr>
        <w:t>采购人</w:t>
      </w:r>
      <w:r>
        <w:rPr>
          <w:rFonts w:hint="default" w:ascii="宋体" w:hAnsi="宋体" w:cs="宋体"/>
          <w:sz w:val="24"/>
        </w:rPr>
        <w:t>不负保管责任，</w:t>
      </w:r>
      <w:r>
        <w:rPr>
          <w:rFonts w:hint="default" w:ascii="宋体" w:hAnsi="宋体" w:cs="宋体"/>
          <w:sz w:val="24"/>
          <w:lang w:val="en-US" w:eastAsia="zh-CN"/>
        </w:rPr>
        <w:t>货物</w:t>
      </w:r>
      <w:r>
        <w:rPr>
          <w:rFonts w:hint="default" w:ascii="宋体" w:hAnsi="宋体" w:cs="宋体"/>
          <w:sz w:val="24"/>
        </w:rPr>
        <w:t>未按照</w:t>
      </w:r>
      <w:r>
        <w:rPr>
          <w:rFonts w:hint="eastAsia" w:ascii="宋体" w:hAnsi="宋体" w:cs="宋体"/>
          <w:sz w:val="24"/>
          <w:lang w:val="en-US" w:eastAsia="zh-CN"/>
        </w:rPr>
        <w:t>采购人</w:t>
      </w:r>
      <w:r>
        <w:rPr>
          <w:rFonts w:hint="default" w:ascii="宋体" w:hAnsi="宋体" w:cs="宋体"/>
          <w:sz w:val="24"/>
        </w:rPr>
        <w:t>要求放置而造成的损毁、灭失风险概由</w:t>
      </w:r>
      <w:r>
        <w:rPr>
          <w:rFonts w:hint="eastAsia" w:ascii="宋体" w:hAnsi="宋体" w:eastAsia="宋体" w:cs="宋体"/>
          <w:sz w:val="24"/>
          <w:szCs w:val="24"/>
          <w:lang w:eastAsia="zh-CN"/>
        </w:rPr>
        <w:t>供货单位</w:t>
      </w:r>
      <w:r>
        <w:rPr>
          <w:rFonts w:hint="default" w:ascii="宋体" w:hAnsi="宋体" w:cs="宋体"/>
          <w:sz w:val="24"/>
        </w:rPr>
        <w:t>承担。</w:t>
      </w:r>
    </w:p>
    <w:p w14:paraId="2AD75D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ascii="宋体" w:hAnsi="宋体" w:eastAsia="宋体" w:cs="宋体"/>
          <w:sz w:val="24"/>
          <w:szCs w:val="24"/>
        </w:rPr>
        <w:t>交货方式与风险承担</w:t>
      </w:r>
      <w:r>
        <w:rPr>
          <w:rFonts w:hint="eastAsia" w:ascii="宋体" w:hAnsi="宋体" w:cs="宋体"/>
          <w:sz w:val="24"/>
          <w:szCs w:val="24"/>
          <w:lang w:eastAsia="zh-CN"/>
        </w:rPr>
        <w:t>：</w:t>
      </w:r>
      <w:r>
        <w:rPr>
          <w:rFonts w:ascii="宋体" w:hAnsi="宋体" w:eastAsia="宋体" w:cs="宋体"/>
          <w:sz w:val="24"/>
          <w:szCs w:val="24"/>
        </w:rPr>
        <w:t>在货物交验并经</w:t>
      </w:r>
      <w:r>
        <w:rPr>
          <w:rFonts w:hint="eastAsia" w:ascii="宋体" w:hAnsi="宋体" w:eastAsia="宋体" w:cs="宋体"/>
          <w:sz w:val="24"/>
          <w:szCs w:val="24"/>
          <w:lang w:eastAsia="zh-CN"/>
        </w:rPr>
        <w:t>采购人</w:t>
      </w:r>
      <w:r>
        <w:rPr>
          <w:rFonts w:hint="eastAsia" w:ascii="宋体" w:hAnsi="宋体" w:cs="宋体"/>
          <w:sz w:val="24"/>
          <w:szCs w:val="24"/>
          <w:lang w:val="en-US" w:eastAsia="zh-CN"/>
        </w:rPr>
        <w:t>最终</w:t>
      </w:r>
      <w:r>
        <w:rPr>
          <w:rFonts w:ascii="宋体" w:hAnsi="宋体" w:eastAsia="宋体" w:cs="宋体"/>
          <w:sz w:val="24"/>
          <w:szCs w:val="24"/>
        </w:rPr>
        <w:t>验收合格前，货物的毁损、灭失的风险和责任均由</w:t>
      </w:r>
      <w:r>
        <w:rPr>
          <w:rFonts w:hint="eastAsia" w:ascii="宋体" w:hAnsi="宋体" w:eastAsia="宋体" w:cs="宋体"/>
          <w:sz w:val="24"/>
          <w:szCs w:val="24"/>
          <w:lang w:eastAsia="zh-CN"/>
        </w:rPr>
        <w:t>供货单位</w:t>
      </w:r>
      <w:r>
        <w:rPr>
          <w:rFonts w:ascii="宋体" w:hAnsi="宋体" w:eastAsia="宋体" w:cs="宋体"/>
          <w:sz w:val="24"/>
          <w:szCs w:val="24"/>
        </w:rPr>
        <w:t>承担。</w:t>
      </w:r>
    </w:p>
    <w:p w14:paraId="4057D2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firstLineChars="0"/>
        <w:jc w:val="left"/>
        <w:rPr>
          <w:rFonts w:hint="eastAsia" w:ascii="宋体" w:hAnsi="宋体" w:eastAsia="宋体" w:cs="宋体"/>
          <w:sz w:val="24"/>
          <w:szCs w:val="24"/>
          <w:lang w:val="en-US" w:eastAsia="zh-CN"/>
        </w:rPr>
      </w:pPr>
    </w:p>
    <w:p w14:paraId="7BCE734F">
      <w:pPr>
        <w:spacing w:line="360" w:lineRule="auto"/>
        <w:rPr>
          <w:b/>
          <w:sz w:val="24"/>
          <w:szCs w:val="24"/>
        </w:rPr>
      </w:pPr>
      <w:r>
        <w:rPr>
          <w:b/>
          <w:sz w:val="24"/>
          <w:szCs w:val="24"/>
        </w:rPr>
        <w:t>4. 设备技术要求</w:t>
      </w:r>
    </w:p>
    <w:p w14:paraId="401C6507">
      <w:pPr>
        <w:spacing w:line="360" w:lineRule="auto"/>
        <w:rPr>
          <w:b/>
          <w:sz w:val="28"/>
          <w:szCs w:val="28"/>
        </w:rPr>
      </w:pPr>
      <w:r>
        <w:rPr>
          <w:b/>
          <w:sz w:val="24"/>
          <w:szCs w:val="24"/>
        </w:rPr>
        <w:t>4.1膜组件性能参数</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20"/>
        <w:gridCol w:w="1832"/>
        <w:gridCol w:w="2092"/>
        <w:gridCol w:w="2774"/>
        <w:gridCol w:w="925"/>
      </w:tblGrid>
      <w:tr w14:paraId="08AE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538" w:type="pct"/>
            <w:shd w:val="clear" w:color="auto" w:fill="auto"/>
            <w:tcMar>
              <w:top w:w="120" w:type="dxa"/>
              <w:left w:w="120" w:type="dxa"/>
              <w:bottom w:w="120" w:type="dxa"/>
              <w:right w:w="120" w:type="dxa"/>
            </w:tcMar>
            <w:vAlign w:val="center"/>
          </w:tcPr>
          <w:p w14:paraId="47ECF245">
            <w:pPr>
              <w:keepNext w:val="0"/>
              <w:keepLines w:val="0"/>
              <w:widowControl/>
              <w:suppressLineNumbers w:val="0"/>
              <w:jc w:val="center"/>
              <w:rPr>
                <w:rFonts w:ascii="Times New Roman" w:hAnsi="Times New Roman" w:cs="Times New Roman"/>
                <w:b/>
                <w:bCs/>
              </w:rPr>
            </w:pPr>
            <w:r>
              <w:rPr>
                <w:rFonts w:ascii="Times New Roman" w:hAnsi="Times New Roman" w:eastAsia="宋体" w:cs="Times New Roman"/>
                <w:b/>
                <w:bCs/>
                <w:kern w:val="0"/>
                <w:sz w:val="24"/>
                <w:szCs w:val="24"/>
                <w:lang w:val="en-US" w:eastAsia="zh-CN" w:bidi="ar"/>
              </w:rPr>
              <w:t>序号</w:t>
            </w:r>
          </w:p>
        </w:tc>
        <w:tc>
          <w:tcPr>
            <w:tcW w:w="1072" w:type="pct"/>
            <w:shd w:val="clear" w:color="auto" w:fill="auto"/>
            <w:tcMar>
              <w:top w:w="120" w:type="dxa"/>
              <w:left w:w="120" w:type="dxa"/>
              <w:bottom w:w="120" w:type="dxa"/>
              <w:right w:w="120" w:type="dxa"/>
            </w:tcMar>
            <w:vAlign w:val="center"/>
          </w:tcPr>
          <w:p w14:paraId="4B23A42D">
            <w:pPr>
              <w:keepNext w:val="0"/>
              <w:keepLines w:val="0"/>
              <w:widowControl/>
              <w:suppressLineNumbers w:val="0"/>
              <w:jc w:val="center"/>
              <w:rPr>
                <w:rFonts w:ascii="Times New Roman" w:hAnsi="Times New Roman" w:cs="Times New Roman"/>
                <w:b/>
                <w:bCs/>
              </w:rPr>
            </w:pPr>
            <w:r>
              <w:rPr>
                <w:rFonts w:ascii="Times New Roman" w:hAnsi="Times New Roman" w:eastAsia="宋体" w:cs="Times New Roman"/>
                <w:b/>
                <w:bCs/>
                <w:kern w:val="0"/>
                <w:sz w:val="24"/>
                <w:szCs w:val="24"/>
                <w:lang w:val="en-US" w:eastAsia="zh-CN" w:bidi="ar"/>
              </w:rPr>
              <w:t>项目</w:t>
            </w:r>
          </w:p>
        </w:tc>
        <w:tc>
          <w:tcPr>
            <w:tcW w:w="1224" w:type="pct"/>
            <w:shd w:val="clear" w:color="auto" w:fill="auto"/>
            <w:tcMar>
              <w:top w:w="120" w:type="dxa"/>
              <w:left w:w="120" w:type="dxa"/>
              <w:bottom w:w="120" w:type="dxa"/>
              <w:right w:w="120" w:type="dxa"/>
            </w:tcMar>
            <w:vAlign w:val="center"/>
          </w:tcPr>
          <w:p w14:paraId="4EF58B61">
            <w:pPr>
              <w:keepNext w:val="0"/>
              <w:keepLines w:val="0"/>
              <w:widowControl/>
              <w:suppressLineNumbers w:val="0"/>
              <w:jc w:val="center"/>
              <w:rPr>
                <w:rFonts w:ascii="Times New Roman" w:hAnsi="Times New Roman" w:cs="Times New Roman"/>
                <w:b/>
                <w:bCs/>
              </w:rPr>
            </w:pPr>
            <w:r>
              <w:rPr>
                <w:rFonts w:ascii="Times New Roman" w:hAnsi="Times New Roman" w:eastAsia="宋体" w:cs="Times New Roman"/>
                <w:b/>
                <w:bCs/>
                <w:kern w:val="0"/>
                <w:sz w:val="24"/>
                <w:szCs w:val="24"/>
                <w:lang w:val="en-US" w:eastAsia="zh-CN" w:bidi="ar"/>
              </w:rPr>
              <w:t>单位</w:t>
            </w:r>
          </w:p>
        </w:tc>
        <w:tc>
          <w:tcPr>
            <w:tcW w:w="1623" w:type="pct"/>
            <w:shd w:val="clear" w:color="auto" w:fill="auto"/>
            <w:tcMar>
              <w:top w:w="120" w:type="dxa"/>
              <w:left w:w="120" w:type="dxa"/>
              <w:bottom w:w="120" w:type="dxa"/>
              <w:right w:w="120" w:type="dxa"/>
            </w:tcMar>
            <w:vAlign w:val="center"/>
          </w:tcPr>
          <w:p w14:paraId="2BC53501">
            <w:pPr>
              <w:keepNext w:val="0"/>
              <w:keepLines w:val="0"/>
              <w:widowControl/>
              <w:suppressLineNumbers w:val="0"/>
              <w:jc w:val="center"/>
              <w:rPr>
                <w:rFonts w:hint="default" w:ascii="Times New Roman" w:hAnsi="Times New Roman" w:cs="Times New Roman"/>
                <w:b/>
                <w:bCs/>
                <w:lang w:val="en-US"/>
              </w:rPr>
            </w:pPr>
            <w:r>
              <w:rPr>
                <w:rFonts w:hint="default" w:ascii="Times New Roman" w:hAnsi="Times New Roman" w:eastAsia="宋体" w:cs="Times New Roman"/>
                <w:b/>
                <w:bCs/>
                <w:kern w:val="0"/>
                <w:sz w:val="24"/>
                <w:szCs w:val="24"/>
                <w:lang w:val="en-US" w:eastAsia="zh-CN" w:bidi="ar"/>
              </w:rPr>
              <w:t>鲤鱼洲分散式</w:t>
            </w:r>
          </w:p>
        </w:tc>
        <w:tc>
          <w:tcPr>
            <w:tcW w:w="541" w:type="pct"/>
            <w:shd w:val="clear" w:color="auto" w:fill="auto"/>
            <w:tcMar>
              <w:top w:w="120" w:type="dxa"/>
              <w:left w:w="120" w:type="dxa"/>
              <w:bottom w:w="120" w:type="dxa"/>
              <w:right w:w="120" w:type="dxa"/>
            </w:tcMar>
            <w:vAlign w:val="center"/>
          </w:tcPr>
          <w:p w14:paraId="0FAB3132">
            <w:pPr>
              <w:keepNext w:val="0"/>
              <w:keepLines w:val="0"/>
              <w:widowControl/>
              <w:suppressLineNumbers w:val="0"/>
              <w:jc w:val="left"/>
              <w:rPr>
                <w:b/>
                <w:bCs/>
              </w:rPr>
            </w:pPr>
            <w:r>
              <w:rPr>
                <w:rFonts w:ascii="宋体" w:hAnsi="宋体" w:eastAsia="宋体" w:cs="宋体"/>
                <w:b/>
                <w:bCs/>
                <w:kern w:val="0"/>
                <w:sz w:val="24"/>
                <w:szCs w:val="24"/>
                <w:lang w:val="en-US" w:eastAsia="zh-CN" w:bidi="ar"/>
              </w:rPr>
              <w:t>备注</w:t>
            </w:r>
          </w:p>
        </w:tc>
      </w:tr>
      <w:tr w14:paraId="5394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251F9174">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1</w:t>
            </w:r>
          </w:p>
        </w:tc>
        <w:tc>
          <w:tcPr>
            <w:tcW w:w="1072" w:type="pct"/>
            <w:shd w:val="clear" w:color="auto" w:fill="auto"/>
            <w:tcMar>
              <w:top w:w="120" w:type="dxa"/>
              <w:left w:w="120" w:type="dxa"/>
              <w:bottom w:w="120" w:type="dxa"/>
              <w:right w:w="120" w:type="dxa"/>
            </w:tcMar>
            <w:vAlign w:val="center"/>
          </w:tcPr>
          <w:p w14:paraId="69D16951">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设计规模</w:t>
            </w:r>
          </w:p>
        </w:tc>
        <w:tc>
          <w:tcPr>
            <w:tcW w:w="1224" w:type="pct"/>
            <w:shd w:val="clear" w:color="auto" w:fill="auto"/>
            <w:tcMar>
              <w:top w:w="120" w:type="dxa"/>
              <w:left w:w="120" w:type="dxa"/>
              <w:bottom w:w="120" w:type="dxa"/>
              <w:right w:w="120" w:type="dxa"/>
            </w:tcMar>
            <w:vAlign w:val="center"/>
          </w:tcPr>
          <w:p w14:paraId="5CDBCCD5">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m³/d</w:t>
            </w:r>
          </w:p>
        </w:tc>
        <w:tc>
          <w:tcPr>
            <w:tcW w:w="1623" w:type="pct"/>
            <w:shd w:val="clear" w:color="auto" w:fill="auto"/>
            <w:tcMar>
              <w:top w:w="120" w:type="dxa"/>
              <w:left w:w="120" w:type="dxa"/>
              <w:bottom w:w="120" w:type="dxa"/>
              <w:right w:w="120" w:type="dxa"/>
            </w:tcMar>
            <w:vAlign w:val="center"/>
          </w:tcPr>
          <w:p w14:paraId="32ED1B3D">
            <w:pPr>
              <w:keepNext w:val="0"/>
              <w:keepLines w:val="0"/>
              <w:widowControl/>
              <w:suppressLineNumbers w:val="0"/>
              <w:jc w:val="center"/>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100</w:t>
            </w:r>
          </w:p>
        </w:tc>
        <w:tc>
          <w:tcPr>
            <w:tcW w:w="541" w:type="pct"/>
            <w:shd w:val="clear" w:color="auto" w:fill="auto"/>
            <w:tcMar>
              <w:top w:w="120" w:type="dxa"/>
              <w:left w:w="120" w:type="dxa"/>
              <w:bottom w:w="120" w:type="dxa"/>
              <w:right w:w="120" w:type="dxa"/>
            </w:tcMar>
            <w:vAlign w:val="center"/>
          </w:tcPr>
          <w:p w14:paraId="4787B7D0">
            <w:pPr>
              <w:jc w:val="left"/>
              <w:rPr>
                <w:rFonts w:hint="eastAsia" w:ascii="宋体"/>
                <w:sz w:val="24"/>
                <w:szCs w:val="24"/>
              </w:rPr>
            </w:pPr>
          </w:p>
        </w:tc>
      </w:tr>
      <w:tr w14:paraId="3F0A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0246ED50">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2</w:t>
            </w:r>
          </w:p>
        </w:tc>
        <w:tc>
          <w:tcPr>
            <w:tcW w:w="1072" w:type="pct"/>
            <w:shd w:val="clear" w:color="auto" w:fill="auto"/>
            <w:tcMar>
              <w:top w:w="120" w:type="dxa"/>
              <w:left w:w="120" w:type="dxa"/>
              <w:bottom w:w="120" w:type="dxa"/>
              <w:right w:w="120" w:type="dxa"/>
            </w:tcMar>
            <w:vAlign w:val="center"/>
          </w:tcPr>
          <w:p w14:paraId="3B3EAD7C">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变化系数</w:t>
            </w:r>
          </w:p>
        </w:tc>
        <w:tc>
          <w:tcPr>
            <w:tcW w:w="2847" w:type="pct"/>
            <w:gridSpan w:val="2"/>
            <w:shd w:val="clear" w:color="auto" w:fill="auto"/>
            <w:tcMar>
              <w:top w:w="120" w:type="dxa"/>
              <w:left w:w="120" w:type="dxa"/>
              <w:bottom w:w="120" w:type="dxa"/>
              <w:right w:w="120" w:type="dxa"/>
            </w:tcMar>
            <w:vAlign w:val="center"/>
          </w:tcPr>
          <w:p w14:paraId="4AB56981">
            <w:pPr>
              <w:keepNext w:val="0"/>
              <w:keepLines w:val="0"/>
              <w:widowControl/>
              <w:suppressLineNumbers w:val="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1.3</w:t>
            </w:r>
          </w:p>
        </w:tc>
        <w:tc>
          <w:tcPr>
            <w:tcW w:w="541" w:type="pct"/>
            <w:shd w:val="clear" w:color="auto" w:fill="auto"/>
            <w:tcMar>
              <w:top w:w="120" w:type="dxa"/>
              <w:left w:w="120" w:type="dxa"/>
              <w:bottom w:w="120" w:type="dxa"/>
              <w:right w:w="120" w:type="dxa"/>
            </w:tcMar>
            <w:vAlign w:val="center"/>
          </w:tcPr>
          <w:p w14:paraId="5D430135">
            <w:pPr>
              <w:jc w:val="left"/>
              <w:rPr>
                <w:rFonts w:hint="eastAsia" w:ascii="宋体"/>
                <w:sz w:val="24"/>
                <w:szCs w:val="24"/>
              </w:rPr>
            </w:pPr>
          </w:p>
        </w:tc>
      </w:tr>
      <w:tr w14:paraId="4F52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06D8EE43">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3</w:t>
            </w:r>
          </w:p>
        </w:tc>
        <w:tc>
          <w:tcPr>
            <w:tcW w:w="1072" w:type="pct"/>
            <w:shd w:val="clear" w:color="auto" w:fill="auto"/>
            <w:tcMar>
              <w:top w:w="120" w:type="dxa"/>
              <w:left w:w="120" w:type="dxa"/>
              <w:bottom w:w="120" w:type="dxa"/>
              <w:right w:w="120" w:type="dxa"/>
            </w:tcMar>
            <w:vAlign w:val="center"/>
          </w:tcPr>
          <w:p w14:paraId="57EE5D48">
            <w:pPr>
              <w:keepNext w:val="0"/>
              <w:keepLines w:val="0"/>
              <w:widowControl/>
              <w:suppressLineNumbers w:val="0"/>
              <w:jc w:val="center"/>
              <w:rPr>
                <w:rFonts w:hint="default" w:ascii="Times New Roman" w:hAnsi="Times New Roman" w:cs="Times New Roman"/>
                <w:lang w:val="en-US"/>
              </w:rPr>
            </w:pPr>
            <w:r>
              <w:rPr>
                <w:rFonts w:ascii="Times New Roman" w:hAnsi="Times New Roman" w:eastAsia="宋体" w:cs="Times New Roman"/>
                <w:kern w:val="0"/>
                <w:sz w:val="24"/>
                <w:szCs w:val="24"/>
                <w:lang w:val="en-US" w:eastAsia="zh-CN" w:bidi="ar"/>
              </w:rPr>
              <w:t>膜</w:t>
            </w:r>
            <w:r>
              <w:rPr>
                <w:rFonts w:hint="default" w:ascii="Times New Roman" w:hAnsi="Times New Roman" w:cs="Times New Roman"/>
                <w:kern w:val="0"/>
                <w:sz w:val="24"/>
                <w:szCs w:val="24"/>
                <w:lang w:val="en-US" w:eastAsia="zh-CN" w:bidi="ar"/>
              </w:rPr>
              <w:t>帘数量</w:t>
            </w:r>
          </w:p>
        </w:tc>
        <w:tc>
          <w:tcPr>
            <w:tcW w:w="1224" w:type="pct"/>
            <w:shd w:val="clear" w:color="auto" w:fill="auto"/>
            <w:tcMar>
              <w:top w:w="120" w:type="dxa"/>
              <w:left w:w="120" w:type="dxa"/>
              <w:bottom w:w="120" w:type="dxa"/>
              <w:right w:w="120" w:type="dxa"/>
            </w:tcMar>
            <w:vAlign w:val="center"/>
          </w:tcPr>
          <w:p w14:paraId="00AE55DA">
            <w:pPr>
              <w:keepNext w:val="0"/>
              <w:keepLines w:val="0"/>
              <w:widowControl/>
              <w:suppressLineNumbers w:val="0"/>
              <w:jc w:val="center"/>
              <w:rPr>
                <w:rFonts w:hint="default" w:ascii="Times New Roman" w:hAnsi="Times New Roman" w:cs="Times New Roman"/>
                <w:lang w:val="en-US"/>
              </w:rPr>
            </w:pPr>
            <w:r>
              <w:rPr>
                <w:rFonts w:hint="default" w:ascii="Times New Roman" w:hAnsi="Times New Roman" w:cs="Times New Roman"/>
                <w:kern w:val="0"/>
                <w:sz w:val="24"/>
                <w:szCs w:val="24"/>
                <w:lang w:val="en-US" w:eastAsia="zh-CN" w:bidi="ar"/>
              </w:rPr>
              <w:t>帘</w:t>
            </w:r>
          </w:p>
        </w:tc>
        <w:tc>
          <w:tcPr>
            <w:tcW w:w="1623" w:type="pct"/>
            <w:shd w:val="clear" w:color="auto" w:fill="auto"/>
            <w:tcMar>
              <w:top w:w="120" w:type="dxa"/>
              <w:left w:w="120" w:type="dxa"/>
              <w:bottom w:w="120" w:type="dxa"/>
              <w:right w:w="120" w:type="dxa"/>
            </w:tcMar>
            <w:vAlign w:val="center"/>
          </w:tcPr>
          <w:p w14:paraId="75275545">
            <w:pPr>
              <w:keepNext w:val="0"/>
              <w:keepLines w:val="0"/>
              <w:widowControl/>
              <w:suppressLineNumbers w:val="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12</w:t>
            </w:r>
          </w:p>
        </w:tc>
        <w:tc>
          <w:tcPr>
            <w:tcW w:w="541" w:type="pct"/>
            <w:shd w:val="clear" w:color="auto" w:fill="auto"/>
            <w:tcMar>
              <w:top w:w="120" w:type="dxa"/>
              <w:left w:w="120" w:type="dxa"/>
              <w:bottom w:w="120" w:type="dxa"/>
              <w:right w:w="120" w:type="dxa"/>
            </w:tcMar>
            <w:vAlign w:val="center"/>
          </w:tcPr>
          <w:p w14:paraId="3CEE17F4">
            <w:pPr>
              <w:jc w:val="left"/>
              <w:rPr>
                <w:rFonts w:hint="eastAsia" w:ascii="宋体"/>
                <w:sz w:val="24"/>
                <w:szCs w:val="24"/>
              </w:rPr>
            </w:pPr>
          </w:p>
        </w:tc>
      </w:tr>
      <w:tr w14:paraId="7B03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3C7E3823">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4</w:t>
            </w:r>
          </w:p>
        </w:tc>
        <w:tc>
          <w:tcPr>
            <w:tcW w:w="1072" w:type="pct"/>
            <w:shd w:val="clear" w:color="auto" w:fill="auto"/>
            <w:tcMar>
              <w:top w:w="120" w:type="dxa"/>
              <w:left w:w="120" w:type="dxa"/>
              <w:bottom w:w="120" w:type="dxa"/>
              <w:right w:w="120" w:type="dxa"/>
            </w:tcMar>
            <w:vAlign w:val="center"/>
          </w:tcPr>
          <w:p w14:paraId="7A7AE276">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膜孔径</w:t>
            </w:r>
          </w:p>
        </w:tc>
        <w:tc>
          <w:tcPr>
            <w:tcW w:w="2847" w:type="pct"/>
            <w:gridSpan w:val="2"/>
            <w:shd w:val="clear" w:color="auto" w:fill="auto"/>
            <w:tcMar>
              <w:top w:w="120" w:type="dxa"/>
              <w:left w:w="120" w:type="dxa"/>
              <w:bottom w:w="120" w:type="dxa"/>
              <w:right w:w="120" w:type="dxa"/>
            </w:tcMar>
            <w:vAlign w:val="center"/>
          </w:tcPr>
          <w:p w14:paraId="7C502025">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≤0.1μm</w:t>
            </w:r>
          </w:p>
        </w:tc>
        <w:tc>
          <w:tcPr>
            <w:tcW w:w="541" w:type="pct"/>
            <w:shd w:val="clear" w:color="auto" w:fill="auto"/>
            <w:tcMar>
              <w:top w:w="120" w:type="dxa"/>
              <w:left w:w="120" w:type="dxa"/>
              <w:bottom w:w="120" w:type="dxa"/>
              <w:right w:w="120" w:type="dxa"/>
            </w:tcMar>
            <w:vAlign w:val="center"/>
          </w:tcPr>
          <w:p w14:paraId="690C7660">
            <w:pPr>
              <w:keepNext w:val="0"/>
              <w:keepLines w:val="0"/>
              <w:widowControl/>
              <w:suppressLineNumbers w:val="0"/>
              <w:jc w:val="left"/>
            </w:pPr>
          </w:p>
        </w:tc>
      </w:tr>
      <w:tr w14:paraId="5F8C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2A22E834">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5</w:t>
            </w:r>
          </w:p>
        </w:tc>
        <w:tc>
          <w:tcPr>
            <w:tcW w:w="1072" w:type="pct"/>
            <w:shd w:val="clear" w:color="auto" w:fill="auto"/>
            <w:tcMar>
              <w:top w:w="120" w:type="dxa"/>
              <w:left w:w="120" w:type="dxa"/>
              <w:bottom w:w="120" w:type="dxa"/>
              <w:right w:w="120" w:type="dxa"/>
            </w:tcMar>
            <w:vAlign w:val="center"/>
          </w:tcPr>
          <w:p w14:paraId="53712EDF">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膜形式</w:t>
            </w:r>
          </w:p>
        </w:tc>
        <w:tc>
          <w:tcPr>
            <w:tcW w:w="2847" w:type="pct"/>
            <w:gridSpan w:val="2"/>
            <w:shd w:val="clear" w:color="auto" w:fill="auto"/>
            <w:tcMar>
              <w:top w:w="120" w:type="dxa"/>
              <w:left w:w="120" w:type="dxa"/>
              <w:bottom w:w="120" w:type="dxa"/>
              <w:right w:w="120" w:type="dxa"/>
            </w:tcMar>
            <w:vAlign w:val="center"/>
          </w:tcPr>
          <w:p w14:paraId="13F65173">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超滤中空纤维膜</w:t>
            </w:r>
          </w:p>
        </w:tc>
        <w:tc>
          <w:tcPr>
            <w:tcW w:w="541" w:type="pct"/>
            <w:shd w:val="clear" w:color="auto" w:fill="auto"/>
            <w:tcMar>
              <w:top w:w="120" w:type="dxa"/>
              <w:left w:w="120" w:type="dxa"/>
              <w:bottom w:w="120" w:type="dxa"/>
              <w:right w:w="120" w:type="dxa"/>
            </w:tcMar>
            <w:vAlign w:val="center"/>
          </w:tcPr>
          <w:p w14:paraId="1E15AC16">
            <w:pPr>
              <w:jc w:val="left"/>
              <w:rPr>
                <w:rFonts w:hint="eastAsia" w:ascii="宋体"/>
                <w:sz w:val="24"/>
                <w:szCs w:val="24"/>
              </w:rPr>
            </w:pPr>
          </w:p>
        </w:tc>
      </w:tr>
      <w:tr w14:paraId="3105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3E3BE0F0">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6</w:t>
            </w:r>
          </w:p>
        </w:tc>
        <w:tc>
          <w:tcPr>
            <w:tcW w:w="1072" w:type="pct"/>
            <w:shd w:val="clear" w:color="auto" w:fill="auto"/>
            <w:tcMar>
              <w:top w:w="120" w:type="dxa"/>
              <w:left w:w="120" w:type="dxa"/>
              <w:bottom w:w="120" w:type="dxa"/>
              <w:right w:w="120" w:type="dxa"/>
            </w:tcMar>
            <w:vAlign w:val="center"/>
          </w:tcPr>
          <w:p w14:paraId="006738E8">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膜丝材质</w:t>
            </w:r>
          </w:p>
        </w:tc>
        <w:tc>
          <w:tcPr>
            <w:tcW w:w="2847" w:type="pct"/>
            <w:gridSpan w:val="2"/>
            <w:shd w:val="clear" w:color="auto" w:fill="auto"/>
            <w:tcMar>
              <w:top w:w="120" w:type="dxa"/>
              <w:left w:w="120" w:type="dxa"/>
              <w:bottom w:w="120" w:type="dxa"/>
              <w:right w:w="120" w:type="dxa"/>
            </w:tcMar>
            <w:vAlign w:val="center"/>
          </w:tcPr>
          <w:p w14:paraId="18DB6DA4">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PVDF/PTF或更优</w:t>
            </w:r>
          </w:p>
        </w:tc>
        <w:tc>
          <w:tcPr>
            <w:tcW w:w="541" w:type="pct"/>
            <w:shd w:val="clear" w:color="auto" w:fill="auto"/>
            <w:tcMar>
              <w:top w:w="120" w:type="dxa"/>
              <w:left w:w="120" w:type="dxa"/>
              <w:bottom w:w="120" w:type="dxa"/>
              <w:right w:w="120" w:type="dxa"/>
            </w:tcMar>
            <w:vAlign w:val="center"/>
          </w:tcPr>
          <w:p w14:paraId="33CBDBE5">
            <w:pPr>
              <w:jc w:val="left"/>
              <w:rPr>
                <w:rFonts w:hint="eastAsia" w:ascii="宋体"/>
                <w:sz w:val="24"/>
                <w:szCs w:val="24"/>
              </w:rPr>
            </w:pPr>
          </w:p>
        </w:tc>
      </w:tr>
      <w:tr w14:paraId="26E7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51BE0837">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7</w:t>
            </w:r>
          </w:p>
        </w:tc>
        <w:tc>
          <w:tcPr>
            <w:tcW w:w="1072" w:type="pct"/>
            <w:shd w:val="clear" w:color="auto" w:fill="auto"/>
            <w:tcMar>
              <w:top w:w="120" w:type="dxa"/>
              <w:left w:w="120" w:type="dxa"/>
              <w:bottom w:w="120" w:type="dxa"/>
              <w:right w:w="120" w:type="dxa"/>
            </w:tcMar>
            <w:vAlign w:val="center"/>
          </w:tcPr>
          <w:p w14:paraId="63CB2A3E">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内衬材质(如有)</w:t>
            </w:r>
          </w:p>
        </w:tc>
        <w:tc>
          <w:tcPr>
            <w:tcW w:w="2847" w:type="pct"/>
            <w:gridSpan w:val="2"/>
            <w:shd w:val="clear" w:color="auto" w:fill="auto"/>
            <w:tcMar>
              <w:top w:w="120" w:type="dxa"/>
              <w:left w:w="120" w:type="dxa"/>
              <w:bottom w:w="120" w:type="dxa"/>
              <w:right w:w="120" w:type="dxa"/>
            </w:tcMar>
            <w:vAlign w:val="center"/>
          </w:tcPr>
          <w:p w14:paraId="4553EBF6">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PET</w:t>
            </w:r>
          </w:p>
        </w:tc>
        <w:tc>
          <w:tcPr>
            <w:tcW w:w="541" w:type="pct"/>
            <w:shd w:val="clear" w:color="auto" w:fill="auto"/>
            <w:tcMar>
              <w:top w:w="120" w:type="dxa"/>
              <w:left w:w="120" w:type="dxa"/>
              <w:bottom w:w="120" w:type="dxa"/>
              <w:right w:w="120" w:type="dxa"/>
            </w:tcMar>
            <w:vAlign w:val="center"/>
          </w:tcPr>
          <w:p w14:paraId="772323A5">
            <w:pPr>
              <w:jc w:val="left"/>
              <w:rPr>
                <w:rFonts w:hint="eastAsia" w:ascii="宋体"/>
                <w:sz w:val="24"/>
                <w:szCs w:val="24"/>
              </w:rPr>
            </w:pPr>
          </w:p>
        </w:tc>
      </w:tr>
      <w:tr w14:paraId="4471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1462FFC4">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8</w:t>
            </w:r>
          </w:p>
        </w:tc>
        <w:tc>
          <w:tcPr>
            <w:tcW w:w="1072" w:type="pct"/>
            <w:shd w:val="clear" w:color="auto" w:fill="auto"/>
            <w:tcMar>
              <w:top w:w="120" w:type="dxa"/>
              <w:left w:w="120" w:type="dxa"/>
              <w:bottom w:w="120" w:type="dxa"/>
              <w:right w:w="120" w:type="dxa"/>
            </w:tcMar>
            <w:vAlign w:val="center"/>
          </w:tcPr>
          <w:p w14:paraId="19F13839">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膜丝拉伸强力</w:t>
            </w:r>
          </w:p>
        </w:tc>
        <w:tc>
          <w:tcPr>
            <w:tcW w:w="1224" w:type="pct"/>
            <w:shd w:val="clear" w:color="auto" w:fill="auto"/>
            <w:tcMar>
              <w:top w:w="120" w:type="dxa"/>
              <w:left w:w="120" w:type="dxa"/>
              <w:bottom w:w="120" w:type="dxa"/>
              <w:right w:w="120" w:type="dxa"/>
            </w:tcMar>
            <w:vAlign w:val="center"/>
          </w:tcPr>
          <w:p w14:paraId="3F5F84B1">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N</w:t>
            </w:r>
          </w:p>
        </w:tc>
        <w:tc>
          <w:tcPr>
            <w:tcW w:w="1623" w:type="pct"/>
            <w:shd w:val="clear" w:color="auto" w:fill="auto"/>
            <w:tcMar>
              <w:top w:w="120" w:type="dxa"/>
              <w:left w:w="120" w:type="dxa"/>
              <w:bottom w:w="120" w:type="dxa"/>
              <w:right w:w="120" w:type="dxa"/>
            </w:tcMar>
            <w:vAlign w:val="center"/>
          </w:tcPr>
          <w:p w14:paraId="4D2393F0">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≥100</w:t>
            </w:r>
          </w:p>
        </w:tc>
        <w:tc>
          <w:tcPr>
            <w:tcW w:w="541" w:type="pct"/>
            <w:shd w:val="clear" w:color="auto" w:fill="auto"/>
            <w:tcMar>
              <w:top w:w="120" w:type="dxa"/>
              <w:left w:w="120" w:type="dxa"/>
              <w:bottom w:w="120" w:type="dxa"/>
              <w:right w:w="120" w:type="dxa"/>
            </w:tcMar>
            <w:vAlign w:val="center"/>
          </w:tcPr>
          <w:p w14:paraId="102B71FA">
            <w:pPr>
              <w:jc w:val="left"/>
              <w:rPr>
                <w:rFonts w:hint="eastAsia" w:ascii="宋体"/>
                <w:sz w:val="24"/>
                <w:szCs w:val="24"/>
              </w:rPr>
            </w:pPr>
          </w:p>
        </w:tc>
      </w:tr>
      <w:tr w14:paraId="0620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15008284">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9</w:t>
            </w:r>
          </w:p>
        </w:tc>
        <w:tc>
          <w:tcPr>
            <w:tcW w:w="1072" w:type="pct"/>
            <w:shd w:val="clear" w:color="auto" w:fill="auto"/>
            <w:tcMar>
              <w:top w:w="120" w:type="dxa"/>
              <w:left w:w="120" w:type="dxa"/>
              <w:bottom w:w="120" w:type="dxa"/>
              <w:right w:w="120" w:type="dxa"/>
            </w:tcMar>
            <w:vAlign w:val="center"/>
          </w:tcPr>
          <w:p w14:paraId="0452F771">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预期寿命</w:t>
            </w:r>
          </w:p>
        </w:tc>
        <w:tc>
          <w:tcPr>
            <w:tcW w:w="1224" w:type="pct"/>
            <w:shd w:val="clear" w:color="auto" w:fill="auto"/>
            <w:tcMar>
              <w:top w:w="120" w:type="dxa"/>
              <w:left w:w="120" w:type="dxa"/>
              <w:bottom w:w="120" w:type="dxa"/>
              <w:right w:w="120" w:type="dxa"/>
            </w:tcMar>
            <w:vAlign w:val="center"/>
          </w:tcPr>
          <w:p w14:paraId="40D9EA55">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年</w:t>
            </w:r>
          </w:p>
        </w:tc>
        <w:tc>
          <w:tcPr>
            <w:tcW w:w="1623" w:type="pct"/>
            <w:shd w:val="clear" w:color="auto" w:fill="auto"/>
            <w:tcMar>
              <w:top w:w="120" w:type="dxa"/>
              <w:left w:w="120" w:type="dxa"/>
              <w:bottom w:w="120" w:type="dxa"/>
              <w:right w:w="120" w:type="dxa"/>
            </w:tcMar>
            <w:vAlign w:val="center"/>
          </w:tcPr>
          <w:p w14:paraId="58DBF2A2">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≥5</w:t>
            </w:r>
          </w:p>
        </w:tc>
        <w:tc>
          <w:tcPr>
            <w:tcW w:w="541" w:type="pct"/>
            <w:shd w:val="clear" w:color="auto" w:fill="auto"/>
            <w:tcMar>
              <w:top w:w="120" w:type="dxa"/>
              <w:left w:w="120" w:type="dxa"/>
              <w:bottom w:w="120" w:type="dxa"/>
              <w:right w:w="120" w:type="dxa"/>
            </w:tcMar>
            <w:vAlign w:val="center"/>
          </w:tcPr>
          <w:p w14:paraId="6CFAD910">
            <w:pPr>
              <w:keepNext w:val="0"/>
              <w:keepLines w:val="0"/>
              <w:widowControl/>
              <w:suppressLineNumbers w:val="0"/>
              <w:jc w:val="left"/>
            </w:pPr>
          </w:p>
        </w:tc>
      </w:tr>
      <w:tr w14:paraId="1484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7966DC6F">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1</w:t>
            </w:r>
            <w:r>
              <w:rPr>
                <w:rFonts w:hint="default" w:ascii="Times New Roman" w:hAnsi="Times New Roman" w:cs="Times New Roman"/>
                <w:kern w:val="0"/>
                <w:sz w:val="24"/>
                <w:szCs w:val="24"/>
                <w:lang w:val="en-US" w:eastAsia="zh-CN" w:bidi="ar"/>
              </w:rPr>
              <w:t>0</w:t>
            </w:r>
          </w:p>
        </w:tc>
        <w:tc>
          <w:tcPr>
            <w:tcW w:w="1072" w:type="pct"/>
            <w:shd w:val="clear" w:color="auto" w:fill="auto"/>
            <w:tcMar>
              <w:top w:w="120" w:type="dxa"/>
              <w:left w:w="120" w:type="dxa"/>
              <w:bottom w:w="120" w:type="dxa"/>
              <w:right w:w="120" w:type="dxa"/>
            </w:tcMar>
            <w:vAlign w:val="center"/>
          </w:tcPr>
          <w:p w14:paraId="2FB9E4A9">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膜丝断丝率</w:t>
            </w:r>
          </w:p>
        </w:tc>
        <w:tc>
          <w:tcPr>
            <w:tcW w:w="2847" w:type="pct"/>
            <w:gridSpan w:val="2"/>
            <w:shd w:val="clear" w:color="auto" w:fill="auto"/>
            <w:tcMar>
              <w:top w:w="120" w:type="dxa"/>
              <w:left w:w="120" w:type="dxa"/>
              <w:bottom w:w="120" w:type="dxa"/>
              <w:right w:w="120" w:type="dxa"/>
            </w:tcMar>
            <w:vAlign w:val="center"/>
          </w:tcPr>
          <w:p w14:paraId="0324D158">
            <w:pPr>
              <w:keepNext w:val="0"/>
              <w:keepLines w:val="0"/>
              <w:widowControl/>
              <w:suppressLineNumbers w:val="0"/>
              <w:jc w:val="center"/>
              <w:rPr>
                <w:rFonts w:hint="default" w:ascii="Times New Roman" w:hAnsi="Times New Roman" w:cs="Times New Roman"/>
                <w:lang w:val="en-US"/>
              </w:rPr>
            </w:pPr>
            <w:r>
              <w:rPr>
                <w:rFonts w:ascii="Times New Roman" w:hAnsi="Times New Roman" w:eastAsia="宋体" w:cs="Times New Roman"/>
                <w:kern w:val="0"/>
                <w:sz w:val="24"/>
                <w:szCs w:val="24"/>
                <w:lang w:val="en-US" w:eastAsia="zh-CN" w:bidi="ar"/>
              </w:rPr>
              <w:t>≤0.1%</w:t>
            </w:r>
            <w:r>
              <w:rPr>
                <w:rFonts w:hint="default" w:ascii="Times New Roman" w:hAnsi="Times New Roman" w:eastAsia="宋体" w:cs="Times New Roman"/>
                <w:kern w:val="0"/>
                <w:sz w:val="24"/>
                <w:szCs w:val="24"/>
                <w:lang w:val="en-US" w:eastAsia="zh-CN" w:bidi="ar"/>
              </w:rPr>
              <w:t>/</w:t>
            </w:r>
            <w:r>
              <w:rPr>
                <w:rFonts w:ascii="Times New Roman" w:hAnsi="Times New Roman" w:eastAsia="宋体" w:cs="Times New Roman"/>
                <w:kern w:val="0"/>
                <w:sz w:val="24"/>
                <w:szCs w:val="24"/>
                <w:lang w:val="en-US" w:eastAsia="zh-CN" w:bidi="ar"/>
              </w:rPr>
              <w:t>年</w:t>
            </w:r>
          </w:p>
        </w:tc>
        <w:tc>
          <w:tcPr>
            <w:tcW w:w="541" w:type="pct"/>
            <w:shd w:val="clear" w:color="auto" w:fill="auto"/>
            <w:tcMar>
              <w:top w:w="120" w:type="dxa"/>
              <w:left w:w="120" w:type="dxa"/>
              <w:bottom w:w="120" w:type="dxa"/>
              <w:right w:w="120" w:type="dxa"/>
            </w:tcMar>
            <w:vAlign w:val="center"/>
          </w:tcPr>
          <w:p w14:paraId="2F395AFF">
            <w:pPr>
              <w:jc w:val="left"/>
              <w:rPr>
                <w:rFonts w:hint="eastAsia" w:ascii="宋体"/>
                <w:sz w:val="24"/>
                <w:szCs w:val="24"/>
              </w:rPr>
            </w:pPr>
          </w:p>
        </w:tc>
      </w:tr>
      <w:tr w14:paraId="2326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5C7F7E4C">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1</w:t>
            </w:r>
            <w:r>
              <w:rPr>
                <w:rFonts w:hint="default" w:ascii="Times New Roman" w:hAnsi="Times New Roman" w:cs="Times New Roman"/>
                <w:kern w:val="0"/>
                <w:sz w:val="24"/>
                <w:szCs w:val="24"/>
                <w:lang w:val="en-US" w:eastAsia="zh-CN" w:bidi="ar"/>
              </w:rPr>
              <w:t>1</w:t>
            </w:r>
          </w:p>
        </w:tc>
        <w:tc>
          <w:tcPr>
            <w:tcW w:w="1072" w:type="pct"/>
            <w:shd w:val="clear" w:color="auto" w:fill="auto"/>
            <w:tcMar>
              <w:top w:w="120" w:type="dxa"/>
              <w:left w:w="120" w:type="dxa"/>
              <w:bottom w:w="120" w:type="dxa"/>
              <w:right w:w="120" w:type="dxa"/>
            </w:tcMar>
            <w:vAlign w:val="center"/>
          </w:tcPr>
          <w:p w14:paraId="3054746C">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膜通量衰减率</w:t>
            </w:r>
          </w:p>
        </w:tc>
        <w:tc>
          <w:tcPr>
            <w:tcW w:w="2847" w:type="pct"/>
            <w:gridSpan w:val="2"/>
            <w:shd w:val="clear" w:color="auto" w:fill="auto"/>
            <w:tcMar>
              <w:top w:w="120" w:type="dxa"/>
              <w:left w:w="120" w:type="dxa"/>
              <w:bottom w:w="120" w:type="dxa"/>
              <w:right w:w="120" w:type="dxa"/>
            </w:tcMar>
            <w:vAlign w:val="center"/>
          </w:tcPr>
          <w:p w14:paraId="4BC83DB2">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5年≤10%</w:t>
            </w:r>
          </w:p>
        </w:tc>
        <w:tc>
          <w:tcPr>
            <w:tcW w:w="541" w:type="pct"/>
            <w:shd w:val="clear" w:color="auto" w:fill="auto"/>
            <w:tcMar>
              <w:top w:w="120" w:type="dxa"/>
              <w:left w:w="120" w:type="dxa"/>
              <w:bottom w:w="120" w:type="dxa"/>
              <w:right w:w="120" w:type="dxa"/>
            </w:tcMar>
            <w:vAlign w:val="center"/>
          </w:tcPr>
          <w:p w14:paraId="5209698C">
            <w:pPr>
              <w:jc w:val="left"/>
              <w:rPr>
                <w:rFonts w:hint="eastAsia" w:ascii="宋体"/>
                <w:sz w:val="24"/>
                <w:szCs w:val="24"/>
              </w:rPr>
            </w:pPr>
          </w:p>
        </w:tc>
      </w:tr>
      <w:tr w14:paraId="293A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4D517C8C">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1</w:t>
            </w:r>
            <w:r>
              <w:rPr>
                <w:rFonts w:hint="default" w:ascii="Times New Roman" w:hAnsi="Times New Roman" w:cs="Times New Roman"/>
                <w:kern w:val="0"/>
                <w:sz w:val="24"/>
                <w:szCs w:val="24"/>
                <w:lang w:val="en-US" w:eastAsia="zh-CN" w:bidi="ar"/>
              </w:rPr>
              <w:t>2</w:t>
            </w:r>
          </w:p>
        </w:tc>
        <w:tc>
          <w:tcPr>
            <w:tcW w:w="1072" w:type="pct"/>
            <w:shd w:val="clear" w:color="auto" w:fill="auto"/>
            <w:tcMar>
              <w:top w:w="120" w:type="dxa"/>
              <w:left w:w="120" w:type="dxa"/>
              <w:bottom w:w="120" w:type="dxa"/>
              <w:right w:w="120" w:type="dxa"/>
            </w:tcMar>
            <w:vAlign w:val="center"/>
          </w:tcPr>
          <w:p w14:paraId="76DD25DA">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耐受pH范围</w:t>
            </w:r>
          </w:p>
        </w:tc>
        <w:tc>
          <w:tcPr>
            <w:tcW w:w="2847" w:type="pct"/>
            <w:gridSpan w:val="2"/>
            <w:shd w:val="clear" w:color="auto" w:fill="auto"/>
            <w:tcMar>
              <w:top w:w="120" w:type="dxa"/>
              <w:left w:w="120" w:type="dxa"/>
              <w:bottom w:w="120" w:type="dxa"/>
              <w:right w:w="120" w:type="dxa"/>
            </w:tcMar>
            <w:vAlign w:val="center"/>
          </w:tcPr>
          <w:p w14:paraId="33A3BF5B">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2~12</w:t>
            </w:r>
          </w:p>
        </w:tc>
        <w:tc>
          <w:tcPr>
            <w:tcW w:w="541" w:type="pct"/>
            <w:shd w:val="clear" w:color="auto" w:fill="auto"/>
            <w:tcMar>
              <w:top w:w="120" w:type="dxa"/>
              <w:left w:w="120" w:type="dxa"/>
              <w:bottom w:w="120" w:type="dxa"/>
              <w:right w:w="120" w:type="dxa"/>
            </w:tcMar>
            <w:vAlign w:val="center"/>
          </w:tcPr>
          <w:p w14:paraId="4E67A9EE">
            <w:pPr>
              <w:jc w:val="left"/>
              <w:rPr>
                <w:rFonts w:hint="eastAsia" w:ascii="宋体"/>
                <w:sz w:val="24"/>
                <w:szCs w:val="24"/>
              </w:rPr>
            </w:pPr>
          </w:p>
        </w:tc>
      </w:tr>
      <w:tr w14:paraId="4AE0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4FDA1E46">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1</w:t>
            </w:r>
            <w:r>
              <w:rPr>
                <w:rFonts w:hint="eastAsia" w:ascii="Times New Roman" w:hAnsi="Times New Roman" w:cs="Times New Roman"/>
                <w:kern w:val="0"/>
                <w:sz w:val="24"/>
                <w:szCs w:val="24"/>
                <w:lang w:val="en-US" w:eastAsia="zh-CN" w:bidi="ar"/>
              </w:rPr>
              <w:t>3</w:t>
            </w:r>
          </w:p>
        </w:tc>
        <w:tc>
          <w:tcPr>
            <w:tcW w:w="1072" w:type="pct"/>
            <w:shd w:val="clear" w:color="auto" w:fill="auto"/>
            <w:tcMar>
              <w:top w:w="120" w:type="dxa"/>
              <w:left w:w="120" w:type="dxa"/>
              <w:bottom w:w="120" w:type="dxa"/>
              <w:right w:w="120" w:type="dxa"/>
            </w:tcMar>
            <w:vAlign w:val="center"/>
          </w:tcPr>
          <w:p w14:paraId="03BA6B1A">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总膜面积</w:t>
            </w:r>
          </w:p>
        </w:tc>
        <w:tc>
          <w:tcPr>
            <w:tcW w:w="1224" w:type="pct"/>
            <w:shd w:val="clear" w:color="auto" w:fill="auto"/>
            <w:tcMar>
              <w:top w:w="120" w:type="dxa"/>
              <w:left w:w="120" w:type="dxa"/>
              <w:bottom w:w="120" w:type="dxa"/>
              <w:right w:w="120" w:type="dxa"/>
            </w:tcMar>
            <w:vAlign w:val="center"/>
          </w:tcPr>
          <w:p w14:paraId="55E610F5">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m²</w:t>
            </w:r>
          </w:p>
        </w:tc>
        <w:tc>
          <w:tcPr>
            <w:tcW w:w="1623" w:type="pct"/>
            <w:shd w:val="clear" w:color="auto" w:fill="auto"/>
            <w:tcMar>
              <w:top w:w="120" w:type="dxa"/>
              <w:left w:w="120" w:type="dxa"/>
              <w:bottom w:w="120" w:type="dxa"/>
              <w:right w:w="120" w:type="dxa"/>
            </w:tcMar>
            <w:vAlign w:val="center"/>
          </w:tcPr>
          <w:p w14:paraId="61577055">
            <w:pPr>
              <w:keepNext w:val="0"/>
              <w:keepLines w:val="0"/>
              <w:widowControl/>
              <w:suppressLineNumbers w:val="0"/>
              <w:jc w:val="center"/>
              <w:rPr>
                <w:rFonts w:hint="default" w:ascii="Times New Roman" w:hAnsi="Times New Roman" w:cs="Times New Roman"/>
                <w:lang w:val="en-US"/>
              </w:rPr>
            </w:pPr>
            <w:r>
              <w:rPr>
                <w:rFonts w:ascii="Times New Roman" w:hAnsi="Times New Roman" w:eastAsia="宋体" w:cs="Times New Roman"/>
                <w:kern w:val="0"/>
                <w:sz w:val="24"/>
                <w:szCs w:val="24"/>
                <w:lang w:val="en-US" w:eastAsia="zh-CN" w:bidi="ar"/>
              </w:rPr>
              <w:t>≥</w:t>
            </w:r>
            <w:r>
              <w:rPr>
                <w:rFonts w:hint="default" w:ascii="Times New Roman" w:hAnsi="Times New Roman" w:eastAsia="宋体" w:cs="Times New Roman"/>
                <w:kern w:val="0"/>
                <w:sz w:val="24"/>
                <w:szCs w:val="24"/>
                <w:lang w:val="en-US" w:eastAsia="zh-CN" w:bidi="ar"/>
              </w:rPr>
              <w:t>300</w:t>
            </w:r>
          </w:p>
        </w:tc>
        <w:tc>
          <w:tcPr>
            <w:tcW w:w="541" w:type="pct"/>
            <w:shd w:val="clear" w:color="auto" w:fill="auto"/>
            <w:tcMar>
              <w:top w:w="120" w:type="dxa"/>
              <w:left w:w="120" w:type="dxa"/>
              <w:bottom w:w="120" w:type="dxa"/>
              <w:right w:w="120" w:type="dxa"/>
            </w:tcMar>
            <w:vAlign w:val="center"/>
          </w:tcPr>
          <w:p w14:paraId="45739862">
            <w:pPr>
              <w:keepNext w:val="0"/>
              <w:keepLines w:val="0"/>
              <w:widowControl/>
              <w:suppressLineNumbers w:val="0"/>
              <w:jc w:val="left"/>
            </w:pPr>
          </w:p>
        </w:tc>
      </w:tr>
      <w:tr w14:paraId="382B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1FA79B5F">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1</w:t>
            </w:r>
            <w:r>
              <w:rPr>
                <w:rFonts w:hint="eastAsia" w:ascii="Times New Roman" w:hAnsi="Times New Roman" w:cs="Times New Roman"/>
                <w:kern w:val="0"/>
                <w:sz w:val="24"/>
                <w:szCs w:val="24"/>
                <w:lang w:val="en-US" w:eastAsia="zh-CN" w:bidi="ar"/>
              </w:rPr>
              <w:t>4</w:t>
            </w:r>
          </w:p>
        </w:tc>
        <w:tc>
          <w:tcPr>
            <w:tcW w:w="1072" w:type="pct"/>
            <w:shd w:val="clear" w:color="auto" w:fill="auto"/>
            <w:tcMar>
              <w:top w:w="120" w:type="dxa"/>
              <w:left w:w="120" w:type="dxa"/>
              <w:bottom w:w="120" w:type="dxa"/>
              <w:right w:w="120" w:type="dxa"/>
            </w:tcMar>
            <w:vAlign w:val="center"/>
          </w:tcPr>
          <w:p w14:paraId="3D239E20">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w:t>
            </w:r>
            <w:r>
              <w:rPr>
                <w:rFonts w:hint="default" w:ascii="Times New Roman" w:hAnsi="Times New Roman" w:cs="Times New Roman"/>
                <w:kern w:val="0"/>
                <w:sz w:val="24"/>
                <w:szCs w:val="24"/>
                <w:lang w:val="en-US" w:eastAsia="zh-CN" w:bidi="ar"/>
              </w:rPr>
              <w:t>帘</w:t>
            </w:r>
            <w:r>
              <w:rPr>
                <w:rFonts w:ascii="Times New Roman" w:hAnsi="Times New Roman" w:eastAsia="宋体" w:cs="Times New Roman"/>
                <w:kern w:val="0"/>
                <w:sz w:val="24"/>
                <w:szCs w:val="24"/>
                <w:lang w:val="en-US" w:eastAsia="zh-CN" w:bidi="ar"/>
              </w:rPr>
              <w:t>平均产水量</w:t>
            </w:r>
          </w:p>
        </w:tc>
        <w:tc>
          <w:tcPr>
            <w:tcW w:w="1224" w:type="pct"/>
            <w:shd w:val="clear" w:color="auto" w:fill="auto"/>
            <w:tcMar>
              <w:top w:w="120" w:type="dxa"/>
              <w:left w:w="120" w:type="dxa"/>
              <w:bottom w:w="120" w:type="dxa"/>
              <w:right w:w="120" w:type="dxa"/>
            </w:tcMar>
            <w:vAlign w:val="center"/>
          </w:tcPr>
          <w:p w14:paraId="3FF9C236">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m³/h</w:t>
            </w:r>
          </w:p>
        </w:tc>
        <w:tc>
          <w:tcPr>
            <w:tcW w:w="1623" w:type="pct"/>
            <w:shd w:val="clear" w:color="auto" w:fill="auto"/>
            <w:tcMar>
              <w:top w:w="120" w:type="dxa"/>
              <w:left w:w="120" w:type="dxa"/>
              <w:bottom w:w="120" w:type="dxa"/>
              <w:right w:w="120" w:type="dxa"/>
            </w:tcMar>
            <w:vAlign w:val="center"/>
          </w:tcPr>
          <w:p w14:paraId="516FD56C">
            <w:pPr>
              <w:keepNext w:val="0"/>
              <w:keepLines w:val="0"/>
              <w:widowControl/>
              <w:suppressLineNumbers w:val="0"/>
              <w:jc w:val="center"/>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4.17</w:t>
            </w:r>
          </w:p>
        </w:tc>
        <w:tc>
          <w:tcPr>
            <w:tcW w:w="541" w:type="pct"/>
            <w:shd w:val="clear" w:color="auto" w:fill="auto"/>
            <w:tcMar>
              <w:top w:w="120" w:type="dxa"/>
              <w:left w:w="120" w:type="dxa"/>
              <w:bottom w:w="120" w:type="dxa"/>
              <w:right w:w="120" w:type="dxa"/>
            </w:tcMar>
            <w:vAlign w:val="center"/>
          </w:tcPr>
          <w:p w14:paraId="06735821">
            <w:pPr>
              <w:jc w:val="left"/>
              <w:rPr>
                <w:rFonts w:hint="eastAsia" w:ascii="宋体"/>
                <w:sz w:val="24"/>
                <w:szCs w:val="24"/>
              </w:rPr>
            </w:pPr>
          </w:p>
        </w:tc>
      </w:tr>
      <w:tr w14:paraId="0AF1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7D05939F">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1</w:t>
            </w:r>
            <w:r>
              <w:rPr>
                <w:rFonts w:hint="eastAsia" w:ascii="Times New Roman" w:hAnsi="Times New Roman" w:cs="Times New Roman"/>
                <w:kern w:val="0"/>
                <w:sz w:val="24"/>
                <w:szCs w:val="24"/>
                <w:lang w:val="en-US" w:eastAsia="zh-CN" w:bidi="ar"/>
              </w:rPr>
              <w:t>5</w:t>
            </w:r>
          </w:p>
        </w:tc>
        <w:tc>
          <w:tcPr>
            <w:tcW w:w="1072" w:type="pct"/>
            <w:shd w:val="clear" w:color="auto" w:fill="auto"/>
            <w:tcMar>
              <w:top w:w="120" w:type="dxa"/>
              <w:left w:w="120" w:type="dxa"/>
              <w:bottom w:w="120" w:type="dxa"/>
              <w:right w:w="120" w:type="dxa"/>
            </w:tcMar>
            <w:vAlign w:val="center"/>
          </w:tcPr>
          <w:p w14:paraId="47DD3CFA">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w:t>
            </w:r>
            <w:r>
              <w:rPr>
                <w:rFonts w:hint="default" w:ascii="Times New Roman" w:hAnsi="Times New Roman" w:cs="Times New Roman"/>
                <w:kern w:val="0"/>
                <w:sz w:val="24"/>
                <w:szCs w:val="24"/>
                <w:lang w:val="en-US" w:eastAsia="zh-CN" w:bidi="ar"/>
              </w:rPr>
              <w:t>帘</w:t>
            </w:r>
            <w:r>
              <w:rPr>
                <w:rFonts w:ascii="Times New Roman" w:hAnsi="Times New Roman" w:eastAsia="宋体" w:cs="Times New Roman"/>
                <w:kern w:val="0"/>
                <w:sz w:val="24"/>
                <w:szCs w:val="24"/>
                <w:lang w:val="en-US" w:eastAsia="zh-CN" w:bidi="ar"/>
              </w:rPr>
              <w:t>峰值产水量</w:t>
            </w:r>
          </w:p>
        </w:tc>
        <w:tc>
          <w:tcPr>
            <w:tcW w:w="1224" w:type="pct"/>
            <w:shd w:val="clear" w:color="auto" w:fill="auto"/>
            <w:tcMar>
              <w:top w:w="120" w:type="dxa"/>
              <w:left w:w="120" w:type="dxa"/>
              <w:bottom w:w="120" w:type="dxa"/>
              <w:right w:w="120" w:type="dxa"/>
            </w:tcMar>
            <w:vAlign w:val="center"/>
          </w:tcPr>
          <w:p w14:paraId="33F3F9A6">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m³/h</w:t>
            </w:r>
          </w:p>
        </w:tc>
        <w:tc>
          <w:tcPr>
            <w:tcW w:w="1623" w:type="pct"/>
            <w:shd w:val="clear" w:color="auto" w:fill="auto"/>
            <w:tcMar>
              <w:top w:w="120" w:type="dxa"/>
              <w:left w:w="120" w:type="dxa"/>
              <w:bottom w:w="120" w:type="dxa"/>
              <w:right w:w="120" w:type="dxa"/>
            </w:tcMar>
            <w:vAlign w:val="center"/>
          </w:tcPr>
          <w:p w14:paraId="0C68A5C1">
            <w:pPr>
              <w:keepNext w:val="0"/>
              <w:keepLines w:val="0"/>
              <w:widowControl/>
              <w:suppressLineNumbers w:val="0"/>
              <w:jc w:val="center"/>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5.42</w:t>
            </w:r>
          </w:p>
        </w:tc>
        <w:tc>
          <w:tcPr>
            <w:tcW w:w="541" w:type="pct"/>
            <w:shd w:val="clear" w:color="auto" w:fill="auto"/>
            <w:tcMar>
              <w:top w:w="120" w:type="dxa"/>
              <w:left w:w="120" w:type="dxa"/>
              <w:bottom w:w="120" w:type="dxa"/>
              <w:right w:w="120" w:type="dxa"/>
            </w:tcMar>
            <w:vAlign w:val="center"/>
          </w:tcPr>
          <w:p w14:paraId="6D67E52E">
            <w:pPr>
              <w:jc w:val="left"/>
              <w:rPr>
                <w:rFonts w:hint="eastAsia" w:ascii="宋体"/>
                <w:sz w:val="24"/>
                <w:szCs w:val="24"/>
              </w:rPr>
            </w:pPr>
          </w:p>
        </w:tc>
      </w:tr>
      <w:tr w14:paraId="457C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514CDCC5">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1</w:t>
            </w:r>
            <w:r>
              <w:rPr>
                <w:rFonts w:hint="eastAsia" w:ascii="Times New Roman" w:hAnsi="Times New Roman" w:cs="Times New Roman"/>
                <w:kern w:val="0"/>
                <w:sz w:val="24"/>
                <w:szCs w:val="24"/>
                <w:lang w:val="en-US" w:eastAsia="zh-CN" w:bidi="ar"/>
              </w:rPr>
              <w:t>6</w:t>
            </w:r>
          </w:p>
        </w:tc>
        <w:tc>
          <w:tcPr>
            <w:tcW w:w="1072" w:type="pct"/>
            <w:shd w:val="clear" w:color="auto" w:fill="auto"/>
            <w:tcMar>
              <w:top w:w="120" w:type="dxa"/>
              <w:left w:w="120" w:type="dxa"/>
              <w:bottom w:w="120" w:type="dxa"/>
              <w:right w:w="120" w:type="dxa"/>
            </w:tcMar>
            <w:vAlign w:val="center"/>
          </w:tcPr>
          <w:p w14:paraId="6BCDBB0E">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平均通量</w:t>
            </w:r>
          </w:p>
        </w:tc>
        <w:tc>
          <w:tcPr>
            <w:tcW w:w="1224" w:type="pct"/>
            <w:shd w:val="clear" w:color="auto" w:fill="auto"/>
            <w:tcMar>
              <w:top w:w="120" w:type="dxa"/>
              <w:left w:w="120" w:type="dxa"/>
              <w:bottom w:w="120" w:type="dxa"/>
              <w:right w:w="120" w:type="dxa"/>
            </w:tcMar>
            <w:vAlign w:val="center"/>
          </w:tcPr>
          <w:p w14:paraId="33706DF7">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LMH</w:t>
            </w:r>
          </w:p>
        </w:tc>
        <w:tc>
          <w:tcPr>
            <w:tcW w:w="1623" w:type="pct"/>
            <w:shd w:val="clear" w:color="auto" w:fill="auto"/>
            <w:tcMar>
              <w:top w:w="120" w:type="dxa"/>
              <w:left w:w="120" w:type="dxa"/>
              <w:bottom w:w="120" w:type="dxa"/>
              <w:right w:w="120" w:type="dxa"/>
            </w:tcMar>
            <w:vAlign w:val="center"/>
          </w:tcPr>
          <w:p w14:paraId="6354C214">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≥18</w:t>
            </w:r>
          </w:p>
        </w:tc>
        <w:tc>
          <w:tcPr>
            <w:tcW w:w="541" w:type="pct"/>
            <w:shd w:val="clear" w:color="auto" w:fill="auto"/>
            <w:tcMar>
              <w:top w:w="120" w:type="dxa"/>
              <w:left w:w="120" w:type="dxa"/>
              <w:bottom w:w="120" w:type="dxa"/>
              <w:right w:w="120" w:type="dxa"/>
            </w:tcMar>
            <w:vAlign w:val="center"/>
          </w:tcPr>
          <w:p w14:paraId="2FB3E170">
            <w:pPr>
              <w:keepNext w:val="0"/>
              <w:keepLines w:val="0"/>
              <w:widowControl/>
              <w:suppressLineNumbers w:val="0"/>
              <w:jc w:val="left"/>
            </w:pPr>
          </w:p>
        </w:tc>
      </w:tr>
      <w:tr w14:paraId="5CBD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1BF963F9">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1</w:t>
            </w:r>
            <w:r>
              <w:rPr>
                <w:rFonts w:hint="eastAsia" w:ascii="Times New Roman" w:hAnsi="Times New Roman" w:cs="Times New Roman"/>
                <w:kern w:val="0"/>
                <w:sz w:val="24"/>
                <w:szCs w:val="24"/>
                <w:lang w:val="en-US" w:eastAsia="zh-CN" w:bidi="ar"/>
              </w:rPr>
              <w:t>7</w:t>
            </w:r>
          </w:p>
        </w:tc>
        <w:tc>
          <w:tcPr>
            <w:tcW w:w="1072" w:type="pct"/>
            <w:shd w:val="clear" w:color="auto" w:fill="auto"/>
            <w:tcMar>
              <w:top w:w="120" w:type="dxa"/>
              <w:left w:w="120" w:type="dxa"/>
              <w:bottom w:w="120" w:type="dxa"/>
              <w:right w:w="120" w:type="dxa"/>
            </w:tcMar>
            <w:vAlign w:val="center"/>
          </w:tcPr>
          <w:p w14:paraId="358D7D31">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峰值膜通量</w:t>
            </w:r>
          </w:p>
        </w:tc>
        <w:tc>
          <w:tcPr>
            <w:tcW w:w="1224" w:type="pct"/>
            <w:shd w:val="clear" w:color="auto" w:fill="auto"/>
            <w:tcMar>
              <w:top w:w="120" w:type="dxa"/>
              <w:left w:w="120" w:type="dxa"/>
              <w:bottom w:w="120" w:type="dxa"/>
              <w:right w:w="120" w:type="dxa"/>
            </w:tcMar>
            <w:vAlign w:val="center"/>
          </w:tcPr>
          <w:p w14:paraId="25E827D1">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L/m²·h</w:t>
            </w:r>
          </w:p>
        </w:tc>
        <w:tc>
          <w:tcPr>
            <w:tcW w:w="1623" w:type="pct"/>
            <w:shd w:val="clear" w:color="auto" w:fill="auto"/>
            <w:tcMar>
              <w:top w:w="120" w:type="dxa"/>
              <w:left w:w="120" w:type="dxa"/>
              <w:bottom w:w="120" w:type="dxa"/>
              <w:right w:w="120" w:type="dxa"/>
            </w:tcMar>
            <w:vAlign w:val="center"/>
          </w:tcPr>
          <w:p w14:paraId="72C09632">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≥24.5</w:t>
            </w:r>
          </w:p>
        </w:tc>
        <w:tc>
          <w:tcPr>
            <w:tcW w:w="541" w:type="pct"/>
            <w:shd w:val="clear" w:color="auto" w:fill="auto"/>
            <w:tcMar>
              <w:top w:w="120" w:type="dxa"/>
              <w:left w:w="120" w:type="dxa"/>
              <w:bottom w:w="120" w:type="dxa"/>
              <w:right w:w="120" w:type="dxa"/>
            </w:tcMar>
            <w:vAlign w:val="center"/>
          </w:tcPr>
          <w:p w14:paraId="56EF7E31">
            <w:pPr>
              <w:jc w:val="left"/>
              <w:rPr>
                <w:rFonts w:hint="eastAsia" w:ascii="宋体"/>
                <w:sz w:val="24"/>
                <w:szCs w:val="24"/>
              </w:rPr>
            </w:pPr>
          </w:p>
        </w:tc>
      </w:tr>
      <w:tr w14:paraId="281C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0DF26327">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1</w:t>
            </w:r>
            <w:r>
              <w:rPr>
                <w:rFonts w:hint="eastAsia" w:ascii="Times New Roman" w:hAnsi="Times New Roman" w:cs="Times New Roman"/>
                <w:kern w:val="0"/>
                <w:sz w:val="24"/>
                <w:szCs w:val="24"/>
                <w:lang w:val="en-US" w:eastAsia="zh-CN" w:bidi="ar"/>
              </w:rPr>
              <w:t>8</w:t>
            </w:r>
          </w:p>
        </w:tc>
        <w:tc>
          <w:tcPr>
            <w:tcW w:w="1072" w:type="pct"/>
            <w:shd w:val="clear" w:color="auto" w:fill="auto"/>
            <w:tcMar>
              <w:top w:w="120" w:type="dxa"/>
              <w:left w:w="120" w:type="dxa"/>
              <w:bottom w:w="120" w:type="dxa"/>
              <w:right w:w="120" w:type="dxa"/>
            </w:tcMar>
            <w:vAlign w:val="center"/>
          </w:tcPr>
          <w:p w14:paraId="66B9B493">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膜组件层数</w:t>
            </w:r>
          </w:p>
        </w:tc>
        <w:tc>
          <w:tcPr>
            <w:tcW w:w="1224" w:type="pct"/>
            <w:shd w:val="clear" w:color="auto" w:fill="auto"/>
            <w:tcMar>
              <w:top w:w="120" w:type="dxa"/>
              <w:left w:w="120" w:type="dxa"/>
              <w:bottom w:w="120" w:type="dxa"/>
              <w:right w:w="120" w:type="dxa"/>
            </w:tcMar>
            <w:vAlign w:val="center"/>
          </w:tcPr>
          <w:p w14:paraId="585C4943">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w:t>
            </w:r>
          </w:p>
        </w:tc>
        <w:tc>
          <w:tcPr>
            <w:tcW w:w="1623" w:type="pct"/>
            <w:shd w:val="clear" w:color="auto" w:fill="auto"/>
            <w:tcMar>
              <w:top w:w="120" w:type="dxa"/>
              <w:left w:w="120" w:type="dxa"/>
              <w:bottom w:w="120" w:type="dxa"/>
              <w:right w:w="120" w:type="dxa"/>
            </w:tcMar>
            <w:vAlign w:val="center"/>
          </w:tcPr>
          <w:p w14:paraId="2B775A03">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单层</w:t>
            </w:r>
          </w:p>
        </w:tc>
        <w:tc>
          <w:tcPr>
            <w:tcW w:w="541" w:type="pct"/>
            <w:shd w:val="clear" w:color="auto" w:fill="auto"/>
            <w:tcMar>
              <w:top w:w="120" w:type="dxa"/>
              <w:left w:w="120" w:type="dxa"/>
              <w:bottom w:w="120" w:type="dxa"/>
              <w:right w:w="120" w:type="dxa"/>
            </w:tcMar>
            <w:vAlign w:val="center"/>
          </w:tcPr>
          <w:p w14:paraId="73415013">
            <w:pPr>
              <w:keepNext w:val="0"/>
              <w:keepLines w:val="0"/>
              <w:widowControl/>
              <w:suppressLineNumbers w:val="0"/>
              <w:jc w:val="left"/>
            </w:pPr>
          </w:p>
        </w:tc>
      </w:tr>
      <w:tr w14:paraId="72A2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77C028F3">
            <w:pPr>
              <w:keepNext w:val="0"/>
              <w:keepLines w:val="0"/>
              <w:widowControl/>
              <w:suppressLineNumbers w:val="0"/>
              <w:jc w:val="center"/>
              <w:rPr>
                <w:rFonts w:ascii="Times New Roman" w:hAnsi="Times New Roman" w:cs="Times New Roman"/>
              </w:rPr>
            </w:pPr>
            <w:r>
              <w:rPr>
                <w:rFonts w:hint="eastAsia" w:ascii="Times New Roman" w:hAnsi="Times New Roman" w:cs="Times New Roman"/>
                <w:kern w:val="0"/>
                <w:sz w:val="24"/>
                <w:szCs w:val="24"/>
                <w:lang w:val="en-US" w:eastAsia="zh-CN" w:bidi="ar"/>
              </w:rPr>
              <w:t>19</w:t>
            </w:r>
          </w:p>
        </w:tc>
        <w:tc>
          <w:tcPr>
            <w:tcW w:w="1072" w:type="pct"/>
            <w:shd w:val="clear" w:color="auto" w:fill="auto"/>
            <w:tcMar>
              <w:top w:w="120" w:type="dxa"/>
              <w:left w:w="120" w:type="dxa"/>
              <w:bottom w:w="120" w:type="dxa"/>
              <w:right w:w="120" w:type="dxa"/>
            </w:tcMar>
            <w:vAlign w:val="center"/>
          </w:tcPr>
          <w:p w14:paraId="7BE7C654">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耐受污泥浓度范围</w:t>
            </w:r>
          </w:p>
        </w:tc>
        <w:tc>
          <w:tcPr>
            <w:tcW w:w="1224" w:type="pct"/>
            <w:shd w:val="clear" w:color="auto" w:fill="auto"/>
            <w:tcMar>
              <w:top w:w="120" w:type="dxa"/>
              <w:left w:w="120" w:type="dxa"/>
              <w:bottom w:w="120" w:type="dxa"/>
              <w:right w:w="120" w:type="dxa"/>
            </w:tcMar>
            <w:vAlign w:val="center"/>
          </w:tcPr>
          <w:p w14:paraId="5F7C8733">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mg/L</w:t>
            </w:r>
          </w:p>
        </w:tc>
        <w:tc>
          <w:tcPr>
            <w:tcW w:w="1623" w:type="pct"/>
            <w:shd w:val="clear" w:color="auto" w:fill="auto"/>
            <w:tcMar>
              <w:top w:w="120" w:type="dxa"/>
              <w:left w:w="120" w:type="dxa"/>
              <w:bottom w:w="120" w:type="dxa"/>
              <w:right w:w="120" w:type="dxa"/>
            </w:tcMar>
            <w:vAlign w:val="center"/>
          </w:tcPr>
          <w:p w14:paraId="205A4A0A">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5000~15000</w:t>
            </w:r>
          </w:p>
        </w:tc>
        <w:tc>
          <w:tcPr>
            <w:tcW w:w="541" w:type="pct"/>
            <w:shd w:val="clear" w:color="auto" w:fill="auto"/>
            <w:tcMar>
              <w:top w:w="120" w:type="dxa"/>
              <w:left w:w="120" w:type="dxa"/>
              <w:bottom w:w="120" w:type="dxa"/>
              <w:right w:w="120" w:type="dxa"/>
            </w:tcMar>
            <w:vAlign w:val="center"/>
          </w:tcPr>
          <w:p w14:paraId="5E29DEEB">
            <w:pPr>
              <w:jc w:val="left"/>
              <w:rPr>
                <w:rFonts w:hint="eastAsia" w:ascii="宋体"/>
                <w:sz w:val="24"/>
                <w:szCs w:val="24"/>
              </w:rPr>
            </w:pPr>
          </w:p>
        </w:tc>
      </w:tr>
      <w:tr w14:paraId="3E20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114514DD">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2</w:t>
            </w:r>
            <w:r>
              <w:rPr>
                <w:rFonts w:hint="eastAsia" w:ascii="Times New Roman" w:hAnsi="Times New Roman" w:cs="Times New Roman"/>
                <w:kern w:val="0"/>
                <w:sz w:val="24"/>
                <w:szCs w:val="24"/>
                <w:lang w:val="en-US" w:eastAsia="zh-CN" w:bidi="ar"/>
              </w:rPr>
              <w:t>0</w:t>
            </w:r>
          </w:p>
        </w:tc>
        <w:tc>
          <w:tcPr>
            <w:tcW w:w="1072" w:type="pct"/>
            <w:shd w:val="clear" w:color="auto" w:fill="auto"/>
            <w:tcMar>
              <w:top w:w="120" w:type="dxa"/>
              <w:left w:w="120" w:type="dxa"/>
              <w:bottom w:w="120" w:type="dxa"/>
              <w:right w:w="120" w:type="dxa"/>
            </w:tcMar>
            <w:vAlign w:val="center"/>
          </w:tcPr>
          <w:p w14:paraId="7CDEFCB2">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离线化学清洗时间间隔</w:t>
            </w:r>
          </w:p>
        </w:tc>
        <w:tc>
          <w:tcPr>
            <w:tcW w:w="1224" w:type="pct"/>
            <w:shd w:val="clear" w:color="auto" w:fill="auto"/>
            <w:tcMar>
              <w:top w:w="120" w:type="dxa"/>
              <w:left w:w="120" w:type="dxa"/>
              <w:bottom w:w="120" w:type="dxa"/>
              <w:right w:w="120" w:type="dxa"/>
            </w:tcMar>
            <w:vAlign w:val="center"/>
          </w:tcPr>
          <w:p w14:paraId="523424E6">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w:t>
            </w:r>
          </w:p>
        </w:tc>
        <w:tc>
          <w:tcPr>
            <w:tcW w:w="1623" w:type="pct"/>
            <w:shd w:val="clear" w:color="auto" w:fill="auto"/>
            <w:tcMar>
              <w:top w:w="120" w:type="dxa"/>
              <w:left w:w="120" w:type="dxa"/>
              <w:bottom w:w="120" w:type="dxa"/>
              <w:right w:w="120" w:type="dxa"/>
            </w:tcMar>
            <w:vAlign w:val="center"/>
          </w:tcPr>
          <w:p w14:paraId="4CFFEB04">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≥180天</w:t>
            </w:r>
          </w:p>
        </w:tc>
        <w:tc>
          <w:tcPr>
            <w:tcW w:w="541" w:type="pct"/>
            <w:shd w:val="clear" w:color="auto" w:fill="auto"/>
            <w:tcMar>
              <w:top w:w="120" w:type="dxa"/>
              <w:left w:w="120" w:type="dxa"/>
              <w:bottom w:w="120" w:type="dxa"/>
              <w:right w:w="120" w:type="dxa"/>
            </w:tcMar>
            <w:vAlign w:val="center"/>
          </w:tcPr>
          <w:p w14:paraId="3FEE922B">
            <w:pPr>
              <w:jc w:val="left"/>
              <w:rPr>
                <w:rFonts w:hint="eastAsia" w:ascii="宋体"/>
                <w:sz w:val="24"/>
                <w:szCs w:val="24"/>
              </w:rPr>
            </w:pPr>
          </w:p>
        </w:tc>
      </w:tr>
    </w:tbl>
    <w:p w14:paraId="22F31494">
      <w:pPr>
        <w:keepNext w:val="0"/>
        <w:keepLines w:val="0"/>
        <w:widowControl/>
        <w:suppressLineNumbers w:val="0"/>
        <w:pBdr>
          <w:top w:val="none" w:color="auto" w:sz="0" w:space="0"/>
          <w:left w:val="none" w:color="auto" w:sz="0" w:space="0"/>
          <w:right w:val="none" w:color="auto" w:sz="0" w:space="0"/>
        </w:pBdr>
        <w:spacing w:before="0" w:beforeAutospacing="0" w:after="0" w:afterAutospacing="0" w:line="360" w:lineRule="auto"/>
        <w:ind w:left="0" w:right="0"/>
        <w:rPr>
          <w:b/>
          <w:color w:val="000000"/>
          <w:sz w:val="24"/>
          <w:szCs w:val="24"/>
        </w:rPr>
      </w:pPr>
    </w:p>
    <w:p w14:paraId="0D182705">
      <w:pPr>
        <w:keepNext w:val="0"/>
        <w:keepLines w:val="0"/>
        <w:widowControl/>
        <w:suppressLineNumbers w:val="0"/>
        <w:pBdr>
          <w:top w:val="none" w:color="auto" w:sz="0" w:space="0"/>
          <w:left w:val="none" w:color="auto" w:sz="0" w:space="0"/>
          <w:right w:val="none" w:color="auto" w:sz="0" w:space="0"/>
        </w:pBdr>
        <w:spacing w:before="0" w:beforeAutospacing="0" w:after="0" w:afterAutospacing="0" w:line="360" w:lineRule="auto"/>
        <w:ind w:left="0" w:right="0"/>
        <w:rPr>
          <w:b/>
          <w:color w:val="000000"/>
          <w:sz w:val="24"/>
          <w:szCs w:val="24"/>
        </w:rPr>
      </w:pPr>
      <w:r>
        <w:rPr>
          <w:b/>
          <w:color w:val="000000"/>
          <w:sz w:val="24"/>
          <w:szCs w:val="24"/>
        </w:rPr>
        <w:t>4.2 膜</w:t>
      </w:r>
      <w:r>
        <w:rPr>
          <w:rFonts w:hint="eastAsia"/>
          <w:b/>
          <w:color w:val="000000"/>
          <w:sz w:val="24"/>
          <w:szCs w:val="24"/>
          <w:lang w:val="en-US" w:eastAsia="zh-CN"/>
        </w:rPr>
        <w:t>帘</w:t>
      </w:r>
      <w:r>
        <w:rPr>
          <w:b/>
          <w:color w:val="000000"/>
          <w:sz w:val="24"/>
          <w:szCs w:val="24"/>
        </w:rPr>
        <w:t>主要技术要求</w:t>
      </w:r>
    </w:p>
    <w:p w14:paraId="18C956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MBR系统采用浸没式膜池处理工艺，膜组件浸没于膜池中，通过泵的抽吸，利用膜的高效截留作用截留几乎所有悬浮物、胶体、细菌、藻类、浊度和以及部分高分子有机物，达到与生物处理的协同作用去除有机物、氨氮、总氮、悬浮物、总磷等污染指标的目的，从而获得满足设计要求的出水水质。</w:t>
      </w:r>
    </w:p>
    <w:p w14:paraId="128B60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膜帘</w:t>
      </w:r>
      <w:r>
        <w:rPr>
          <w:rFonts w:ascii="宋体" w:hAnsi="宋体" w:eastAsia="宋体" w:cs="宋体"/>
          <w:color w:val="000000"/>
          <w:kern w:val="0"/>
          <w:sz w:val="24"/>
          <w:szCs w:val="24"/>
          <w:lang w:val="en-US" w:eastAsia="zh-CN" w:bidi="ar"/>
        </w:rPr>
        <w:t>应采用PVDF(亲水性)或PTFE的中空纤维膜，过滤孔径≤0.1μm。MBR膜需具有良好的耐久性、拦截性能。</w:t>
      </w:r>
    </w:p>
    <w:p w14:paraId="25792E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膜帘</w:t>
      </w:r>
      <w:r>
        <w:rPr>
          <w:rFonts w:ascii="宋体" w:hAnsi="宋体" w:eastAsia="宋体" w:cs="宋体"/>
          <w:color w:val="000000"/>
          <w:kern w:val="0"/>
          <w:sz w:val="24"/>
          <w:szCs w:val="24"/>
          <w:lang w:val="en-US" w:eastAsia="zh-CN" w:bidi="ar"/>
        </w:rPr>
        <w:t>在膜组件的布设应考虑对称性和均匀性，尽可能维持滤膜污堵的均匀性。</w:t>
      </w:r>
    </w:p>
    <w:p w14:paraId="1F120D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膜</w:t>
      </w:r>
      <w:r>
        <w:rPr>
          <w:rFonts w:hint="eastAsia" w:ascii="宋体" w:hAnsi="宋体" w:cs="宋体"/>
          <w:color w:val="000000"/>
          <w:kern w:val="0"/>
          <w:sz w:val="24"/>
          <w:szCs w:val="24"/>
          <w:lang w:val="en-US" w:eastAsia="zh-CN" w:bidi="ar"/>
        </w:rPr>
        <w:t>帘</w:t>
      </w:r>
      <w:r>
        <w:rPr>
          <w:rFonts w:ascii="宋体" w:hAnsi="宋体" w:eastAsia="宋体" w:cs="宋体"/>
          <w:color w:val="000000"/>
          <w:kern w:val="0"/>
          <w:sz w:val="24"/>
          <w:szCs w:val="24"/>
          <w:lang w:val="en-US" w:eastAsia="zh-CN" w:bidi="ar"/>
        </w:rPr>
        <w:t>应达到以下要求：</w:t>
      </w:r>
    </w:p>
    <w:p w14:paraId="5065A5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①膜</w:t>
      </w:r>
      <w:r>
        <w:rPr>
          <w:rFonts w:hint="eastAsia" w:ascii="宋体" w:hAnsi="宋体" w:cs="宋体"/>
          <w:color w:val="000000"/>
          <w:kern w:val="0"/>
          <w:sz w:val="24"/>
          <w:szCs w:val="24"/>
          <w:lang w:val="en-US" w:eastAsia="zh-CN" w:bidi="ar"/>
        </w:rPr>
        <w:t>帘</w:t>
      </w:r>
      <w:r>
        <w:rPr>
          <w:rFonts w:ascii="宋体" w:hAnsi="宋体" w:eastAsia="宋体" w:cs="宋体"/>
          <w:color w:val="000000"/>
          <w:kern w:val="0"/>
          <w:sz w:val="24"/>
          <w:szCs w:val="24"/>
          <w:lang w:val="en-US" w:eastAsia="zh-CN" w:bidi="ar"/>
        </w:rPr>
        <w:t>的通量、膜面积应根据进水水质选择，并预留有足够的余量；</w:t>
      </w:r>
    </w:p>
    <w:p w14:paraId="21187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②保证膜组件在设计年限内正常运行和维持合理的清洗周期以及合理的反洗间隔，以尽可能降低系统的自用水耗和运行能耗；</w:t>
      </w:r>
    </w:p>
    <w:p w14:paraId="5BE92A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③</w:t>
      </w:r>
      <w:r>
        <w:rPr>
          <w:rFonts w:ascii="宋体" w:hAnsi="宋体" w:eastAsia="宋体" w:cs="宋体"/>
          <w:color w:val="000000"/>
          <w:kern w:val="0"/>
          <w:sz w:val="24"/>
          <w:szCs w:val="24"/>
          <w:lang w:val="en-US" w:eastAsia="zh-CN" w:bidi="ar"/>
        </w:rPr>
        <w:t>低能耗，膜</w:t>
      </w:r>
      <w:r>
        <w:rPr>
          <w:rFonts w:hint="eastAsia" w:ascii="宋体" w:hAnsi="宋体" w:cs="宋体"/>
          <w:color w:val="000000"/>
          <w:kern w:val="0"/>
          <w:sz w:val="24"/>
          <w:szCs w:val="24"/>
          <w:lang w:val="en-US" w:eastAsia="zh-CN" w:bidi="ar"/>
        </w:rPr>
        <w:t>帘</w:t>
      </w:r>
      <w:r>
        <w:rPr>
          <w:rFonts w:ascii="宋体" w:hAnsi="宋体" w:eastAsia="宋体" w:cs="宋体"/>
          <w:color w:val="000000"/>
          <w:kern w:val="0"/>
          <w:sz w:val="24"/>
          <w:szCs w:val="24"/>
          <w:lang w:val="en-US" w:eastAsia="zh-CN" w:bidi="ar"/>
        </w:rPr>
        <w:t>设计应尽量减少浓差极化，提高分离效果；</w:t>
      </w:r>
    </w:p>
    <w:p w14:paraId="667C9C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④</w:t>
      </w:r>
      <w:r>
        <w:rPr>
          <w:rFonts w:ascii="宋体" w:hAnsi="宋体" w:eastAsia="宋体" w:cs="宋体"/>
          <w:color w:val="000000"/>
          <w:kern w:val="0"/>
          <w:sz w:val="24"/>
          <w:szCs w:val="24"/>
          <w:lang w:val="en-US" w:eastAsia="zh-CN" w:bidi="ar"/>
        </w:rPr>
        <w:t>膜材料应具有良好的机械、化学和热稳定性；</w:t>
      </w:r>
    </w:p>
    <w:p w14:paraId="67ED7A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r>
        <w:rPr>
          <w:rFonts w:ascii="宋体" w:hAnsi="宋体" w:eastAsia="宋体" w:cs="宋体"/>
          <w:color w:val="000000"/>
          <w:kern w:val="0"/>
          <w:sz w:val="24"/>
          <w:szCs w:val="24"/>
          <w:lang w:val="en-US" w:eastAsia="zh-CN" w:bidi="ar"/>
        </w:rPr>
        <w:t>膜系统应设有真空泵系统等辅助装置用于首次起动膜系统。</w:t>
      </w:r>
    </w:p>
    <w:p w14:paraId="652FCE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（6）</w:t>
      </w:r>
      <w:r>
        <w:rPr>
          <w:rFonts w:ascii="宋体" w:hAnsi="宋体" w:eastAsia="宋体" w:cs="宋体"/>
          <w:color w:val="000000"/>
          <w:kern w:val="0"/>
          <w:sz w:val="24"/>
          <w:szCs w:val="24"/>
          <w:highlight w:val="none"/>
          <w:lang w:val="en-US" w:eastAsia="zh-CN" w:bidi="ar"/>
        </w:rPr>
        <w:t>离线化学清洗系统：化学清洗是在MBR装置运行一定时间后，通常为半年至一年间对膜组件进行的彻底清洗，应根据膜的实际污染情况确定清洗药剂种类和浓度。</w:t>
      </w:r>
    </w:p>
    <w:p w14:paraId="04E168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w:t>
      </w:r>
      <w:r>
        <w:rPr>
          <w:rFonts w:ascii="宋体" w:hAnsi="宋体" w:eastAsia="宋体" w:cs="宋体"/>
          <w:color w:val="000000"/>
          <w:kern w:val="0"/>
          <w:sz w:val="24"/>
          <w:szCs w:val="24"/>
          <w:highlight w:val="none"/>
          <w:lang w:val="en-US" w:eastAsia="zh-CN" w:bidi="ar"/>
        </w:rPr>
        <w:t>MBR</w:t>
      </w:r>
      <w:r>
        <w:rPr>
          <w:rFonts w:hint="eastAsia" w:ascii="宋体" w:hAnsi="宋体" w:cs="宋体"/>
          <w:color w:val="000000"/>
          <w:kern w:val="0"/>
          <w:sz w:val="24"/>
          <w:szCs w:val="24"/>
          <w:highlight w:val="none"/>
          <w:lang w:val="en-US" w:eastAsia="zh-CN" w:bidi="ar"/>
        </w:rPr>
        <w:t>膜帘</w:t>
      </w:r>
      <w:r>
        <w:rPr>
          <w:rFonts w:ascii="宋体" w:hAnsi="宋体" w:eastAsia="宋体" w:cs="宋体"/>
          <w:color w:val="000000"/>
          <w:kern w:val="0"/>
          <w:sz w:val="24"/>
          <w:szCs w:val="24"/>
          <w:highlight w:val="none"/>
          <w:lang w:val="en-US" w:eastAsia="zh-CN" w:bidi="ar"/>
        </w:rPr>
        <w:t>的质保期为</w:t>
      </w:r>
      <w:r>
        <w:rPr>
          <w:rFonts w:hint="eastAsia" w:ascii="宋体" w:hAnsi="宋体" w:cs="宋体"/>
          <w:color w:val="000000"/>
          <w:kern w:val="0"/>
          <w:sz w:val="24"/>
          <w:szCs w:val="24"/>
          <w:highlight w:val="none"/>
          <w:lang w:val="en-US" w:eastAsia="zh-CN" w:bidi="ar"/>
        </w:rPr>
        <w:t>1</w:t>
      </w:r>
      <w:r>
        <w:rPr>
          <w:rFonts w:ascii="宋体" w:hAnsi="宋体" w:eastAsia="宋体" w:cs="宋体"/>
          <w:color w:val="000000"/>
          <w:kern w:val="0"/>
          <w:sz w:val="24"/>
          <w:szCs w:val="24"/>
          <w:highlight w:val="none"/>
          <w:lang w:val="en-US" w:eastAsia="zh-CN" w:bidi="ar"/>
        </w:rPr>
        <w:t>年，质保期内东莞市</w:t>
      </w:r>
      <w:r>
        <w:rPr>
          <w:rFonts w:hint="eastAsia" w:ascii="宋体" w:hAnsi="宋体" w:eastAsia="宋体" w:cs="宋体"/>
          <w:color w:val="000000"/>
          <w:kern w:val="0"/>
          <w:sz w:val="24"/>
          <w:szCs w:val="24"/>
          <w:highlight w:val="none"/>
          <w:lang w:val="en-US" w:eastAsia="zh-CN" w:bidi="ar"/>
        </w:rPr>
        <w:t>石排镇鲤鱼洲分散式站点</w:t>
      </w:r>
      <w:r>
        <w:rPr>
          <w:rFonts w:ascii="宋体" w:hAnsi="宋体" w:eastAsia="宋体" w:cs="宋体"/>
          <w:color w:val="000000"/>
          <w:kern w:val="0"/>
          <w:sz w:val="24"/>
          <w:szCs w:val="24"/>
          <w:highlight w:val="none"/>
          <w:lang w:val="en-US" w:eastAsia="zh-CN" w:bidi="ar"/>
        </w:rPr>
        <w:t>膜系统的平均产水量应保证≥100m³/d</w:t>
      </w:r>
      <w:r>
        <w:rPr>
          <w:rFonts w:hint="eastAsia" w:ascii="宋体" w:hAnsi="宋体" w:cs="宋体"/>
          <w:color w:val="000000"/>
          <w:kern w:val="0"/>
          <w:sz w:val="24"/>
          <w:szCs w:val="24"/>
          <w:highlight w:val="none"/>
          <w:lang w:val="en-US" w:eastAsia="zh-CN" w:bidi="ar"/>
        </w:rPr>
        <w:t>，</w:t>
      </w:r>
      <w:r>
        <w:rPr>
          <w:rFonts w:ascii="宋体" w:hAnsi="宋体" w:eastAsia="宋体" w:cs="宋体"/>
          <w:color w:val="000000"/>
          <w:kern w:val="0"/>
          <w:sz w:val="24"/>
          <w:szCs w:val="24"/>
          <w:highlight w:val="none"/>
          <w:lang w:val="en-US" w:eastAsia="zh-CN" w:bidi="ar"/>
        </w:rPr>
        <w:t>峰值产水量应保证≥130m³/d</w:t>
      </w:r>
      <w:r>
        <w:rPr>
          <w:rFonts w:hint="eastAsia" w:ascii="宋体" w:hAnsi="宋体" w:cs="宋体"/>
          <w:color w:val="000000"/>
          <w:kern w:val="0"/>
          <w:sz w:val="24"/>
          <w:szCs w:val="24"/>
          <w:highlight w:val="none"/>
          <w:lang w:val="en-US" w:eastAsia="zh-CN" w:bidi="ar"/>
        </w:rPr>
        <w:t>，</w:t>
      </w:r>
      <w:r>
        <w:rPr>
          <w:rFonts w:ascii="宋体" w:hAnsi="宋体" w:eastAsia="宋体" w:cs="宋体"/>
          <w:color w:val="000000"/>
          <w:kern w:val="0"/>
          <w:sz w:val="24"/>
          <w:szCs w:val="24"/>
          <w:highlight w:val="none"/>
          <w:lang w:val="en-US" w:eastAsia="zh-CN" w:bidi="ar"/>
        </w:rPr>
        <w:t>膜出水浊度应≤1NTU</w:t>
      </w:r>
      <w:r>
        <w:rPr>
          <w:rFonts w:hint="eastAsia" w:ascii="宋体" w:hAnsi="宋体" w:cs="宋体"/>
          <w:color w:val="000000"/>
          <w:kern w:val="0"/>
          <w:sz w:val="24"/>
          <w:szCs w:val="24"/>
          <w:highlight w:val="none"/>
          <w:lang w:val="en-US" w:eastAsia="zh-CN" w:bidi="ar"/>
        </w:rPr>
        <w:t>，</w:t>
      </w:r>
      <w:r>
        <w:rPr>
          <w:rFonts w:ascii="宋体" w:hAnsi="宋体" w:eastAsia="宋体" w:cs="宋体"/>
          <w:color w:val="000000"/>
          <w:kern w:val="0"/>
          <w:sz w:val="24"/>
          <w:szCs w:val="24"/>
          <w:highlight w:val="none"/>
          <w:lang w:val="en-US" w:eastAsia="zh-CN" w:bidi="ar"/>
        </w:rPr>
        <w:t>出水达到给定标准。质保期间，</w:t>
      </w:r>
      <w:r>
        <w:rPr>
          <w:rFonts w:hint="eastAsia" w:ascii="宋体" w:hAnsi="宋体" w:eastAsia="宋体" w:cs="宋体"/>
          <w:color w:val="000000"/>
          <w:kern w:val="0"/>
          <w:sz w:val="24"/>
          <w:szCs w:val="24"/>
          <w:highlight w:val="none"/>
          <w:lang w:val="en-US" w:eastAsia="zh-CN" w:bidi="ar"/>
        </w:rPr>
        <w:t>供货单位</w:t>
      </w:r>
      <w:r>
        <w:rPr>
          <w:rFonts w:ascii="宋体" w:hAnsi="宋体" w:eastAsia="宋体" w:cs="宋体"/>
          <w:color w:val="000000"/>
          <w:kern w:val="0"/>
          <w:sz w:val="24"/>
          <w:szCs w:val="24"/>
          <w:highlight w:val="none"/>
          <w:lang w:val="en-US" w:eastAsia="zh-CN" w:bidi="ar"/>
        </w:rPr>
        <w:t>负责对膜组件破损膜丝进行修复，对泄漏点进行修补。</w:t>
      </w:r>
    </w:p>
    <w:p w14:paraId="3F84FD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需提供每年膜系统运行所需的化学清洗药品的种类、用量等技术参数的说明清单。</w:t>
      </w:r>
    </w:p>
    <w:p w14:paraId="6C8535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性能保证：MBR系统</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应确保在设计工况条件下，所提供的成套设备能够满足性能要求，水质达到给定标准，如在实际应用中存在差距，</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应在保证生产不受影响的前提下，无条件进行整改或设备更换、增加，并承担所有费用，</w:t>
      </w:r>
      <w:r>
        <w:rPr>
          <w:rFonts w:hint="eastAsia" w:ascii="宋体" w:hAnsi="宋体" w:eastAsia="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人保留提出索赔的权利。</w:t>
      </w:r>
    </w:p>
    <w:p w14:paraId="7C0C9F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）采购单位供货</w:t>
      </w:r>
      <w:r>
        <w:rPr>
          <w:rFonts w:ascii="宋体" w:hAnsi="宋体" w:eastAsia="宋体" w:cs="宋体"/>
          <w:color w:val="000000"/>
          <w:kern w:val="0"/>
          <w:sz w:val="24"/>
          <w:szCs w:val="24"/>
          <w:lang w:val="en-US" w:eastAsia="zh-CN" w:bidi="ar"/>
        </w:rPr>
        <w:t>时需出具有检测资质的第三方单位提供的过滤孔径及膜丝机械断裂强度的检测证明。</w:t>
      </w:r>
    </w:p>
    <w:p w14:paraId="49E8DD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11</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膜组件的设计通量根据进水水质选择，通量值满足处理水量的要求，并预留有足够的裕度。选择合理的膜数量，保证膜组件在设计年限内正常运行和维持合理的清洗周期以及合理的反洗间隔，以尽可能降低系统的自用水耗和运行能耗。</w:t>
      </w:r>
    </w:p>
    <w:p w14:paraId="39A2E2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p>
    <w:p w14:paraId="69194896">
      <w:pPr>
        <w:keepNext w:val="0"/>
        <w:keepLines w:val="0"/>
        <w:widowControl/>
        <w:suppressLineNumbers w:val="0"/>
        <w:pBdr>
          <w:top w:val="none" w:color="auto" w:sz="0" w:space="0"/>
          <w:left w:val="none" w:color="auto" w:sz="0" w:space="0"/>
          <w:right w:val="none" w:color="auto" w:sz="0" w:space="0"/>
        </w:pBdr>
        <w:spacing w:before="0" w:beforeAutospacing="0" w:after="0" w:afterAutospacing="0" w:line="360" w:lineRule="auto"/>
        <w:ind w:left="0" w:right="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4.3 主要零部件材质</w:t>
      </w:r>
    </w:p>
    <w:p w14:paraId="6F686B48">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膜</w:t>
      </w:r>
      <w:r>
        <w:rPr>
          <w:rFonts w:hint="eastAsia" w:ascii="宋体" w:hAnsi="宋体" w:cs="宋体"/>
          <w:color w:val="000000"/>
          <w:kern w:val="0"/>
          <w:sz w:val="24"/>
          <w:szCs w:val="24"/>
          <w:lang w:val="en-US" w:eastAsia="zh-CN" w:bidi="ar"/>
        </w:rPr>
        <w:t>帘</w:t>
      </w:r>
      <w:r>
        <w:rPr>
          <w:rFonts w:hint="eastAsia" w:ascii="宋体" w:hAnsi="宋体" w:cs="宋体"/>
          <w:color w:val="000000"/>
          <w:kern w:val="0"/>
          <w:sz w:val="24"/>
          <w:szCs w:val="24"/>
          <w:lang w:bidi="ar"/>
        </w:rPr>
        <w:t>：聚偏氟乙烯(PVDF)或PTFE或更优材质</w:t>
      </w:r>
    </w:p>
    <w:p w14:paraId="25D6594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螺栓、螺母：304不锈钢或更优材质</w:t>
      </w:r>
    </w:p>
    <w:p w14:paraId="6927576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default" w:ascii="宋体" w:hAnsi="宋体" w:cs="宋体"/>
          <w:color w:val="000000"/>
          <w:kern w:val="0"/>
          <w:sz w:val="24"/>
          <w:szCs w:val="24"/>
          <w:lang w:bidi="ar"/>
        </w:rPr>
      </w:pPr>
      <w:r>
        <w:rPr>
          <w:rFonts w:hint="eastAsia" w:ascii="宋体" w:hAnsi="宋体" w:cs="宋体"/>
          <w:color w:val="000000"/>
          <w:kern w:val="0"/>
          <w:sz w:val="24"/>
          <w:szCs w:val="24"/>
          <w:lang w:bidi="ar"/>
        </w:rPr>
        <w:t>所有连接附件、螺栓：304不锈钢或更优材质</w:t>
      </w:r>
    </w:p>
    <w:p w14:paraId="410B1EC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color w:val="000000"/>
          <w:kern w:val="0"/>
          <w:sz w:val="24"/>
          <w:szCs w:val="24"/>
          <w:lang w:bidi="ar"/>
        </w:rPr>
      </w:pPr>
    </w:p>
    <w:p w14:paraId="71C38F43">
      <w:pPr>
        <w:keepNext w:val="0"/>
        <w:keepLines w:val="0"/>
        <w:widowControl/>
        <w:suppressLineNumbers w:val="0"/>
        <w:pBdr>
          <w:top w:val="none" w:color="auto" w:sz="0" w:space="0"/>
          <w:left w:val="none" w:color="auto" w:sz="0" w:space="0"/>
          <w:right w:val="none" w:color="auto" w:sz="0" w:space="0"/>
        </w:pBdr>
        <w:spacing w:before="0" w:beforeAutospacing="0" w:after="0" w:afterAutospacing="0" w:line="360" w:lineRule="auto"/>
        <w:ind w:left="0" w:right="0"/>
        <w:rPr>
          <w:b/>
          <w:color w:val="000000"/>
          <w:sz w:val="24"/>
          <w:szCs w:val="24"/>
        </w:rPr>
      </w:pPr>
      <w:r>
        <w:rPr>
          <w:b/>
          <w:color w:val="000000"/>
          <w:sz w:val="24"/>
          <w:szCs w:val="24"/>
        </w:rPr>
        <w:t>5. 施工安全及其他要求</w:t>
      </w:r>
    </w:p>
    <w:p w14:paraId="15AB3E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施工设备、工器具：由</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自行解决。</w:t>
      </w:r>
    </w:p>
    <w:p w14:paraId="17D5739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施工用水、用电：</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人在供货MBR膜</w:t>
      </w:r>
      <w:r>
        <w:rPr>
          <w:rFonts w:hint="eastAsia" w:ascii="宋体" w:hAnsi="宋体" w:cs="宋体"/>
          <w:color w:val="000000"/>
          <w:kern w:val="0"/>
          <w:sz w:val="24"/>
          <w:szCs w:val="24"/>
          <w:lang w:val="en-US" w:eastAsia="zh-CN" w:bidi="ar"/>
        </w:rPr>
        <w:t>帘</w:t>
      </w:r>
      <w:r>
        <w:rPr>
          <w:rFonts w:hint="eastAsia" w:ascii="宋体" w:hAnsi="宋体" w:eastAsia="宋体" w:cs="宋体"/>
          <w:color w:val="000000"/>
          <w:kern w:val="0"/>
          <w:sz w:val="24"/>
          <w:szCs w:val="24"/>
          <w:lang w:val="en-US" w:eastAsia="zh-CN" w:bidi="ar"/>
        </w:rPr>
        <w:t>所在的污水处理项目内提供水、电接入点，由</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自行接入，</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需做好用水、用电安全防护措施并无条件接受</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人监督。设备、设施施工的水、电费用由</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人承担。</w:t>
      </w:r>
    </w:p>
    <w:p w14:paraId="6D8DEE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施工安全：</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需做好施工的安全防护措施，施工过程中出现的</w:t>
      </w:r>
      <w:r>
        <w:rPr>
          <w:rFonts w:ascii="宋体" w:hAnsi="宋体" w:eastAsia="宋体" w:cs="宋体"/>
          <w:color w:val="000000"/>
          <w:kern w:val="0"/>
          <w:sz w:val="24"/>
          <w:szCs w:val="24"/>
          <w:lang w:val="en-US" w:eastAsia="zh-CN" w:bidi="ar"/>
        </w:rPr>
        <w:t>安全事故由</w:t>
      </w:r>
      <w:r>
        <w:rPr>
          <w:rFonts w:hint="eastAsia" w:ascii="宋体" w:hAnsi="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自行承担。</w:t>
      </w:r>
    </w:p>
    <w:p w14:paraId="15AF73B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p>
    <w:p w14:paraId="5FEF30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rFonts w:hint="eastAsia"/>
          <w:b/>
          <w:color w:val="000000"/>
          <w:sz w:val="24"/>
          <w:szCs w:val="24"/>
          <w:lang w:val="en-US" w:eastAsia="zh-CN"/>
        </w:rPr>
        <w:t>6</w:t>
      </w:r>
      <w:r>
        <w:rPr>
          <w:b/>
          <w:color w:val="000000"/>
          <w:sz w:val="24"/>
          <w:szCs w:val="24"/>
        </w:rPr>
        <w:t>.</w:t>
      </w:r>
      <w:r>
        <w:rPr>
          <w:rFonts w:ascii="Times New Roman"/>
          <w:color w:val="000000"/>
          <w:sz w:val="24"/>
          <w:szCs w:val="24"/>
        </w:rPr>
        <w:t xml:space="preserve"> </w:t>
      </w:r>
      <w:r>
        <w:rPr>
          <w:color w:val="000000"/>
          <w:sz w:val="24"/>
          <w:szCs w:val="24"/>
        </w:rPr>
        <w:t>验收要求</w:t>
      </w:r>
    </w:p>
    <w:p w14:paraId="283455F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验收分为货到交货地点的初步验收和最终验收。</w:t>
      </w:r>
    </w:p>
    <w:p w14:paraId="56D40DB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①初步验收：货物运抵交货地点后</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日内，</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(含</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委托的第三方)、</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代表共同开箱验货。</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按照合同及采购文件、国家相关法律法规以及规范的要求等相关的规定，对货物的品种、品牌、产地、型号规格、数量、外观质量、资料等</w:t>
      </w:r>
      <w:r>
        <w:rPr>
          <w:rFonts w:ascii="宋体" w:hAnsi="宋体" w:eastAsia="宋体" w:cs="宋体"/>
          <w:color w:val="000000"/>
          <w:kern w:val="0"/>
          <w:sz w:val="24"/>
          <w:szCs w:val="24"/>
          <w:lang w:val="en-US" w:eastAsia="zh-CN" w:bidi="ar"/>
        </w:rPr>
        <w:t>进行清点和全面的检验，并作详细的记录。</w:t>
      </w:r>
    </w:p>
    <w:p w14:paraId="183A5D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初步验收如发现货物不符，或货物短缺、质次、损坏等问题，应作详细记录，</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可拒绝收货，由</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在</w:t>
      </w:r>
      <w:r>
        <w:rPr>
          <w:rFonts w:hint="eastAsia" w:ascii="宋体" w:hAnsi="宋体" w:eastAsia="宋体" w:cs="宋体"/>
          <w:color w:val="000000"/>
          <w:kern w:val="0"/>
          <w:sz w:val="24"/>
          <w:szCs w:val="24"/>
          <w:lang w:val="en-US" w:eastAsia="zh-CN" w:bidi="ar"/>
        </w:rPr>
        <w:t>30</w:t>
      </w:r>
      <w:r>
        <w:rPr>
          <w:rFonts w:ascii="宋体" w:hAnsi="宋体" w:eastAsia="宋体" w:cs="宋体"/>
          <w:color w:val="000000"/>
          <w:kern w:val="0"/>
          <w:sz w:val="24"/>
          <w:szCs w:val="24"/>
          <w:lang w:val="en-US" w:eastAsia="zh-CN" w:bidi="ar"/>
        </w:rPr>
        <w:t>日内立即、无条件为</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调换或补齐，调换或补齐后的货物，</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有权按照本条有关验收的规定进行验收，由此产生的制造、修理和运费及保险费等费用均应由</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承担，与</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无关。</w:t>
      </w:r>
      <w:r>
        <w:rPr>
          <w:rFonts w:hint="eastAsia" w:ascii="宋体" w:hAnsi="宋体" w:cs="宋体"/>
          <w:color w:val="000000"/>
          <w:kern w:val="0"/>
          <w:sz w:val="24"/>
          <w:szCs w:val="24"/>
          <w:lang w:val="en-US" w:eastAsia="zh-CN" w:bidi="ar"/>
        </w:rPr>
        <w:t>货物在</w:t>
      </w:r>
      <w:r>
        <w:rPr>
          <w:rFonts w:hint="eastAsia" w:ascii="宋体" w:hAnsi="宋体" w:eastAsia="宋体" w:cs="宋体"/>
          <w:color w:val="000000"/>
          <w:kern w:val="0"/>
          <w:sz w:val="24"/>
          <w:szCs w:val="24"/>
          <w:lang w:bidi="ar"/>
        </w:rPr>
        <w:t>调换、补齐完成并经</w:t>
      </w:r>
      <w:r>
        <w:rPr>
          <w:rFonts w:hint="eastAsia" w:ascii="宋体" w:hAnsi="宋体" w:eastAsia="宋体" w:cs="宋体"/>
          <w:color w:val="000000"/>
          <w:kern w:val="0"/>
          <w:sz w:val="24"/>
          <w:szCs w:val="24"/>
          <w:lang w:val="en-US" w:eastAsia="zh-CN" w:bidi="ar"/>
        </w:rPr>
        <w:t>采购人</w:t>
      </w:r>
      <w:r>
        <w:rPr>
          <w:rFonts w:hint="eastAsia" w:ascii="宋体" w:hAnsi="宋体" w:eastAsia="宋体" w:cs="宋体"/>
          <w:color w:val="000000"/>
          <w:kern w:val="0"/>
          <w:sz w:val="24"/>
          <w:szCs w:val="24"/>
          <w:lang w:bidi="ar"/>
        </w:rPr>
        <w:t>复验合格</w:t>
      </w:r>
      <w:r>
        <w:rPr>
          <w:rFonts w:hint="eastAsia" w:ascii="宋体" w:hAnsi="宋体" w:cs="宋体"/>
          <w:color w:val="000000"/>
          <w:kern w:val="0"/>
          <w:sz w:val="24"/>
          <w:szCs w:val="24"/>
          <w:lang w:val="en-US" w:eastAsia="zh-CN" w:bidi="ar"/>
        </w:rPr>
        <w:t>后</w:t>
      </w:r>
      <w:r>
        <w:rPr>
          <w:rFonts w:hint="eastAsia" w:ascii="宋体" w:hAnsi="宋体" w:eastAsia="宋体" w:cs="宋体"/>
          <w:color w:val="000000"/>
          <w:kern w:val="0"/>
          <w:sz w:val="24"/>
          <w:szCs w:val="24"/>
          <w:lang w:bidi="ar"/>
        </w:rPr>
        <w:t>，视为初步验收合格</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初步</w:t>
      </w:r>
      <w:r>
        <w:rPr>
          <w:rFonts w:hint="eastAsia" w:ascii="宋体" w:hAnsi="宋体" w:eastAsia="宋体" w:cs="宋体"/>
          <w:color w:val="000000"/>
          <w:kern w:val="0"/>
          <w:sz w:val="24"/>
          <w:szCs w:val="24"/>
          <w:lang w:bidi="ar"/>
        </w:rPr>
        <w:t>验收时间据实顺延。</w:t>
      </w:r>
      <w:r>
        <w:rPr>
          <w:rFonts w:ascii="宋体" w:hAnsi="宋体" w:eastAsia="宋体" w:cs="宋体"/>
          <w:color w:val="000000"/>
          <w:kern w:val="0"/>
          <w:sz w:val="24"/>
          <w:szCs w:val="24"/>
          <w:lang w:val="en-US" w:eastAsia="zh-CN" w:bidi="ar"/>
        </w:rPr>
        <w:t>初步验收合格后，</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共同出具相关初步验收报告并由双方书面确认验收结果。</w:t>
      </w:r>
    </w:p>
    <w:p w14:paraId="15E0A6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②最终验收：供货货物在完成安装、调试合格后，</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对调试结果进行验收。</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在货物安装、调试过程中，应做好详细的检验、测试记录和试验结果，检验结果应符合本合同采购文件、国家相关法律法规以及规范的规定标准</w:t>
      </w:r>
      <w:r>
        <w:rPr>
          <w:rFonts w:hint="eastAsia" w:ascii="宋体" w:hAnsi="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当多个标准不一致时，以最高标准作为验收标准</w:t>
      </w:r>
      <w:r>
        <w:rPr>
          <w:rFonts w:hint="eastAsia" w:ascii="宋体" w:hAnsi="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。货物经</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根据上述约定验收符合全部要求，</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移交完所有资料文档后，</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共同出具书面的验收合格报告并由双方书面确认验收结果。</w:t>
      </w:r>
    </w:p>
    <w:p w14:paraId="6E24056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ascii="宋体" w:hAnsi="宋体" w:eastAsia="宋体" w:cs="宋体"/>
          <w:color w:val="000000"/>
          <w:kern w:val="0"/>
          <w:sz w:val="24"/>
          <w:szCs w:val="24"/>
          <w:lang w:val="en-US" w:eastAsia="zh-CN" w:bidi="ar"/>
        </w:rPr>
        <w:t>由于非</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原因而引起货物的修理或更换的时间，以不影响生产为原则，否则将视为逾期交货。</w:t>
      </w:r>
    </w:p>
    <w:p w14:paraId="55EAB9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根据本条规定对货物所做出的验收，仅作为起算付款及质保期之用，不为双方对于货物质量的最终认定。货物经最终验收合格后，</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仍应在质保期内对产品质量承担保证责任。</w:t>
      </w:r>
    </w:p>
    <w:p w14:paraId="098A6B0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w:t>
      </w:r>
      <w:r>
        <w:rPr>
          <w:rFonts w:ascii="宋体" w:hAnsi="宋体" w:eastAsia="宋体" w:cs="宋体"/>
          <w:color w:val="000000"/>
          <w:kern w:val="0"/>
          <w:sz w:val="24"/>
          <w:szCs w:val="24"/>
          <w:lang w:val="en-US" w:eastAsia="zh-CN" w:bidi="ar"/>
        </w:rPr>
        <w:t>货物在最终验收合格前，其损耗、毁损、灭失等风险及责任由</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承担，如因发生前述情形，导致</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所供应的货物不能通过</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验收的，</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应按</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要求予以更换或退货。</w:t>
      </w:r>
      <w:r>
        <w:rPr>
          <w:rFonts w:hint="eastAsia" w:ascii="宋体" w:hAnsi="宋体" w:eastAsia="宋体" w:cs="宋体"/>
          <w:color w:val="000000"/>
          <w:kern w:val="0"/>
          <w:sz w:val="24"/>
          <w:szCs w:val="24"/>
          <w:lang w:val="en-US" w:eastAsia="zh-CN" w:bidi="ar"/>
        </w:rPr>
        <w:t>货物更换、安装、调试完成并经</w:t>
      </w:r>
      <w:r>
        <w:rPr>
          <w:rFonts w:hint="eastAsia"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复验合格后，视为最终验收合格，最终验收时间据实顺延。</w:t>
      </w:r>
    </w:p>
    <w:p w14:paraId="3885F2C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w:t>
      </w:r>
      <w:r>
        <w:rPr>
          <w:rFonts w:ascii="宋体" w:hAnsi="宋体" w:eastAsia="宋体" w:cs="宋体"/>
          <w:color w:val="000000"/>
          <w:kern w:val="0"/>
          <w:sz w:val="24"/>
          <w:szCs w:val="24"/>
          <w:lang w:val="en-US" w:eastAsia="zh-CN" w:bidi="ar"/>
        </w:rPr>
        <w:t>验收过程中，如对检验记录不能取得一致意见时，一方可委托货物交付地的权威的第三方检验机构联合进行检验。检验结果具有约束力，检验费用由责任方负担。</w:t>
      </w:r>
    </w:p>
    <w:p w14:paraId="21E6010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p>
    <w:p w14:paraId="124612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highlight w:val="none"/>
        </w:rPr>
      </w:pPr>
      <w:r>
        <w:rPr>
          <w:rFonts w:hint="eastAsia"/>
          <w:b/>
          <w:color w:val="000000"/>
          <w:sz w:val="24"/>
          <w:szCs w:val="24"/>
          <w:lang w:val="en-US" w:eastAsia="zh-CN"/>
        </w:rPr>
        <w:t>7</w:t>
      </w:r>
      <w:r>
        <w:rPr>
          <w:color w:val="000000"/>
          <w:sz w:val="24"/>
          <w:szCs w:val="24"/>
        </w:rPr>
        <w:t>. 质保及售后</w:t>
      </w:r>
      <w:r>
        <w:rPr>
          <w:color w:val="000000"/>
          <w:sz w:val="24"/>
          <w:szCs w:val="24"/>
          <w:highlight w:val="none"/>
        </w:rPr>
        <w:t>要求</w:t>
      </w:r>
    </w:p>
    <w:p w14:paraId="07B3CB2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MBR膜</w:t>
      </w:r>
      <w:r>
        <w:rPr>
          <w:rFonts w:hint="eastAsia" w:ascii="宋体" w:hAnsi="宋体" w:cs="宋体"/>
          <w:color w:val="000000"/>
          <w:kern w:val="0"/>
          <w:sz w:val="24"/>
          <w:szCs w:val="24"/>
          <w:highlight w:val="none"/>
          <w:lang w:val="en-US" w:eastAsia="zh-CN" w:bidi="ar"/>
        </w:rPr>
        <w:t>帘</w:t>
      </w:r>
      <w:r>
        <w:rPr>
          <w:rFonts w:hint="eastAsia" w:ascii="宋体" w:hAnsi="宋体" w:eastAsia="宋体" w:cs="宋体"/>
          <w:color w:val="000000"/>
          <w:kern w:val="0"/>
          <w:sz w:val="24"/>
          <w:szCs w:val="24"/>
          <w:highlight w:val="none"/>
          <w:lang w:val="en-US" w:eastAsia="zh-CN" w:bidi="ar"/>
        </w:rPr>
        <w:t>的质保期为</w:t>
      </w: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年，自项目最终验收合格之日起算。</w:t>
      </w:r>
    </w:p>
    <w:p w14:paraId="5CBDFAE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质保期内，</w:t>
      </w:r>
      <w:r>
        <w:rPr>
          <w:rFonts w:hint="eastAsia" w:ascii="宋体" w:hAnsi="宋体" w:cs="宋体"/>
          <w:color w:val="000000"/>
          <w:kern w:val="0"/>
          <w:sz w:val="24"/>
          <w:szCs w:val="24"/>
          <w:highlight w:val="none"/>
          <w:lang w:val="en-US" w:eastAsia="zh-CN" w:bidi="ar"/>
        </w:rPr>
        <w:t>供货单位</w:t>
      </w:r>
      <w:r>
        <w:rPr>
          <w:rFonts w:hint="eastAsia" w:ascii="宋体" w:hAnsi="宋体" w:eastAsia="宋体" w:cs="宋体"/>
          <w:color w:val="000000"/>
          <w:kern w:val="0"/>
          <w:sz w:val="24"/>
          <w:szCs w:val="24"/>
          <w:highlight w:val="none"/>
          <w:lang w:val="en-US" w:eastAsia="zh-CN" w:bidi="ar"/>
        </w:rPr>
        <w:t>对本项目供货、安装质量进行免费保修，免费保修包括但不限于由</w:t>
      </w:r>
      <w:r>
        <w:rPr>
          <w:rFonts w:hint="eastAsia" w:ascii="宋体" w:hAnsi="宋体" w:cs="宋体"/>
          <w:color w:val="000000"/>
          <w:kern w:val="0"/>
          <w:sz w:val="24"/>
          <w:szCs w:val="24"/>
          <w:highlight w:val="none"/>
          <w:lang w:val="en-US" w:eastAsia="zh-CN" w:bidi="ar"/>
        </w:rPr>
        <w:t>供货单位</w:t>
      </w:r>
      <w:r>
        <w:rPr>
          <w:rFonts w:hint="eastAsia" w:ascii="宋体" w:hAnsi="宋体" w:eastAsia="宋体" w:cs="宋体"/>
          <w:color w:val="000000"/>
          <w:kern w:val="0"/>
          <w:sz w:val="24"/>
          <w:szCs w:val="24"/>
          <w:highlight w:val="none"/>
          <w:lang w:val="en-US" w:eastAsia="zh-CN" w:bidi="ar"/>
        </w:rPr>
        <w:t>承担完成质保期的工作而产生的运费、购置费、测试费、人工费等各项费用。</w:t>
      </w:r>
    </w:p>
    <w:p w14:paraId="7B16AE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质保期内</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应提供免费上门维修、保养及其他售后服务，对设备出现的不符合合同要求的或有瑕疵之处提供免费维修或更换配件服务，经维修、更换配件后的设备质保期从</w:t>
      </w:r>
      <w:r>
        <w:rPr>
          <w:rFonts w:hint="eastAsia" w:ascii="宋体" w:hAnsi="宋体" w:cs="宋体"/>
          <w:color w:val="000000"/>
          <w:kern w:val="0"/>
          <w:sz w:val="24"/>
          <w:szCs w:val="24"/>
          <w:lang w:val="en-US" w:eastAsia="zh-CN" w:bidi="ar"/>
        </w:rPr>
        <w:t>完成</w:t>
      </w:r>
      <w:r>
        <w:rPr>
          <w:rFonts w:hint="eastAsia" w:ascii="宋体" w:hAnsi="宋体" w:eastAsia="宋体" w:cs="宋体"/>
          <w:color w:val="000000"/>
          <w:kern w:val="0"/>
          <w:sz w:val="24"/>
          <w:szCs w:val="24"/>
          <w:lang w:val="en-US" w:eastAsia="zh-CN" w:bidi="ar"/>
        </w:rPr>
        <w:t>维修或更换并经</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人验收合格</w:t>
      </w:r>
      <w:r>
        <w:rPr>
          <w:rFonts w:hint="eastAsia" w:ascii="宋体" w:hAnsi="宋体" w:cs="宋体"/>
          <w:color w:val="000000"/>
          <w:kern w:val="0"/>
          <w:sz w:val="24"/>
          <w:szCs w:val="24"/>
          <w:lang w:val="en-US" w:eastAsia="zh-CN" w:bidi="ar"/>
        </w:rPr>
        <w:t>之日起</w:t>
      </w:r>
      <w:r>
        <w:rPr>
          <w:rFonts w:hint="eastAsia" w:ascii="宋体" w:hAnsi="宋体" w:eastAsia="宋体" w:cs="宋体"/>
          <w:color w:val="000000"/>
          <w:kern w:val="0"/>
          <w:sz w:val="24"/>
          <w:szCs w:val="24"/>
          <w:lang w:val="en-US" w:eastAsia="zh-CN" w:bidi="ar"/>
        </w:rPr>
        <w:t>重新计算。</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应保证在故障发生后【</w:t>
      </w:r>
      <w:r>
        <w:rPr>
          <w:rFonts w:hint="eastAsia" w:ascii="宋体" w:hAnsi="宋体" w:cs="宋体"/>
          <w:color w:val="000000"/>
          <w:kern w:val="0"/>
          <w:sz w:val="24"/>
          <w:szCs w:val="24"/>
          <w:lang w:val="en-US" w:eastAsia="zh-CN" w:bidi="ar"/>
        </w:rPr>
        <w:t>48</w:t>
      </w:r>
      <w:r>
        <w:rPr>
          <w:rFonts w:hint="eastAsia" w:ascii="宋体" w:hAnsi="宋体" w:eastAsia="宋体" w:cs="宋体"/>
          <w:color w:val="000000"/>
          <w:kern w:val="0"/>
          <w:sz w:val="24"/>
          <w:szCs w:val="24"/>
          <w:lang w:val="en-US" w:eastAsia="zh-CN" w:bidi="ar"/>
        </w:rPr>
        <w:t>】小时内完成维修、更换，恢复设备的正常使用。</w:t>
      </w:r>
    </w:p>
    <w:p w14:paraId="119112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（4）采购人</w:t>
      </w:r>
      <w:r>
        <w:rPr>
          <w:rFonts w:hint="eastAsia" w:ascii="宋体" w:hAnsi="宋体" w:eastAsia="宋体" w:cs="宋体"/>
          <w:color w:val="000000"/>
          <w:kern w:val="0"/>
          <w:sz w:val="24"/>
          <w:szCs w:val="24"/>
          <w:lang w:val="en-US" w:eastAsia="zh-CN" w:bidi="ar"/>
        </w:rPr>
        <w:t>在使用货物时所遇技术问题，供货单位应按</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人要求及时向</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人无偿提供技术指导服务。</w:t>
      </w:r>
    </w:p>
    <w:p w14:paraId="140BB6A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（5）供货单位</w:t>
      </w:r>
      <w:r>
        <w:rPr>
          <w:rFonts w:hint="eastAsia" w:ascii="宋体" w:hAnsi="宋体" w:eastAsia="宋体" w:cs="宋体"/>
          <w:color w:val="000000"/>
          <w:kern w:val="0"/>
          <w:sz w:val="24"/>
          <w:szCs w:val="24"/>
          <w:lang w:val="en-US" w:eastAsia="zh-CN" w:bidi="ar"/>
        </w:rPr>
        <w:t>未按上述要求提供售后服务的，</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人有权</w:t>
      </w:r>
      <w:r>
        <w:rPr>
          <w:rFonts w:hint="eastAsia" w:ascii="宋体" w:hAnsi="宋体" w:cs="宋体"/>
          <w:color w:val="000000"/>
          <w:kern w:val="0"/>
          <w:sz w:val="24"/>
          <w:szCs w:val="24"/>
          <w:lang w:val="en-US" w:eastAsia="zh-CN" w:bidi="ar"/>
        </w:rPr>
        <w:t>自行</w:t>
      </w:r>
      <w:r>
        <w:rPr>
          <w:rFonts w:hint="eastAsia" w:ascii="宋体" w:hAnsi="宋体" w:eastAsia="宋体" w:cs="宋体"/>
          <w:color w:val="000000"/>
          <w:kern w:val="0"/>
          <w:sz w:val="24"/>
          <w:szCs w:val="24"/>
          <w:lang w:val="en-US" w:eastAsia="zh-CN" w:bidi="ar"/>
        </w:rPr>
        <w:t>要求其他第三方提供相关服务，因此产生的费用全部及</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未按要求提供售后服务导致的</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损失由供货单位承担，</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人有权从未支付的合同款项中扣除前述费用。</w:t>
      </w:r>
    </w:p>
    <w:p w14:paraId="6F43923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p>
    <w:p w14:paraId="1F1764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rFonts w:hint="eastAsia"/>
          <w:b/>
          <w:color w:val="000000"/>
          <w:sz w:val="24"/>
          <w:szCs w:val="24"/>
          <w:lang w:val="en-US" w:eastAsia="zh-CN"/>
        </w:rPr>
        <w:t>8</w:t>
      </w:r>
      <w:r>
        <w:rPr>
          <w:color w:val="000000"/>
          <w:sz w:val="24"/>
          <w:szCs w:val="24"/>
        </w:rPr>
        <w:t>. 价款要求</w:t>
      </w:r>
    </w:p>
    <w:p w14:paraId="2E81A8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r>
        <w:rPr>
          <w:rFonts w:hint="eastAsia" w:ascii="宋体" w:hAnsi="宋体" w:cs="宋体"/>
          <w:sz w:val="24"/>
        </w:rPr>
        <w:t>本项目费用为</w:t>
      </w:r>
      <w:r>
        <w:rPr>
          <w:rFonts w:hint="eastAsia" w:ascii="宋体" w:hAnsi="宋体" w:cs="宋体"/>
          <w:sz w:val="24"/>
          <w:lang w:val="en-US" w:eastAsia="zh-CN"/>
        </w:rPr>
        <w:t>总</w:t>
      </w:r>
      <w:r>
        <w:rPr>
          <w:rFonts w:hint="eastAsia" w:ascii="宋体" w:hAnsi="宋体" w:cs="宋体"/>
          <w:sz w:val="24"/>
        </w:rPr>
        <w:t>价。</w:t>
      </w:r>
      <w:r>
        <w:rPr>
          <w:rFonts w:ascii="宋体" w:hAnsi="宋体" w:eastAsia="宋体" w:cs="宋体"/>
          <w:color w:val="000000"/>
          <w:kern w:val="0"/>
          <w:sz w:val="24"/>
          <w:szCs w:val="24"/>
          <w:lang w:val="en-US" w:eastAsia="zh-CN" w:bidi="ar"/>
        </w:rPr>
        <w:t>报价包含但不限于本合同项下所供货物及其配备的附件的采购、制造、检测检验、试验、送货、装卸(含二次搬运至</w:t>
      </w:r>
      <w:r>
        <w:rPr>
          <w:rFonts w:hint="eastAsia" w:ascii="宋体" w:hAnsi="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人方指定交货或仓储地点)、人工费、材料费、安装费、调试费、运费、</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销项税额以外的税费、保险、质保期免费上门提供售后服务、培训、专用工具及备品备件、验收等</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完成</w:t>
      </w:r>
      <w:r>
        <w:rPr>
          <w:rFonts w:hint="eastAsia" w:ascii="宋体" w:hAnsi="宋体" w:cs="宋体"/>
          <w:color w:val="000000"/>
          <w:kern w:val="0"/>
          <w:sz w:val="24"/>
          <w:szCs w:val="24"/>
          <w:highlight w:val="none"/>
          <w:lang w:val="en-US" w:eastAsia="zh-CN" w:bidi="ar"/>
        </w:rPr>
        <w:t>双方</w:t>
      </w:r>
      <w:r>
        <w:rPr>
          <w:rFonts w:hint="eastAsia" w:ascii="宋体" w:hAnsi="宋体" w:eastAsia="宋体" w:cs="宋体"/>
          <w:color w:val="000000"/>
          <w:kern w:val="0"/>
          <w:sz w:val="24"/>
          <w:szCs w:val="24"/>
          <w:lang w:val="en-US" w:eastAsia="zh-CN" w:bidi="ar"/>
        </w:rPr>
        <w:t>约定</w:t>
      </w:r>
      <w:r>
        <w:rPr>
          <w:rFonts w:ascii="宋体" w:hAnsi="宋体" w:eastAsia="宋体" w:cs="宋体"/>
          <w:color w:val="000000"/>
          <w:kern w:val="0"/>
          <w:sz w:val="24"/>
          <w:szCs w:val="24"/>
          <w:lang w:val="en-US" w:eastAsia="zh-CN" w:bidi="ar"/>
        </w:rPr>
        <w:t>相关</w:t>
      </w:r>
      <w:r>
        <w:rPr>
          <w:rFonts w:hint="eastAsia" w:ascii="宋体" w:hAnsi="宋体" w:eastAsia="宋体" w:cs="宋体"/>
          <w:color w:val="000000"/>
          <w:kern w:val="0"/>
          <w:sz w:val="24"/>
          <w:szCs w:val="24"/>
          <w:lang w:val="en-US" w:eastAsia="zh-CN" w:bidi="ar"/>
        </w:rPr>
        <w:t>供货及</w:t>
      </w:r>
      <w:r>
        <w:rPr>
          <w:rFonts w:ascii="宋体" w:hAnsi="宋体" w:eastAsia="宋体" w:cs="宋体"/>
          <w:color w:val="000000"/>
          <w:kern w:val="0"/>
          <w:sz w:val="24"/>
          <w:szCs w:val="24"/>
          <w:lang w:val="en-US" w:eastAsia="zh-CN" w:bidi="ar"/>
        </w:rPr>
        <w:t>服务的全部费用。未经</w:t>
      </w:r>
      <w:r>
        <w:rPr>
          <w:rFonts w:hint="eastAsia" w:ascii="宋体" w:hAnsi="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人书面确认，</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无权另行收取其它任何费用。</w:t>
      </w:r>
    </w:p>
    <w:p w14:paraId="4D495D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（2）供货单位</w:t>
      </w:r>
      <w:r>
        <w:rPr>
          <w:rFonts w:ascii="宋体" w:hAnsi="宋体" w:eastAsia="宋体" w:cs="宋体"/>
          <w:color w:val="000000"/>
          <w:kern w:val="0"/>
          <w:sz w:val="24"/>
          <w:szCs w:val="24"/>
          <w:lang w:val="en-US" w:eastAsia="zh-CN" w:bidi="ar"/>
        </w:rPr>
        <w:t>完成</w:t>
      </w:r>
      <w:r>
        <w:rPr>
          <w:rFonts w:hint="eastAsia" w:ascii="宋体" w:hAnsi="宋体" w:eastAsia="宋体" w:cs="宋体"/>
          <w:color w:val="000000"/>
          <w:kern w:val="0"/>
          <w:sz w:val="24"/>
          <w:szCs w:val="24"/>
          <w:lang w:val="en-US" w:eastAsia="zh-CN" w:bidi="ar"/>
        </w:rPr>
        <w:t>清单货物的货到现场、安装调试</w:t>
      </w:r>
      <w:r>
        <w:rPr>
          <w:rFonts w:ascii="宋体" w:hAnsi="宋体" w:eastAsia="宋体" w:cs="宋体"/>
          <w:color w:val="000000"/>
          <w:kern w:val="0"/>
          <w:sz w:val="24"/>
          <w:szCs w:val="24"/>
          <w:lang w:val="en-US" w:eastAsia="zh-CN" w:bidi="ar"/>
        </w:rPr>
        <w:t>并经</w:t>
      </w:r>
      <w:r>
        <w:rPr>
          <w:rFonts w:hint="eastAsia" w:ascii="宋体"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最终验收合格后，</w:t>
      </w:r>
      <w:r>
        <w:rPr>
          <w:rFonts w:hint="eastAsia" w:ascii="宋体" w:hAnsi="宋体" w:cs="宋体"/>
          <w:color w:val="000000"/>
          <w:kern w:val="0"/>
          <w:sz w:val="24"/>
          <w:szCs w:val="24"/>
          <w:lang w:val="en-US" w:eastAsia="zh-CN" w:bidi="ar"/>
        </w:rPr>
        <w:t>供货</w:t>
      </w:r>
      <w:r>
        <w:rPr>
          <w:rFonts w:hint="eastAsia" w:ascii="宋体" w:hAnsi="宋体" w:cs="宋体"/>
          <w:sz w:val="24"/>
        </w:rPr>
        <w:t>单位按采购人要求向采购人提交请款报告及请款金额等额、合法、有效的增值税专用发票，采购人在收到前述材料并确认无误后</w:t>
      </w:r>
      <w:r>
        <w:rPr>
          <w:rFonts w:hint="eastAsia" w:ascii="宋体" w:hAnsi="宋体" w:cs="宋体"/>
          <w:sz w:val="24"/>
          <w:lang w:val="en-US" w:eastAsia="zh-CN"/>
        </w:rPr>
        <w:t>30</w:t>
      </w:r>
      <w:r>
        <w:rPr>
          <w:rFonts w:hint="eastAsia" w:ascii="宋体" w:hAnsi="宋体" w:cs="宋体"/>
          <w:sz w:val="24"/>
        </w:rPr>
        <w:t>个工作日内，采购人支付至合同价9</w:t>
      </w:r>
      <w:r>
        <w:rPr>
          <w:rFonts w:hint="eastAsia" w:ascii="宋体" w:hAnsi="宋体" w:cs="宋体"/>
          <w:sz w:val="24"/>
          <w:lang w:val="en-US" w:eastAsia="zh-CN"/>
        </w:rPr>
        <w:t>5</w:t>
      </w:r>
      <w:r>
        <w:rPr>
          <w:rFonts w:hint="eastAsia" w:ascii="宋体" w:hAnsi="宋体" w:cs="宋体"/>
          <w:sz w:val="24"/>
        </w:rPr>
        <w:t>%及对应税额款项给</w:t>
      </w:r>
      <w:r>
        <w:rPr>
          <w:rFonts w:hint="eastAsia" w:ascii="宋体" w:hAnsi="宋体" w:cs="宋体"/>
          <w:color w:val="000000"/>
          <w:kern w:val="0"/>
          <w:sz w:val="24"/>
          <w:szCs w:val="24"/>
          <w:lang w:val="en-US" w:eastAsia="zh-CN" w:bidi="ar"/>
        </w:rPr>
        <w:t>供货</w:t>
      </w:r>
      <w:r>
        <w:rPr>
          <w:rFonts w:hint="eastAsia" w:ascii="宋体" w:hAnsi="宋体" w:cs="宋体"/>
          <w:sz w:val="24"/>
        </w:rPr>
        <w:t>单位。剩余的</w:t>
      </w:r>
      <w:r>
        <w:rPr>
          <w:rFonts w:hint="eastAsia" w:ascii="宋体" w:hAnsi="宋体" w:cs="宋体"/>
          <w:sz w:val="24"/>
          <w:lang w:val="en-US" w:eastAsia="zh-CN"/>
        </w:rPr>
        <w:t>5</w:t>
      </w:r>
      <w:r>
        <w:rPr>
          <w:rFonts w:hint="eastAsia" w:ascii="宋体" w:hAnsi="宋体" w:cs="宋体"/>
          <w:sz w:val="24"/>
        </w:rPr>
        <w:t>%合同价及对应的税额作为质保金。</w:t>
      </w:r>
      <w:r>
        <w:rPr>
          <w:rFonts w:ascii="宋体" w:hAnsi="宋体" w:eastAsia="宋体" w:cs="宋体"/>
          <w:color w:val="000000"/>
          <w:kern w:val="0"/>
          <w:sz w:val="24"/>
          <w:szCs w:val="24"/>
          <w:lang w:val="en-US" w:eastAsia="zh-CN" w:bidi="ar"/>
        </w:rPr>
        <w:t>质保期满后，采购货物无任何质量问题且</w:t>
      </w:r>
      <w:r>
        <w:rPr>
          <w:rFonts w:hint="eastAsia" w:ascii="宋体" w:hAnsi="宋体" w:cs="宋体"/>
          <w:color w:val="000000"/>
          <w:kern w:val="0"/>
          <w:sz w:val="24"/>
          <w:szCs w:val="24"/>
          <w:lang w:val="en-US" w:eastAsia="zh-CN" w:bidi="ar"/>
        </w:rPr>
        <w:t>供货</w:t>
      </w:r>
      <w:r>
        <w:rPr>
          <w:rFonts w:hint="eastAsia" w:ascii="宋体" w:hAnsi="宋体" w:cs="宋体"/>
          <w:sz w:val="24"/>
        </w:rPr>
        <w:t>单位</w:t>
      </w:r>
      <w:r>
        <w:rPr>
          <w:rFonts w:ascii="宋体" w:hAnsi="宋体" w:eastAsia="宋体" w:cs="宋体"/>
          <w:color w:val="000000"/>
          <w:kern w:val="0"/>
          <w:sz w:val="24"/>
          <w:szCs w:val="24"/>
          <w:lang w:val="en-US" w:eastAsia="zh-CN" w:bidi="ar"/>
        </w:rPr>
        <w:t>按照本合同约定提供质保服务的，由</w:t>
      </w:r>
      <w:r>
        <w:rPr>
          <w:rFonts w:hint="eastAsia" w:ascii="宋体" w:hAnsi="宋体" w:cs="宋体"/>
          <w:color w:val="000000"/>
          <w:kern w:val="0"/>
          <w:sz w:val="24"/>
          <w:szCs w:val="24"/>
          <w:lang w:val="en-US" w:eastAsia="zh-CN" w:bidi="ar"/>
        </w:rPr>
        <w:t>供货</w:t>
      </w:r>
      <w:r>
        <w:rPr>
          <w:rFonts w:hint="eastAsia" w:ascii="宋体" w:hAnsi="宋体" w:cs="宋体"/>
          <w:sz w:val="24"/>
        </w:rPr>
        <w:t>单位</w:t>
      </w:r>
      <w:r>
        <w:rPr>
          <w:rFonts w:ascii="宋体" w:hAnsi="宋体" w:eastAsia="宋体" w:cs="宋体"/>
          <w:color w:val="000000"/>
          <w:kern w:val="0"/>
          <w:sz w:val="24"/>
          <w:szCs w:val="24"/>
          <w:lang w:val="en-US" w:eastAsia="zh-CN" w:bidi="ar"/>
        </w:rPr>
        <w:t>向</w:t>
      </w:r>
      <w:r>
        <w:rPr>
          <w:rFonts w:hint="eastAsia" w:ascii="宋体" w:hAnsi="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人提供请款报告及请款金额等额、合法、有效的增值税专用发票等相关请款资料，经</w:t>
      </w:r>
      <w:r>
        <w:rPr>
          <w:rFonts w:hint="eastAsia" w:ascii="宋体" w:hAnsi="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人确认无误后</w:t>
      </w:r>
      <w:r>
        <w:rPr>
          <w:rFonts w:hint="eastAsia" w:ascii="宋体" w:hAnsi="宋体" w:cs="宋体"/>
          <w:color w:val="000000"/>
          <w:kern w:val="0"/>
          <w:sz w:val="24"/>
          <w:szCs w:val="24"/>
          <w:lang w:val="en-US" w:eastAsia="zh-CN" w:bidi="ar"/>
        </w:rPr>
        <w:t>30</w:t>
      </w:r>
      <w:r>
        <w:rPr>
          <w:rFonts w:ascii="宋体" w:hAnsi="宋体" w:eastAsia="宋体" w:cs="宋体"/>
          <w:color w:val="000000"/>
          <w:kern w:val="0"/>
          <w:sz w:val="24"/>
          <w:szCs w:val="24"/>
          <w:lang w:val="en-US" w:eastAsia="zh-CN" w:bidi="ar"/>
        </w:rPr>
        <w:t>个工作日内，</w:t>
      </w:r>
      <w:r>
        <w:rPr>
          <w:rFonts w:hint="eastAsia"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将</w:t>
      </w:r>
      <w:r>
        <w:rPr>
          <w:rFonts w:hint="eastAsia" w:ascii="宋体" w:hAnsi="宋体" w:cs="宋体"/>
          <w:color w:val="000000"/>
          <w:kern w:val="0"/>
          <w:sz w:val="24"/>
          <w:szCs w:val="24"/>
          <w:lang w:val="en-US" w:eastAsia="zh-CN" w:bidi="ar"/>
        </w:rPr>
        <w:t>剩余</w:t>
      </w:r>
      <w:r>
        <w:rPr>
          <w:rFonts w:ascii="宋体" w:hAnsi="宋体" w:eastAsia="宋体" w:cs="宋体"/>
          <w:color w:val="000000"/>
          <w:kern w:val="0"/>
          <w:sz w:val="24"/>
          <w:szCs w:val="24"/>
          <w:lang w:val="en-US" w:eastAsia="zh-CN" w:bidi="ar"/>
        </w:rPr>
        <w:t>质保金</w:t>
      </w:r>
      <w:r>
        <w:rPr>
          <w:rFonts w:hint="eastAsia" w:ascii="宋体" w:hAnsi="宋体" w:cs="宋体"/>
          <w:color w:val="000000"/>
          <w:kern w:val="0"/>
          <w:sz w:val="24"/>
          <w:szCs w:val="24"/>
          <w:lang w:val="en-US" w:eastAsia="zh-CN" w:bidi="ar"/>
        </w:rPr>
        <w:t>无息</w:t>
      </w:r>
      <w:r>
        <w:rPr>
          <w:rFonts w:ascii="宋体" w:hAnsi="宋体" w:eastAsia="宋体" w:cs="宋体"/>
          <w:color w:val="000000"/>
          <w:kern w:val="0"/>
          <w:sz w:val="24"/>
          <w:szCs w:val="24"/>
          <w:lang w:val="en-US" w:eastAsia="zh-CN" w:bidi="ar"/>
        </w:rPr>
        <w:t>支付给</w:t>
      </w:r>
      <w:r>
        <w:rPr>
          <w:rFonts w:hint="eastAsia" w:ascii="宋体" w:hAnsi="宋体" w:cs="宋体"/>
          <w:color w:val="000000"/>
          <w:kern w:val="0"/>
          <w:sz w:val="24"/>
          <w:szCs w:val="24"/>
          <w:lang w:val="en-US" w:eastAsia="zh-CN" w:bidi="ar"/>
        </w:rPr>
        <w:t>供货</w:t>
      </w:r>
      <w:r>
        <w:rPr>
          <w:rFonts w:hint="eastAsia" w:ascii="宋体" w:hAnsi="宋体" w:cs="宋体"/>
          <w:sz w:val="24"/>
        </w:rPr>
        <w:t>单位</w:t>
      </w:r>
      <w:r>
        <w:rPr>
          <w:rFonts w:ascii="宋体" w:hAnsi="宋体" w:eastAsia="宋体" w:cs="宋体"/>
          <w:color w:val="000000"/>
          <w:kern w:val="0"/>
          <w:sz w:val="24"/>
          <w:szCs w:val="24"/>
          <w:lang w:val="en-US" w:eastAsia="zh-CN" w:bidi="ar"/>
        </w:rPr>
        <w:t>。如质保期内</w:t>
      </w:r>
      <w:r>
        <w:rPr>
          <w:rFonts w:hint="eastAsia" w:ascii="宋体" w:hAnsi="宋体" w:cs="宋体"/>
          <w:color w:val="000000"/>
          <w:kern w:val="0"/>
          <w:sz w:val="24"/>
          <w:szCs w:val="24"/>
          <w:lang w:val="en-US" w:eastAsia="zh-CN" w:bidi="ar"/>
        </w:rPr>
        <w:t>供货</w:t>
      </w:r>
      <w:r>
        <w:rPr>
          <w:rFonts w:hint="eastAsia" w:ascii="宋体" w:hAnsi="宋体" w:cs="宋体"/>
          <w:sz w:val="24"/>
        </w:rPr>
        <w:t>单位</w:t>
      </w:r>
      <w:r>
        <w:rPr>
          <w:rFonts w:ascii="宋体" w:hAnsi="宋体" w:eastAsia="宋体" w:cs="宋体"/>
          <w:color w:val="000000"/>
          <w:kern w:val="0"/>
          <w:sz w:val="24"/>
          <w:szCs w:val="24"/>
          <w:lang w:val="en-US" w:eastAsia="zh-CN" w:bidi="ar"/>
        </w:rPr>
        <w:t>未能按合同约定提供质保服务的，</w:t>
      </w:r>
      <w:r>
        <w:rPr>
          <w:rFonts w:hint="eastAsia" w:ascii="宋体" w:hAnsi="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人有权从应付货款、质保金中扣减</w:t>
      </w:r>
      <w:r>
        <w:rPr>
          <w:rFonts w:hint="eastAsia" w:ascii="宋体" w:hAnsi="宋体" w:cs="宋体"/>
          <w:color w:val="000000"/>
          <w:kern w:val="0"/>
          <w:sz w:val="24"/>
          <w:szCs w:val="24"/>
          <w:lang w:val="en-US" w:eastAsia="zh-CN" w:bidi="ar"/>
        </w:rPr>
        <w:t>供货</w:t>
      </w:r>
      <w:r>
        <w:rPr>
          <w:rFonts w:hint="eastAsia" w:ascii="宋体" w:hAnsi="宋体" w:cs="宋体"/>
          <w:sz w:val="24"/>
        </w:rPr>
        <w:t>单位</w:t>
      </w:r>
      <w:r>
        <w:rPr>
          <w:rFonts w:ascii="宋体" w:hAnsi="宋体" w:eastAsia="宋体" w:cs="宋体"/>
          <w:color w:val="000000"/>
          <w:kern w:val="0"/>
          <w:sz w:val="24"/>
          <w:szCs w:val="24"/>
          <w:lang w:val="en-US" w:eastAsia="zh-CN" w:bidi="ar"/>
        </w:rPr>
        <w:t>依合同规定应付的违约金、赔偿金以及其他费用。</w:t>
      </w:r>
    </w:p>
    <w:p w14:paraId="06F1C546">
      <w:pPr>
        <w:rPr>
          <w:rFonts w:ascii="Times New Roman" w:hAnsi="Times New Roman" w:eastAsia="宋体" w:cs="宋体"/>
          <w:color w:val="auto"/>
          <w:highlight w:val="none"/>
        </w:rPr>
      </w:pPr>
      <w:r>
        <w:rPr>
          <w:rFonts w:hint="default" w:ascii="宋体" w:hAnsi="宋体" w:eastAsia="宋体" w:cs="宋体"/>
          <w:color w:val="000000"/>
          <w:kern w:val="0"/>
          <w:sz w:val="24"/>
          <w:szCs w:val="24"/>
          <w:lang w:val="en-US" w:eastAsia="zh-CN" w:bidi="ar"/>
        </w:rPr>
        <w:t>（3）</w:t>
      </w:r>
      <w:r>
        <w:rPr>
          <w:rFonts w:ascii="宋体" w:hAnsi="宋体" w:eastAsia="宋体" w:cs="宋体"/>
          <w:color w:val="000000"/>
          <w:kern w:val="0"/>
          <w:sz w:val="24"/>
          <w:szCs w:val="24"/>
          <w:lang w:val="en-US" w:eastAsia="zh-CN" w:bidi="ar"/>
        </w:rPr>
        <w:t>支付方式为银行转账或银行承兑汇票，汇票期限不超过三个月，每笔款项支付方式由</w:t>
      </w:r>
      <w:r>
        <w:rPr>
          <w:rFonts w:hint="default"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决定。</w:t>
      </w:r>
      <w:r>
        <w:rPr>
          <w:rFonts w:hint="default" w:ascii="宋体" w:hAnsi="宋体" w:eastAsia="宋体" w:cs="宋体"/>
          <w:color w:val="000000"/>
          <w:kern w:val="0"/>
          <w:sz w:val="24"/>
          <w:szCs w:val="24"/>
          <w:lang w:val="en-US" w:eastAsia="zh-CN" w:bidi="ar"/>
        </w:rPr>
        <w:t>供货</w:t>
      </w:r>
      <w:r>
        <w:rPr>
          <w:rFonts w:hint="default" w:ascii="宋体" w:hAnsi="宋体" w:eastAsia="宋体" w:cs="宋体"/>
          <w:color w:val="000000"/>
          <w:sz w:val="24"/>
          <w:lang w:bidi="ar"/>
        </w:rPr>
        <w:t>单位</w:t>
      </w:r>
      <w:r>
        <w:rPr>
          <w:rFonts w:ascii="宋体" w:hAnsi="宋体" w:eastAsia="宋体" w:cs="宋体"/>
          <w:color w:val="000000"/>
          <w:kern w:val="0"/>
          <w:sz w:val="24"/>
          <w:szCs w:val="24"/>
          <w:lang w:val="en-US" w:eastAsia="zh-CN" w:bidi="ar"/>
        </w:rPr>
        <w:t>逾期提交请款资料及发票或提交资料、发票不符合</w:t>
      </w:r>
      <w:r>
        <w:rPr>
          <w:rFonts w:hint="default" w:ascii="宋体" w:hAnsi="宋体" w:eastAsia="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人要求的，</w:t>
      </w:r>
      <w:r>
        <w:rPr>
          <w:rFonts w:hint="default" w:ascii="宋体" w:hAnsi="宋体" w:eastAsia="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人付款时间顺延，并不承担逾期付款违约责任</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不得以此为由拒绝或迟延履行合同义务</w:t>
      </w:r>
      <w:r>
        <w:rPr>
          <w:rFonts w:ascii="宋体" w:hAnsi="宋体" w:eastAsia="宋体" w:cs="宋体"/>
          <w:color w:val="000000"/>
          <w:kern w:val="0"/>
          <w:sz w:val="24"/>
          <w:szCs w:val="24"/>
          <w:lang w:val="en-US" w:eastAsia="zh-CN" w:bidi="ar"/>
        </w:rPr>
        <w:t>。由于</w:t>
      </w:r>
      <w:r>
        <w:rPr>
          <w:rFonts w:hint="default" w:ascii="宋体" w:hAnsi="宋体" w:eastAsia="宋体" w:cs="宋体"/>
          <w:color w:val="000000"/>
          <w:kern w:val="0"/>
          <w:sz w:val="24"/>
          <w:szCs w:val="24"/>
          <w:lang w:val="en-US" w:eastAsia="zh-CN" w:bidi="ar"/>
        </w:rPr>
        <w:t>供货</w:t>
      </w:r>
      <w:r>
        <w:rPr>
          <w:rFonts w:hint="default" w:ascii="宋体" w:hAnsi="宋体" w:eastAsia="宋体" w:cs="宋体"/>
          <w:color w:val="000000"/>
          <w:sz w:val="24"/>
          <w:lang w:bidi="ar"/>
        </w:rPr>
        <w:t>单位</w:t>
      </w:r>
      <w:r>
        <w:rPr>
          <w:rFonts w:ascii="宋体" w:hAnsi="宋体" w:eastAsia="宋体" w:cs="宋体"/>
          <w:color w:val="000000"/>
          <w:kern w:val="0"/>
          <w:sz w:val="24"/>
          <w:szCs w:val="24"/>
          <w:lang w:val="en-US" w:eastAsia="zh-CN" w:bidi="ar"/>
        </w:rPr>
        <w:t>提供的发票不符合税法规定，给</w:t>
      </w:r>
      <w:r>
        <w:rPr>
          <w:rFonts w:hint="default" w:ascii="宋体" w:hAnsi="宋体" w:eastAsia="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人造成的损失由</w:t>
      </w:r>
      <w:r>
        <w:rPr>
          <w:rFonts w:hint="default" w:ascii="宋体" w:hAnsi="宋体" w:eastAsia="宋体" w:cs="宋体"/>
          <w:color w:val="000000"/>
          <w:kern w:val="0"/>
          <w:sz w:val="24"/>
          <w:szCs w:val="24"/>
          <w:lang w:val="en-US" w:eastAsia="zh-CN" w:bidi="ar"/>
        </w:rPr>
        <w:t>供货</w:t>
      </w:r>
      <w:r>
        <w:rPr>
          <w:rFonts w:hint="default" w:ascii="宋体" w:hAnsi="宋体" w:eastAsia="宋体" w:cs="宋体"/>
          <w:color w:val="000000"/>
          <w:sz w:val="24"/>
          <w:lang w:bidi="ar"/>
        </w:rPr>
        <w:t>单位</w:t>
      </w:r>
      <w:r>
        <w:rPr>
          <w:rFonts w:ascii="宋体" w:hAnsi="宋体" w:eastAsia="宋体" w:cs="宋体"/>
          <w:color w:val="000000"/>
          <w:kern w:val="0"/>
          <w:sz w:val="24"/>
          <w:szCs w:val="24"/>
          <w:lang w:val="en-US" w:eastAsia="zh-CN" w:bidi="ar"/>
        </w:rPr>
        <w:t>承担赔偿责任。</w:t>
      </w:r>
    </w:p>
    <w:p w14:paraId="2700672E">
      <w:pPr>
        <w:spacing w:line="360" w:lineRule="auto"/>
        <w:rPr>
          <w:rFonts w:ascii="Times New Roman"/>
          <w:szCs w:val="21"/>
        </w:rPr>
      </w:pPr>
    </w:p>
    <w:bookmarkEnd w:id="6"/>
    <w:bookmarkEnd w:id="7"/>
    <w:bookmarkEnd w:id="8"/>
    <w:p w14:paraId="7BAE2EE6">
      <w:pPr>
        <w:pStyle w:val="2"/>
        <w:spacing w:before="0" w:after="0"/>
        <w:jc w:val="both"/>
        <w:rPr>
          <w:rFonts w:hint="eastAsia" w:hAnsi="宋体" w:cs="宋体"/>
          <w:szCs w:val="32"/>
        </w:rPr>
      </w:pPr>
      <w:bookmarkStart w:id="9" w:name="_Toc27990830"/>
      <w:bookmarkStart w:id="10" w:name="_Toc29476692"/>
    </w:p>
    <w:p w14:paraId="65EF20E3">
      <w:pPr>
        <w:pStyle w:val="2"/>
        <w:spacing w:before="0" w:after="0"/>
        <w:jc w:val="both"/>
        <w:rPr>
          <w:rFonts w:hint="eastAsia" w:hAnsi="宋体" w:cs="宋体"/>
          <w:szCs w:val="32"/>
        </w:rPr>
      </w:pPr>
    </w:p>
    <w:p w14:paraId="51B98940">
      <w:pPr>
        <w:rPr>
          <w:rFonts w:hint="eastAsia" w:hAnsi="宋体" w:cs="宋体"/>
          <w:szCs w:val="32"/>
        </w:rPr>
      </w:pPr>
    </w:p>
    <w:p w14:paraId="0D49D0F9">
      <w:pPr>
        <w:pStyle w:val="3"/>
        <w:rPr>
          <w:rFonts w:hint="eastAsia"/>
        </w:rPr>
      </w:pPr>
    </w:p>
    <w:p w14:paraId="06D16AE2">
      <w:pPr>
        <w:jc w:val="center"/>
        <w:rPr>
          <w:rFonts w:hint="eastAsia"/>
        </w:rPr>
      </w:pPr>
    </w:p>
    <w:p w14:paraId="76812E97">
      <w:pPr>
        <w:jc w:val="center"/>
        <w:rPr>
          <w:rFonts w:hint="eastAsia"/>
        </w:rPr>
      </w:pPr>
    </w:p>
    <w:p w14:paraId="7E4A5739">
      <w:pPr>
        <w:jc w:val="center"/>
        <w:rPr>
          <w:rFonts w:hint="eastAsia"/>
        </w:rPr>
      </w:pPr>
    </w:p>
    <w:p w14:paraId="17C457CD">
      <w:pPr>
        <w:pStyle w:val="2"/>
        <w:spacing w:before="0" w:after="0"/>
        <w:jc w:val="center"/>
        <w:rPr>
          <w:rFonts w:hAnsi="宋体" w:cs="宋体"/>
          <w:szCs w:val="32"/>
        </w:rPr>
      </w:pPr>
      <w:r>
        <w:rPr>
          <w:rFonts w:hint="eastAsia" w:hAnsi="宋体" w:cs="宋体"/>
          <w:szCs w:val="32"/>
        </w:rPr>
        <w:t>第三章 合同条款</w:t>
      </w:r>
      <w:bookmarkEnd w:id="9"/>
      <w:bookmarkEnd w:id="10"/>
    </w:p>
    <w:p w14:paraId="3FAF0DE2">
      <w:pPr>
        <w:spacing w:line="360" w:lineRule="auto"/>
        <w:jc w:val="center"/>
        <w:rPr>
          <w:b/>
          <w:color w:val="000000" w:themeColor="text1"/>
          <w14:textFill>
            <w14:solidFill>
              <w14:schemeClr w14:val="tx1"/>
            </w14:solidFill>
          </w14:textFill>
        </w:rPr>
      </w:pPr>
    </w:p>
    <w:p w14:paraId="73B5BFD8">
      <w:pPr>
        <w:wordWrap/>
        <w:spacing w:line="360" w:lineRule="auto"/>
        <w:jc w:val="center"/>
        <w:rPr>
          <w:rFonts w:hint="eastAsia" w:eastAsia="宋体"/>
          <w:color w:val="000000" w:themeColor="text1"/>
          <w:lang w:val="en-US" w:eastAsia="zh-CN"/>
          <w14:textFill>
            <w14:solidFill>
              <w14:schemeClr w14:val="tx1"/>
            </w14:solidFill>
          </w14:textFill>
        </w:rPr>
      </w:pPr>
      <w:r>
        <w:rPr>
          <w:rFonts w:hint="eastAsia" w:ascii="Times New Roman"/>
          <w:sz w:val="28"/>
          <w:szCs w:val="28"/>
          <w:lang w:val="en-US" w:eastAsia="zh-CN"/>
        </w:rPr>
        <w:t xml:space="preserve">                                </w:t>
      </w:r>
      <w:r>
        <w:rPr>
          <w:rFonts w:hint="eastAsia" w:ascii="Times New Roman"/>
          <w:sz w:val="28"/>
          <w:szCs w:val="28"/>
        </w:rPr>
        <w:t xml:space="preserve"> </w:t>
      </w:r>
      <w:r>
        <w:rPr>
          <w:rFonts w:ascii="Times New Roman"/>
          <w:sz w:val="28"/>
          <w:szCs w:val="28"/>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合同编号：</w:t>
      </w:r>
    </w:p>
    <w:p w14:paraId="37F5C24C">
      <w:pPr>
        <w:spacing w:line="360" w:lineRule="auto"/>
        <w:jc w:val="center"/>
        <w:rPr>
          <w:color w:val="000000" w:themeColor="text1"/>
          <w14:textFill>
            <w14:solidFill>
              <w14:schemeClr w14:val="tx1"/>
            </w14:solidFill>
          </w14:textFill>
        </w:rPr>
      </w:pPr>
    </w:p>
    <w:p w14:paraId="2692D288">
      <w:pPr>
        <w:spacing w:line="360" w:lineRule="auto"/>
        <w:jc w:val="center"/>
        <w:rPr>
          <w:color w:val="000000" w:themeColor="text1"/>
          <w14:textFill>
            <w14:solidFill>
              <w14:schemeClr w14:val="tx1"/>
            </w14:solidFill>
          </w14:textFill>
        </w:rPr>
      </w:pPr>
    </w:p>
    <w:p w14:paraId="6CDB040A">
      <w:pPr>
        <w:spacing w:line="360" w:lineRule="auto"/>
        <w:jc w:val="center"/>
        <w:rPr>
          <w:color w:val="000000" w:themeColor="text1"/>
          <w14:textFill>
            <w14:solidFill>
              <w14:schemeClr w14:val="tx1"/>
            </w14:solidFill>
          </w14:textFill>
        </w:rPr>
      </w:pPr>
    </w:p>
    <w:p w14:paraId="1AC41843">
      <w:pPr>
        <w:spacing w:line="840" w:lineRule="exact"/>
        <w:rPr>
          <w:color w:val="000000" w:themeColor="text1"/>
          <w14:textFill>
            <w14:solidFill>
              <w14:schemeClr w14:val="tx1"/>
            </w14:solidFill>
          </w14:textFill>
        </w:rPr>
      </w:pPr>
    </w:p>
    <w:p w14:paraId="06C299DE">
      <w:pPr>
        <w:spacing w:line="840" w:lineRule="exact"/>
        <w:jc w:val="center"/>
        <w:rPr>
          <w:rFonts w:ascii="Times New Roman"/>
          <w:b/>
          <w:bCs/>
          <w:sz w:val="44"/>
          <w:szCs w:val="44"/>
        </w:rPr>
      </w:pPr>
      <w:r>
        <w:rPr>
          <w:rFonts w:hint="eastAsia"/>
          <w:b/>
          <w:bCs/>
          <w:color w:val="000000" w:themeColor="text1"/>
          <w:sz w:val="44"/>
          <w:szCs w:val="44"/>
          <w14:textFill>
            <w14:solidFill>
              <w14:schemeClr w14:val="tx1"/>
            </w14:solidFill>
          </w14:textFill>
        </w:rPr>
        <w:t>鲤鱼洲分散式MBR膜帘采购</w:t>
      </w:r>
      <w:r>
        <w:rPr>
          <w:rFonts w:hint="eastAsia"/>
          <w:b/>
          <w:bCs/>
          <w:color w:val="000000" w:themeColor="text1"/>
          <w:sz w:val="44"/>
          <w:szCs w:val="44"/>
          <w:lang w:val="en-US" w:eastAsia="zh-CN"/>
          <w14:textFill>
            <w14:solidFill>
              <w14:schemeClr w14:val="tx1"/>
            </w14:solidFill>
          </w14:textFill>
        </w:rPr>
        <w:t>项目</w:t>
      </w:r>
      <w:r>
        <w:rPr>
          <w:rFonts w:hint="eastAsia"/>
          <w:b/>
          <w:bCs/>
          <w:color w:val="000000" w:themeColor="text1"/>
          <w:sz w:val="44"/>
          <w:szCs w:val="44"/>
          <w14:textFill>
            <w14:solidFill>
              <w14:schemeClr w14:val="tx1"/>
            </w14:solidFill>
          </w14:textFill>
        </w:rPr>
        <w:t>合同</w:t>
      </w:r>
    </w:p>
    <w:p w14:paraId="6075AE58">
      <w:pPr>
        <w:spacing w:line="360" w:lineRule="auto"/>
        <w:rPr>
          <w:color w:val="000000" w:themeColor="text1"/>
          <w14:textFill>
            <w14:solidFill>
              <w14:schemeClr w14:val="tx1"/>
            </w14:solidFill>
          </w14:textFill>
        </w:rPr>
      </w:pPr>
    </w:p>
    <w:p w14:paraId="4B0F62C4">
      <w:pPr>
        <w:spacing w:line="360" w:lineRule="auto"/>
        <w:rPr>
          <w:color w:val="000000" w:themeColor="text1"/>
          <w14:textFill>
            <w14:solidFill>
              <w14:schemeClr w14:val="tx1"/>
            </w14:solidFill>
          </w14:textFill>
        </w:rPr>
      </w:pPr>
    </w:p>
    <w:p w14:paraId="2E7F49B5">
      <w:pPr>
        <w:spacing w:line="360" w:lineRule="auto"/>
        <w:rPr>
          <w:color w:val="000000" w:themeColor="text1"/>
          <w14:textFill>
            <w14:solidFill>
              <w14:schemeClr w14:val="tx1"/>
            </w14:solidFill>
          </w14:textFill>
        </w:rPr>
      </w:pPr>
    </w:p>
    <w:p w14:paraId="1C4EFB56">
      <w:pPr>
        <w:spacing w:line="360" w:lineRule="auto"/>
        <w:rPr>
          <w:color w:val="000000" w:themeColor="text1"/>
          <w14:textFill>
            <w14:solidFill>
              <w14:schemeClr w14:val="tx1"/>
            </w14:solidFill>
          </w14:textFill>
        </w:rPr>
      </w:pPr>
    </w:p>
    <w:p w14:paraId="7B24A937">
      <w:pPr>
        <w:spacing w:line="360" w:lineRule="auto"/>
        <w:rPr>
          <w:color w:val="000000" w:themeColor="text1"/>
          <w14:textFill>
            <w14:solidFill>
              <w14:schemeClr w14:val="tx1"/>
            </w14:solidFill>
          </w14:textFill>
        </w:rPr>
      </w:pPr>
    </w:p>
    <w:p w14:paraId="674B92E6">
      <w:pPr>
        <w:spacing w:line="360" w:lineRule="auto"/>
        <w:jc w:val="center"/>
        <w:rPr>
          <w:color w:val="000000" w:themeColor="text1"/>
          <w14:textFill>
            <w14:solidFill>
              <w14:schemeClr w14:val="tx1"/>
            </w14:solidFill>
          </w14:textFill>
        </w:rPr>
      </w:pPr>
    </w:p>
    <w:p w14:paraId="6E52AE34">
      <w:pPr>
        <w:spacing w:line="360" w:lineRule="auto"/>
        <w:jc w:val="center"/>
        <w:rPr>
          <w:color w:val="000000" w:themeColor="text1"/>
          <w14:textFill>
            <w14:solidFill>
              <w14:schemeClr w14:val="tx1"/>
            </w14:solidFill>
          </w14:textFill>
        </w:rPr>
      </w:pPr>
    </w:p>
    <w:p w14:paraId="24813A6E">
      <w:pPr>
        <w:spacing w:line="360" w:lineRule="auto"/>
        <w:rPr>
          <w:color w:val="000000" w:themeColor="text1"/>
          <w14:textFill>
            <w14:solidFill>
              <w14:schemeClr w14:val="tx1"/>
            </w14:solidFill>
          </w14:textFill>
        </w:rPr>
      </w:pPr>
    </w:p>
    <w:p w14:paraId="46501CD5">
      <w:pPr>
        <w:spacing w:line="360" w:lineRule="auto"/>
        <w:rPr>
          <w:color w:val="000000" w:themeColor="text1"/>
          <w14:textFill>
            <w14:solidFill>
              <w14:schemeClr w14:val="tx1"/>
            </w14:solidFill>
          </w14:textFill>
        </w:rPr>
      </w:pPr>
    </w:p>
    <w:p w14:paraId="46F78326">
      <w:pPr>
        <w:spacing w:line="360" w:lineRule="auto"/>
        <w:rPr>
          <w:color w:val="000000" w:themeColor="text1"/>
          <w14:textFill>
            <w14:solidFill>
              <w14:schemeClr w14:val="tx1"/>
            </w14:solidFill>
          </w14:textFill>
        </w:rPr>
      </w:pPr>
    </w:p>
    <w:p w14:paraId="0E5042AD">
      <w:pPr>
        <w:spacing w:line="360" w:lineRule="auto"/>
        <w:rPr>
          <w:color w:val="000000" w:themeColor="text1"/>
          <w14:textFill>
            <w14:solidFill>
              <w14:schemeClr w14:val="tx1"/>
            </w14:solidFill>
          </w14:textFill>
        </w:rPr>
      </w:pPr>
    </w:p>
    <w:p w14:paraId="5A06D5D5">
      <w:pPr>
        <w:spacing w:line="360" w:lineRule="auto"/>
        <w:ind w:firstLine="1800" w:firstLineChars="600"/>
        <w:rPr>
          <w:rFonts w:hint="default" w:eastAsia="宋体"/>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甲</w:t>
      </w:r>
      <w:r>
        <w:rPr>
          <w:rFonts w:hint="eastAsia"/>
          <w:color w:val="000000" w:themeColor="text1"/>
          <w:sz w:val="30"/>
          <w:szCs w:val="30"/>
          <w14:textFill>
            <w14:solidFill>
              <w14:schemeClr w14:val="tx1"/>
            </w14:solidFill>
          </w14:textFill>
        </w:rPr>
        <w:t>方：</w:t>
      </w:r>
      <w:r>
        <w:rPr>
          <w:rFonts w:hint="eastAsia"/>
          <w:color w:val="000000" w:themeColor="text1"/>
          <w:sz w:val="30"/>
          <w:szCs w:val="30"/>
          <w:u w:val="single"/>
          <w:lang w:val="en-US" w:eastAsia="zh-CN"/>
          <w14:textFill>
            <w14:solidFill>
              <w14:schemeClr w14:val="tx1"/>
            </w14:solidFill>
          </w14:textFill>
        </w:rPr>
        <w:t>东莞市莞水装备科技有限公司</w:t>
      </w:r>
    </w:p>
    <w:p w14:paraId="4127B047">
      <w:pPr>
        <w:spacing w:line="360" w:lineRule="auto"/>
        <w:ind w:firstLine="1800" w:firstLineChars="600"/>
        <w:rPr>
          <w:rFonts w:hint="default" w:eastAsia="宋体"/>
          <w:color w:val="000000" w:themeColor="text1"/>
          <w:sz w:val="30"/>
          <w:szCs w:val="30"/>
          <w:u w:val="single"/>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乙</w:t>
      </w:r>
      <w:r>
        <w:rPr>
          <w:rFonts w:hint="eastAsia"/>
          <w:color w:val="000000" w:themeColor="text1"/>
          <w:sz w:val="30"/>
          <w:szCs w:val="30"/>
          <w14:textFill>
            <w14:solidFill>
              <w14:schemeClr w14:val="tx1"/>
            </w14:solidFill>
          </w14:textFill>
        </w:rPr>
        <w:t>方：</w:t>
      </w:r>
      <w:r>
        <w:rPr>
          <w:rFonts w:hint="eastAsia"/>
          <w:color w:val="000000" w:themeColor="text1"/>
          <w:sz w:val="30"/>
          <w:szCs w:val="30"/>
          <w:u w:val="single"/>
          <w:lang w:val="en-US" w:eastAsia="zh-CN"/>
          <w14:textFill>
            <w14:solidFill>
              <w14:schemeClr w14:val="tx1"/>
            </w14:solidFill>
          </w14:textFill>
        </w:rPr>
        <w:t xml:space="preserve">                         </w:t>
      </w:r>
    </w:p>
    <w:p w14:paraId="37DDD6EC">
      <w:pPr>
        <w:spacing w:line="360" w:lineRule="auto"/>
        <w:ind w:firstLine="1800" w:firstLineChars="600"/>
        <w:rPr>
          <w:color w:val="000000" w:themeColor="text1"/>
          <w:sz w:val="30"/>
          <w:szCs w:val="30"/>
          <w14:textFill>
            <w14:solidFill>
              <w14:schemeClr w14:val="tx1"/>
            </w14:solidFill>
          </w14:textFill>
        </w:rPr>
      </w:pPr>
    </w:p>
    <w:p w14:paraId="6D81FA30">
      <w:pPr>
        <w:spacing w:line="360" w:lineRule="auto"/>
        <w:ind w:firstLine="1440" w:firstLineChars="600"/>
        <w:rPr>
          <w:color w:val="000000" w:themeColor="text1"/>
          <w:sz w:val="40"/>
          <w:szCs w:val="40"/>
          <w14:textFill>
            <w14:solidFill>
              <w14:schemeClr w14:val="tx1"/>
            </w14:solidFill>
          </w14:textFill>
        </w:rPr>
      </w:pPr>
      <w:r>
        <w:rPr>
          <w:color w:val="000000" w:themeColor="text1"/>
          <w14:textFill>
            <w14:solidFill>
              <w14:schemeClr w14:val="tx1"/>
            </w14:solidFill>
          </w14:textFill>
        </w:rPr>
        <w:br w:type="page"/>
      </w:r>
    </w:p>
    <w:p w14:paraId="4A0D851A">
      <w:pPr>
        <w:spacing w:line="360" w:lineRule="auto"/>
        <w:rPr>
          <w:rFonts w:hint="default" w:ascii="Times New Roman" w:eastAsia="宋体"/>
          <w:lang w:val="en-US" w:eastAsia="zh-CN"/>
        </w:rPr>
      </w:pPr>
      <w:r>
        <w:rPr>
          <w:rFonts w:hint="eastAsia" w:ascii="Times New Roman"/>
          <w:b/>
          <w:lang w:val="en-US" w:eastAsia="zh-CN"/>
        </w:rPr>
        <w:t>甲</w:t>
      </w:r>
      <w:r>
        <w:rPr>
          <w:rFonts w:hint="eastAsia" w:ascii="Times New Roman"/>
          <w:b/>
        </w:rPr>
        <w:t>方：</w:t>
      </w:r>
      <w:r>
        <w:rPr>
          <w:rFonts w:hint="eastAsia" w:ascii="Times New Roman"/>
          <w:u w:val="single"/>
          <w:lang w:val="en-US" w:eastAsia="zh-CN"/>
        </w:rPr>
        <w:t xml:space="preserve"> 东莞市莞水装备科技有限公司     </w:t>
      </w:r>
    </w:p>
    <w:p w14:paraId="1B98F5F3">
      <w:pPr>
        <w:spacing w:line="360" w:lineRule="auto"/>
        <w:rPr>
          <w:rFonts w:ascii="Times New Roman"/>
        </w:rPr>
      </w:pPr>
      <w:r>
        <w:rPr>
          <w:rFonts w:hint="eastAsia" w:ascii="Times New Roman"/>
          <w:b/>
          <w:lang w:val="en-US" w:eastAsia="zh-CN"/>
        </w:rPr>
        <w:t>乙</w:t>
      </w:r>
      <w:r>
        <w:rPr>
          <w:rFonts w:hint="eastAsia" w:ascii="Times New Roman"/>
          <w:b/>
        </w:rPr>
        <w:t>方：</w:t>
      </w:r>
      <w:r>
        <w:rPr>
          <w:rFonts w:hint="eastAsia" w:ascii="Times New Roman"/>
          <w:b/>
          <w:lang w:val="en-US" w:eastAsia="zh-CN"/>
        </w:rPr>
        <w:t xml:space="preserve"> </w:t>
      </w:r>
      <w:r>
        <w:rPr>
          <w:rFonts w:hint="eastAsia" w:ascii="Times New Roman"/>
          <w:b w:val="0"/>
          <w:bCs/>
          <w:u w:val="single"/>
          <w:lang w:val="en-US" w:eastAsia="zh-CN"/>
        </w:rPr>
        <w:t xml:space="preserve">                          </w:t>
      </w:r>
    </w:p>
    <w:p w14:paraId="3103CBEF">
      <w:pPr>
        <w:spacing w:line="360" w:lineRule="auto"/>
        <w:rPr>
          <w:rFonts w:ascii="Times New Roman"/>
        </w:rPr>
      </w:pPr>
    </w:p>
    <w:p w14:paraId="6169653D">
      <w:pPr>
        <w:spacing w:line="360" w:lineRule="auto"/>
        <w:ind w:firstLine="480" w:firstLineChars="200"/>
        <w:rPr>
          <w:rFonts w:ascii="Times New Roman"/>
        </w:rPr>
      </w:pPr>
      <w:r>
        <w:rPr>
          <w:rFonts w:hint="eastAsia" w:ascii="Times New Roman"/>
        </w:rPr>
        <w:t>经甲方询价</w:t>
      </w:r>
      <w:r>
        <w:rPr>
          <w:rFonts w:ascii="Times New Roman"/>
        </w:rPr>
        <w:t>采购</w:t>
      </w:r>
      <w:r>
        <w:rPr>
          <w:rFonts w:hint="eastAsia" w:ascii="Times New Roman"/>
        </w:rPr>
        <w:t>，现确定甲方向乙方采购</w:t>
      </w:r>
      <w:r>
        <w:rPr>
          <w:rFonts w:hint="eastAsia" w:ascii="Times New Roman"/>
          <w:u w:val="single"/>
          <w:lang w:val="en-US" w:eastAsia="zh-CN"/>
        </w:rPr>
        <w:t>MBR膜帘</w:t>
      </w:r>
      <w:r>
        <w:rPr>
          <w:rFonts w:hint="eastAsia" w:ascii="Times New Roman"/>
        </w:rPr>
        <w:t>一批。根据《中华人民共和国</w:t>
      </w:r>
      <w:r>
        <w:rPr>
          <w:rFonts w:hint="eastAsia" w:ascii="Times New Roman"/>
          <w:lang w:val="en-US" w:eastAsia="zh-CN"/>
        </w:rPr>
        <w:t>民法典</w:t>
      </w:r>
      <w:r>
        <w:rPr>
          <w:rFonts w:hint="eastAsia" w:ascii="Times New Roman"/>
        </w:rPr>
        <w:t>》等法律、法规的规定，经双方平等协商，双方就</w:t>
      </w:r>
      <w:r>
        <w:rPr>
          <w:rFonts w:hint="eastAsia" w:ascii="Times New Roman"/>
          <w:u w:val="single"/>
          <w:lang w:val="en-US" w:eastAsia="zh-CN"/>
        </w:rPr>
        <w:t>MBR膜帘</w:t>
      </w:r>
      <w:r>
        <w:rPr>
          <w:rFonts w:hint="eastAsia" w:ascii="Times New Roman"/>
        </w:rPr>
        <w:t>采购事宜，签订本合同。</w:t>
      </w:r>
    </w:p>
    <w:p w14:paraId="18E90993">
      <w:pPr>
        <w:spacing w:line="360" w:lineRule="auto"/>
        <w:ind w:firstLine="480" w:firstLineChars="200"/>
        <w:rPr>
          <w:rFonts w:ascii="Times New Roman"/>
        </w:rPr>
      </w:pPr>
    </w:p>
    <w:p w14:paraId="425E2302">
      <w:pPr>
        <w:pStyle w:val="27"/>
        <w:numPr>
          <w:ilvl w:val="0"/>
          <w:numId w:val="1"/>
        </w:numPr>
        <w:ind w:firstLineChars="0"/>
        <w:outlineLvl w:val="1"/>
        <w:rPr>
          <w:rFonts w:ascii="Times New Roman" w:hAnsi="Times New Roman"/>
          <w:b/>
          <w:sz w:val="24"/>
          <w:szCs w:val="24"/>
        </w:rPr>
      </w:pPr>
      <w:bookmarkStart w:id="11" w:name="_Toc27990831"/>
      <w:r>
        <w:rPr>
          <w:rFonts w:hint="eastAsia" w:ascii="Times New Roman" w:hAnsi="Times New Roman"/>
          <w:b/>
          <w:sz w:val="24"/>
          <w:szCs w:val="24"/>
        </w:rPr>
        <w:t>合同采购清单</w:t>
      </w:r>
      <w:bookmarkEnd w:id="11"/>
    </w:p>
    <w:p w14:paraId="759D9B8B">
      <w:pPr>
        <w:numPr>
          <w:ilvl w:val="0"/>
          <w:numId w:val="0"/>
        </w:numPr>
        <w:spacing w:line="360" w:lineRule="auto"/>
        <w:ind w:firstLine="480" w:firstLineChars="200"/>
        <w:rPr>
          <w:rFonts w:hint="default" w:ascii="Times New Roman" w:hAnsi="Times New Roman" w:cs="Times New Roman"/>
          <w:bCs/>
          <w:color w:val="000000" w:themeColor="text1"/>
          <w14:textFill>
            <w14:solidFill>
              <w14:schemeClr w14:val="tx1"/>
            </w14:solidFill>
          </w14:textFill>
        </w:rPr>
      </w:pPr>
      <w:bookmarkStart w:id="12" w:name="_Toc27990832"/>
      <w:r>
        <w:rPr>
          <w:rFonts w:hint="default" w:ascii="Times New Roman" w:hAnsi="Times New Roman" w:cs="Times New Roman"/>
          <w:bCs/>
          <w:color w:val="000000" w:themeColor="text1"/>
          <w:lang w:val="en-US" w:eastAsia="zh-CN"/>
          <w14:textFill>
            <w14:solidFill>
              <w14:schemeClr w14:val="tx1"/>
            </w14:solidFill>
          </w14:textFill>
        </w:rPr>
        <w:t>1、</w:t>
      </w:r>
      <w:r>
        <w:rPr>
          <w:rFonts w:hint="default" w:ascii="Times New Roman" w:hAnsi="Times New Roman" w:cs="Times New Roman"/>
          <w:bCs/>
          <w:color w:val="000000" w:themeColor="text1"/>
          <w14:textFill>
            <w14:solidFill>
              <w14:schemeClr w14:val="tx1"/>
            </w14:solidFill>
          </w14:textFill>
        </w:rPr>
        <w:t>详见附件</w:t>
      </w:r>
      <w:r>
        <w:rPr>
          <w:rFonts w:hint="eastAsia" w:ascii="Times New Roman" w:cs="Times New Roman"/>
          <w:bCs/>
          <w:color w:val="000000" w:themeColor="text1"/>
          <w:lang w:val="en-US" w:eastAsia="zh-CN"/>
          <w14:textFill>
            <w14:solidFill>
              <w14:schemeClr w14:val="tx1"/>
            </w14:solidFill>
          </w14:textFill>
        </w:rPr>
        <w:t>二</w:t>
      </w:r>
      <w:r>
        <w:rPr>
          <w:rFonts w:hint="default" w:ascii="Times New Roman" w:hAnsi="Times New Roman" w:cs="Times New Roman"/>
          <w:bCs/>
          <w:color w:val="000000" w:themeColor="text1"/>
          <w14:textFill>
            <w14:solidFill>
              <w14:schemeClr w14:val="tx1"/>
            </w14:solidFill>
          </w14:textFill>
        </w:rPr>
        <w:t>《</w:t>
      </w:r>
      <w:r>
        <w:rPr>
          <w:rFonts w:hint="eastAsia" w:ascii="Times New Roman" w:cs="Times New Roman"/>
          <w:bCs/>
          <w:color w:val="000000" w:themeColor="text1"/>
          <w:lang w:val="en-US" w:eastAsia="zh-CN"/>
          <w14:textFill>
            <w14:solidFill>
              <w14:schemeClr w14:val="tx1"/>
            </w14:solidFill>
          </w14:textFill>
        </w:rPr>
        <w:t>报价单</w:t>
      </w:r>
      <w:r>
        <w:rPr>
          <w:rFonts w:hint="default" w:ascii="Times New Roman" w:hAnsi="Times New Roman" w:cs="Times New Roman"/>
          <w:bCs/>
          <w:color w:val="000000" w:themeColor="text1"/>
          <w14:textFill>
            <w14:solidFill>
              <w14:schemeClr w14:val="tx1"/>
            </w14:solidFill>
          </w14:textFill>
        </w:rPr>
        <w:t>》和附件</w:t>
      </w:r>
      <w:r>
        <w:rPr>
          <w:rFonts w:hint="eastAsia" w:ascii="Times New Roman" w:cs="Times New Roman"/>
          <w:bCs/>
          <w:color w:val="000000" w:themeColor="text1"/>
          <w:lang w:val="en-US" w:eastAsia="zh-CN"/>
          <w14:textFill>
            <w14:solidFill>
              <w14:schemeClr w14:val="tx1"/>
            </w14:solidFill>
          </w14:textFill>
        </w:rPr>
        <w:t>三</w:t>
      </w:r>
      <w:r>
        <w:rPr>
          <w:rFonts w:hint="default" w:ascii="Times New Roman" w:hAnsi="Times New Roman" w:cs="Times New Roman"/>
          <w:bCs/>
          <w:color w:val="000000" w:themeColor="text1"/>
          <w14:textFill>
            <w14:solidFill>
              <w14:schemeClr w14:val="tx1"/>
            </w14:solidFill>
          </w14:textFill>
        </w:rPr>
        <w:t>《用户需求书》。</w:t>
      </w:r>
      <w:bookmarkEnd w:id="12"/>
    </w:p>
    <w:p w14:paraId="4D8B9024">
      <w:pPr>
        <w:spacing w:line="360" w:lineRule="auto"/>
        <w:ind w:firstLine="480" w:firstLineChars="200"/>
        <w:rPr>
          <w:rFonts w:hint="eastAsia"/>
          <w:bCs/>
          <w:color w:val="000000" w:themeColor="text1"/>
          <w14:textFill>
            <w14:solidFill>
              <w14:schemeClr w14:val="tx1"/>
            </w14:solidFill>
          </w14:textFill>
        </w:rPr>
      </w:pPr>
      <w:r>
        <w:rPr>
          <w:rFonts w:hint="default" w:ascii="Times New Roman" w:hAnsi="Times New Roman" w:cs="Times New Roman"/>
          <w:lang w:val="en-US" w:eastAsia="zh-CN"/>
        </w:rPr>
        <w:t>2、</w:t>
      </w:r>
      <w:r>
        <w:rPr>
          <w:rFonts w:hint="eastAsia" w:ascii="Times New Roman"/>
        </w:rPr>
        <w:t>乙方需按照合同中甲方要求的供货范围供货</w:t>
      </w:r>
      <w:r>
        <w:rPr>
          <w:rFonts w:hint="eastAsia" w:ascii="Times New Roman"/>
          <w:lang w:val="en-US" w:eastAsia="zh-CN"/>
        </w:rPr>
        <w:t>并提供服务</w:t>
      </w:r>
      <w:r>
        <w:rPr>
          <w:rFonts w:hint="eastAsia" w:ascii="Times New Roman"/>
        </w:rPr>
        <w:t>。若甲方未在合同、用户需求书、采购文件等文件中列明，但为了满足甲方的正常使用及达到验收标准而需增加货物</w:t>
      </w:r>
      <w:r>
        <w:rPr>
          <w:rFonts w:hint="eastAsia" w:ascii="Times New Roman"/>
          <w:lang w:val="en-US" w:eastAsia="zh-CN"/>
        </w:rPr>
        <w:t>或服务</w:t>
      </w:r>
      <w:r>
        <w:rPr>
          <w:rFonts w:hint="eastAsia" w:ascii="Times New Roman"/>
        </w:rPr>
        <w:t>的，由乙方为甲方提供完善方案。完善方案经甲方同意后，由乙方按照完善方案履行义务，其中涉及的增加的费用已包含在合同价中，甲方不另行向乙方支付费用。</w:t>
      </w:r>
    </w:p>
    <w:p w14:paraId="58FD0AAE">
      <w:pPr>
        <w:spacing w:before="156" w:beforeLines="50" w:line="360" w:lineRule="auto"/>
        <w:ind w:firstLine="566" w:firstLineChars="236"/>
        <w:outlineLvl w:val="1"/>
        <w:rPr>
          <w:rFonts w:hint="eastAsia"/>
          <w:bCs/>
          <w:color w:val="000000" w:themeColor="text1"/>
          <w14:textFill>
            <w14:solidFill>
              <w14:schemeClr w14:val="tx1"/>
            </w14:solidFill>
          </w14:textFill>
        </w:rPr>
      </w:pPr>
    </w:p>
    <w:p w14:paraId="7C97358B">
      <w:pPr>
        <w:pStyle w:val="27"/>
        <w:numPr>
          <w:ilvl w:val="0"/>
          <w:numId w:val="1"/>
        </w:numPr>
        <w:ind w:firstLineChars="0"/>
        <w:outlineLvl w:val="1"/>
        <w:rPr>
          <w:rFonts w:ascii="Times New Roman" w:hAnsi="Times New Roman"/>
          <w:b/>
          <w:sz w:val="24"/>
          <w:szCs w:val="24"/>
        </w:rPr>
      </w:pPr>
      <w:r>
        <w:rPr>
          <w:rFonts w:hint="eastAsia" w:ascii="Times New Roman" w:hAnsi="Times New Roman"/>
          <w:b/>
          <w:sz w:val="24"/>
          <w:szCs w:val="24"/>
          <w:lang w:val="en-US" w:eastAsia="zh-CN"/>
        </w:rPr>
        <w:t>供货要求</w:t>
      </w:r>
    </w:p>
    <w:p w14:paraId="7B5D0DE5">
      <w:pPr>
        <w:numPr>
          <w:ilvl w:val="0"/>
          <w:numId w:val="0"/>
        </w:numPr>
        <w:spacing w:line="360" w:lineRule="auto"/>
        <w:ind w:firstLine="480" w:firstLineChars="200"/>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1、供货及安装界限</w:t>
      </w:r>
    </w:p>
    <w:p w14:paraId="70DD98D6">
      <w:pPr>
        <w:numPr>
          <w:ilvl w:val="0"/>
          <w:numId w:val="0"/>
        </w:numPr>
        <w:spacing w:line="360" w:lineRule="auto"/>
        <w:ind w:firstLine="480" w:firstLineChars="200"/>
        <w:rPr>
          <w:rFonts w:hint="default" w:ascii="Times New Roman" w:hAnsi="Times New Roman" w:cs="Times New Roman"/>
        </w:rPr>
      </w:pPr>
      <w:r>
        <w:rPr>
          <w:rFonts w:hint="eastAsia" w:ascii="Times New Roman" w:hAnsi="Times New Roman" w:cs="Times New Roman"/>
          <w:sz w:val="24"/>
          <w:szCs w:val="24"/>
          <w:lang w:val="en-US" w:eastAsia="zh-CN" w:bidi="ar-SA"/>
        </w:rPr>
        <w:t>（1）</w:t>
      </w:r>
      <w:r>
        <w:rPr>
          <w:rFonts w:hint="eastAsia" w:hAnsi="宋体" w:cs="宋体"/>
          <w:bCs w:val="0"/>
          <w:color w:val="000000"/>
          <w:kern w:val="0"/>
          <w:sz w:val="24"/>
          <w:szCs w:val="24"/>
          <w:lang w:val="en-US" w:eastAsia="zh-CN" w:bidi="ar"/>
        </w:rPr>
        <w:t>乙方</w:t>
      </w:r>
      <w:r>
        <w:rPr>
          <w:rFonts w:hint="default" w:ascii="Times New Roman" w:hAnsi="Times New Roman" w:cs="Times New Roman"/>
          <w:bCs/>
          <w:color w:val="000000" w:themeColor="text1"/>
          <w:sz w:val="24"/>
          <w:szCs w:val="24"/>
          <w:lang w:val="en-US" w:eastAsia="zh-CN"/>
          <w14:textFill>
            <w14:solidFill>
              <w14:schemeClr w14:val="tx1"/>
            </w14:solidFill>
          </w14:textFill>
        </w:rPr>
        <w:t>提供MBR膜</w:t>
      </w:r>
      <w:r>
        <w:rPr>
          <w:rFonts w:hint="eastAsia" w:cs="Times New Roman"/>
          <w:bCs/>
          <w:color w:val="000000" w:themeColor="text1"/>
          <w:sz w:val="24"/>
          <w:szCs w:val="24"/>
          <w:lang w:val="en-US" w:eastAsia="zh-CN"/>
          <w14:textFill>
            <w14:solidFill>
              <w14:schemeClr w14:val="tx1"/>
            </w14:solidFill>
          </w14:textFill>
        </w:rPr>
        <w:t>帘及附属</w:t>
      </w:r>
      <w:r>
        <w:rPr>
          <w:rFonts w:hint="default" w:ascii="Times New Roman" w:hAnsi="Times New Roman" w:cs="Times New Roman"/>
          <w:bCs/>
          <w:color w:val="000000" w:themeColor="text1"/>
          <w:sz w:val="24"/>
          <w:szCs w:val="24"/>
          <w:lang w:val="en-US" w:eastAsia="zh-CN"/>
          <w14:textFill>
            <w14:solidFill>
              <w14:schemeClr w14:val="tx1"/>
            </w14:solidFill>
          </w14:textFill>
        </w:rPr>
        <w:t>设备，主要包括但不限于</w:t>
      </w:r>
      <w:r>
        <w:rPr>
          <w:rFonts w:hint="eastAsia" w:cs="Times New Roman"/>
          <w:bCs/>
          <w:color w:val="000000" w:themeColor="text1"/>
          <w:sz w:val="24"/>
          <w:szCs w:val="24"/>
          <w:lang w:val="en-US" w:eastAsia="zh-CN"/>
          <w14:textFill>
            <w14:solidFill>
              <w14:schemeClr w14:val="tx1"/>
            </w14:solidFill>
          </w14:textFill>
        </w:rPr>
        <w:t>膜帘</w:t>
      </w:r>
      <w:r>
        <w:rPr>
          <w:rFonts w:hint="default" w:ascii="Times New Roman" w:hAnsi="Times New Roman" w:cs="Times New Roman"/>
          <w:bCs/>
          <w:color w:val="000000" w:themeColor="text1"/>
          <w:sz w:val="24"/>
          <w:szCs w:val="24"/>
          <w:lang w:val="en-US" w:eastAsia="zh-CN"/>
          <w14:textFill>
            <w14:solidFill>
              <w14:schemeClr w14:val="tx1"/>
            </w14:solidFill>
          </w14:textFill>
        </w:rPr>
        <w:t>、螺栓、螺母及其他配套零部件等。</w:t>
      </w:r>
    </w:p>
    <w:p w14:paraId="3B242C91">
      <w:pPr>
        <w:spacing w:line="360" w:lineRule="auto"/>
        <w:ind w:firstLine="480" w:firstLineChars="200"/>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eastAsia" w:cs="Times New Roman"/>
          <w:bCs/>
          <w:color w:val="000000" w:themeColor="text1"/>
          <w:sz w:val="24"/>
          <w:szCs w:val="24"/>
          <w:lang w:val="en-US" w:eastAsia="zh-CN"/>
          <w14:textFill>
            <w14:solidFill>
              <w14:schemeClr w14:val="tx1"/>
            </w14:solidFill>
          </w14:textFill>
        </w:rPr>
        <w:t>乙方</w:t>
      </w:r>
      <w:r>
        <w:rPr>
          <w:rFonts w:hint="default" w:ascii="Times New Roman" w:hAnsi="Times New Roman" w:cs="Times New Roman"/>
          <w:bCs/>
          <w:color w:val="000000" w:themeColor="text1"/>
          <w:sz w:val="24"/>
          <w:szCs w:val="24"/>
          <w:lang w:val="en-US" w:eastAsia="zh-CN"/>
          <w14:textFill>
            <w14:solidFill>
              <w14:schemeClr w14:val="tx1"/>
            </w14:solidFill>
          </w14:textFill>
        </w:rPr>
        <w:t>负责供货设备的安装，包括</w:t>
      </w:r>
      <w:r>
        <w:rPr>
          <w:rFonts w:hint="eastAsia" w:cs="Times New Roman"/>
          <w:bCs/>
          <w:color w:val="000000" w:themeColor="text1"/>
          <w:sz w:val="24"/>
          <w:szCs w:val="24"/>
          <w:lang w:val="en-US" w:eastAsia="zh-CN"/>
          <w14:textFill>
            <w14:solidFill>
              <w14:schemeClr w14:val="tx1"/>
            </w14:solidFill>
          </w14:textFill>
        </w:rPr>
        <w:t>旧设备拆除、新</w:t>
      </w:r>
      <w:r>
        <w:rPr>
          <w:rFonts w:hint="default" w:ascii="Times New Roman" w:hAnsi="Times New Roman" w:cs="Times New Roman"/>
          <w:bCs/>
          <w:color w:val="000000" w:themeColor="text1"/>
          <w:sz w:val="24"/>
          <w:szCs w:val="24"/>
          <w:lang w:val="en-US" w:eastAsia="zh-CN"/>
          <w14:textFill>
            <w14:solidFill>
              <w14:schemeClr w14:val="tx1"/>
            </w14:solidFill>
          </w14:textFill>
        </w:rPr>
        <w:t>设备安装、管道安装以及系统调试等。</w:t>
      </w:r>
    </w:p>
    <w:p w14:paraId="37052C81">
      <w:pPr>
        <w:spacing w:line="360" w:lineRule="auto"/>
        <w:ind w:firstLine="480" w:firstLineChars="200"/>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hint="default" w:ascii="Times New Roman" w:hAnsi="Times New Roman" w:cs="Times New Roman"/>
          <w:bCs/>
          <w:color w:val="000000" w:themeColor="text1"/>
          <w:sz w:val="24"/>
          <w:szCs w:val="24"/>
          <w:lang w:val="en-US" w:eastAsia="zh-CN"/>
          <w14:textFill>
            <w14:solidFill>
              <w14:schemeClr w14:val="tx1"/>
            </w14:solidFill>
          </w14:textFill>
        </w:rPr>
        <w:t>管道界限：</w:t>
      </w:r>
      <w:r>
        <w:rPr>
          <w:rFonts w:hint="eastAsia" w:cs="Times New Roman"/>
          <w:bCs/>
          <w:color w:val="000000" w:themeColor="text1"/>
          <w:sz w:val="24"/>
          <w:szCs w:val="24"/>
          <w:lang w:val="en-US" w:eastAsia="zh-CN"/>
          <w14:textFill>
            <w14:solidFill>
              <w14:schemeClr w14:val="tx1"/>
            </w14:solidFill>
          </w14:textFill>
        </w:rPr>
        <w:t>乙方</w:t>
      </w:r>
      <w:r>
        <w:rPr>
          <w:rFonts w:hint="default" w:ascii="Times New Roman" w:hAnsi="Times New Roman" w:cs="Times New Roman"/>
          <w:bCs/>
          <w:color w:val="000000" w:themeColor="text1"/>
          <w:sz w:val="24"/>
          <w:szCs w:val="24"/>
          <w:lang w:val="en-US" w:eastAsia="zh-CN"/>
          <w14:textFill>
            <w14:solidFill>
              <w14:schemeClr w14:val="tx1"/>
            </w14:solidFill>
          </w14:textFill>
        </w:rPr>
        <w:t>应负责MBR</w:t>
      </w:r>
      <w:r>
        <w:rPr>
          <w:rFonts w:hint="eastAsia" w:cs="Times New Roman"/>
          <w:bCs/>
          <w:color w:val="000000" w:themeColor="text1"/>
          <w:sz w:val="24"/>
          <w:szCs w:val="24"/>
          <w:lang w:val="en-US" w:eastAsia="zh-CN"/>
          <w14:textFill>
            <w14:solidFill>
              <w14:schemeClr w14:val="tx1"/>
            </w14:solidFill>
          </w14:textFill>
        </w:rPr>
        <w:t>膜帘</w:t>
      </w:r>
      <w:r>
        <w:rPr>
          <w:rFonts w:hint="default" w:ascii="Times New Roman" w:hAnsi="Times New Roman" w:cs="Times New Roman"/>
          <w:bCs/>
          <w:color w:val="000000" w:themeColor="text1"/>
          <w:sz w:val="24"/>
          <w:szCs w:val="24"/>
          <w:lang w:val="en-US" w:eastAsia="zh-CN"/>
          <w14:textFill>
            <w14:solidFill>
              <w14:schemeClr w14:val="tx1"/>
            </w14:solidFill>
          </w14:textFill>
        </w:rPr>
        <w:t>供货、安装、连接至现有</w:t>
      </w:r>
      <w:r>
        <w:rPr>
          <w:rFonts w:hint="eastAsia" w:cs="Times New Roman"/>
          <w:bCs/>
          <w:color w:val="000000" w:themeColor="text1"/>
          <w:sz w:val="24"/>
          <w:szCs w:val="24"/>
          <w:lang w:val="en-US" w:eastAsia="zh-CN"/>
          <w14:textFill>
            <w14:solidFill>
              <w14:schemeClr w14:val="tx1"/>
            </w14:solidFill>
          </w14:textFill>
        </w:rPr>
        <w:t>的</w:t>
      </w:r>
      <w:r>
        <w:rPr>
          <w:rFonts w:hint="default" w:ascii="Times New Roman" w:hAnsi="Times New Roman" w:cs="Times New Roman"/>
          <w:bCs/>
          <w:color w:val="000000" w:themeColor="text1"/>
          <w:sz w:val="24"/>
          <w:szCs w:val="24"/>
          <w:lang w:val="en-US" w:eastAsia="zh-CN"/>
          <w14:textFill>
            <w14:solidFill>
              <w14:schemeClr w14:val="tx1"/>
            </w14:solidFill>
          </w14:textFill>
        </w:rPr>
        <w:t>产水支管处。</w:t>
      </w:r>
    </w:p>
    <w:p w14:paraId="763854F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lang w:val="en-US" w:eastAsia="zh-CN"/>
        </w:rPr>
      </w:pPr>
      <w:r>
        <w:rPr>
          <w:rFonts w:hint="eastAsia" w:ascii="Times New Roman" w:hAnsi="Times New Roman" w:cs="Times New Roman"/>
          <w:sz w:val="24"/>
          <w:szCs w:val="24"/>
          <w:lang w:val="en-US" w:eastAsia="zh-CN" w:bidi="ar-SA"/>
        </w:rPr>
        <w:t>（4）</w:t>
      </w:r>
      <w:r>
        <w:rPr>
          <w:rFonts w:hint="default" w:ascii="Times New Roman" w:hAnsi="Times New Roman" w:cs="Times New Roman"/>
          <w:bCs/>
          <w:color w:val="000000" w:themeColor="text1"/>
          <w:sz w:val="24"/>
          <w:szCs w:val="24"/>
          <w:lang w:val="en-US" w:eastAsia="zh-CN"/>
          <w14:textFill>
            <w14:solidFill>
              <w14:schemeClr w14:val="tx1"/>
            </w14:solidFill>
          </w14:textFill>
        </w:rPr>
        <w:t>安装MBR</w:t>
      </w:r>
      <w:r>
        <w:rPr>
          <w:rFonts w:hint="eastAsia" w:cs="Times New Roman"/>
          <w:bCs/>
          <w:color w:val="000000" w:themeColor="text1"/>
          <w:sz w:val="24"/>
          <w:szCs w:val="24"/>
          <w:lang w:val="en-US" w:eastAsia="zh-CN"/>
          <w14:textFill>
            <w14:solidFill>
              <w14:schemeClr w14:val="tx1"/>
            </w14:solidFill>
          </w14:textFill>
        </w:rPr>
        <w:t>膜帘</w:t>
      </w:r>
      <w:r>
        <w:rPr>
          <w:rFonts w:hint="default" w:ascii="Times New Roman" w:hAnsi="Times New Roman" w:cs="Times New Roman"/>
          <w:bCs/>
          <w:color w:val="000000" w:themeColor="text1"/>
          <w:sz w:val="24"/>
          <w:szCs w:val="24"/>
          <w:lang w:val="en-US" w:eastAsia="zh-CN"/>
          <w14:textFill>
            <w14:solidFill>
              <w14:schemeClr w14:val="tx1"/>
            </w14:solidFill>
          </w14:textFill>
        </w:rPr>
        <w:t>时，需将现场已安装的对应数量MBR膜</w:t>
      </w:r>
      <w:r>
        <w:rPr>
          <w:rFonts w:hint="eastAsia" w:cs="Times New Roman"/>
          <w:bCs/>
          <w:color w:val="000000" w:themeColor="text1"/>
          <w:sz w:val="24"/>
          <w:szCs w:val="24"/>
          <w:lang w:val="en-US" w:eastAsia="zh-CN"/>
          <w14:textFill>
            <w14:solidFill>
              <w14:schemeClr w14:val="tx1"/>
            </w14:solidFill>
          </w14:textFill>
        </w:rPr>
        <w:t>帘</w:t>
      </w:r>
      <w:r>
        <w:rPr>
          <w:rFonts w:hint="default" w:ascii="Times New Roman" w:hAnsi="Times New Roman" w:cs="Times New Roman"/>
          <w:bCs/>
          <w:color w:val="000000" w:themeColor="text1"/>
          <w:sz w:val="24"/>
          <w:szCs w:val="24"/>
          <w:lang w:val="en-US" w:eastAsia="zh-CN"/>
          <w14:textFill>
            <w14:solidFill>
              <w14:schemeClr w14:val="tx1"/>
            </w14:solidFill>
          </w14:textFill>
        </w:rPr>
        <w:t>，拆除工作由</w:t>
      </w:r>
      <w:r>
        <w:rPr>
          <w:rFonts w:hint="eastAsia" w:cs="Times New Roman"/>
          <w:bCs/>
          <w:color w:val="000000" w:themeColor="text1"/>
          <w:sz w:val="24"/>
          <w:szCs w:val="24"/>
          <w:lang w:val="en-US" w:eastAsia="zh-CN"/>
          <w14:textFill>
            <w14:solidFill>
              <w14:schemeClr w14:val="tx1"/>
            </w14:solidFill>
          </w14:textFill>
        </w:rPr>
        <w:t>乙方</w:t>
      </w:r>
      <w:r>
        <w:rPr>
          <w:rFonts w:hint="default" w:ascii="Times New Roman" w:hAnsi="Times New Roman" w:cs="Times New Roman"/>
          <w:bCs/>
          <w:color w:val="000000" w:themeColor="text1"/>
          <w:sz w:val="24"/>
          <w:szCs w:val="24"/>
          <w:lang w:val="en-US" w:eastAsia="zh-CN"/>
          <w14:textFill>
            <w14:solidFill>
              <w14:schemeClr w14:val="tx1"/>
            </w14:solidFill>
          </w14:textFill>
        </w:rPr>
        <w:t>负责，包括但不限于</w:t>
      </w:r>
      <w:r>
        <w:rPr>
          <w:rFonts w:hint="eastAsia" w:cs="Times New Roman"/>
          <w:bCs/>
          <w:color w:val="000000" w:themeColor="text1"/>
          <w:sz w:val="24"/>
          <w:szCs w:val="24"/>
          <w:lang w:val="en-US" w:eastAsia="zh-CN"/>
          <w14:textFill>
            <w14:solidFill>
              <w14:schemeClr w14:val="tx1"/>
            </w14:solidFill>
          </w14:textFill>
        </w:rPr>
        <w:t>吊架搭建、</w:t>
      </w:r>
      <w:r>
        <w:rPr>
          <w:rFonts w:hint="default" w:ascii="Times New Roman" w:hAnsi="Times New Roman" w:cs="Times New Roman"/>
          <w:bCs/>
          <w:color w:val="000000" w:themeColor="text1"/>
          <w:sz w:val="24"/>
          <w:szCs w:val="24"/>
          <w:lang w:val="en-US" w:eastAsia="zh-CN"/>
          <w14:textFill>
            <w14:solidFill>
              <w14:schemeClr w14:val="tx1"/>
            </w14:solidFill>
          </w14:textFill>
        </w:rPr>
        <w:t>将MBR膜</w:t>
      </w:r>
      <w:r>
        <w:rPr>
          <w:rFonts w:hint="eastAsia" w:cs="Times New Roman"/>
          <w:bCs/>
          <w:color w:val="000000" w:themeColor="text1"/>
          <w:sz w:val="24"/>
          <w:szCs w:val="24"/>
          <w:lang w:val="en-US" w:eastAsia="zh-CN"/>
          <w14:textFill>
            <w14:solidFill>
              <w14:schemeClr w14:val="tx1"/>
            </w14:solidFill>
          </w14:textFill>
        </w:rPr>
        <w:t>帘</w:t>
      </w:r>
      <w:r>
        <w:rPr>
          <w:rFonts w:hint="default" w:ascii="Times New Roman" w:hAnsi="Times New Roman" w:cs="Times New Roman"/>
          <w:bCs/>
          <w:color w:val="000000" w:themeColor="text1"/>
          <w:sz w:val="24"/>
          <w:szCs w:val="24"/>
          <w:lang w:val="en-US" w:eastAsia="zh-CN"/>
          <w14:textFill>
            <w14:solidFill>
              <w14:schemeClr w14:val="tx1"/>
            </w14:solidFill>
          </w14:textFill>
        </w:rPr>
        <w:t>拆卸，并整齐放置在</w:t>
      </w:r>
      <w:r>
        <w:rPr>
          <w:rFonts w:hint="eastAsia" w:cs="Times New Roman"/>
          <w:bCs/>
          <w:color w:val="000000" w:themeColor="text1"/>
          <w:sz w:val="24"/>
          <w:szCs w:val="24"/>
          <w:lang w:val="en-US" w:eastAsia="zh-CN"/>
          <w14:textFill>
            <w14:solidFill>
              <w14:schemeClr w14:val="tx1"/>
            </w14:solidFill>
          </w14:textFill>
        </w:rPr>
        <w:t>甲方</w:t>
      </w:r>
      <w:r>
        <w:rPr>
          <w:rFonts w:hint="default" w:ascii="Times New Roman" w:hAnsi="Times New Roman" w:cs="Times New Roman"/>
          <w:bCs/>
          <w:color w:val="000000" w:themeColor="text1"/>
          <w:sz w:val="24"/>
          <w:szCs w:val="24"/>
          <w:lang w:val="en-US" w:eastAsia="zh-CN"/>
          <w14:textFill>
            <w14:solidFill>
              <w14:schemeClr w14:val="tx1"/>
            </w14:solidFill>
          </w14:textFill>
        </w:rPr>
        <w:t>指定的位置。</w:t>
      </w:r>
      <w:r>
        <w:rPr>
          <w:rFonts w:hint="eastAsia" w:cs="Times New Roman"/>
          <w:bCs/>
          <w:color w:val="000000" w:themeColor="text1"/>
          <w:sz w:val="24"/>
          <w:szCs w:val="24"/>
          <w:lang w:val="en-US" w:eastAsia="zh-CN"/>
          <w14:textFill>
            <w14:solidFill>
              <w14:schemeClr w14:val="tx1"/>
            </w14:solidFill>
          </w14:textFill>
        </w:rPr>
        <w:t>若</w:t>
      </w:r>
      <w:r>
        <w:rPr>
          <w:rFonts w:hint="default" w:ascii="Times New Roman" w:hAnsi="Times New Roman" w:cs="Times New Roman"/>
          <w:bCs/>
          <w:color w:val="000000" w:themeColor="text1"/>
          <w:sz w:val="24"/>
          <w:szCs w:val="24"/>
          <w:lang w:val="en-US" w:eastAsia="zh-CN"/>
          <w14:textFill>
            <w14:solidFill>
              <w14:schemeClr w14:val="tx1"/>
            </w14:solidFill>
          </w14:textFill>
        </w:rPr>
        <w:t>现有</w:t>
      </w:r>
      <w:r>
        <w:rPr>
          <w:rFonts w:hint="eastAsia" w:cs="Times New Roman"/>
          <w:bCs/>
          <w:color w:val="000000" w:themeColor="text1"/>
          <w:sz w:val="24"/>
          <w:szCs w:val="24"/>
          <w:lang w:val="en-US" w:eastAsia="zh-CN"/>
          <w14:textFill>
            <w14:solidFill>
              <w14:schemeClr w14:val="tx1"/>
            </w14:solidFill>
          </w14:textFill>
        </w:rPr>
        <w:t>场地条件</w:t>
      </w:r>
      <w:r>
        <w:rPr>
          <w:rFonts w:hint="default" w:ascii="Times New Roman" w:hAnsi="Times New Roman" w:cs="Times New Roman"/>
          <w:bCs/>
          <w:color w:val="000000" w:themeColor="text1"/>
          <w:sz w:val="24"/>
          <w:szCs w:val="24"/>
          <w:lang w:val="en-US" w:eastAsia="zh-CN"/>
          <w14:textFill>
            <w14:solidFill>
              <w14:schemeClr w14:val="tx1"/>
            </w14:solidFill>
          </w14:textFill>
        </w:rPr>
        <w:t>不能满足MBR膜组件</w:t>
      </w:r>
      <w:r>
        <w:rPr>
          <w:rFonts w:hint="eastAsia" w:cs="Times New Roman"/>
          <w:bCs/>
          <w:color w:val="000000" w:themeColor="text1"/>
          <w:sz w:val="24"/>
          <w:szCs w:val="24"/>
          <w:lang w:val="en-US" w:eastAsia="zh-CN"/>
          <w14:textFill>
            <w14:solidFill>
              <w14:schemeClr w14:val="tx1"/>
            </w14:solidFill>
          </w14:textFill>
        </w:rPr>
        <w:t>起吊、拆除、</w:t>
      </w:r>
      <w:r>
        <w:rPr>
          <w:rFonts w:hint="default" w:ascii="Times New Roman" w:hAnsi="Times New Roman" w:cs="Times New Roman"/>
          <w:bCs/>
          <w:color w:val="000000" w:themeColor="text1"/>
          <w:sz w:val="24"/>
          <w:szCs w:val="24"/>
          <w:lang w:val="en-US" w:eastAsia="zh-CN"/>
          <w14:textFill>
            <w14:solidFill>
              <w14:schemeClr w14:val="tx1"/>
            </w14:solidFill>
          </w14:textFill>
        </w:rPr>
        <w:t>安装、使用需求的，相应满足MBR膜组件</w:t>
      </w:r>
      <w:r>
        <w:rPr>
          <w:rFonts w:hint="eastAsia" w:cs="Times New Roman"/>
          <w:bCs/>
          <w:color w:val="000000" w:themeColor="text1"/>
          <w:sz w:val="24"/>
          <w:szCs w:val="24"/>
          <w:lang w:val="en-US" w:eastAsia="zh-CN"/>
          <w14:textFill>
            <w14:solidFill>
              <w14:schemeClr w14:val="tx1"/>
            </w14:solidFill>
          </w14:textFill>
        </w:rPr>
        <w:t>起吊、拆除、</w:t>
      </w:r>
      <w:r>
        <w:rPr>
          <w:rFonts w:hint="default" w:ascii="Times New Roman" w:hAnsi="Times New Roman" w:cs="Times New Roman"/>
          <w:bCs/>
          <w:color w:val="000000" w:themeColor="text1"/>
          <w:sz w:val="24"/>
          <w:szCs w:val="24"/>
          <w:lang w:val="en-US" w:eastAsia="zh-CN"/>
          <w14:textFill>
            <w14:solidFill>
              <w14:schemeClr w14:val="tx1"/>
            </w14:solidFill>
          </w14:textFill>
        </w:rPr>
        <w:t>安装、使用</w:t>
      </w:r>
      <w:r>
        <w:rPr>
          <w:rFonts w:hint="eastAsia" w:cs="Times New Roman"/>
          <w:bCs/>
          <w:color w:val="000000" w:themeColor="text1"/>
          <w:sz w:val="24"/>
          <w:szCs w:val="24"/>
          <w:lang w:val="en-US" w:eastAsia="zh-CN"/>
          <w14:textFill>
            <w14:solidFill>
              <w14:schemeClr w14:val="tx1"/>
            </w14:solidFill>
          </w14:textFill>
        </w:rPr>
        <w:t>条件</w:t>
      </w:r>
      <w:r>
        <w:rPr>
          <w:rFonts w:hint="default" w:ascii="Times New Roman" w:hAnsi="Times New Roman" w:cs="Times New Roman"/>
          <w:bCs/>
          <w:color w:val="000000" w:themeColor="text1"/>
          <w:sz w:val="24"/>
          <w:szCs w:val="24"/>
          <w:lang w:val="en-US" w:eastAsia="zh-CN"/>
          <w14:textFill>
            <w14:solidFill>
              <w14:schemeClr w14:val="tx1"/>
            </w14:solidFill>
          </w14:textFill>
        </w:rPr>
        <w:t>所需的基础制作、拆除、支架制作等工作由</w:t>
      </w:r>
      <w:r>
        <w:rPr>
          <w:rFonts w:hint="eastAsia" w:cs="Times New Roman"/>
          <w:bCs/>
          <w:color w:val="000000" w:themeColor="text1"/>
          <w:sz w:val="24"/>
          <w:szCs w:val="24"/>
          <w:lang w:val="en-US" w:eastAsia="zh-CN"/>
          <w14:textFill>
            <w14:solidFill>
              <w14:schemeClr w14:val="tx1"/>
            </w14:solidFill>
          </w14:textFill>
        </w:rPr>
        <w:t>乙方</w:t>
      </w:r>
      <w:r>
        <w:rPr>
          <w:rFonts w:hint="default" w:ascii="Times New Roman" w:hAnsi="Times New Roman" w:cs="Times New Roman"/>
          <w:bCs/>
          <w:color w:val="000000" w:themeColor="text1"/>
          <w:sz w:val="24"/>
          <w:szCs w:val="24"/>
          <w:lang w:val="en-US" w:eastAsia="zh-CN"/>
          <w14:textFill>
            <w14:solidFill>
              <w14:schemeClr w14:val="tx1"/>
            </w14:solidFill>
          </w14:textFill>
        </w:rPr>
        <w:t>负责，且相关费用由</w:t>
      </w:r>
      <w:r>
        <w:rPr>
          <w:rFonts w:hint="eastAsia" w:cs="Times New Roman"/>
          <w:bCs/>
          <w:color w:val="000000" w:themeColor="text1"/>
          <w:sz w:val="24"/>
          <w:szCs w:val="24"/>
          <w:lang w:val="en-US" w:eastAsia="zh-CN"/>
          <w14:textFill>
            <w14:solidFill>
              <w14:schemeClr w14:val="tx1"/>
            </w14:solidFill>
          </w14:textFill>
        </w:rPr>
        <w:t>乙方</w:t>
      </w:r>
      <w:r>
        <w:rPr>
          <w:rFonts w:hint="default" w:ascii="Times New Roman" w:hAnsi="Times New Roman" w:cs="Times New Roman"/>
          <w:bCs/>
          <w:color w:val="000000" w:themeColor="text1"/>
          <w:sz w:val="24"/>
          <w:szCs w:val="24"/>
          <w:lang w:val="en-US" w:eastAsia="zh-CN"/>
          <w14:textFill>
            <w14:solidFill>
              <w14:schemeClr w14:val="tx1"/>
            </w14:solidFill>
          </w14:textFill>
        </w:rPr>
        <w:t>承担。</w:t>
      </w:r>
    </w:p>
    <w:p w14:paraId="19832AB9">
      <w:pPr>
        <w:numPr>
          <w:ilvl w:val="0"/>
          <w:numId w:val="0"/>
        </w:numPr>
        <w:spacing w:line="360" w:lineRule="auto"/>
        <w:ind w:left="240" w:leftChars="100" w:firstLine="182" w:firstLineChars="76"/>
        <w:rPr>
          <w:rFonts w:hint="eastAsia" w:asciiTheme="minorEastAsia" w:hAnsiTheme="minorEastAsia" w:eastAsiaTheme="minorEastAsia" w:cstheme="minorEastAsia"/>
          <w:sz w:val="24"/>
          <w:szCs w:val="24"/>
          <w:lang w:val="en-US" w:eastAsia="zh-CN" w:bidi="ar-SA"/>
        </w:rPr>
      </w:pPr>
      <w:r>
        <w:rPr>
          <w:rFonts w:hint="eastAsia" w:ascii="Times New Roman" w:hAnsi="Times New Roman" w:cs="Times New Roman"/>
          <w:sz w:val="24"/>
          <w:szCs w:val="24"/>
          <w:lang w:val="en-US" w:eastAsia="zh-CN" w:bidi="ar-SA"/>
        </w:rPr>
        <w:t>2</w:t>
      </w:r>
      <w:r>
        <w:rPr>
          <w:rFonts w:hint="eastAsia" w:ascii="Times New Roman" w:hAnsi="Times New Roman" w:eastAsia="宋体" w:cs="Times New Roman"/>
          <w:sz w:val="24"/>
          <w:szCs w:val="24"/>
          <w:lang w:val="en-US" w:eastAsia="zh-CN" w:bidi="ar-SA"/>
        </w:rPr>
        <w:t>、</w:t>
      </w:r>
      <w:r>
        <w:rPr>
          <w:rFonts w:hint="eastAsia" w:ascii="Times New Roman" w:hAnsi="Times New Roman" w:cs="Times New Roman"/>
          <w:sz w:val="24"/>
          <w:szCs w:val="24"/>
          <w:lang w:val="en-US" w:eastAsia="zh-CN" w:bidi="ar-SA"/>
        </w:rPr>
        <w:t>质量要求</w:t>
      </w:r>
    </w:p>
    <w:p w14:paraId="016F3405">
      <w:pPr>
        <w:numPr>
          <w:ilvl w:val="0"/>
          <w:numId w:val="0"/>
        </w:numPr>
        <w:spacing w:line="360" w:lineRule="auto"/>
        <w:ind w:left="240" w:leftChars="100" w:firstLine="182" w:firstLineChars="76"/>
        <w:rPr>
          <w:rFonts w:hint="default" w:ascii="Times New Roman" w:hAnsi="Times New Roman" w:cs="Times New Roman" w:eastAsiaTheme="minorEastAsia"/>
        </w:rPr>
      </w:pPr>
      <w:r>
        <w:rPr>
          <w:rFonts w:hint="default" w:ascii="Times New Roman" w:hAnsi="Times New Roman" w:cs="Times New Roman" w:eastAsiaTheme="minorEastAsia"/>
          <w:sz w:val="24"/>
          <w:szCs w:val="24"/>
          <w:lang w:val="en-US" w:eastAsia="zh-CN" w:bidi="ar-SA"/>
        </w:rPr>
        <w:t>（1）</w:t>
      </w:r>
      <w:r>
        <w:rPr>
          <w:rFonts w:hint="default" w:ascii="Times New Roman" w:hAnsi="Times New Roman" w:eastAsia="宋体" w:cs="Times New Roman"/>
          <w:bCs/>
          <w:color w:val="000000" w:themeColor="text1"/>
          <w:kern w:val="2"/>
          <w:sz w:val="24"/>
          <w:szCs w:val="24"/>
          <w:lang w:val="en-US" w:eastAsia="zh-CN" w:bidi="ar"/>
          <w14:textFill>
            <w14:solidFill>
              <w14:schemeClr w14:val="tx1"/>
            </w14:solidFill>
          </w14:textFill>
        </w:rPr>
        <w:t>所供货物应具该类产品的功能要求，无瑕疵和缺陷，质量为合格产品，同时有明确的生产厂商或制造厂商。</w:t>
      </w:r>
    </w:p>
    <w:p w14:paraId="490B477D">
      <w:pPr>
        <w:spacing w:line="360" w:lineRule="auto"/>
        <w:ind w:firstLine="424" w:firstLineChars="177"/>
        <w:rPr>
          <w:rFonts w:hint="default" w:ascii="Times New Roman" w:hAnsi="Times New Roman" w:cs="Times New Roman" w:eastAsiaTheme="minorEastAsia"/>
        </w:rPr>
      </w:pPr>
      <w:r>
        <w:rPr>
          <w:rFonts w:hint="eastAsia" w:ascii="Times New Roman" w:hAnsi="Times New Roman" w:cs="Times New Roman" w:eastAsiaTheme="minorEastAsia"/>
          <w:lang w:val="en-US" w:eastAsia="zh-CN"/>
        </w:rPr>
        <w:t>（2）</w:t>
      </w:r>
      <w:r>
        <w:rPr>
          <w:rFonts w:hint="eastAsia" w:ascii="Times New Roman" w:hAnsi="Times New Roman" w:cs="Times New Roman"/>
          <w:bCs/>
          <w:color w:val="000000" w:themeColor="text1"/>
          <w:kern w:val="2"/>
          <w:sz w:val="24"/>
          <w:szCs w:val="24"/>
          <w:lang w:val="en-US" w:eastAsia="zh-CN" w:bidi="ar"/>
          <w14:textFill>
            <w14:solidFill>
              <w14:schemeClr w14:val="tx1"/>
            </w14:solidFill>
          </w14:textFill>
        </w:rPr>
        <w:t>乙方</w:t>
      </w:r>
      <w:r>
        <w:rPr>
          <w:rFonts w:hint="default" w:ascii="Times New Roman" w:hAnsi="Times New Roman" w:eastAsia="宋体" w:cs="Times New Roman"/>
          <w:bCs/>
          <w:color w:val="000000" w:themeColor="text1"/>
          <w:kern w:val="2"/>
          <w:sz w:val="24"/>
          <w:szCs w:val="24"/>
          <w:lang w:val="en-US" w:eastAsia="zh-CN" w:bidi="ar"/>
          <w14:textFill>
            <w14:solidFill>
              <w14:schemeClr w14:val="tx1"/>
            </w14:solidFill>
          </w14:textFill>
        </w:rPr>
        <w:t>所供货物必须是全新的，所有设备和材料运输到达施工场地时的包装必须是原厂完整的，由</w:t>
      </w:r>
      <w:r>
        <w:rPr>
          <w:rFonts w:hint="default" w:ascii="Times New Roman" w:hAnsi="Times New Roman" w:cs="Times New Roman"/>
          <w:bCs/>
          <w:color w:val="000000" w:themeColor="text1"/>
          <w:kern w:val="2"/>
          <w:sz w:val="24"/>
          <w:szCs w:val="24"/>
          <w:lang w:val="en-US" w:eastAsia="zh-CN" w:bidi="ar"/>
          <w14:textFill>
            <w14:solidFill>
              <w14:schemeClr w14:val="tx1"/>
            </w14:solidFill>
          </w14:textFill>
        </w:rPr>
        <w:t>甲方</w:t>
      </w:r>
      <w:r>
        <w:rPr>
          <w:rFonts w:hint="default" w:ascii="Times New Roman" w:hAnsi="Times New Roman" w:eastAsia="宋体" w:cs="Times New Roman"/>
          <w:bCs/>
          <w:color w:val="000000" w:themeColor="text1"/>
          <w:kern w:val="2"/>
          <w:sz w:val="24"/>
          <w:szCs w:val="24"/>
          <w:lang w:val="en-US" w:eastAsia="zh-CN" w:bidi="ar"/>
          <w14:textFill>
            <w14:solidFill>
              <w14:schemeClr w14:val="tx1"/>
            </w14:solidFill>
          </w14:textFill>
        </w:rPr>
        <w:t>签收后方可拆包安装。</w:t>
      </w:r>
    </w:p>
    <w:p w14:paraId="16CF6FB9">
      <w:pPr>
        <w:spacing w:line="360" w:lineRule="auto"/>
        <w:ind w:firstLine="424" w:firstLineChars="177"/>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（3）</w:t>
      </w:r>
      <w:r>
        <w:rPr>
          <w:rFonts w:hint="default" w:ascii="Times New Roman" w:hAnsi="Times New Roman" w:eastAsia="宋体" w:cs="Times New Roman"/>
          <w:bCs/>
          <w:color w:val="000000" w:themeColor="text1"/>
          <w:kern w:val="2"/>
          <w:sz w:val="24"/>
          <w:szCs w:val="24"/>
          <w:lang w:val="en-US" w:eastAsia="zh-CN" w:bidi="ar"/>
          <w14:textFill>
            <w14:solidFill>
              <w14:schemeClr w14:val="tx1"/>
            </w14:solidFill>
          </w14:textFill>
        </w:rPr>
        <w:t>所有货物须满足国家及行业环保和质量标准。</w:t>
      </w:r>
    </w:p>
    <w:p w14:paraId="0C901275">
      <w:pPr>
        <w:spacing w:line="360" w:lineRule="auto"/>
        <w:ind w:firstLine="424" w:firstLineChars="177"/>
        <w:rPr>
          <w:rFonts w:hint="default" w:ascii="Times New Roman" w:hAnsi="Times New Roman" w:cs="Times New Roman" w:eastAsiaTheme="minorEastAsia"/>
        </w:rPr>
      </w:pPr>
      <w:r>
        <w:rPr>
          <w:rFonts w:hint="eastAsia" w:ascii="Times New Roman" w:hAnsi="Times New Roman" w:cs="Times New Roman" w:eastAsiaTheme="minorEastAsia"/>
          <w:lang w:val="en-US" w:eastAsia="zh-CN"/>
        </w:rPr>
        <w:t>（4）</w:t>
      </w:r>
      <w:r>
        <w:rPr>
          <w:rFonts w:hint="default" w:ascii="Times New Roman" w:hAnsi="Times New Roman" w:eastAsia="宋体" w:cs="Times New Roman"/>
          <w:bCs/>
          <w:color w:val="000000" w:themeColor="text1"/>
          <w:kern w:val="2"/>
          <w:sz w:val="24"/>
          <w:szCs w:val="24"/>
          <w:lang w:val="en-US" w:eastAsia="zh-CN" w:bidi="ar"/>
          <w14:textFill>
            <w14:solidFill>
              <w14:schemeClr w14:val="tx1"/>
            </w14:solidFill>
          </w14:textFill>
        </w:rPr>
        <w:t>货物的规格、型号参数必须和清单要求一致。</w:t>
      </w:r>
    </w:p>
    <w:p w14:paraId="2E8920BC">
      <w:pPr>
        <w:numPr>
          <w:ilvl w:val="0"/>
          <w:numId w:val="0"/>
        </w:numPr>
        <w:spacing w:line="360" w:lineRule="auto"/>
        <w:ind w:left="240" w:leftChars="100" w:firstLine="182" w:firstLineChars="76"/>
        <w:rPr>
          <w:rFonts w:hint="eastAsia" w:ascii="Times New Roman" w:hAnsi="Times New Roman" w:cs="Times New Roman"/>
          <w:sz w:val="24"/>
          <w:szCs w:val="24"/>
          <w:lang w:val="en-US" w:eastAsia="zh-CN" w:bidi="ar-SA"/>
        </w:rPr>
      </w:pPr>
      <w:r>
        <w:rPr>
          <w:rFonts w:hint="eastAsia" w:ascii="Times New Roman" w:hAnsi="Times New Roman" w:cs="Times New Roman"/>
          <w:sz w:val="24"/>
          <w:szCs w:val="24"/>
          <w:lang w:val="en-US" w:eastAsia="zh-CN" w:bidi="ar-SA"/>
        </w:rPr>
        <w:t>3</w:t>
      </w:r>
      <w:r>
        <w:rPr>
          <w:rFonts w:hint="eastAsia" w:ascii="Times New Roman" w:hAnsi="Times New Roman" w:eastAsia="宋体" w:cs="Times New Roman"/>
          <w:sz w:val="24"/>
          <w:szCs w:val="24"/>
          <w:lang w:val="en-US" w:eastAsia="zh-CN" w:bidi="ar-SA"/>
        </w:rPr>
        <w:t>、</w:t>
      </w:r>
      <w:r>
        <w:rPr>
          <w:rFonts w:hint="eastAsia" w:ascii="Times New Roman" w:hAnsi="Times New Roman" w:cs="Times New Roman"/>
          <w:sz w:val="24"/>
          <w:szCs w:val="24"/>
          <w:lang w:val="en-US" w:eastAsia="zh-CN" w:bidi="ar-SA"/>
        </w:rPr>
        <w:t>交货要求</w:t>
      </w:r>
    </w:p>
    <w:p w14:paraId="03DFD777">
      <w:pPr>
        <w:numPr>
          <w:ilvl w:val="0"/>
          <w:numId w:val="0"/>
        </w:numPr>
        <w:spacing w:line="360" w:lineRule="auto"/>
        <w:ind w:firstLine="480" w:firstLineChars="200"/>
        <w:rPr>
          <w:rFonts w:hint="default" w:ascii="Times New Roman" w:hAnsi="Times New Roman" w:cs="Times New Roman"/>
        </w:rPr>
      </w:pPr>
      <w:r>
        <w:rPr>
          <w:rFonts w:hint="default" w:ascii="Times New Roman" w:hAnsi="Times New Roman" w:eastAsia="宋体" w:cs="Times New Roman"/>
          <w:sz w:val="24"/>
          <w:szCs w:val="24"/>
          <w:lang w:val="en-US" w:eastAsia="zh-CN" w:bidi="ar-SA"/>
        </w:rPr>
        <w:t>1、</w:t>
      </w:r>
      <w:r>
        <w:rPr>
          <w:rFonts w:hint="default" w:ascii="Times New Roman" w:hAnsi="Times New Roman" w:eastAsia="宋体" w:cs="Times New Roman"/>
          <w:color w:val="000000"/>
          <w:kern w:val="0"/>
          <w:sz w:val="24"/>
          <w:szCs w:val="24"/>
          <w:lang w:val="en-US" w:eastAsia="zh-CN" w:bidi="ar"/>
        </w:rPr>
        <w:t>交货期限：</w:t>
      </w:r>
      <w:r>
        <w:rPr>
          <w:rFonts w:hint="eastAsia" w:hAnsi="宋体" w:cs="宋体"/>
          <w:color w:val="000000"/>
          <w:kern w:val="0"/>
          <w:sz w:val="24"/>
          <w:szCs w:val="24"/>
          <w:lang w:val="en-US" w:eastAsia="zh-CN" w:bidi="ar"/>
        </w:rPr>
        <w:t>乙方</w:t>
      </w:r>
      <w:r>
        <w:rPr>
          <w:rFonts w:hint="eastAsia" w:ascii="宋体" w:hAnsi="宋体" w:cs="宋体"/>
          <w:color w:val="000000"/>
          <w:kern w:val="0"/>
          <w:sz w:val="24"/>
          <w:szCs w:val="24"/>
          <w:lang w:val="en-US" w:eastAsia="zh-CN" w:bidi="ar"/>
        </w:rPr>
        <w:t>在</w:t>
      </w:r>
      <w:r>
        <w:rPr>
          <w:rFonts w:hint="eastAsia" w:hAnsi="宋体" w:cs="宋体"/>
          <w:color w:val="000000"/>
          <w:kern w:val="0"/>
          <w:sz w:val="24"/>
          <w:szCs w:val="24"/>
          <w:lang w:val="en-US" w:eastAsia="zh-CN" w:bidi="ar"/>
        </w:rPr>
        <w:t>甲方</w:t>
      </w:r>
      <w:r>
        <w:rPr>
          <w:rFonts w:hint="eastAsia" w:ascii="宋体" w:hAnsi="宋体" w:eastAsia="宋体" w:cs="宋体"/>
          <w:color w:val="000000"/>
          <w:kern w:val="0"/>
          <w:sz w:val="24"/>
          <w:szCs w:val="24"/>
          <w:lang w:val="en-US" w:eastAsia="zh-CN" w:bidi="ar"/>
        </w:rPr>
        <w:t>发出书面供货通知之日起15日内完成</w:t>
      </w:r>
      <w:r>
        <w:rPr>
          <w:rFonts w:hint="eastAsia" w:hAnsi="宋体" w:cs="宋体"/>
          <w:color w:val="000000"/>
          <w:kern w:val="0"/>
          <w:sz w:val="24"/>
          <w:szCs w:val="24"/>
          <w:lang w:val="en-US" w:eastAsia="zh-CN" w:bidi="ar"/>
        </w:rPr>
        <w:t>清单货物</w:t>
      </w:r>
      <w:r>
        <w:rPr>
          <w:rFonts w:hint="eastAsia" w:ascii="宋体" w:hAnsi="宋体" w:eastAsia="宋体" w:cs="宋体"/>
          <w:color w:val="000000"/>
          <w:kern w:val="0"/>
          <w:sz w:val="24"/>
          <w:szCs w:val="24"/>
          <w:lang w:val="en-US" w:eastAsia="zh-CN" w:bidi="ar"/>
        </w:rPr>
        <w:t>的货到现场</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初步验收工作</w:t>
      </w:r>
      <w:r>
        <w:rPr>
          <w:rFonts w:ascii="宋体" w:hAnsi="宋体" w:eastAsia="宋体" w:cs="宋体"/>
          <w:color w:val="000000"/>
          <w:kern w:val="0"/>
          <w:sz w:val="24"/>
          <w:szCs w:val="24"/>
          <w:lang w:val="en-US" w:eastAsia="zh-CN" w:bidi="ar"/>
        </w:rPr>
        <w:t>。</w:t>
      </w:r>
    </w:p>
    <w:p w14:paraId="56714AEA">
      <w:pPr>
        <w:spacing w:line="360" w:lineRule="auto"/>
        <w:ind w:firstLine="480" w:firstLineChars="20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eastAsia="宋体" w:cs="Times New Roman"/>
          <w:color w:val="000000"/>
          <w:kern w:val="0"/>
          <w:sz w:val="24"/>
          <w:szCs w:val="24"/>
          <w:lang w:val="en-US" w:eastAsia="zh-CN" w:bidi="ar"/>
        </w:rPr>
        <w:t>安装调试开始时间</w:t>
      </w:r>
      <w:r>
        <w:rPr>
          <w:rFonts w:hint="eastAsia" w:ascii="Times New Roman" w:cs="Times New Roman"/>
          <w:color w:val="000000"/>
          <w:kern w:val="0"/>
          <w:sz w:val="24"/>
          <w:szCs w:val="24"/>
          <w:lang w:val="en-US" w:eastAsia="zh-CN" w:bidi="ar"/>
        </w:rPr>
        <w:t>由甲方</w:t>
      </w:r>
      <w:r>
        <w:rPr>
          <w:rFonts w:hint="default" w:ascii="Times New Roman" w:hAnsi="Times New Roman" w:eastAsia="宋体" w:cs="Times New Roman"/>
          <w:color w:val="000000"/>
          <w:kern w:val="0"/>
          <w:sz w:val="24"/>
          <w:szCs w:val="24"/>
          <w:lang w:val="en-US" w:eastAsia="zh-CN" w:bidi="ar"/>
        </w:rPr>
        <w:t>根据分散式实际生产情况确定，膜组件安装调试期限为</w:t>
      </w:r>
      <w:r>
        <w:rPr>
          <w:rFonts w:hint="eastAsia" w:ascii="Times New Roman" w:cs="Times New Roman"/>
          <w:color w:val="000000"/>
          <w:kern w:val="0"/>
          <w:sz w:val="24"/>
          <w:szCs w:val="24"/>
          <w:lang w:val="en-US" w:eastAsia="zh-CN" w:bidi="ar"/>
        </w:rPr>
        <w:t>甲方确定的安装调试开始时间后5日内完成安装调试并经最终验收合格</w:t>
      </w:r>
      <w:r>
        <w:rPr>
          <w:rFonts w:hint="default" w:ascii="Times New Roman" w:hAnsi="Times New Roman" w:eastAsia="宋体" w:cs="Times New Roman"/>
          <w:color w:val="000000"/>
          <w:kern w:val="0"/>
          <w:sz w:val="24"/>
          <w:szCs w:val="24"/>
          <w:lang w:val="en-US" w:eastAsia="zh-CN" w:bidi="ar"/>
        </w:rPr>
        <w:t>。</w:t>
      </w:r>
    </w:p>
    <w:p w14:paraId="761F7ABE">
      <w:pPr>
        <w:spacing w:line="360" w:lineRule="auto"/>
        <w:ind w:firstLine="480" w:firstLineChars="200"/>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color w:val="000000"/>
          <w:kern w:val="0"/>
          <w:sz w:val="24"/>
          <w:szCs w:val="24"/>
          <w:lang w:val="en-US" w:eastAsia="zh-CN" w:bidi="ar"/>
        </w:rPr>
        <w:t>乙方</w:t>
      </w:r>
      <w:r>
        <w:rPr>
          <w:rFonts w:hint="default" w:ascii="Times New Roman" w:hAnsi="Times New Roman" w:eastAsia="宋体" w:cs="Times New Roman"/>
          <w:color w:val="000000"/>
          <w:kern w:val="0"/>
          <w:sz w:val="24"/>
          <w:szCs w:val="24"/>
          <w:lang w:val="en-US" w:eastAsia="zh-CN" w:bidi="ar"/>
        </w:rPr>
        <w:t>在交货前应提前</w:t>
      </w:r>
      <w:r>
        <w:rPr>
          <w:rFonts w:hint="default" w:ascii="Times New Roman" w:hAnsi="Times New Roman" w:cs="Times New Roman"/>
          <w:color w:val="000000"/>
          <w:kern w:val="0"/>
          <w:sz w:val="24"/>
          <w:szCs w:val="24"/>
          <w:lang w:val="en-US" w:eastAsia="zh-CN" w:bidi="ar"/>
        </w:rPr>
        <w:t>7</w:t>
      </w:r>
      <w:r>
        <w:rPr>
          <w:rFonts w:hint="default" w:ascii="Times New Roman" w:hAnsi="Times New Roman" w:eastAsia="宋体" w:cs="Times New Roman"/>
          <w:color w:val="000000"/>
          <w:kern w:val="0"/>
          <w:sz w:val="24"/>
          <w:szCs w:val="24"/>
          <w:lang w:val="en-US" w:eastAsia="zh-CN" w:bidi="ar"/>
        </w:rPr>
        <w:t>日书面通知</w:t>
      </w:r>
      <w:r>
        <w:rPr>
          <w:rFonts w:hint="eastAsia" w:ascii="Times New Roman" w:hAnsi="Times New Roman" w:cs="Times New Roman"/>
          <w:color w:val="000000"/>
          <w:kern w:val="0"/>
          <w:sz w:val="24"/>
          <w:szCs w:val="24"/>
          <w:lang w:val="en-US" w:eastAsia="zh-CN" w:bidi="ar"/>
        </w:rPr>
        <w:t>乙方</w:t>
      </w:r>
      <w:r>
        <w:rPr>
          <w:rFonts w:hint="default" w:ascii="Times New Roman" w:hAnsi="Times New Roman" w:eastAsia="宋体" w:cs="Times New Roman"/>
          <w:color w:val="000000"/>
          <w:kern w:val="0"/>
          <w:sz w:val="24"/>
          <w:szCs w:val="24"/>
          <w:lang w:val="en-US" w:eastAsia="zh-CN" w:bidi="ar"/>
        </w:rPr>
        <w:t>，经</w:t>
      </w:r>
      <w:r>
        <w:rPr>
          <w:rFonts w:hint="eastAsia" w:ascii="Times New Roman" w:hAnsi="Times New Roman" w:cs="Times New Roman"/>
          <w:color w:val="000000"/>
          <w:kern w:val="0"/>
          <w:sz w:val="24"/>
          <w:szCs w:val="24"/>
          <w:lang w:val="en-US" w:eastAsia="zh-CN" w:bidi="ar"/>
        </w:rPr>
        <w:t>甲方</w:t>
      </w:r>
      <w:r>
        <w:rPr>
          <w:rFonts w:hint="default" w:ascii="Times New Roman" w:hAnsi="Times New Roman" w:eastAsia="宋体" w:cs="Times New Roman"/>
          <w:color w:val="000000"/>
          <w:kern w:val="0"/>
          <w:sz w:val="24"/>
          <w:szCs w:val="24"/>
          <w:lang w:val="en-US" w:eastAsia="zh-CN" w:bidi="ar"/>
        </w:rPr>
        <w:t>书面同意后方能送货。如有违反，</w:t>
      </w:r>
      <w:r>
        <w:rPr>
          <w:rFonts w:hint="eastAsia" w:ascii="Times New Roman" w:cs="Times New Roman"/>
          <w:color w:val="000000"/>
          <w:kern w:val="0"/>
          <w:sz w:val="24"/>
          <w:szCs w:val="24"/>
          <w:lang w:val="en-US" w:eastAsia="zh-CN" w:bidi="ar"/>
        </w:rPr>
        <w:t>甲方有权拒绝收货，</w:t>
      </w:r>
      <w:r>
        <w:rPr>
          <w:rFonts w:hint="default" w:ascii="Times New Roman" w:hAnsi="Times New Roman" w:eastAsia="宋体" w:cs="Times New Roman"/>
          <w:color w:val="000000"/>
          <w:kern w:val="0"/>
          <w:sz w:val="24"/>
          <w:szCs w:val="24"/>
          <w:lang w:val="en-US" w:eastAsia="zh-CN" w:bidi="ar"/>
        </w:rPr>
        <w:t>由此造成的仓储与保管费用以及货物毁损灭失的风险由</w:t>
      </w:r>
      <w:r>
        <w:rPr>
          <w:rFonts w:hint="eastAsia" w:ascii="Times New Roman" w:hAnsi="Times New Roman" w:cs="Times New Roman"/>
          <w:color w:val="000000"/>
          <w:kern w:val="0"/>
          <w:sz w:val="24"/>
          <w:szCs w:val="24"/>
          <w:lang w:val="en-US" w:eastAsia="zh-CN" w:bidi="ar"/>
        </w:rPr>
        <w:t>乙方</w:t>
      </w:r>
      <w:r>
        <w:rPr>
          <w:rFonts w:hint="default" w:ascii="Times New Roman" w:hAnsi="Times New Roman" w:eastAsia="宋体" w:cs="Times New Roman"/>
          <w:color w:val="000000"/>
          <w:kern w:val="0"/>
          <w:sz w:val="24"/>
          <w:szCs w:val="24"/>
          <w:lang w:val="en-US" w:eastAsia="zh-CN" w:bidi="ar"/>
        </w:rPr>
        <w:t>全部承担。</w:t>
      </w:r>
    </w:p>
    <w:p w14:paraId="06CD441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Times New Roman" w:hAnsi="Times New Roman" w:eastAsia="宋体" w:cs="Times New Roman"/>
          <w:sz w:val="24"/>
          <w:szCs w:val="24"/>
          <w:lang w:val="en-US" w:eastAsia="zh-CN" w:bidi="ar-SA"/>
        </w:rPr>
        <w:t>4、</w:t>
      </w:r>
      <w:r>
        <w:rPr>
          <w:rFonts w:ascii="宋体" w:hAnsi="宋体" w:eastAsia="宋体" w:cs="宋体"/>
          <w:sz w:val="24"/>
          <w:szCs w:val="24"/>
        </w:rPr>
        <w:t>交货地点、方式</w:t>
      </w:r>
      <w:r>
        <w:rPr>
          <w:rFonts w:hint="eastAsia" w:ascii="宋体" w:hAnsi="宋体" w:cs="宋体"/>
          <w:sz w:val="24"/>
          <w:szCs w:val="24"/>
          <w:lang w:eastAsia="zh-CN"/>
        </w:rPr>
        <w:t>：</w:t>
      </w:r>
      <w:r>
        <w:rPr>
          <w:rFonts w:hint="eastAsia" w:ascii="宋体" w:hAnsi="宋体" w:eastAsia="宋体" w:cs="宋体"/>
          <w:sz w:val="24"/>
          <w:szCs w:val="24"/>
          <w:lang w:val="en-US" w:eastAsia="zh-CN"/>
        </w:rPr>
        <w:t>交货地点为东莞市石排镇鲤鱼洲分散式污水处理站。</w:t>
      </w:r>
      <w:r>
        <w:rPr>
          <w:rFonts w:hint="eastAsia" w:hAnsi="宋体" w:cs="宋体"/>
          <w:sz w:val="24"/>
          <w:szCs w:val="24"/>
          <w:lang w:val="en-US" w:eastAsia="zh-CN"/>
        </w:rPr>
        <w:t>乙方</w:t>
      </w:r>
      <w:r>
        <w:rPr>
          <w:rFonts w:ascii="宋体" w:hAnsi="宋体" w:eastAsia="宋体" w:cs="宋体"/>
          <w:sz w:val="24"/>
          <w:szCs w:val="24"/>
        </w:rPr>
        <w:t>负责所供设备运至交货地点</w:t>
      </w:r>
      <w:r>
        <w:rPr>
          <w:rFonts w:hint="eastAsia" w:hAnsi="宋体" w:cs="宋体"/>
          <w:sz w:val="24"/>
          <w:szCs w:val="24"/>
          <w:lang w:eastAsia="zh-CN"/>
        </w:rPr>
        <w:t>甲方</w:t>
      </w:r>
      <w:r>
        <w:rPr>
          <w:rFonts w:ascii="宋体" w:hAnsi="宋体" w:eastAsia="宋体" w:cs="宋体"/>
          <w:sz w:val="24"/>
          <w:szCs w:val="24"/>
        </w:rPr>
        <w:t>指定的位置，并负责到场设备的搬卸、安全措施等，相关费用由</w:t>
      </w:r>
      <w:r>
        <w:rPr>
          <w:rFonts w:hint="eastAsia" w:hAnsi="宋体" w:cs="宋体"/>
          <w:sz w:val="24"/>
          <w:szCs w:val="24"/>
          <w:lang w:eastAsia="zh-CN"/>
        </w:rPr>
        <w:t>乙方</w:t>
      </w:r>
      <w:r>
        <w:rPr>
          <w:rFonts w:ascii="宋体" w:hAnsi="宋体" w:eastAsia="宋体" w:cs="宋体"/>
          <w:sz w:val="24"/>
          <w:szCs w:val="24"/>
        </w:rPr>
        <w:t>负责。</w:t>
      </w:r>
      <w:r>
        <w:rPr>
          <w:rFonts w:hint="eastAsia" w:hAnsi="宋体" w:cs="宋体"/>
          <w:sz w:val="24"/>
          <w:szCs w:val="24"/>
          <w:lang w:val="en-US" w:eastAsia="zh-CN"/>
        </w:rPr>
        <w:t>若乙方未能将货物送达甲方指定地点的，</w:t>
      </w:r>
      <w:r>
        <w:rPr>
          <w:rFonts w:hint="eastAsia" w:hAnsi="宋体" w:cs="宋体"/>
        </w:rPr>
        <w:t>视为乙方未履行送货义务，甲方有权拒绝接收货物且不予支付货款</w:t>
      </w:r>
      <w:r>
        <w:rPr>
          <w:rFonts w:hint="eastAsia" w:hAnsi="宋体" w:cs="宋体"/>
          <w:lang w:eastAsia="zh-CN"/>
        </w:rPr>
        <w:t>，</w:t>
      </w:r>
      <w:r>
        <w:rPr>
          <w:rFonts w:hint="eastAsia" w:hAnsi="宋体" w:cs="宋体"/>
        </w:rPr>
        <w:t>上述情况下甲方不负保管责任，</w:t>
      </w:r>
      <w:r>
        <w:rPr>
          <w:rFonts w:hint="eastAsia" w:hAnsi="宋体" w:cs="宋体"/>
          <w:lang w:val="en-US" w:eastAsia="zh-CN"/>
        </w:rPr>
        <w:t>货物</w:t>
      </w:r>
      <w:r>
        <w:rPr>
          <w:rFonts w:hint="eastAsia" w:hAnsi="宋体" w:cs="宋体"/>
        </w:rPr>
        <w:t>未按照甲方要求放置而造成的损毁、灭失风险概由乙方承担。</w:t>
      </w:r>
    </w:p>
    <w:p w14:paraId="5BF240A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imes New Roman" w:hAnsi="Times New Roman"/>
          <w:b/>
          <w:sz w:val="24"/>
          <w:szCs w:val="24"/>
        </w:rPr>
      </w:pPr>
      <w:r>
        <w:rPr>
          <w:rFonts w:hint="default" w:ascii="Times New Roman" w:hAnsi="Times New Roman" w:eastAsia="宋体" w:cs="Times New Roman"/>
          <w:sz w:val="24"/>
          <w:szCs w:val="24"/>
          <w:lang w:val="en-US" w:eastAsia="zh-CN"/>
        </w:rPr>
        <w:t>5</w:t>
      </w:r>
      <w:r>
        <w:rPr>
          <w:rFonts w:hint="default" w:ascii="宋体" w:hAnsi="宋体" w:eastAsia="宋体" w:cs="宋体"/>
          <w:sz w:val="24"/>
          <w:szCs w:val="24"/>
          <w:lang w:val="en-US" w:eastAsia="zh-CN"/>
        </w:rPr>
        <w:t>、交货方式与风险承担：在货物交验并经</w:t>
      </w:r>
      <w:r>
        <w:rPr>
          <w:rFonts w:hint="eastAsia" w:ascii="宋体" w:hAnsi="宋体" w:eastAsia="宋体" w:cs="宋体"/>
          <w:sz w:val="24"/>
          <w:szCs w:val="24"/>
          <w:lang w:val="en-US" w:eastAsia="zh-CN"/>
        </w:rPr>
        <w:t>甲方</w:t>
      </w:r>
      <w:r>
        <w:rPr>
          <w:rFonts w:hint="eastAsia" w:hAnsi="宋体" w:cs="宋体"/>
          <w:sz w:val="24"/>
          <w:szCs w:val="24"/>
          <w:lang w:val="en-US" w:eastAsia="zh-CN"/>
        </w:rPr>
        <w:t>最终</w:t>
      </w:r>
      <w:r>
        <w:rPr>
          <w:rFonts w:hint="default" w:ascii="宋体" w:hAnsi="宋体" w:eastAsia="宋体" w:cs="宋体"/>
          <w:sz w:val="24"/>
          <w:szCs w:val="24"/>
          <w:lang w:val="en-US" w:eastAsia="zh-CN"/>
        </w:rPr>
        <w:t>验收合格前，货物的毁损灭失的风险和责任</w:t>
      </w:r>
      <w:r>
        <w:rPr>
          <w:rFonts w:hint="default" w:ascii="Times New Roman" w:hAnsi="Times New Roman" w:eastAsia="宋体" w:cs="Times New Roman"/>
          <w:sz w:val="24"/>
          <w:szCs w:val="24"/>
          <w:lang w:val="en-US" w:eastAsia="zh-CN" w:bidi="ar-SA"/>
        </w:rPr>
        <w:t>均由</w:t>
      </w:r>
      <w:r>
        <w:rPr>
          <w:rFonts w:hint="eastAsia" w:ascii="Times New Roman" w:hAnsi="Times New Roman" w:cs="Times New Roman"/>
          <w:sz w:val="24"/>
          <w:szCs w:val="24"/>
          <w:lang w:val="en-US" w:eastAsia="zh-CN" w:bidi="ar-SA"/>
        </w:rPr>
        <w:t>乙方</w:t>
      </w:r>
      <w:r>
        <w:rPr>
          <w:rFonts w:hint="default" w:ascii="Times New Roman" w:hAnsi="Times New Roman" w:eastAsia="宋体" w:cs="Times New Roman"/>
          <w:sz w:val="24"/>
          <w:szCs w:val="24"/>
          <w:lang w:val="en-US" w:eastAsia="zh-CN" w:bidi="ar-SA"/>
        </w:rPr>
        <w:t>承担。</w:t>
      </w:r>
    </w:p>
    <w:p w14:paraId="07154FDB">
      <w:pPr>
        <w:spacing w:line="360" w:lineRule="auto"/>
        <w:ind w:firstLine="424" w:firstLineChars="177"/>
        <w:rPr>
          <w:rFonts w:hint="eastAsia" w:hAnsi="宋体"/>
        </w:rPr>
      </w:pPr>
    </w:p>
    <w:p w14:paraId="2E7F92FD">
      <w:pPr>
        <w:pStyle w:val="27"/>
        <w:numPr>
          <w:ilvl w:val="0"/>
          <w:numId w:val="1"/>
        </w:numPr>
        <w:ind w:firstLineChars="0"/>
        <w:outlineLvl w:val="1"/>
        <w:rPr>
          <w:rFonts w:ascii="Times New Roman" w:hAnsi="Times New Roman"/>
          <w:b/>
          <w:sz w:val="24"/>
          <w:szCs w:val="24"/>
        </w:rPr>
      </w:pPr>
      <w:r>
        <w:rPr>
          <w:rFonts w:hint="eastAsia" w:ascii="Times New Roman" w:hAnsi="Times New Roman"/>
          <w:b/>
          <w:sz w:val="24"/>
          <w:szCs w:val="24"/>
          <w:lang w:val="en-US" w:eastAsia="zh-CN"/>
        </w:rPr>
        <w:t>设备技术要求</w:t>
      </w:r>
    </w:p>
    <w:p w14:paraId="63DD554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lang w:val="en-US" w:eastAsia="zh-CN"/>
        </w:rPr>
      </w:pPr>
      <w:r>
        <w:rPr>
          <w:rFonts w:hint="eastAsia" w:ascii="Times New Roman"/>
          <w:lang w:val="en-US" w:eastAsia="zh-CN"/>
        </w:rPr>
        <w:t>详见附件三</w:t>
      </w:r>
      <w:r>
        <w:rPr>
          <w:rFonts w:hint="default" w:ascii="Times New Roman" w:hAnsi="Times New Roman" w:cs="Times New Roman"/>
          <w:lang w:val="en-US" w:eastAsia="zh-CN"/>
        </w:rPr>
        <w:t>《用户需求书》。</w:t>
      </w:r>
    </w:p>
    <w:p w14:paraId="42C95316">
      <w:pPr>
        <w:pStyle w:val="4"/>
        <w:rPr>
          <w:rFonts w:hint="default" w:ascii="Times New Roman" w:hAnsi="Times New Roman" w:cs="Times New Roman"/>
          <w:lang w:val="en-US" w:eastAsia="zh-CN"/>
        </w:rPr>
      </w:pPr>
    </w:p>
    <w:p w14:paraId="4F64FF27">
      <w:pPr>
        <w:pStyle w:val="27"/>
        <w:numPr>
          <w:ilvl w:val="0"/>
          <w:numId w:val="1"/>
        </w:numPr>
        <w:ind w:firstLineChars="0"/>
        <w:outlineLvl w:val="1"/>
        <w:rPr>
          <w:rFonts w:hint="eastAsia" w:ascii="Times New Roman" w:hAnsi="Times New Roman"/>
          <w:b/>
          <w:sz w:val="24"/>
          <w:szCs w:val="24"/>
          <w:lang w:val="en-US" w:eastAsia="zh-CN"/>
        </w:rPr>
      </w:pPr>
      <w:r>
        <w:rPr>
          <w:rFonts w:hint="eastAsia" w:ascii="Times New Roman" w:hAnsi="Times New Roman"/>
          <w:b/>
          <w:sz w:val="24"/>
          <w:szCs w:val="24"/>
          <w:lang w:val="en-US" w:eastAsia="zh-CN"/>
        </w:rPr>
        <w:t>施工安全及其他要求</w:t>
      </w:r>
    </w:p>
    <w:p w14:paraId="1EAA31BD">
      <w:pPr>
        <w:spacing w:line="360" w:lineRule="auto"/>
        <w:ind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lang w:val="en-US" w:eastAsia="zh-CN"/>
        </w:rPr>
        <w:t>1、</w:t>
      </w:r>
      <w:r>
        <w:rPr>
          <w:rFonts w:hint="default" w:ascii="Times New Roman" w:hAnsi="Times New Roman" w:eastAsia="宋体" w:cs="Times New Roman"/>
          <w:color w:val="000000"/>
          <w:kern w:val="0"/>
          <w:sz w:val="24"/>
          <w:szCs w:val="24"/>
          <w:lang w:val="en-US" w:eastAsia="zh-CN" w:bidi="ar"/>
        </w:rPr>
        <w:t>施工设备、工器具：由</w:t>
      </w:r>
      <w:r>
        <w:rPr>
          <w:rFonts w:hint="default" w:ascii="Times New Roman" w:hAnsi="Times New Roman" w:cs="Times New Roman"/>
          <w:color w:val="000000"/>
          <w:kern w:val="0"/>
          <w:sz w:val="24"/>
          <w:szCs w:val="24"/>
          <w:lang w:val="en-US" w:eastAsia="zh-CN" w:bidi="ar"/>
        </w:rPr>
        <w:t>乙方</w:t>
      </w:r>
      <w:r>
        <w:rPr>
          <w:rFonts w:hint="default" w:ascii="Times New Roman" w:hAnsi="Times New Roman" w:eastAsia="宋体" w:cs="Times New Roman"/>
          <w:color w:val="000000"/>
          <w:kern w:val="0"/>
          <w:sz w:val="24"/>
          <w:szCs w:val="24"/>
          <w:lang w:val="en-US" w:eastAsia="zh-CN" w:bidi="ar"/>
        </w:rPr>
        <w:t>自行解决。</w:t>
      </w:r>
    </w:p>
    <w:p w14:paraId="7F7FCF77">
      <w:pPr>
        <w:spacing w:line="360" w:lineRule="auto"/>
        <w:ind w:firstLine="480" w:firstLineChars="200"/>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lang w:val="en-US" w:eastAsia="zh-CN"/>
        </w:rPr>
        <w:t>2、</w:t>
      </w:r>
      <w:r>
        <w:rPr>
          <w:rFonts w:hint="default" w:ascii="Times New Roman" w:hAnsi="Times New Roman" w:eastAsia="宋体" w:cs="Times New Roman"/>
          <w:color w:val="000000"/>
          <w:kern w:val="0"/>
          <w:sz w:val="24"/>
          <w:szCs w:val="24"/>
          <w:lang w:val="en-US" w:eastAsia="zh-CN" w:bidi="ar"/>
        </w:rPr>
        <w:t>施工用水、用电：</w:t>
      </w:r>
      <w:r>
        <w:rPr>
          <w:rFonts w:hint="default" w:ascii="Times New Roman" w:hAnsi="Times New Roman" w:cs="Times New Roman"/>
          <w:color w:val="000000"/>
          <w:kern w:val="0"/>
          <w:sz w:val="24"/>
          <w:szCs w:val="24"/>
          <w:lang w:val="en-US" w:eastAsia="zh-CN" w:bidi="ar"/>
        </w:rPr>
        <w:t>甲方</w:t>
      </w:r>
      <w:r>
        <w:rPr>
          <w:rFonts w:hint="default" w:ascii="Times New Roman" w:hAnsi="Times New Roman" w:eastAsia="宋体" w:cs="Times New Roman"/>
          <w:color w:val="000000"/>
          <w:kern w:val="0"/>
          <w:sz w:val="24"/>
          <w:szCs w:val="24"/>
          <w:lang w:val="en-US" w:eastAsia="zh-CN" w:bidi="ar"/>
        </w:rPr>
        <w:t>在供货MBR膜</w:t>
      </w:r>
      <w:r>
        <w:rPr>
          <w:rFonts w:hint="default" w:ascii="Times New Roman" w:hAnsi="Times New Roman" w:cs="Times New Roman"/>
          <w:color w:val="000000"/>
          <w:kern w:val="0"/>
          <w:sz w:val="24"/>
          <w:szCs w:val="24"/>
          <w:lang w:val="en-US" w:eastAsia="zh-CN" w:bidi="ar"/>
        </w:rPr>
        <w:t>帘</w:t>
      </w:r>
      <w:r>
        <w:rPr>
          <w:rFonts w:hint="default" w:ascii="Times New Roman" w:hAnsi="Times New Roman" w:eastAsia="宋体" w:cs="Times New Roman"/>
          <w:color w:val="000000"/>
          <w:kern w:val="0"/>
          <w:sz w:val="24"/>
          <w:szCs w:val="24"/>
          <w:lang w:val="en-US" w:eastAsia="zh-CN" w:bidi="ar"/>
        </w:rPr>
        <w:t>所在的污水处理项目内提供水、电接入点，由</w:t>
      </w:r>
      <w:r>
        <w:rPr>
          <w:rFonts w:hint="default" w:ascii="Times New Roman" w:hAnsi="Times New Roman" w:cs="Times New Roman"/>
          <w:color w:val="000000"/>
          <w:kern w:val="0"/>
          <w:sz w:val="24"/>
          <w:szCs w:val="24"/>
          <w:lang w:val="en-US" w:eastAsia="zh-CN" w:bidi="ar"/>
        </w:rPr>
        <w:t>乙方</w:t>
      </w:r>
      <w:r>
        <w:rPr>
          <w:rFonts w:hint="default" w:ascii="Times New Roman" w:hAnsi="Times New Roman" w:eastAsia="宋体" w:cs="Times New Roman"/>
          <w:color w:val="000000"/>
          <w:kern w:val="0"/>
          <w:sz w:val="24"/>
          <w:szCs w:val="24"/>
          <w:lang w:val="en-US" w:eastAsia="zh-CN" w:bidi="ar"/>
        </w:rPr>
        <w:t>自行接入，</w:t>
      </w:r>
      <w:r>
        <w:rPr>
          <w:rFonts w:hint="default" w:ascii="Times New Roman" w:hAnsi="Times New Roman" w:cs="Times New Roman"/>
          <w:color w:val="000000"/>
          <w:kern w:val="0"/>
          <w:sz w:val="24"/>
          <w:szCs w:val="24"/>
          <w:lang w:val="en-US" w:eastAsia="zh-CN" w:bidi="ar"/>
        </w:rPr>
        <w:t>乙方</w:t>
      </w:r>
      <w:r>
        <w:rPr>
          <w:rFonts w:hint="default" w:ascii="Times New Roman" w:hAnsi="Times New Roman" w:eastAsia="宋体" w:cs="Times New Roman"/>
          <w:color w:val="000000"/>
          <w:kern w:val="0"/>
          <w:sz w:val="24"/>
          <w:szCs w:val="24"/>
          <w:lang w:val="en-US" w:eastAsia="zh-CN" w:bidi="ar"/>
        </w:rPr>
        <w:t>需做好用水、用电安全防护措施并无条件接受</w:t>
      </w:r>
      <w:r>
        <w:rPr>
          <w:rFonts w:hint="eastAsia" w:ascii="Times New Roman" w:hAnsi="Times New Roman" w:cs="Times New Roman"/>
          <w:color w:val="000000"/>
          <w:kern w:val="0"/>
          <w:sz w:val="24"/>
          <w:szCs w:val="24"/>
          <w:lang w:val="en-US" w:eastAsia="zh-CN" w:bidi="ar"/>
        </w:rPr>
        <w:t>甲方</w:t>
      </w:r>
      <w:r>
        <w:rPr>
          <w:rFonts w:hint="default" w:ascii="Times New Roman" w:hAnsi="Times New Roman" w:eastAsia="宋体" w:cs="Times New Roman"/>
          <w:color w:val="000000"/>
          <w:kern w:val="0"/>
          <w:sz w:val="24"/>
          <w:szCs w:val="24"/>
          <w:lang w:val="en-US" w:eastAsia="zh-CN" w:bidi="ar"/>
        </w:rPr>
        <w:t>监督。设备、设施施工的水、电费用由</w:t>
      </w:r>
      <w:r>
        <w:rPr>
          <w:rFonts w:hint="default" w:ascii="Times New Roman" w:hAnsi="Times New Roman" w:cs="Times New Roman"/>
          <w:color w:val="000000"/>
          <w:kern w:val="0"/>
          <w:sz w:val="24"/>
          <w:szCs w:val="24"/>
          <w:lang w:val="en-US" w:eastAsia="zh-CN" w:bidi="ar"/>
        </w:rPr>
        <w:t>甲方</w:t>
      </w:r>
      <w:r>
        <w:rPr>
          <w:rFonts w:hint="default" w:ascii="Times New Roman" w:hAnsi="Times New Roman" w:eastAsia="宋体" w:cs="Times New Roman"/>
          <w:color w:val="000000"/>
          <w:kern w:val="0"/>
          <w:sz w:val="24"/>
          <w:szCs w:val="24"/>
          <w:lang w:val="en-US" w:eastAsia="zh-CN" w:bidi="ar"/>
        </w:rPr>
        <w:t>承担</w:t>
      </w:r>
      <w:r>
        <w:rPr>
          <w:rFonts w:hint="default" w:ascii="Times New Roman" w:hAnsi="Times New Roman" w:cs="Times New Roman"/>
          <w:color w:val="000000"/>
          <w:kern w:val="0"/>
          <w:sz w:val="24"/>
          <w:szCs w:val="24"/>
          <w:lang w:val="en-US" w:eastAsia="zh-CN" w:bidi="ar"/>
        </w:rPr>
        <w:t>。</w:t>
      </w:r>
    </w:p>
    <w:p w14:paraId="5C51859B">
      <w:pPr>
        <w:spacing w:line="360" w:lineRule="auto"/>
        <w:ind w:firstLine="480" w:firstLineChars="200"/>
        <w:rPr>
          <w:rFonts w:ascii="Times New Roman" w:hAnsi="Times New Roman" w:eastAsia="宋体" w:cs="Times New Roman"/>
          <w:color w:val="000000"/>
          <w:kern w:val="0"/>
          <w:sz w:val="24"/>
          <w:szCs w:val="24"/>
          <w:lang w:val="en-US" w:eastAsia="zh-CN" w:bidi="ar"/>
        </w:rPr>
      </w:pPr>
      <w:r>
        <w:rPr>
          <w:rFonts w:hint="default" w:ascii="Times New Roman" w:hAnsi="Times New Roman" w:cs="Times New Roman"/>
          <w:lang w:val="en-US" w:eastAsia="zh-CN"/>
        </w:rPr>
        <w:t>3、</w:t>
      </w:r>
      <w:r>
        <w:rPr>
          <w:rFonts w:hint="default" w:ascii="Times New Roman" w:hAnsi="Times New Roman" w:eastAsia="宋体" w:cs="Times New Roman"/>
          <w:color w:val="000000"/>
          <w:kern w:val="0"/>
          <w:sz w:val="24"/>
          <w:szCs w:val="24"/>
          <w:lang w:val="en-US" w:eastAsia="zh-CN" w:bidi="ar"/>
        </w:rPr>
        <w:t>施工安全：</w:t>
      </w:r>
      <w:r>
        <w:rPr>
          <w:rFonts w:hint="default" w:ascii="Times New Roman" w:hAnsi="Times New Roman" w:cs="Times New Roman"/>
          <w:color w:val="000000"/>
          <w:kern w:val="0"/>
          <w:sz w:val="24"/>
          <w:szCs w:val="24"/>
          <w:lang w:val="en-US" w:eastAsia="zh-CN" w:bidi="ar"/>
        </w:rPr>
        <w:t>乙方</w:t>
      </w:r>
      <w:r>
        <w:rPr>
          <w:rFonts w:hint="default" w:ascii="Times New Roman" w:hAnsi="Times New Roman" w:eastAsia="宋体" w:cs="Times New Roman"/>
          <w:color w:val="000000"/>
          <w:kern w:val="0"/>
          <w:sz w:val="24"/>
          <w:szCs w:val="24"/>
          <w:lang w:val="en-US" w:eastAsia="zh-CN" w:bidi="ar"/>
        </w:rPr>
        <w:t>需做好施工的安全防护措施，施工过程中出现的</w:t>
      </w:r>
      <w:r>
        <w:rPr>
          <w:rFonts w:ascii="Times New Roman" w:hAnsi="Times New Roman" w:eastAsia="宋体" w:cs="Times New Roman"/>
          <w:color w:val="000000"/>
          <w:kern w:val="0"/>
          <w:sz w:val="24"/>
          <w:szCs w:val="24"/>
          <w:lang w:val="en-US" w:eastAsia="zh-CN" w:bidi="ar"/>
        </w:rPr>
        <w:t>安全事故由</w:t>
      </w:r>
      <w:r>
        <w:rPr>
          <w:rFonts w:hint="default" w:ascii="Times New Roman" w:hAnsi="Times New Roman" w:cs="Times New Roman"/>
          <w:color w:val="000000"/>
          <w:kern w:val="0"/>
          <w:sz w:val="24"/>
          <w:szCs w:val="24"/>
          <w:lang w:val="en-US" w:eastAsia="zh-CN" w:bidi="ar"/>
        </w:rPr>
        <w:t>乙方</w:t>
      </w:r>
      <w:r>
        <w:rPr>
          <w:rFonts w:ascii="Times New Roman" w:hAnsi="Times New Roman" w:eastAsia="宋体" w:cs="Times New Roman"/>
          <w:color w:val="000000"/>
          <w:kern w:val="0"/>
          <w:sz w:val="24"/>
          <w:szCs w:val="24"/>
          <w:lang w:val="en-US" w:eastAsia="zh-CN" w:bidi="ar"/>
        </w:rPr>
        <w:t>自行承担。</w:t>
      </w:r>
    </w:p>
    <w:p w14:paraId="1434BAE8">
      <w:pPr>
        <w:spacing w:line="360" w:lineRule="auto"/>
        <w:ind w:firstLine="480" w:firstLineChars="200"/>
        <w:rPr>
          <w:rFonts w:hint="default" w:ascii="Times New Roman" w:hAnsi="Times New Roman" w:eastAsia="宋体" w:cs="Times New Roman"/>
          <w:color w:val="000000"/>
          <w:kern w:val="0"/>
          <w:sz w:val="24"/>
          <w:szCs w:val="24"/>
          <w:lang w:val="en-US" w:eastAsia="zh-CN" w:bidi="ar"/>
        </w:rPr>
      </w:pPr>
    </w:p>
    <w:p w14:paraId="0F0F548B">
      <w:pPr>
        <w:pStyle w:val="27"/>
        <w:numPr>
          <w:ilvl w:val="0"/>
          <w:numId w:val="1"/>
        </w:numPr>
        <w:ind w:firstLineChars="0"/>
        <w:outlineLvl w:val="1"/>
        <w:rPr>
          <w:rFonts w:hint="eastAsia" w:ascii="Times New Roman" w:hAnsi="Times New Roman"/>
          <w:b/>
          <w:sz w:val="24"/>
          <w:szCs w:val="24"/>
          <w:lang w:val="en-US" w:eastAsia="zh-CN"/>
        </w:rPr>
      </w:pPr>
      <w:r>
        <w:rPr>
          <w:rFonts w:hint="eastAsia" w:ascii="Times New Roman" w:hAnsi="Times New Roman"/>
          <w:b/>
          <w:sz w:val="24"/>
          <w:szCs w:val="24"/>
          <w:lang w:val="en-US" w:eastAsia="zh-CN"/>
        </w:rPr>
        <w:t>验收要求</w:t>
      </w:r>
    </w:p>
    <w:p w14:paraId="4D5B52E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验收分为货到交货地点的初步验收和最终验收。</w:t>
      </w:r>
    </w:p>
    <w:p w14:paraId="7DD9947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①初步验收：货物运抵交货地点后</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日内，</w:t>
      </w:r>
      <w:r>
        <w:rPr>
          <w:rFonts w:hint="eastAsia" w:hAnsi="宋体" w:cs="宋体"/>
          <w:color w:val="000000"/>
          <w:kern w:val="0"/>
          <w:sz w:val="24"/>
          <w:szCs w:val="24"/>
          <w:lang w:val="en-US" w:eastAsia="zh-CN" w:bidi="ar"/>
        </w:rPr>
        <w:t>甲方</w:t>
      </w:r>
      <w:r>
        <w:rPr>
          <w:rFonts w:hint="eastAsia" w:ascii="宋体" w:hAnsi="宋体" w:eastAsia="宋体" w:cs="宋体"/>
          <w:color w:val="000000"/>
          <w:kern w:val="0"/>
          <w:sz w:val="24"/>
          <w:szCs w:val="24"/>
          <w:lang w:val="en-US" w:eastAsia="zh-CN" w:bidi="ar"/>
        </w:rPr>
        <w:t>(含</w:t>
      </w:r>
      <w:r>
        <w:rPr>
          <w:rFonts w:hint="eastAsia" w:hAnsi="宋体" w:cs="宋体"/>
          <w:color w:val="000000"/>
          <w:kern w:val="0"/>
          <w:sz w:val="24"/>
          <w:szCs w:val="24"/>
          <w:lang w:val="en-US" w:eastAsia="zh-CN" w:bidi="ar"/>
        </w:rPr>
        <w:t>甲方</w:t>
      </w:r>
      <w:r>
        <w:rPr>
          <w:rFonts w:hint="eastAsia" w:ascii="宋体" w:hAnsi="宋体" w:eastAsia="宋体" w:cs="宋体"/>
          <w:color w:val="000000"/>
          <w:kern w:val="0"/>
          <w:sz w:val="24"/>
          <w:szCs w:val="24"/>
          <w:lang w:val="en-US" w:eastAsia="zh-CN" w:bidi="ar"/>
        </w:rPr>
        <w:t>委托的第三方)、</w:t>
      </w:r>
      <w:r>
        <w:rPr>
          <w:rFonts w:hint="eastAsia" w:hAnsi="宋体" w:cs="宋体"/>
          <w:color w:val="000000"/>
          <w:kern w:val="0"/>
          <w:sz w:val="24"/>
          <w:szCs w:val="24"/>
          <w:lang w:val="en-US" w:eastAsia="zh-CN" w:bidi="ar"/>
        </w:rPr>
        <w:t>乙方</w:t>
      </w:r>
      <w:r>
        <w:rPr>
          <w:rFonts w:hint="eastAsia" w:ascii="宋体" w:hAnsi="宋体" w:eastAsia="宋体" w:cs="宋体"/>
          <w:color w:val="000000"/>
          <w:kern w:val="0"/>
          <w:sz w:val="24"/>
          <w:szCs w:val="24"/>
          <w:lang w:val="en-US" w:eastAsia="zh-CN" w:bidi="ar"/>
        </w:rPr>
        <w:t>代表共同开箱验货。</w:t>
      </w:r>
      <w:r>
        <w:rPr>
          <w:rFonts w:hint="eastAsia" w:hAnsi="宋体" w:cs="宋体"/>
          <w:color w:val="000000"/>
          <w:kern w:val="0"/>
          <w:sz w:val="24"/>
          <w:szCs w:val="24"/>
          <w:lang w:val="en-US" w:eastAsia="zh-CN" w:bidi="ar"/>
        </w:rPr>
        <w:t>甲方</w:t>
      </w:r>
      <w:r>
        <w:rPr>
          <w:rFonts w:hint="eastAsia" w:ascii="宋体" w:hAnsi="宋体" w:eastAsia="宋体" w:cs="宋体"/>
          <w:color w:val="000000"/>
          <w:kern w:val="0"/>
          <w:sz w:val="24"/>
          <w:szCs w:val="24"/>
          <w:lang w:val="en-US" w:eastAsia="zh-CN" w:bidi="ar"/>
        </w:rPr>
        <w:t>按照合同及采购文件、国家相关法律法规以及规范的要求等相关的规定，对货物的品种、品牌、产地、型号规格、数量、外观质量、资料等</w:t>
      </w:r>
      <w:r>
        <w:rPr>
          <w:rFonts w:ascii="宋体" w:hAnsi="宋体" w:eastAsia="宋体" w:cs="宋体"/>
          <w:color w:val="000000"/>
          <w:kern w:val="0"/>
          <w:sz w:val="24"/>
          <w:szCs w:val="24"/>
          <w:lang w:val="en-US" w:eastAsia="zh-CN" w:bidi="ar"/>
        </w:rPr>
        <w:t>进行清点和全面的检验，并作详细的记录。</w:t>
      </w:r>
    </w:p>
    <w:p w14:paraId="4ADC71D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初步验收如发现货物不符，或货物短缺、质次、损坏等问题，应作详细记录，</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可拒绝收货，由</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在</w:t>
      </w:r>
      <w:r>
        <w:rPr>
          <w:rFonts w:hint="eastAsia" w:ascii="宋体" w:hAnsi="宋体" w:eastAsia="宋体" w:cs="宋体"/>
          <w:color w:val="000000"/>
          <w:kern w:val="0"/>
          <w:sz w:val="24"/>
          <w:szCs w:val="24"/>
          <w:lang w:val="en-US" w:eastAsia="zh-CN" w:bidi="ar"/>
        </w:rPr>
        <w:t>30</w:t>
      </w:r>
      <w:r>
        <w:rPr>
          <w:rFonts w:ascii="宋体" w:hAnsi="宋体" w:eastAsia="宋体" w:cs="宋体"/>
          <w:color w:val="000000"/>
          <w:kern w:val="0"/>
          <w:sz w:val="24"/>
          <w:szCs w:val="24"/>
          <w:lang w:val="en-US" w:eastAsia="zh-CN" w:bidi="ar"/>
        </w:rPr>
        <w:t>日内立即、无条件为</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调换或补齐，调换或补齐后的货物，</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有权按照本条有关验收的规定进行验收，由此产生的制造、修理和运费及保险费等费用均应由</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承担，与</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无关。</w:t>
      </w:r>
      <w:r>
        <w:rPr>
          <w:rFonts w:hint="eastAsia" w:hAnsi="宋体" w:cs="宋体"/>
          <w:color w:val="000000"/>
          <w:kern w:val="0"/>
          <w:sz w:val="24"/>
          <w:szCs w:val="24"/>
          <w:lang w:val="en-US" w:eastAsia="zh-CN" w:bidi="ar"/>
        </w:rPr>
        <w:t>货物在</w:t>
      </w:r>
      <w:r>
        <w:rPr>
          <w:rFonts w:ascii="宋体" w:hAnsi="宋体" w:eastAsia="宋体" w:cs="宋体"/>
          <w:sz w:val="24"/>
          <w:szCs w:val="24"/>
        </w:rPr>
        <w:t>调换、补齐完成并经甲方复验合格</w:t>
      </w:r>
      <w:r>
        <w:rPr>
          <w:rFonts w:hint="eastAsia" w:hAnsi="宋体" w:cs="宋体"/>
          <w:sz w:val="24"/>
          <w:szCs w:val="24"/>
          <w:lang w:val="en-US" w:eastAsia="zh-CN"/>
        </w:rPr>
        <w:t>后</w:t>
      </w:r>
      <w:r>
        <w:rPr>
          <w:rFonts w:ascii="宋体" w:hAnsi="宋体" w:eastAsia="宋体" w:cs="宋体"/>
          <w:sz w:val="24"/>
          <w:szCs w:val="24"/>
        </w:rPr>
        <w:t>，视为初步验收合格</w:t>
      </w:r>
      <w:r>
        <w:rPr>
          <w:rFonts w:hint="eastAsia" w:hAnsi="宋体" w:cs="宋体"/>
          <w:sz w:val="24"/>
          <w:szCs w:val="24"/>
          <w:lang w:eastAsia="zh-CN"/>
        </w:rPr>
        <w:t>，</w:t>
      </w:r>
      <w:r>
        <w:rPr>
          <w:rFonts w:hint="eastAsia" w:hAnsi="宋体" w:cs="宋体"/>
          <w:sz w:val="24"/>
          <w:szCs w:val="24"/>
          <w:lang w:val="en-US" w:eastAsia="zh-CN"/>
        </w:rPr>
        <w:t>初步</w:t>
      </w:r>
      <w:r>
        <w:rPr>
          <w:rFonts w:ascii="宋体" w:hAnsi="宋体" w:eastAsia="宋体" w:cs="宋体"/>
          <w:sz w:val="24"/>
          <w:szCs w:val="24"/>
        </w:rPr>
        <w:t>验收时间据实顺延。</w:t>
      </w:r>
      <w:r>
        <w:rPr>
          <w:rFonts w:ascii="宋体" w:hAnsi="宋体" w:eastAsia="宋体" w:cs="宋体"/>
          <w:color w:val="000000"/>
          <w:kern w:val="0"/>
          <w:sz w:val="24"/>
          <w:szCs w:val="24"/>
          <w:lang w:val="en-US" w:eastAsia="zh-CN" w:bidi="ar"/>
        </w:rPr>
        <w:t>初步验收合格后，</w:t>
      </w:r>
      <w:r>
        <w:rPr>
          <w:rFonts w:hint="eastAsia" w:hAnsi="宋体" w:cs="宋体"/>
          <w:color w:val="000000"/>
          <w:kern w:val="0"/>
          <w:sz w:val="24"/>
          <w:szCs w:val="24"/>
          <w:lang w:val="en-US" w:eastAsia="zh-CN" w:bidi="ar"/>
        </w:rPr>
        <w:t>甲乙双方</w:t>
      </w:r>
      <w:r>
        <w:rPr>
          <w:rFonts w:ascii="宋体" w:hAnsi="宋体" w:eastAsia="宋体" w:cs="宋体"/>
          <w:color w:val="000000"/>
          <w:kern w:val="0"/>
          <w:sz w:val="24"/>
          <w:szCs w:val="24"/>
          <w:lang w:val="en-US" w:eastAsia="zh-CN" w:bidi="ar"/>
        </w:rPr>
        <w:t>共同出具相关初步验收报告并由双方书面确认验收结果。</w:t>
      </w:r>
    </w:p>
    <w:p w14:paraId="205D15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②最终验收：供货货物在完成安装、调试合格后，</w:t>
      </w:r>
      <w:r>
        <w:rPr>
          <w:rFonts w:hint="eastAsia" w:hAnsi="宋体" w:cs="宋体"/>
          <w:color w:val="000000"/>
          <w:kern w:val="0"/>
          <w:sz w:val="24"/>
          <w:szCs w:val="24"/>
          <w:lang w:val="en-US" w:eastAsia="zh-CN" w:bidi="ar"/>
        </w:rPr>
        <w:t>甲乙双方</w:t>
      </w:r>
      <w:r>
        <w:rPr>
          <w:rFonts w:ascii="宋体" w:hAnsi="宋体" w:eastAsia="宋体" w:cs="宋体"/>
          <w:color w:val="000000"/>
          <w:kern w:val="0"/>
          <w:sz w:val="24"/>
          <w:szCs w:val="24"/>
          <w:lang w:val="en-US" w:eastAsia="zh-CN" w:bidi="ar"/>
        </w:rPr>
        <w:t>对调试结果进行验收。</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在货物安装、调试过程中，应做好详细的检验、测试记录和试验结果，检验结果应符合本合同采购文件、国家相关法律法规以及规范的规定标准</w:t>
      </w:r>
      <w:r>
        <w:rPr>
          <w:rFonts w:hint="eastAsia" w:ascii="宋体" w:hAnsi="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当多个标准不一致时，以最高标准作为验收标准</w:t>
      </w:r>
      <w:r>
        <w:rPr>
          <w:rFonts w:hint="eastAsia" w:ascii="宋体" w:hAnsi="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。货物经</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根据上述约定验收符合全部要求，</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移交完所有资料文档后，</w:t>
      </w:r>
      <w:r>
        <w:rPr>
          <w:rFonts w:hint="eastAsia" w:hAnsi="宋体" w:cs="宋体"/>
          <w:color w:val="000000"/>
          <w:kern w:val="0"/>
          <w:sz w:val="24"/>
          <w:szCs w:val="24"/>
          <w:lang w:val="en-US" w:eastAsia="zh-CN" w:bidi="ar"/>
        </w:rPr>
        <w:t>甲乙双方</w:t>
      </w:r>
      <w:r>
        <w:rPr>
          <w:rFonts w:ascii="宋体" w:hAnsi="宋体" w:eastAsia="宋体" w:cs="宋体"/>
          <w:color w:val="000000"/>
          <w:kern w:val="0"/>
          <w:sz w:val="24"/>
          <w:szCs w:val="24"/>
          <w:lang w:val="en-US" w:eastAsia="zh-CN" w:bidi="ar"/>
        </w:rPr>
        <w:t>共同出具书面的验收合格报告并由双方书面确认验收结果。</w:t>
      </w:r>
    </w:p>
    <w:p w14:paraId="3C90C2B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ascii="宋体" w:hAnsi="宋体" w:eastAsia="宋体" w:cs="宋体"/>
          <w:color w:val="000000"/>
          <w:kern w:val="0"/>
          <w:sz w:val="24"/>
          <w:szCs w:val="24"/>
          <w:lang w:val="en-US" w:eastAsia="zh-CN" w:bidi="ar"/>
        </w:rPr>
        <w:t>由于非</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原因而引起货物的修理或更换的时间，以不影响生产为原则，否则将视为逾期交货。</w:t>
      </w:r>
    </w:p>
    <w:p w14:paraId="5A0577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根据本条规定对货物所做出的验收，仅作为起算付款及质保期之用，不为双方对于货物质量的最终认定。货物经最终验收合格后，</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仍应在质保期内对产品质量承担保证责任。</w:t>
      </w:r>
    </w:p>
    <w:p w14:paraId="54CA3E0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w:t>
      </w:r>
      <w:r>
        <w:rPr>
          <w:rFonts w:ascii="宋体" w:hAnsi="宋体" w:eastAsia="宋体" w:cs="宋体"/>
          <w:color w:val="000000"/>
          <w:kern w:val="0"/>
          <w:sz w:val="24"/>
          <w:szCs w:val="24"/>
          <w:lang w:val="en-US" w:eastAsia="zh-CN" w:bidi="ar"/>
        </w:rPr>
        <w:t>货物在最终验收合格前，其损耗、毁损、灭失等风险及责任由</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承担，如因发生前述情形，导致</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所供应的货物不能通过</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验收的，</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应按</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要求予以更换或退货。</w:t>
      </w:r>
      <w:r>
        <w:rPr>
          <w:rFonts w:hint="eastAsia"/>
          <w:lang w:val="en-US" w:eastAsia="zh-CN"/>
        </w:rPr>
        <w:t>货物更换、安装、调试</w:t>
      </w:r>
      <w:r>
        <w:rPr>
          <w:rFonts w:ascii="宋体" w:hAnsi="宋体" w:eastAsia="宋体" w:cs="宋体"/>
          <w:sz w:val="24"/>
          <w:szCs w:val="24"/>
        </w:rPr>
        <w:t>完成并经甲方复验合格</w:t>
      </w:r>
      <w:r>
        <w:rPr>
          <w:rFonts w:hint="eastAsia" w:hAnsi="宋体" w:cs="宋体"/>
          <w:sz w:val="24"/>
          <w:szCs w:val="24"/>
          <w:lang w:val="en-US" w:eastAsia="zh-CN"/>
        </w:rPr>
        <w:t>后</w:t>
      </w:r>
      <w:r>
        <w:rPr>
          <w:rFonts w:ascii="宋体" w:hAnsi="宋体" w:eastAsia="宋体" w:cs="宋体"/>
          <w:sz w:val="24"/>
          <w:szCs w:val="24"/>
        </w:rPr>
        <w:t>，视为</w:t>
      </w:r>
      <w:r>
        <w:rPr>
          <w:rFonts w:hint="eastAsia" w:hAnsi="宋体" w:cs="宋体"/>
          <w:sz w:val="24"/>
          <w:szCs w:val="24"/>
          <w:lang w:val="en-US" w:eastAsia="zh-CN"/>
        </w:rPr>
        <w:t>最终</w:t>
      </w:r>
      <w:r>
        <w:rPr>
          <w:rFonts w:ascii="宋体" w:hAnsi="宋体" w:eastAsia="宋体" w:cs="宋体"/>
          <w:sz w:val="24"/>
          <w:szCs w:val="24"/>
        </w:rPr>
        <w:t>验收合格</w:t>
      </w:r>
      <w:r>
        <w:rPr>
          <w:rFonts w:hint="eastAsia" w:hAnsi="宋体" w:cs="宋体"/>
          <w:sz w:val="24"/>
          <w:szCs w:val="24"/>
          <w:lang w:eastAsia="zh-CN"/>
        </w:rPr>
        <w:t>，</w:t>
      </w:r>
      <w:r>
        <w:rPr>
          <w:rFonts w:hint="eastAsia" w:hAnsi="宋体" w:cs="宋体"/>
          <w:sz w:val="24"/>
          <w:szCs w:val="24"/>
          <w:lang w:val="en-US" w:eastAsia="zh-CN"/>
        </w:rPr>
        <w:t>最终</w:t>
      </w:r>
      <w:r>
        <w:rPr>
          <w:rFonts w:ascii="宋体" w:hAnsi="宋体" w:eastAsia="宋体" w:cs="宋体"/>
          <w:sz w:val="24"/>
          <w:szCs w:val="24"/>
        </w:rPr>
        <w:t>验收时间据实顺延</w:t>
      </w:r>
      <w:r>
        <w:rPr>
          <w:rFonts w:hint="eastAsia" w:hAnsi="宋体" w:cs="宋体"/>
          <w:sz w:val="24"/>
          <w:szCs w:val="24"/>
          <w:lang w:eastAsia="zh-CN"/>
        </w:rPr>
        <w:t>。</w:t>
      </w:r>
    </w:p>
    <w:p w14:paraId="5FD1480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w:t>
      </w:r>
      <w:r>
        <w:rPr>
          <w:rFonts w:ascii="宋体" w:hAnsi="宋体" w:eastAsia="宋体" w:cs="宋体"/>
          <w:color w:val="000000"/>
          <w:kern w:val="0"/>
          <w:sz w:val="24"/>
          <w:szCs w:val="24"/>
          <w:lang w:val="en-US" w:eastAsia="zh-CN" w:bidi="ar"/>
        </w:rPr>
        <w:t>验收过程中，如对检验记录不能取得一致意见时，一方可委托货物交付地的权威的第三方检验机构联合进行检验。检验结果具有约束力，检验费用由责任方负担。</w:t>
      </w:r>
    </w:p>
    <w:p w14:paraId="470F081A">
      <w:pPr>
        <w:spacing w:line="360" w:lineRule="auto"/>
        <w:ind w:firstLine="480" w:firstLineChars="200"/>
      </w:pPr>
    </w:p>
    <w:p w14:paraId="1D9EFD84">
      <w:pPr>
        <w:pStyle w:val="27"/>
        <w:numPr>
          <w:ilvl w:val="0"/>
          <w:numId w:val="1"/>
        </w:numPr>
        <w:ind w:firstLineChars="0"/>
        <w:outlineLvl w:val="1"/>
        <w:rPr>
          <w:rFonts w:ascii="Times New Roman" w:hAnsi="Times New Roman"/>
          <w:b/>
          <w:sz w:val="24"/>
          <w:szCs w:val="24"/>
        </w:rPr>
      </w:pPr>
      <w:bookmarkStart w:id="13" w:name="_Toc27990838"/>
      <w:r>
        <w:rPr>
          <w:rFonts w:hint="eastAsia" w:ascii="Times New Roman" w:hAnsi="Times New Roman"/>
          <w:b/>
          <w:sz w:val="24"/>
          <w:szCs w:val="24"/>
        </w:rPr>
        <w:t>价款要求</w:t>
      </w:r>
      <w:bookmarkEnd w:id="13"/>
      <w:r>
        <w:rPr>
          <w:rFonts w:hint="eastAsia" w:ascii="Times New Roman" w:hAnsi="Times New Roman"/>
          <w:b/>
          <w:sz w:val="24"/>
          <w:szCs w:val="24"/>
        </w:rPr>
        <w:t>及付款方式</w:t>
      </w:r>
    </w:p>
    <w:p w14:paraId="640E0A8B">
      <w:pPr>
        <w:spacing w:line="360" w:lineRule="auto"/>
        <w:ind w:firstLine="566" w:firstLineChars="236"/>
        <w:rPr>
          <w:rFonts w:ascii="Times New Roman"/>
        </w:rPr>
      </w:pPr>
      <w:r>
        <w:rPr>
          <w:rFonts w:hint="eastAsia" w:ascii="Times New Roman"/>
        </w:rPr>
        <w:t>1、本合同价（即销售额，不含乙方销项税额）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hint="eastAsia" w:ascii="Times New Roman"/>
          <w:sz w:val="24"/>
          <w:szCs w:val="24"/>
          <w:lang w:val="en-US" w:eastAsia="zh-CN"/>
        </w:rPr>
        <w:t xml:space="preserve"> </w:t>
      </w:r>
      <w:r>
        <w:rPr>
          <w:rFonts w:ascii="Times New Roman" w:hAnsi="Times New Roman"/>
          <w:sz w:val="24"/>
          <w:szCs w:val="24"/>
        </w:rPr>
        <w:t>）</w:t>
      </w:r>
      <w:r>
        <w:rPr>
          <w:rFonts w:hint="eastAsia" w:ascii="Times New Roman"/>
        </w:rPr>
        <w:t>。以上合同价（即销售额，不含乙方销项税额）包括但不限于本合同项下所供货物及其配备的附件的采购、制造、检测检验、试验、送货、装卸 (含二次搬运至</w:t>
      </w:r>
      <w:r>
        <w:rPr>
          <w:rFonts w:hint="eastAsia" w:ascii="Times New Roman"/>
          <w:lang w:eastAsia="zh-CN"/>
        </w:rPr>
        <w:t>甲方</w:t>
      </w:r>
      <w:r>
        <w:rPr>
          <w:rFonts w:hint="eastAsia" w:ascii="Times New Roman"/>
        </w:rPr>
        <w:t>指定交货或仓储地点)、人工费、材料费、安装费、调试费、运费、</w:t>
      </w:r>
      <w:r>
        <w:rPr>
          <w:rFonts w:hint="eastAsia" w:ascii="Times New Roman"/>
          <w:lang w:eastAsia="zh-CN"/>
        </w:rPr>
        <w:t>乙方</w:t>
      </w:r>
      <w:r>
        <w:rPr>
          <w:rFonts w:hint="eastAsia" w:ascii="Times New Roman"/>
        </w:rPr>
        <w:t>销项税额以外的税费、保险、质保期免费上门提供售后服务、培训、专用工具及备品备件、验收等</w:t>
      </w:r>
      <w:r>
        <w:rPr>
          <w:rFonts w:hint="eastAsia" w:ascii="Times New Roman"/>
          <w:lang w:val="en-US" w:eastAsia="zh-CN"/>
        </w:rPr>
        <w:t>乙方完成本合同约定</w:t>
      </w:r>
      <w:r>
        <w:rPr>
          <w:rFonts w:hint="eastAsia" w:ascii="Times New Roman"/>
        </w:rPr>
        <w:t>相关</w:t>
      </w:r>
      <w:r>
        <w:rPr>
          <w:rFonts w:hint="eastAsia" w:ascii="Times New Roman"/>
          <w:lang w:val="en-US" w:eastAsia="zh-CN"/>
        </w:rPr>
        <w:t>供货及</w:t>
      </w:r>
      <w:r>
        <w:rPr>
          <w:rFonts w:hint="eastAsia" w:ascii="Times New Roman"/>
        </w:rPr>
        <w:t>服务的全部费用。未经</w:t>
      </w:r>
      <w:r>
        <w:rPr>
          <w:rFonts w:hint="eastAsia" w:ascii="Times New Roman"/>
          <w:lang w:eastAsia="zh-CN"/>
        </w:rPr>
        <w:t>甲方</w:t>
      </w:r>
      <w:r>
        <w:rPr>
          <w:rFonts w:hint="eastAsia" w:ascii="Times New Roman"/>
        </w:rPr>
        <w:t>书面确认，</w:t>
      </w:r>
      <w:r>
        <w:rPr>
          <w:rFonts w:hint="eastAsia" w:ascii="Times New Roman"/>
          <w:lang w:eastAsia="zh-CN"/>
        </w:rPr>
        <w:t>乙方</w:t>
      </w:r>
      <w:r>
        <w:rPr>
          <w:rFonts w:hint="eastAsia" w:ascii="Times New Roman"/>
        </w:rPr>
        <w:t>无权另行收取其它任何费用。</w:t>
      </w:r>
    </w:p>
    <w:p w14:paraId="061B720F">
      <w:pPr>
        <w:spacing w:line="360" w:lineRule="auto"/>
        <w:ind w:firstLine="566" w:firstLineChars="236"/>
        <w:rPr>
          <w:rFonts w:ascii="Times New Roman"/>
        </w:rPr>
      </w:pPr>
      <w:r>
        <w:rPr>
          <w:rFonts w:hint="eastAsia" w:ascii="Times New Roman"/>
        </w:rPr>
        <w:t>2、依法计得并根据本合同约定确定的销项税额由甲方承担。根据《</w:t>
      </w:r>
      <w:r>
        <w:rPr>
          <w:rFonts w:hint="eastAsia" w:ascii="Times New Roman"/>
          <w:lang w:val="en-US" w:eastAsia="zh-CN"/>
        </w:rPr>
        <w:t>中华人民共和国增值税法实施条例</w:t>
      </w:r>
      <w:r>
        <w:rPr>
          <w:rFonts w:hint="eastAsia" w:ascii="Times New Roman"/>
        </w:rPr>
        <w:t>》（国务院令第</w:t>
      </w:r>
      <w:r>
        <w:rPr>
          <w:rFonts w:hint="eastAsia" w:ascii="Times New Roman"/>
          <w:lang w:val="en-US" w:eastAsia="zh-CN"/>
        </w:rPr>
        <w:t>826</w:t>
      </w:r>
      <w:r>
        <w:rPr>
          <w:rFonts w:hint="eastAsia" w:ascii="Times New Roman"/>
        </w:rPr>
        <w:t>号）及当前税务部门的相关规定，本合同项目的增值税税率为</w:t>
      </w:r>
      <w:r>
        <w:rPr>
          <w:rFonts w:hint="eastAsia" w:ascii="Times New Roman"/>
          <w:u w:val="single"/>
          <w:lang w:val="en-US" w:eastAsia="zh-CN"/>
        </w:rPr>
        <w:t xml:space="preserve">        %</w:t>
      </w:r>
      <w:r>
        <w:rPr>
          <w:rFonts w:hint="eastAsia" w:ascii="Times New Roman"/>
        </w:rPr>
        <w:t>，对应的销项税额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。在本合同履行过程中，税收政策变动导致增值税税率调整，依法应调整销项税额的，依法调整；但因乙方未按合同约定供货</w:t>
      </w:r>
      <w:r>
        <w:rPr>
          <w:rFonts w:hint="eastAsia" w:ascii="Times New Roman"/>
          <w:lang w:eastAsia="zh-CN"/>
        </w:rPr>
        <w:t>、</w:t>
      </w:r>
      <w:r>
        <w:rPr>
          <w:rFonts w:hint="eastAsia" w:ascii="Times New Roman"/>
          <w:lang w:val="en-US" w:eastAsia="zh-CN"/>
        </w:rPr>
        <w:t>提供服务</w:t>
      </w:r>
      <w:r>
        <w:rPr>
          <w:rFonts w:hint="eastAsia" w:ascii="Times New Roman"/>
        </w:rPr>
        <w:t>，未根据合同约定提供合法、完整的请款资料，货物</w:t>
      </w:r>
      <w:r>
        <w:rPr>
          <w:rFonts w:hint="eastAsia" w:ascii="Times New Roman"/>
          <w:lang w:eastAsia="zh-CN"/>
        </w:rPr>
        <w:t>、</w:t>
      </w:r>
      <w:r>
        <w:rPr>
          <w:rFonts w:hint="eastAsia" w:ascii="Times New Roman"/>
          <w:lang w:val="en-US" w:eastAsia="zh-CN"/>
        </w:rPr>
        <w:t>服务</w:t>
      </w:r>
      <w:r>
        <w:rPr>
          <w:rFonts w:hint="eastAsia" w:ascii="Times New Roman"/>
        </w:rPr>
        <w:t>验收不合格导致的返工或退货，项目验收合格前的非正常损耗等原因导致销项税额增加的，相应损失由乙方承担。</w:t>
      </w:r>
    </w:p>
    <w:p w14:paraId="5CC347C2">
      <w:pPr>
        <w:spacing w:line="360" w:lineRule="auto"/>
        <w:ind w:firstLine="566" w:firstLineChars="236"/>
        <w:rPr>
          <w:rFonts w:ascii="Times New Roman"/>
        </w:rPr>
      </w:pPr>
      <w:r>
        <w:rPr>
          <w:rFonts w:hint="eastAsia" w:ascii="Times New Roman"/>
        </w:rPr>
        <w:t>因乙方未按法定税率计算税额或未根据本合同约定出具对应税额的增值税专用发票等原因导致甲方多支付税额的，乙方必须退还甲方，给甲方造成损失的，乙方须向甲方赔偿相应损失。</w:t>
      </w:r>
    </w:p>
    <w:p w14:paraId="48216200">
      <w:pPr>
        <w:spacing w:line="360" w:lineRule="auto"/>
        <w:ind w:firstLine="566" w:firstLineChars="236"/>
        <w:rPr>
          <w:rFonts w:ascii="Times New Roman"/>
        </w:rPr>
      </w:pPr>
      <w:r>
        <w:rPr>
          <w:rFonts w:hint="eastAsia" w:ascii="Times New Roman"/>
        </w:rPr>
        <w:t>3、合同价税合计</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hint="eastAsia" w:ascii="Times New Roman"/>
          <w:sz w:val="24"/>
          <w:szCs w:val="24"/>
          <w:lang w:val="en-US" w:eastAsia="zh-CN"/>
        </w:rPr>
        <w:t xml:space="preserve"> </w:t>
      </w:r>
      <w:r>
        <w:rPr>
          <w:rFonts w:ascii="Times New Roman" w:hAnsi="Times New Roman"/>
          <w:sz w:val="24"/>
          <w:szCs w:val="24"/>
        </w:rPr>
        <w:t>）</w:t>
      </w:r>
      <w:r>
        <w:rPr>
          <w:rFonts w:hint="eastAsia" w:ascii="Times New Roman"/>
        </w:rPr>
        <w:t>，合同履行期间根据本条第2项规定调整销项税额的，结算合同价税合计对应调整。</w:t>
      </w:r>
    </w:p>
    <w:p w14:paraId="31C58A0E">
      <w:pPr>
        <w:spacing w:line="360" w:lineRule="auto"/>
        <w:ind w:firstLine="566" w:firstLineChars="236"/>
        <w:rPr>
          <w:rFonts w:ascii="Times New Roman"/>
        </w:rPr>
      </w:pPr>
      <w:r>
        <w:rPr>
          <w:rFonts w:hint="eastAsia" w:ascii="Times New Roman"/>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w:t>
      </w:r>
      <w:r>
        <w:rPr>
          <w:rFonts w:hint="eastAsia" w:ascii="Times New Roman"/>
          <w:lang w:eastAsia="zh-CN"/>
        </w:rPr>
        <w:t>，</w:t>
      </w:r>
      <w:r>
        <w:rPr>
          <w:rFonts w:hint="eastAsia" w:ascii="Times New Roman"/>
          <w:lang w:val="en-US" w:eastAsia="zh-CN"/>
        </w:rPr>
        <w:t>乙方不得以此为由拒绝或迟延履行合同义务</w:t>
      </w:r>
      <w:r>
        <w:rPr>
          <w:rFonts w:hint="eastAsia" w:ascii="Times New Roman"/>
        </w:rPr>
        <w:t>；或者，甲方有权直接从未付合同款项中扣除前述款项，且乙方必须按照扣除前述款项前的合同价（销售额）开具增值税专用发票，保证增值税税额符合法律规定。</w:t>
      </w:r>
    </w:p>
    <w:p w14:paraId="2D17C42F">
      <w:pPr>
        <w:spacing w:line="360" w:lineRule="auto"/>
        <w:ind w:firstLine="566" w:firstLineChars="236"/>
        <w:rPr>
          <w:rFonts w:hint="eastAsia" w:ascii="Times New Roman"/>
          <w:lang w:eastAsia="zh-CN"/>
        </w:rPr>
      </w:pPr>
      <w:r>
        <w:rPr>
          <w:rFonts w:hint="eastAsia" w:ascii="Times New Roman"/>
        </w:rPr>
        <w:t>5、</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完成</w:t>
      </w:r>
      <w:r>
        <w:rPr>
          <w:rFonts w:hint="eastAsia" w:ascii="Times New Roman"/>
          <w:lang w:eastAsia="zh-CN"/>
        </w:rPr>
        <w:t>清单货物的货到现场、</w:t>
      </w:r>
      <w:r>
        <w:rPr>
          <w:rFonts w:hint="eastAsia" w:ascii="Times New Roman"/>
          <w:lang w:val="en-US" w:eastAsia="zh-CN"/>
        </w:rPr>
        <w:t>安装调试</w:t>
      </w:r>
      <w:r>
        <w:rPr>
          <w:rFonts w:ascii="宋体" w:hAnsi="宋体" w:eastAsia="宋体" w:cs="宋体"/>
          <w:color w:val="000000"/>
          <w:kern w:val="0"/>
          <w:sz w:val="24"/>
          <w:szCs w:val="24"/>
          <w:lang w:val="en-US" w:eastAsia="zh-CN" w:bidi="ar"/>
        </w:rPr>
        <w:t>并经</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最终验收合格后，</w:t>
      </w:r>
      <w:r>
        <w:rPr>
          <w:rFonts w:hint="eastAsia" w:hAnsi="宋体" w:cs="宋体"/>
          <w:color w:val="000000"/>
          <w:kern w:val="0"/>
          <w:sz w:val="24"/>
          <w:szCs w:val="24"/>
          <w:lang w:val="en-US" w:eastAsia="zh-CN" w:bidi="ar"/>
        </w:rPr>
        <w:t>乙方</w:t>
      </w:r>
      <w:r>
        <w:rPr>
          <w:rFonts w:hint="eastAsia" w:ascii="宋体" w:hAnsi="宋体" w:cs="宋体"/>
          <w:sz w:val="24"/>
        </w:rPr>
        <w:t>按</w:t>
      </w:r>
      <w:r>
        <w:rPr>
          <w:rFonts w:hint="eastAsia" w:hAnsi="宋体" w:cs="宋体"/>
          <w:sz w:val="24"/>
          <w:lang w:eastAsia="zh-CN"/>
        </w:rPr>
        <w:t>甲方</w:t>
      </w:r>
      <w:r>
        <w:rPr>
          <w:rFonts w:hint="eastAsia" w:ascii="宋体" w:hAnsi="宋体" w:cs="宋体"/>
          <w:sz w:val="24"/>
        </w:rPr>
        <w:t>要求向</w:t>
      </w:r>
      <w:r>
        <w:rPr>
          <w:rFonts w:hint="eastAsia" w:hAnsi="宋体" w:cs="宋体"/>
          <w:sz w:val="24"/>
          <w:lang w:eastAsia="zh-CN"/>
        </w:rPr>
        <w:t>甲方</w:t>
      </w:r>
      <w:r>
        <w:rPr>
          <w:rFonts w:hint="eastAsia" w:ascii="宋体" w:hAnsi="宋体" w:cs="宋体"/>
          <w:sz w:val="24"/>
        </w:rPr>
        <w:t>提交请款报告及请款金额等额、合法、有效的增值税专用发票，</w:t>
      </w:r>
      <w:r>
        <w:rPr>
          <w:rFonts w:hint="eastAsia" w:hAnsi="宋体" w:cs="宋体"/>
          <w:sz w:val="24"/>
          <w:lang w:eastAsia="zh-CN"/>
        </w:rPr>
        <w:t>甲方</w:t>
      </w:r>
      <w:r>
        <w:rPr>
          <w:rFonts w:hint="eastAsia" w:ascii="宋体" w:hAnsi="宋体" w:cs="宋体"/>
          <w:sz w:val="24"/>
        </w:rPr>
        <w:t>在收到前述材料并确认无误后</w:t>
      </w:r>
      <w:r>
        <w:rPr>
          <w:rFonts w:hint="eastAsia" w:ascii="宋体" w:hAnsi="宋体" w:cs="宋体"/>
          <w:sz w:val="24"/>
          <w:lang w:val="en-US" w:eastAsia="zh-CN"/>
        </w:rPr>
        <w:t>30</w:t>
      </w:r>
      <w:r>
        <w:rPr>
          <w:rFonts w:hint="eastAsia" w:ascii="宋体" w:hAnsi="宋体" w:cs="宋体"/>
          <w:sz w:val="24"/>
        </w:rPr>
        <w:t>个工作日内，</w:t>
      </w:r>
      <w:r>
        <w:rPr>
          <w:rFonts w:hint="eastAsia" w:hAnsi="宋体" w:cs="宋体"/>
          <w:sz w:val="24"/>
          <w:lang w:eastAsia="zh-CN"/>
        </w:rPr>
        <w:t>甲方</w:t>
      </w:r>
      <w:r>
        <w:rPr>
          <w:rFonts w:hint="eastAsia" w:ascii="宋体" w:hAnsi="宋体" w:cs="宋体"/>
          <w:sz w:val="24"/>
        </w:rPr>
        <w:t>支付至合同价9</w:t>
      </w:r>
      <w:r>
        <w:rPr>
          <w:rFonts w:hint="eastAsia" w:ascii="宋体" w:hAnsi="宋体" w:cs="宋体"/>
          <w:sz w:val="24"/>
          <w:lang w:val="en-US" w:eastAsia="zh-CN"/>
        </w:rPr>
        <w:t>5</w:t>
      </w:r>
      <w:r>
        <w:rPr>
          <w:rFonts w:hint="eastAsia" w:ascii="宋体" w:hAnsi="宋体" w:cs="宋体"/>
          <w:sz w:val="24"/>
        </w:rPr>
        <w:t>%及对应税额款项给</w:t>
      </w:r>
      <w:r>
        <w:rPr>
          <w:rFonts w:hint="eastAsia" w:hAnsi="宋体" w:cs="宋体"/>
          <w:color w:val="000000"/>
          <w:kern w:val="0"/>
          <w:sz w:val="24"/>
          <w:szCs w:val="24"/>
          <w:lang w:val="en-US" w:eastAsia="zh-CN" w:bidi="ar"/>
        </w:rPr>
        <w:t>乙方</w:t>
      </w:r>
      <w:r>
        <w:rPr>
          <w:rFonts w:hint="eastAsia" w:ascii="宋体" w:hAnsi="宋体" w:cs="宋体"/>
          <w:sz w:val="24"/>
        </w:rPr>
        <w:t>。剩余的</w:t>
      </w:r>
      <w:r>
        <w:rPr>
          <w:rFonts w:hint="eastAsia" w:ascii="宋体" w:hAnsi="宋体" w:cs="宋体"/>
          <w:sz w:val="24"/>
          <w:lang w:val="en-US" w:eastAsia="zh-CN"/>
        </w:rPr>
        <w:t>5</w:t>
      </w:r>
      <w:r>
        <w:rPr>
          <w:rFonts w:hint="eastAsia" w:ascii="宋体" w:hAnsi="宋体" w:cs="宋体"/>
          <w:sz w:val="24"/>
        </w:rPr>
        <w:t>%合同价及对应的税额作为质保金。</w:t>
      </w:r>
      <w:r>
        <w:rPr>
          <w:rFonts w:ascii="宋体" w:hAnsi="宋体" w:eastAsia="宋体" w:cs="宋体"/>
          <w:color w:val="000000"/>
          <w:kern w:val="0"/>
          <w:sz w:val="24"/>
          <w:szCs w:val="24"/>
          <w:lang w:val="en-US" w:eastAsia="zh-CN" w:bidi="ar"/>
        </w:rPr>
        <w:t>质保期满后，采购货物无任何质量问题且</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按照本合同约定提供质保服务的，由</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向</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提供请款报告及请款金额等额、合法、有效的增值税专用发票等相关请款资料，经</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确认无误后</w:t>
      </w:r>
      <w:r>
        <w:rPr>
          <w:rFonts w:hint="eastAsia" w:ascii="宋体" w:hAnsi="宋体" w:cs="宋体"/>
          <w:color w:val="000000"/>
          <w:kern w:val="0"/>
          <w:sz w:val="24"/>
          <w:szCs w:val="24"/>
          <w:lang w:val="en-US" w:eastAsia="zh-CN" w:bidi="ar"/>
        </w:rPr>
        <w:t>30</w:t>
      </w:r>
      <w:r>
        <w:rPr>
          <w:rFonts w:ascii="宋体" w:hAnsi="宋体" w:eastAsia="宋体" w:cs="宋体"/>
          <w:color w:val="000000"/>
          <w:kern w:val="0"/>
          <w:sz w:val="24"/>
          <w:szCs w:val="24"/>
          <w:lang w:val="en-US" w:eastAsia="zh-CN" w:bidi="ar"/>
        </w:rPr>
        <w:t>个工作日内，</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将</w:t>
      </w:r>
      <w:r>
        <w:rPr>
          <w:rFonts w:hint="eastAsia" w:hAnsi="宋体" w:cs="宋体"/>
          <w:color w:val="000000"/>
          <w:kern w:val="0"/>
          <w:sz w:val="24"/>
          <w:szCs w:val="24"/>
          <w:lang w:val="en-US" w:eastAsia="zh-CN" w:bidi="ar"/>
        </w:rPr>
        <w:t>剩余</w:t>
      </w:r>
      <w:r>
        <w:rPr>
          <w:rFonts w:ascii="宋体" w:hAnsi="宋体" w:eastAsia="宋体" w:cs="宋体"/>
          <w:color w:val="000000"/>
          <w:kern w:val="0"/>
          <w:sz w:val="24"/>
          <w:szCs w:val="24"/>
          <w:lang w:val="en-US" w:eastAsia="zh-CN" w:bidi="ar"/>
        </w:rPr>
        <w:t>质保金</w:t>
      </w:r>
      <w:r>
        <w:rPr>
          <w:rFonts w:hint="eastAsia" w:hAnsi="宋体" w:cs="宋体"/>
          <w:color w:val="000000"/>
          <w:kern w:val="0"/>
          <w:sz w:val="24"/>
          <w:szCs w:val="24"/>
          <w:lang w:val="en-US" w:eastAsia="zh-CN" w:bidi="ar"/>
        </w:rPr>
        <w:t>无息</w:t>
      </w:r>
      <w:r>
        <w:rPr>
          <w:rFonts w:ascii="宋体" w:hAnsi="宋体" w:eastAsia="宋体" w:cs="宋体"/>
          <w:color w:val="000000"/>
          <w:kern w:val="0"/>
          <w:sz w:val="24"/>
          <w:szCs w:val="24"/>
          <w:lang w:val="en-US" w:eastAsia="zh-CN" w:bidi="ar"/>
        </w:rPr>
        <w:t>支付给</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。如质保期内</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未能按合同约定提供质保服务的，</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有权从应付货款、质保金中扣减</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依合同规定应付的违约金、赔偿金以及其他费用。</w:t>
      </w:r>
    </w:p>
    <w:p w14:paraId="381E12FD">
      <w:pPr>
        <w:spacing w:line="360" w:lineRule="auto"/>
        <w:ind w:firstLine="566" w:firstLineChars="236"/>
        <w:rPr>
          <w:rFonts w:ascii="Times New Roman"/>
        </w:rPr>
      </w:pPr>
      <w:r>
        <w:rPr>
          <w:rFonts w:hint="eastAsia" w:ascii="Times New Roman"/>
        </w:rPr>
        <w:t>6、</w:t>
      </w:r>
      <w:r>
        <w:rPr>
          <w:rFonts w:ascii="宋体" w:hAnsi="宋体" w:eastAsia="宋体" w:cs="宋体"/>
          <w:color w:val="000000"/>
          <w:kern w:val="0"/>
          <w:sz w:val="24"/>
          <w:szCs w:val="24"/>
          <w:lang w:val="en-US" w:eastAsia="zh-CN" w:bidi="ar"/>
        </w:rPr>
        <w:t>支付方式为银行转账或银行承兑汇票，汇票期限不超过三个月，每笔款项支付方式由</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决定。</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逾期提交请款资料及发票或提交资料、发票不符合</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要求的，</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付款时间顺延，并不承担逾期付款违约责任</w:t>
      </w:r>
      <w:r>
        <w:rPr>
          <w:rFonts w:hint="eastAsia" w:hAnsi="宋体" w:cs="宋体"/>
          <w:color w:val="000000"/>
          <w:kern w:val="0"/>
          <w:sz w:val="24"/>
          <w:szCs w:val="24"/>
          <w:lang w:val="en-US" w:eastAsia="zh-CN" w:bidi="ar"/>
        </w:rPr>
        <w:t>，乙方不得以此为由拒绝或迟延履行合同义务</w:t>
      </w:r>
      <w:r>
        <w:rPr>
          <w:rFonts w:ascii="宋体" w:hAnsi="宋体" w:eastAsia="宋体" w:cs="宋体"/>
          <w:color w:val="000000"/>
          <w:kern w:val="0"/>
          <w:sz w:val="24"/>
          <w:szCs w:val="24"/>
          <w:lang w:val="en-US" w:eastAsia="zh-CN" w:bidi="ar"/>
        </w:rPr>
        <w:t>。由于</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提供的发票不符合税法规定，给</w:t>
      </w:r>
      <w:r>
        <w:rPr>
          <w:rFonts w:hint="eastAsia" w:hAnsi="宋体" w:cs="宋体"/>
          <w:color w:val="000000"/>
          <w:kern w:val="0"/>
          <w:sz w:val="24"/>
          <w:szCs w:val="24"/>
          <w:lang w:val="en-US" w:eastAsia="zh-CN" w:bidi="ar"/>
        </w:rPr>
        <w:t>甲方</w:t>
      </w:r>
      <w:r>
        <w:rPr>
          <w:rFonts w:ascii="宋体" w:hAnsi="宋体" w:eastAsia="宋体" w:cs="宋体"/>
          <w:color w:val="000000"/>
          <w:kern w:val="0"/>
          <w:sz w:val="24"/>
          <w:szCs w:val="24"/>
          <w:lang w:val="en-US" w:eastAsia="zh-CN" w:bidi="ar"/>
        </w:rPr>
        <w:t>造成的损失由</w:t>
      </w:r>
      <w:r>
        <w:rPr>
          <w:rFonts w:hint="eastAsia" w:hAnsi="宋体" w:cs="宋体"/>
          <w:color w:val="000000"/>
          <w:kern w:val="0"/>
          <w:sz w:val="24"/>
          <w:szCs w:val="24"/>
          <w:lang w:val="en-US" w:eastAsia="zh-CN" w:bidi="ar"/>
        </w:rPr>
        <w:t>乙方</w:t>
      </w:r>
      <w:r>
        <w:rPr>
          <w:rFonts w:ascii="宋体" w:hAnsi="宋体" w:eastAsia="宋体" w:cs="宋体"/>
          <w:color w:val="000000"/>
          <w:kern w:val="0"/>
          <w:sz w:val="24"/>
          <w:szCs w:val="24"/>
          <w:lang w:val="en-US" w:eastAsia="zh-CN" w:bidi="ar"/>
        </w:rPr>
        <w:t>承担赔偿责任。</w:t>
      </w:r>
    </w:p>
    <w:p w14:paraId="68D51DE6">
      <w:pPr>
        <w:spacing w:line="360" w:lineRule="auto"/>
        <w:ind w:firstLine="566" w:firstLineChars="236"/>
        <w:rPr>
          <w:rFonts w:ascii="Times New Roman"/>
        </w:rPr>
      </w:pPr>
      <w:r>
        <w:rPr>
          <w:rFonts w:hint="eastAsia" w:ascii="Times New Roman"/>
        </w:rPr>
        <w:t>7、乙方收款账号：</w:t>
      </w:r>
    </w:p>
    <w:p w14:paraId="1FE57293">
      <w:pPr>
        <w:spacing w:line="360" w:lineRule="auto"/>
        <w:ind w:firstLine="566" w:firstLineChars="236"/>
        <w:rPr>
          <w:rFonts w:hint="default" w:ascii="Times New Roman"/>
          <w:u w:val="single"/>
          <w:lang w:val="en-US" w:eastAsia="zh-CN"/>
        </w:rPr>
      </w:pPr>
      <w:r>
        <w:rPr>
          <w:rFonts w:hint="eastAsia" w:ascii="Times New Roman"/>
        </w:rPr>
        <w:t>户</w:t>
      </w:r>
      <w:r>
        <w:rPr>
          <w:rFonts w:hint="eastAsia" w:ascii="Times New Roman"/>
          <w:lang w:val="en-US" w:eastAsia="zh-CN"/>
        </w:rPr>
        <w:t xml:space="preserve">  </w:t>
      </w:r>
      <w:r>
        <w:rPr>
          <w:rFonts w:hint="eastAsia" w:ascii="Times New Roman"/>
        </w:rPr>
        <w:t>名：</w:t>
      </w:r>
      <w:r>
        <w:rPr>
          <w:rFonts w:hint="eastAsia" w:ascii="Times New Roman"/>
          <w:u w:val="single"/>
          <w:lang w:val="en-US" w:eastAsia="zh-CN"/>
        </w:rPr>
        <w:t xml:space="preserve">                </w:t>
      </w:r>
    </w:p>
    <w:p w14:paraId="1E519F6A">
      <w:pPr>
        <w:spacing w:line="360" w:lineRule="auto"/>
        <w:ind w:firstLine="566" w:firstLineChars="236"/>
        <w:rPr>
          <w:rFonts w:hint="default" w:ascii="Times New Roman" w:eastAsia="宋体"/>
          <w:u w:val="none"/>
          <w:lang w:val="en-US" w:eastAsia="zh-CN"/>
        </w:rPr>
      </w:pPr>
      <w:r>
        <w:rPr>
          <w:rFonts w:hint="eastAsia" w:ascii="Times New Roman"/>
        </w:rPr>
        <w:t>开户行：</w:t>
      </w:r>
      <w:r>
        <w:rPr>
          <w:rFonts w:hint="eastAsia" w:ascii="Times New Roman"/>
          <w:u w:val="single"/>
          <w:lang w:val="en-US" w:eastAsia="zh-CN"/>
        </w:rPr>
        <w:t xml:space="preserve">                </w:t>
      </w:r>
    </w:p>
    <w:p w14:paraId="756AC89D">
      <w:pPr>
        <w:spacing w:line="360" w:lineRule="auto"/>
        <w:ind w:firstLine="566" w:firstLineChars="236"/>
        <w:rPr>
          <w:rFonts w:hint="default" w:ascii="Times New Roman" w:eastAsia="宋体"/>
          <w:lang w:val="en-US" w:eastAsia="zh-CN"/>
        </w:rPr>
      </w:pPr>
      <w:r>
        <w:rPr>
          <w:rFonts w:hint="eastAsia" w:ascii="Times New Roman"/>
        </w:rPr>
        <w:t>账</w:t>
      </w:r>
      <w:r>
        <w:rPr>
          <w:rFonts w:hint="eastAsia" w:ascii="Times New Roman"/>
          <w:lang w:val="en-US" w:eastAsia="zh-CN"/>
        </w:rPr>
        <w:t xml:space="preserve">  </w:t>
      </w:r>
      <w:r>
        <w:rPr>
          <w:rFonts w:hint="eastAsia" w:ascii="Times New Roman"/>
        </w:rPr>
        <w:t>号：</w:t>
      </w:r>
      <w:r>
        <w:rPr>
          <w:rFonts w:hint="eastAsia" w:ascii="Times New Roman"/>
          <w:u w:val="single"/>
          <w:lang w:val="en-US" w:eastAsia="zh-CN"/>
        </w:rPr>
        <w:t xml:space="preserve">                 </w:t>
      </w:r>
    </w:p>
    <w:p w14:paraId="28173256">
      <w:pPr>
        <w:spacing w:line="360" w:lineRule="auto"/>
        <w:rPr>
          <w:rFonts w:ascii="Times New Roman"/>
        </w:rPr>
      </w:pPr>
    </w:p>
    <w:p w14:paraId="05938A8E">
      <w:pPr>
        <w:pStyle w:val="27"/>
        <w:numPr>
          <w:ilvl w:val="0"/>
          <w:numId w:val="1"/>
        </w:numPr>
        <w:ind w:firstLineChars="0"/>
        <w:outlineLvl w:val="1"/>
        <w:rPr>
          <w:rFonts w:ascii="Times New Roman" w:hAnsi="Times New Roman"/>
          <w:b/>
          <w:sz w:val="24"/>
          <w:szCs w:val="24"/>
        </w:rPr>
      </w:pPr>
      <w:bookmarkStart w:id="14" w:name="_Toc27990839"/>
      <w:r>
        <w:rPr>
          <w:rFonts w:hint="eastAsia" w:ascii="Times New Roman" w:hAnsi="Times New Roman"/>
          <w:b/>
          <w:sz w:val="24"/>
          <w:szCs w:val="24"/>
          <w:lang w:val="en-US" w:eastAsia="zh-CN"/>
        </w:rPr>
        <w:t>质保及</w:t>
      </w:r>
      <w:r>
        <w:rPr>
          <w:rFonts w:hint="eastAsia" w:ascii="Times New Roman" w:hAnsi="Times New Roman"/>
          <w:b/>
          <w:sz w:val="24"/>
          <w:szCs w:val="24"/>
        </w:rPr>
        <w:t>售后服务</w:t>
      </w:r>
      <w:bookmarkEnd w:id="14"/>
    </w:p>
    <w:p w14:paraId="5BCC7CB2">
      <w:pPr>
        <w:spacing w:line="360" w:lineRule="auto"/>
        <w:ind w:firstLine="480" w:firstLineChars="200"/>
        <w:rPr>
          <w:rFonts w:ascii="Times New Roman"/>
        </w:rPr>
      </w:pPr>
      <w:r>
        <w:rPr>
          <w:rFonts w:hint="eastAsia" w:ascii="Times New Roman"/>
          <w:lang w:val="en-US" w:eastAsia="zh-CN"/>
        </w:rPr>
        <w:t>1</w:t>
      </w:r>
      <w:r>
        <w:rPr>
          <w:rFonts w:hint="eastAsia" w:ascii="Times New Roman"/>
        </w:rPr>
        <w:t>、</w:t>
      </w:r>
      <w:r>
        <w:rPr>
          <w:rFonts w:hint="eastAsia" w:ascii="宋体" w:hAnsi="宋体" w:eastAsia="宋体" w:cs="宋体"/>
          <w:color w:val="000000"/>
          <w:kern w:val="0"/>
          <w:sz w:val="24"/>
          <w:szCs w:val="24"/>
          <w:highlight w:val="none"/>
          <w:lang w:val="en-US" w:eastAsia="zh-CN" w:bidi="ar"/>
        </w:rPr>
        <w:t>MBR 膜</w:t>
      </w:r>
      <w:r>
        <w:rPr>
          <w:rFonts w:hint="eastAsia" w:ascii="宋体" w:hAnsi="宋体" w:cs="宋体"/>
          <w:color w:val="000000"/>
          <w:kern w:val="0"/>
          <w:sz w:val="24"/>
          <w:szCs w:val="24"/>
          <w:highlight w:val="none"/>
          <w:lang w:val="en-US" w:eastAsia="zh-CN" w:bidi="ar"/>
        </w:rPr>
        <w:t>帘</w:t>
      </w:r>
      <w:r>
        <w:rPr>
          <w:rFonts w:hint="eastAsia" w:ascii="宋体" w:hAnsi="宋体" w:eastAsia="宋体" w:cs="宋体"/>
          <w:color w:val="000000"/>
          <w:kern w:val="0"/>
          <w:sz w:val="24"/>
          <w:szCs w:val="24"/>
          <w:highlight w:val="none"/>
          <w:lang w:val="en-US" w:eastAsia="zh-CN" w:bidi="ar"/>
        </w:rPr>
        <w:t>的质保期为</w:t>
      </w:r>
      <w:r>
        <w:rPr>
          <w:rFonts w:hint="default" w:ascii="Times New Roman" w:hAnsi="Times New Roman" w:cs="Times New Roman"/>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年，自项目最终验收合格之日起算</w:t>
      </w:r>
      <w:r>
        <w:rPr>
          <w:rFonts w:hint="eastAsia" w:ascii="Times New Roman"/>
        </w:rPr>
        <w:t>。</w:t>
      </w:r>
    </w:p>
    <w:p w14:paraId="395658CB">
      <w:pPr>
        <w:spacing w:line="360" w:lineRule="auto"/>
        <w:ind w:firstLine="480" w:firstLineChars="200"/>
        <w:rPr>
          <w:rFonts w:hint="eastAsia" w:ascii="Times New Roman"/>
        </w:rPr>
      </w:pPr>
      <w:r>
        <w:rPr>
          <w:rFonts w:hint="eastAsia" w:ascii="Times New Roman"/>
          <w:lang w:val="en-US" w:eastAsia="zh-CN"/>
        </w:rPr>
        <w:t>2</w:t>
      </w:r>
      <w:r>
        <w:rPr>
          <w:rFonts w:hint="eastAsia" w:ascii="Times New Roman"/>
        </w:rPr>
        <w:t>、</w:t>
      </w:r>
      <w:r>
        <w:rPr>
          <w:rFonts w:hint="eastAsia" w:ascii="宋体" w:hAnsi="宋体" w:eastAsia="宋体" w:cs="宋体"/>
          <w:color w:val="000000"/>
          <w:kern w:val="0"/>
          <w:sz w:val="24"/>
          <w:szCs w:val="24"/>
          <w:highlight w:val="none"/>
          <w:lang w:val="en-US" w:eastAsia="zh-CN" w:bidi="ar"/>
        </w:rPr>
        <w:t>质保期内，</w:t>
      </w:r>
      <w:r>
        <w:rPr>
          <w:rFonts w:hint="eastAsia" w:hAnsi="宋体" w:cs="宋体"/>
          <w:color w:val="000000"/>
          <w:kern w:val="0"/>
          <w:sz w:val="24"/>
          <w:szCs w:val="24"/>
          <w:highlight w:val="none"/>
          <w:lang w:val="en-US" w:eastAsia="zh-CN" w:bidi="ar"/>
        </w:rPr>
        <w:t>乙方</w:t>
      </w:r>
      <w:r>
        <w:rPr>
          <w:rFonts w:hint="eastAsia" w:ascii="宋体" w:hAnsi="宋体" w:eastAsia="宋体" w:cs="宋体"/>
          <w:color w:val="000000"/>
          <w:kern w:val="0"/>
          <w:sz w:val="24"/>
          <w:szCs w:val="24"/>
          <w:highlight w:val="none"/>
          <w:lang w:val="en-US" w:eastAsia="zh-CN" w:bidi="ar"/>
        </w:rPr>
        <w:t>对本项目供货、安装质量进行免费保修，免费保修包括但不限于由</w:t>
      </w:r>
      <w:r>
        <w:rPr>
          <w:rFonts w:hint="eastAsia" w:hAnsi="宋体" w:cs="宋体"/>
          <w:color w:val="000000"/>
          <w:kern w:val="0"/>
          <w:sz w:val="24"/>
          <w:szCs w:val="24"/>
          <w:highlight w:val="none"/>
          <w:lang w:val="en-US" w:eastAsia="zh-CN" w:bidi="ar"/>
        </w:rPr>
        <w:t>乙方</w:t>
      </w:r>
      <w:r>
        <w:rPr>
          <w:rFonts w:hint="eastAsia" w:ascii="宋体" w:hAnsi="宋体" w:eastAsia="宋体" w:cs="宋体"/>
          <w:color w:val="000000"/>
          <w:kern w:val="0"/>
          <w:sz w:val="24"/>
          <w:szCs w:val="24"/>
          <w:highlight w:val="none"/>
          <w:lang w:val="en-US" w:eastAsia="zh-CN" w:bidi="ar"/>
        </w:rPr>
        <w:t>承担完成质保期的工作而产生的运费、购置费、测试费、人工费等各项费用</w:t>
      </w:r>
      <w:r>
        <w:rPr>
          <w:rFonts w:hint="eastAsia" w:ascii="Times New Roman"/>
        </w:rPr>
        <w:t>。</w:t>
      </w:r>
    </w:p>
    <w:p w14:paraId="033E5926">
      <w:pPr>
        <w:spacing w:line="360" w:lineRule="auto"/>
        <w:ind w:firstLine="424" w:firstLineChars="177"/>
        <w:rPr>
          <w:rFonts w:hint="default" w:ascii="Times New Roman" w:eastAsia="宋体"/>
          <w:lang w:val="en-US" w:eastAsia="zh-CN"/>
        </w:rPr>
      </w:pPr>
      <w:r>
        <w:rPr>
          <w:rFonts w:hint="eastAsia" w:ascii="Times New Roman"/>
          <w:lang w:val="en-US" w:eastAsia="zh-CN"/>
        </w:rPr>
        <w:t>3</w:t>
      </w:r>
      <w:r>
        <w:rPr>
          <w:rFonts w:hint="eastAsia" w:ascii="Times New Roman"/>
        </w:rPr>
        <w:t>、</w:t>
      </w:r>
      <w:r>
        <w:rPr>
          <w:rFonts w:hint="eastAsia" w:ascii="宋体" w:hAnsi="宋体" w:eastAsia="宋体" w:cs="宋体"/>
          <w:color w:val="000000"/>
          <w:kern w:val="0"/>
          <w:sz w:val="24"/>
          <w:szCs w:val="24"/>
          <w:lang w:val="en-US" w:eastAsia="zh-CN" w:bidi="ar"/>
        </w:rPr>
        <w:t>质保期内</w:t>
      </w:r>
      <w:r>
        <w:rPr>
          <w:rFonts w:hint="eastAsia" w:hAnsi="宋体" w:cs="宋体"/>
          <w:color w:val="000000"/>
          <w:kern w:val="0"/>
          <w:sz w:val="24"/>
          <w:szCs w:val="24"/>
          <w:lang w:val="en-US" w:eastAsia="zh-CN" w:bidi="ar"/>
        </w:rPr>
        <w:t>乙方</w:t>
      </w:r>
      <w:r>
        <w:rPr>
          <w:rFonts w:hint="eastAsia" w:ascii="宋体" w:hAnsi="宋体" w:eastAsia="宋体" w:cs="宋体"/>
          <w:color w:val="000000"/>
          <w:kern w:val="0"/>
          <w:sz w:val="24"/>
          <w:szCs w:val="24"/>
          <w:lang w:val="en-US" w:eastAsia="zh-CN" w:bidi="ar"/>
        </w:rPr>
        <w:t>应提供免费上门维修、保养及其他售后服务，对设备出现的不符合合同要求的或有瑕疵之处提供免费维修或更换配件服务，经维修、更换配件后的设备质保期从</w:t>
      </w:r>
      <w:r>
        <w:rPr>
          <w:rFonts w:hint="eastAsia" w:hAnsi="宋体" w:cs="宋体"/>
          <w:color w:val="000000"/>
          <w:kern w:val="0"/>
          <w:sz w:val="24"/>
          <w:szCs w:val="24"/>
          <w:lang w:val="en-US" w:eastAsia="zh-CN" w:bidi="ar"/>
        </w:rPr>
        <w:t>完成</w:t>
      </w:r>
      <w:r>
        <w:rPr>
          <w:rFonts w:hint="eastAsia" w:ascii="宋体" w:hAnsi="宋体" w:eastAsia="宋体" w:cs="宋体"/>
          <w:color w:val="000000"/>
          <w:kern w:val="0"/>
          <w:sz w:val="24"/>
          <w:szCs w:val="24"/>
          <w:lang w:val="en-US" w:eastAsia="zh-CN" w:bidi="ar"/>
        </w:rPr>
        <w:t>维修或更换并经</w:t>
      </w:r>
      <w:r>
        <w:rPr>
          <w:rFonts w:hint="eastAsia" w:hAnsi="宋体" w:cs="宋体"/>
          <w:color w:val="000000"/>
          <w:kern w:val="0"/>
          <w:sz w:val="24"/>
          <w:szCs w:val="24"/>
          <w:lang w:val="en-US" w:eastAsia="zh-CN" w:bidi="ar"/>
        </w:rPr>
        <w:t>甲方</w:t>
      </w:r>
      <w:r>
        <w:rPr>
          <w:rFonts w:hint="eastAsia" w:ascii="宋体" w:hAnsi="宋体" w:eastAsia="宋体" w:cs="宋体"/>
          <w:color w:val="000000"/>
          <w:kern w:val="0"/>
          <w:sz w:val="24"/>
          <w:szCs w:val="24"/>
          <w:lang w:val="en-US" w:eastAsia="zh-CN" w:bidi="ar"/>
        </w:rPr>
        <w:t>验收合格</w:t>
      </w:r>
      <w:r>
        <w:rPr>
          <w:rFonts w:hint="eastAsia" w:hAnsi="宋体" w:cs="宋体"/>
          <w:color w:val="000000"/>
          <w:kern w:val="0"/>
          <w:sz w:val="24"/>
          <w:szCs w:val="24"/>
          <w:lang w:val="en-US" w:eastAsia="zh-CN" w:bidi="ar"/>
        </w:rPr>
        <w:t>之日起</w:t>
      </w:r>
      <w:r>
        <w:rPr>
          <w:rFonts w:hint="eastAsia" w:ascii="宋体" w:hAnsi="宋体" w:eastAsia="宋体" w:cs="宋体"/>
          <w:color w:val="000000"/>
          <w:kern w:val="0"/>
          <w:sz w:val="24"/>
          <w:szCs w:val="24"/>
          <w:lang w:val="en-US" w:eastAsia="zh-CN" w:bidi="ar"/>
        </w:rPr>
        <w:t>重新计算</w:t>
      </w:r>
      <w:r>
        <w:rPr>
          <w:rFonts w:hint="eastAsia" w:ascii="Times New Roman"/>
        </w:rPr>
        <w:t>。</w:t>
      </w:r>
      <w:r>
        <w:rPr>
          <w:rFonts w:hint="eastAsia" w:ascii="Times New Roman"/>
          <w:lang w:val="en-US" w:eastAsia="zh-CN"/>
        </w:rPr>
        <w:t>乙方应保证在故障发生后【48】小时内完成维修、更换，恢复设备的正常使用。</w:t>
      </w:r>
    </w:p>
    <w:p w14:paraId="5A4839BF">
      <w:pPr>
        <w:numPr>
          <w:ilvl w:val="0"/>
          <w:numId w:val="0"/>
        </w:numPr>
        <w:spacing w:line="360" w:lineRule="auto"/>
        <w:ind w:firstLine="480" w:firstLineChars="200"/>
        <w:rPr>
          <w:rFonts w:hint="eastAsia" w:ascii="Times New Roman"/>
        </w:rPr>
      </w:pPr>
      <w:r>
        <w:rPr>
          <w:rFonts w:hint="eastAsia" w:ascii="Times New Roman"/>
          <w:lang w:val="en-US" w:eastAsia="zh-CN"/>
        </w:rPr>
        <w:t>4、</w:t>
      </w:r>
      <w:r>
        <w:rPr>
          <w:rFonts w:hint="eastAsia" w:hAnsi="宋体" w:cs="宋体"/>
          <w:color w:val="000000"/>
          <w:kern w:val="0"/>
          <w:sz w:val="24"/>
          <w:szCs w:val="24"/>
          <w:lang w:val="en-US" w:eastAsia="zh-CN" w:bidi="ar"/>
        </w:rPr>
        <w:t>甲方</w:t>
      </w:r>
      <w:r>
        <w:rPr>
          <w:rFonts w:hint="eastAsia" w:ascii="宋体" w:hAnsi="宋体" w:eastAsia="宋体" w:cs="宋体"/>
          <w:color w:val="000000"/>
          <w:kern w:val="0"/>
          <w:sz w:val="24"/>
          <w:szCs w:val="24"/>
          <w:lang w:val="en-US" w:eastAsia="zh-CN" w:bidi="ar"/>
        </w:rPr>
        <w:t>在使用货物时所遇技术问题，</w:t>
      </w:r>
      <w:r>
        <w:rPr>
          <w:rFonts w:hint="eastAsia" w:hAnsi="宋体" w:cs="宋体"/>
          <w:color w:val="000000"/>
          <w:kern w:val="0"/>
          <w:sz w:val="24"/>
          <w:szCs w:val="24"/>
          <w:lang w:val="en-US" w:eastAsia="zh-CN" w:bidi="ar"/>
        </w:rPr>
        <w:t>乙方</w:t>
      </w:r>
      <w:r>
        <w:rPr>
          <w:rFonts w:hint="eastAsia" w:ascii="宋体" w:hAnsi="宋体" w:eastAsia="宋体" w:cs="宋体"/>
          <w:color w:val="000000"/>
          <w:kern w:val="0"/>
          <w:sz w:val="24"/>
          <w:szCs w:val="24"/>
          <w:lang w:val="en-US" w:eastAsia="zh-CN" w:bidi="ar"/>
        </w:rPr>
        <w:t>应按</w:t>
      </w:r>
      <w:r>
        <w:rPr>
          <w:rFonts w:hint="eastAsia" w:hAnsi="宋体" w:cs="宋体"/>
          <w:color w:val="000000"/>
          <w:kern w:val="0"/>
          <w:sz w:val="24"/>
          <w:szCs w:val="24"/>
          <w:lang w:val="en-US" w:eastAsia="zh-CN" w:bidi="ar"/>
        </w:rPr>
        <w:t>甲方</w:t>
      </w:r>
      <w:r>
        <w:rPr>
          <w:rFonts w:hint="eastAsia" w:ascii="宋体" w:hAnsi="宋体" w:eastAsia="宋体" w:cs="宋体"/>
          <w:color w:val="000000"/>
          <w:kern w:val="0"/>
          <w:sz w:val="24"/>
          <w:szCs w:val="24"/>
          <w:lang w:val="en-US" w:eastAsia="zh-CN" w:bidi="ar"/>
        </w:rPr>
        <w:t>要求及时向</w:t>
      </w:r>
      <w:r>
        <w:rPr>
          <w:rFonts w:hint="eastAsia" w:hAnsi="宋体" w:cs="宋体"/>
          <w:color w:val="000000"/>
          <w:kern w:val="0"/>
          <w:sz w:val="24"/>
          <w:szCs w:val="24"/>
          <w:lang w:val="en-US" w:eastAsia="zh-CN" w:bidi="ar"/>
        </w:rPr>
        <w:t>甲方</w:t>
      </w:r>
      <w:r>
        <w:rPr>
          <w:rFonts w:hint="eastAsia" w:ascii="宋体" w:hAnsi="宋体" w:eastAsia="宋体" w:cs="宋体"/>
          <w:color w:val="000000"/>
          <w:kern w:val="0"/>
          <w:sz w:val="24"/>
          <w:szCs w:val="24"/>
          <w:lang w:val="en-US" w:eastAsia="zh-CN" w:bidi="ar"/>
        </w:rPr>
        <w:t>无偿提供技术指导服务</w:t>
      </w:r>
      <w:r>
        <w:rPr>
          <w:rFonts w:hint="eastAsia" w:ascii="Times New Roman"/>
        </w:rPr>
        <w:t>。</w:t>
      </w:r>
    </w:p>
    <w:p w14:paraId="3C3B04A2">
      <w:pPr>
        <w:numPr>
          <w:ilvl w:val="0"/>
          <w:numId w:val="0"/>
        </w:numPr>
        <w:spacing w:line="360" w:lineRule="auto"/>
        <w:ind w:firstLine="480" w:firstLineChars="200"/>
        <w:rPr>
          <w:rFonts w:hint="eastAsia" w:ascii="Times New Roman"/>
        </w:rPr>
      </w:pPr>
      <w:r>
        <w:rPr>
          <w:rFonts w:hint="eastAsia" w:ascii="Times New Roman"/>
          <w:lang w:val="en-US" w:eastAsia="zh-CN"/>
        </w:rPr>
        <w:t>5、</w:t>
      </w:r>
      <w:r>
        <w:rPr>
          <w:rFonts w:hint="eastAsia" w:hAnsi="宋体" w:cs="宋体"/>
          <w:color w:val="000000"/>
          <w:kern w:val="0"/>
          <w:sz w:val="24"/>
          <w:szCs w:val="24"/>
          <w:lang w:val="en-US" w:eastAsia="zh-CN" w:bidi="ar"/>
        </w:rPr>
        <w:t>乙方</w:t>
      </w:r>
      <w:r>
        <w:rPr>
          <w:rFonts w:hint="eastAsia" w:ascii="宋体" w:hAnsi="宋体" w:eastAsia="宋体" w:cs="宋体"/>
          <w:color w:val="000000"/>
          <w:kern w:val="0"/>
          <w:sz w:val="24"/>
          <w:szCs w:val="24"/>
          <w:lang w:val="en-US" w:eastAsia="zh-CN" w:bidi="ar"/>
        </w:rPr>
        <w:t>未按上述要求提供售后服务的，</w:t>
      </w:r>
      <w:r>
        <w:rPr>
          <w:rFonts w:hint="eastAsia" w:hAnsi="宋体" w:cs="宋体"/>
          <w:color w:val="000000"/>
          <w:kern w:val="0"/>
          <w:sz w:val="24"/>
          <w:szCs w:val="24"/>
          <w:lang w:val="en-US" w:eastAsia="zh-CN" w:bidi="ar"/>
        </w:rPr>
        <w:t>甲方</w:t>
      </w:r>
      <w:r>
        <w:rPr>
          <w:rFonts w:hint="eastAsia" w:ascii="宋体" w:hAnsi="宋体" w:eastAsia="宋体" w:cs="宋体"/>
          <w:color w:val="000000"/>
          <w:kern w:val="0"/>
          <w:sz w:val="24"/>
          <w:szCs w:val="24"/>
          <w:lang w:val="en-US" w:eastAsia="zh-CN" w:bidi="ar"/>
        </w:rPr>
        <w:t>有权</w:t>
      </w:r>
      <w:r>
        <w:rPr>
          <w:rFonts w:hint="eastAsia" w:hAnsi="宋体" w:cs="宋体"/>
          <w:color w:val="000000"/>
          <w:kern w:val="0"/>
          <w:sz w:val="24"/>
          <w:szCs w:val="24"/>
          <w:lang w:val="en-US" w:eastAsia="zh-CN" w:bidi="ar"/>
        </w:rPr>
        <w:t>自行</w:t>
      </w:r>
      <w:r>
        <w:rPr>
          <w:rFonts w:hint="eastAsia" w:ascii="宋体" w:hAnsi="宋体" w:eastAsia="宋体" w:cs="宋体"/>
          <w:color w:val="000000"/>
          <w:kern w:val="0"/>
          <w:sz w:val="24"/>
          <w:szCs w:val="24"/>
          <w:lang w:val="en-US" w:eastAsia="zh-CN" w:bidi="ar"/>
        </w:rPr>
        <w:t>要求其他第三方提供相关服务，因此产生的费用及乙方未按要求提供售后服务导致的甲方损失全部由</w:t>
      </w:r>
      <w:r>
        <w:rPr>
          <w:rFonts w:hint="eastAsia" w:hAnsi="宋体" w:cs="宋体"/>
          <w:color w:val="000000"/>
          <w:kern w:val="0"/>
          <w:sz w:val="24"/>
          <w:szCs w:val="24"/>
          <w:lang w:val="en-US" w:eastAsia="zh-CN" w:bidi="ar"/>
        </w:rPr>
        <w:t>乙方</w:t>
      </w:r>
      <w:r>
        <w:rPr>
          <w:rFonts w:hint="eastAsia" w:ascii="宋体" w:hAnsi="宋体" w:eastAsia="宋体" w:cs="宋体"/>
          <w:color w:val="000000"/>
          <w:kern w:val="0"/>
          <w:sz w:val="24"/>
          <w:szCs w:val="24"/>
          <w:lang w:val="en-US" w:eastAsia="zh-CN" w:bidi="ar"/>
        </w:rPr>
        <w:t>承担，</w:t>
      </w:r>
      <w:r>
        <w:rPr>
          <w:rFonts w:hint="eastAsia" w:hAnsi="宋体" w:cs="宋体"/>
          <w:color w:val="000000"/>
          <w:kern w:val="0"/>
          <w:sz w:val="24"/>
          <w:szCs w:val="24"/>
          <w:lang w:val="en-US" w:eastAsia="zh-CN" w:bidi="ar"/>
        </w:rPr>
        <w:t>甲方</w:t>
      </w:r>
      <w:r>
        <w:rPr>
          <w:rFonts w:hint="eastAsia" w:ascii="宋体" w:hAnsi="宋体" w:eastAsia="宋体" w:cs="宋体"/>
          <w:color w:val="000000"/>
          <w:kern w:val="0"/>
          <w:sz w:val="24"/>
          <w:szCs w:val="24"/>
          <w:lang w:val="en-US" w:eastAsia="zh-CN" w:bidi="ar"/>
        </w:rPr>
        <w:t>有权从未支付的合同款项中扣除前述费用</w:t>
      </w:r>
      <w:r>
        <w:rPr>
          <w:rFonts w:hint="eastAsia" w:ascii="Times New Roman"/>
        </w:rPr>
        <w:t>。</w:t>
      </w:r>
    </w:p>
    <w:p w14:paraId="595D40BE">
      <w:pPr>
        <w:spacing w:line="360" w:lineRule="auto"/>
        <w:ind w:firstLine="424" w:firstLineChars="177"/>
        <w:rPr>
          <w:rFonts w:ascii="Times New Roman"/>
        </w:rPr>
      </w:pPr>
    </w:p>
    <w:p w14:paraId="2E622FE6">
      <w:pPr>
        <w:pStyle w:val="27"/>
        <w:numPr>
          <w:ilvl w:val="0"/>
          <w:numId w:val="1"/>
        </w:numPr>
        <w:ind w:firstLineChars="0"/>
        <w:outlineLvl w:val="1"/>
        <w:rPr>
          <w:rFonts w:ascii="Times New Roman" w:hAnsi="Times New Roman"/>
          <w:b/>
          <w:sz w:val="24"/>
          <w:szCs w:val="24"/>
        </w:rPr>
      </w:pPr>
      <w:bookmarkStart w:id="15" w:name="_Toc27990840"/>
      <w:r>
        <w:rPr>
          <w:rFonts w:hint="eastAsia" w:ascii="Times New Roman" w:hAnsi="Times New Roman"/>
          <w:b/>
          <w:sz w:val="24"/>
          <w:szCs w:val="24"/>
        </w:rPr>
        <w:t>违约责任</w:t>
      </w:r>
      <w:bookmarkEnd w:id="15"/>
    </w:p>
    <w:p w14:paraId="081274CB">
      <w:pPr>
        <w:spacing w:line="360" w:lineRule="auto"/>
        <w:ind w:firstLine="480" w:firstLineChars="200"/>
        <w:rPr>
          <w:rFonts w:ascii="Times New Roman"/>
        </w:rPr>
      </w:pPr>
      <w:r>
        <w:rPr>
          <w:rFonts w:hint="eastAsia" w:ascii="Times New Roman"/>
          <w:lang w:val="en-US" w:eastAsia="zh-CN"/>
        </w:rPr>
        <w:t>1</w:t>
      </w:r>
      <w:r>
        <w:rPr>
          <w:rFonts w:hint="eastAsia" w:ascii="Times New Roman"/>
        </w:rPr>
        <w:t>、</w:t>
      </w:r>
      <w:r>
        <w:rPr>
          <w:rFonts w:hint="eastAsia" w:ascii="Times New Roman"/>
          <w:lang w:val="en-US" w:eastAsia="zh-CN"/>
        </w:rPr>
        <w:t>如</w:t>
      </w:r>
      <w:r>
        <w:rPr>
          <w:rFonts w:hint="eastAsia" w:ascii="Times New Roman"/>
        </w:rPr>
        <w:t>乙方未按合同约定的时间</w:t>
      </w:r>
      <w:r>
        <w:rPr>
          <w:rFonts w:hint="eastAsia" w:ascii="Times New Roman"/>
          <w:lang w:eastAsia="zh-CN"/>
        </w:rPr>
        <w:t>清单货物的货到现场、</w:t>
      </w:r>
      <w:r>
        <w:rPr>
          <w:rFonts w:hint="eastAsia" w:ascii="Times New Roman"/>
          <w:lang w:val="en-US" w:eastAsia="zh-CN"/>
        </w:rPr>
        <w:t>安装调试并经甲方最终验收合格</w:t>
      </w:r>
      <w:r>
        <w:rPr>
          <w:rFonts w:hint="eastAsia" w:ascii="Times New Roman"/>
        </w:rPr>
        <w:t>，乙方每逾期一日，</w:t>
      </w:r>
      <w:r>
        <w:rPr>
          <w:rFonts w:hint="eastAsia" w:ascii="Times New Roman"/>
          <w:lang w:val="en-US" w:eastAsia="zh-CN"/>
        </w:rPr>
        <w:t>乙方应</w:t>
      </w:r>
      <w:r>
        <w:rPr>
          <w:rFonts w:hint="eastAsia" w:ascii="Times New Roman"/>
        </w:rPr>
        <w:t>按合同价的</w:t>
      </w:r>
      <w:r>
        <w:rPr>
          <w:rFonts w:hint="eastAsia" w:ascii="Times New Roman"/>
          <w:u w:val="single"/>
        </w:rPr>
        <w:t xml:space="preserve"> 5‰</w:t>
      </w:r>
      <w:r>
        <w:rPr>
          <w:rFonts w:hint="eastAsia" w:ascii="Times New Roman"/>
        </w:rPr>
        <w:t>向甲方支付违约金</w:t>
      </w:r>
      <w:r>
        <w:rPr>
          <w:rFonts w:hint="eastAsia" w:ascii="Times New Roman"/>
          <w:lang w:eastAsia="zh-CN"/>
        </w:rPr>
        <w:t>，</w:t>
      </w:r>
      <w:r>
        <w:rPr>
          <w:rFonts w:hint="eastAsia" w:ascii="Times New Roman"/>
          <w:lang w:val="en-US" w:eastAsia="zh-CN"/>
        </w:rPr>
        <w:t>前述逾期违约金累计总额最高不超过合同价的【30】%</w:t>
      </w:r>
      <w:r>
        <w:rPr>
          <w:rFonts w:hint="eastAsia" w:ascii="Times New Roman"/>
        </w:rPr>
        <w:t>。逾期超过</w:t>
      </w:r>
      <w:r>
        <w:rPr>
          <w:rFonts w:hint="eastAsia" w:ascii="Times New Roman"/>
          <w:u w:val="single"/>
          <w:lang w:val="en-US" w:eastAsia="zh-CN"/>
        </w:rPr>
        <w:t>10日</w:t>
      </w:r>
      <w:r>
        <w:rPr>
          <w:rFonts w:hint="eastAsia" w:ascii="Times New Roman"/>
        </w:rPr>
        <w:t>的，除上述违约金外，甲方有权单方解除合同且有权要求乙方</w:t>
      </w:r>
      <w:r>
        <w:rPr>
          <w:rFonts w:ascii="Times New Roman"/>
        </w:rPr>
        <w:t>支付</w:t>
      </w:r>
      <w:r>
        <w:rPr>
          <w:rFonts w:hint="eastAsia" w:ascii="Times New Roman"/>
        </w:rPr>
        <w:t>合同价</w:t>
      </w:r>
      <w:r>
        <w:rPr>
          <w:rFonts w:ascii="Times New Roman"/>
          <w:u w:val="single"/>
        </w:rPr>
        <w:t>15%</w:t>
      </w:r>
      <w:r>
        <w:rPr>
          <w:rFonts w:hint="eastAsia" w:ascii="Times New Roman"/>
        </w:rPr>
        <w:t>的违约金。造成甲方损失的，乙方应当承担全部责任及损失赔偿。</w:t>
      </w:r>
    </w:p>
    <w:p w14:paraId="5E9D6E4E">
      <w:pPr>
        <w:spacing w:line="360" w:lineRule="auto"/>
        <w:ind w:firstLine="480" w:firstLineChars="200"/>
        <w:rPr>
          <w:rFonts w:ascii="Times New Roman"/>
        </w:rPr>
      </w:pPr>
      <w:r>
        <w:rPr>
          <w:rFonts w:hint="eastAsia" w:ascii="Times New Roman"/>
          <w:lang w:val="en-US" w:eastAsia="zh-CN"/>
        </w:rPr>
        <w:t>2</w:t>
      </w:r>
      <w:r>
        <w:rPr>
          <w:rFonts w:hint="eastAsia" w:ascii="Times New Roman"/>
        </w:rPr>
        <w:t>、乙方所交货物（包括但不限于品种、型号、规格、质量）</w:t>
      </w:r>
      <w:r>
        <w:rPr>
          <w:rFonts w:hint="eastAsia" w:ascii="Times New Roman"/>
          <w:lang w:val="en-US" w:eastAsia="zh-CN"/>
        </w:rPr>
        <w:t>或提供的服务</w:t>
      </w:r>
      <w:r>
        <w:rPr>
          <w:rFonts w:hint="eastAsia" w:ascii="Times New Roman"/>
        </w:rPr>
        <w:t>不符合本合同约定的，甲方有权拒收，并要求乙方予以免费更换</w:t>
      </w:r>
      <w:r>
        <w:rPr>
          <w:rFonts w:hint="eastAsia" w:ascii="Times New Roman"/>
          <w:lang w:eastAsia="zh-CN"/>
        </w:rPr>
        <w:t>、</w:t>
      </w:r>
      <w:r>
        <w:rPr>
          <w:rFonts w:hint="eastAsia" w:ascii="Times New Roman"/>
          <w:lang w:val="en-US" w:eastAsia="zh-CN"/>
        </w:rPr>
        <w:t>整改</w:t>
      </w:r>
      <w:r>
        <w:rPr>
          <w:rFonts w:hint="eastAsia" w:ascii="Times New Roman"/>
        </w:rPr>
        <w:t>或无条件退货，同时乙方应向甲方支付</w:t>
      </w:r>
      <w:r>
        <w:rPr>
          <w:rFonts w:hint="eastAsia" w:ascii="Times New Roman"/>
          <w:lang w:val="en-US" w:eastAsia="zh-CN"/>
        </w:rPr>
        <w:t>合同价</w:t>
      </w:r>
      <w:r>
        <w:rPr>
          <w:rFonts w:ascii="Times New Roman"/>
          <w:u w:val="single"/>
        </w:rPr>
        <w:t>5%</w:t>
      </w:r>
      <w:r>
        <w:rPr>
          <w:rFonts w:hint="eastAsia" w:ascii="Times New Roman"/>
        </w:rPr>
        <w:t>的违约金。</w:t>
      </w:r>
    </w:p>
    <w:p w14:paraId="3E655DB9">
      <w:pPr>
        <w:spacing w:line="360" w:lineRule="auto"/>
        <w:ind w:firstLine="480" w:firstLineChars="200"/>
        <w:rPr>
          <w:rFonts w:ascii="Times New Roman"/>
        </w:rPr>
      </w:pPr>
      <w:r>
        <w:rPr>
          <w:rFonts w:hint="eastAsia" w:ascii="Times New Roman"/>
          <w:lang w:val="en-US" w:eastAsia="zh-CN"/>
        </w:rPr>
        <w:t>3</w:t>
      </w:r>
      <w:r>
        <w:rPr>
          <w:rFonts w:hint="eastAsia" w:ascii="Times New Roman"/>
        </w:rPr>
        <w:t>、乙方未按约定履行售后服务义务的，甲方有权要求限期改正。如逾期仍未改正的，甲方有权要求乙方支付合同价</w:t>
      </w:r>
      <w:r>
        <w:rPr>
          <w:rFonts w:ascii="Times New Roman"/>
          <w:u w:val="single"/>
        </w:rPr>
        <w:t>5%</w:t>
      </w:r>
      <w:r>
        <w:rPr>
          <w:rFonts w:hint="eastAsia" w:ascii="Times New Roman"/>
        </w:rPr>
        <w:t>的违约金</w:t>
      </w:r>
      <w:r>
        <w:rPr>
          <w:rFonts w:hint="eastAsia" w:ascii="Times New Roman"/>
          <w:lang w:eastAsia="zh-CN"/>
        </w:rPr>
        <w:t>，</w:t>
      </w:r>
      <w:r>
        <w:rPr>
          <w:rFonts w:hint="eastAsia" w:ascii="Times New Roman" w:hAnsi="Times New Roman" w:eastAsia="宋体" w:cs="Times New Roman"/>
          <w:b w:val="0"/>
          <w:bCs w:val="0"/>
          <w:color w:val="auto"/>
          <w:sz w:val="24"/>
          <w:szCs w:val="24"/>
          <w:u w:val="none"/>
          <w:lang w:val="en-US" w:eastAsia="zh-CN"/>
        </w:rPr>
        <w:t>有权自行委托第三方提供培训或售后服务，所产生的费用甲方有权从未付款项中扣除，如不足扣除的，乙方还应另行向甲方赔偿</w:t>
      </w:r>
      <w:r>
        <w:rPr>
          <w:rFonts w:hint="eastAsia" w:ascii="Times New Roman"/>
        </w:rPr>
        <w:t>。</w:t>
      </w:r>
    </w:p>
    <w:p w14:paraId="2F198DF2">
      <w:pPr>
        <w:spacing w:line="360" w:lineRule="auto"/>
        <w:ind w:firstLine="480" w:firstLineChars="200"/>
        <w:rPr>
          <w:rFonts w:ascii="Times New Roman"/>
        </w:rPr>
      </w:pPr>
      <w:r>
        <w:rPr>
          <w:rFonts w:hint="eastAsia" w:ascii="Times New Roman"/>
          <w:lang w:val="en-US" w:eastAsia="zh-CN"/>
        </w:rPr>
        <w:t>4</w:t>
      </w:r>
      <w:r>
        <w:rPr>
          <w:rFonts w:hint="eastAsia" w:ascii="Times New Roman"/>
        </w:rPr>
        <w:t>、无论是否在质保期内，因货物质量问题</w:t>
      </w:r>
      <w:r>
        <w:rPr>
          <w:rFonts w:hint="eastAsia" w:ascii="Times New Roman"/>
          <w:lang w:val="en-US" w:eastAsia="zh-CN"/>
        </w:rPr>
        <w:t>或乙方提供服务</w:t>
      </w:r>
      <w:r>
        <w:rPr>
          <w:rFonts w:hint="eastAsia" w:ascii="Times New Roman"/>
        </w:rPr>
        <w:t>发生安全事故或引起其他损失、造成不良后果的，乙方应承担全部责任及损失赔偿。</w:t>
      </w:r>
    </w:p>
    <w:p w14:paraId="09BC4599">
      <w:pPr>
        <w:spacing w:line="360" w:lineRule="auto"/>
        <w:ind w:firstLine="480" w:firstLineChars="200"/>
        <w:rPr>
          <w:rFonts w:ascii="Times New Roman"/>
        </w:rPr>
      </w:pPr>
      <w:r>
        <w:rPr>
          <w:rFonts w:hint="eastAsia" w:ascii="Times New Roman"/>
          <w:lang w:val="en-US" w:eastAsia="zh-CN"/>
        </w:rPr>
        <w:t>5</w:t>
      </w:r>
      <w:r>
        <w:rPr>
          <w:rFonts w:hint="eastAsia" w:ascii="Times New Roman"/>
        </w:rPr>
        <w:t>、甲方根据本合同的约定要求乙方更换货物或整改维修、安装、调试等服务的，乙方在收到甲方发出更换通知后</w:t>
      </w:r>
      <w:r>
        <w:rPr>
          <w:rFonts w:ascii="Times New Roman"/>
          <w:u w:val="single"/>
        </w:rPr>
        <w:t>3</w:t>
      </w:r>
      <w:r>
        <w:rPr>
          <w:rFonts w:hint="eastAsia" w:ascii="Times New Roman"/>
          <w:u w:val="single"/>
          <w:lang w:val="en-US" w:eastAsia="zh-CN"/>
        </w:rPr>
        <w:t>日</w:t>
      </w:r>
      <w:r>
        <w:rPr>
          <w:rFonts w:hint="eastAsia" w:ascii="Times New Roman"/>
        </w:rPr>
        <w:t>内</w:t>
      </w:r>
      <w:r>
        <w:rPr>
          <w:rFonts w:hint="eastAsia" w:ascii="Times New Roman"/>
          <w:lang w:val="en-US" w:eastAsia="zh-CN"/>
        </w:rPr>
        <w:t>或甲方要求时限内</w:t>
      </w:r>
      <w:r>
        <w:rPr>
          <w:rFonts w:hint="eastAsia" w:ascii="Times New Roman"/>
        </w:rPr>
        <w:t>无条件更换全新并符合本合同约定的货物或完成整改工作并经甲方最终验收合格，否则按本条</w:t>
      </w:r>
      <w:r>
        <w:rPr>
          <w:rFonts w:hint="eastAsia" w:ascii="Times New Roman"/>
          <w:lang w:val="en-US" w:eastAsia="zh-CN"/>
        </w:rPr>
        <w:t>1</w:t>
      </w:r>
      <w:r>
        <w:rPr>
          <w:rFonts w:hint="eastAsia" w:ascii="Times New Roman"/>
        </w:rPr>
        <w:t>款逾期供货的违约规定进行处理</w:t>
      </w:r>
      <w:r>
        <w:rPr>
          <w:rFonts w:hint="eastAsia" w:ascii="Times New Roman"/>
          <w:lang w:eastAsia="zh-CN"/>
        </w:rPr>
        <w:t>，</w:t>
      </w:r>
      <w:r>
        <w:rPr>
          <w:rFonts w:hint="eastAsia" w:ascii="Times New Roman"/>
        </w:rPr>
        <w:t>同时应承担因此产生的全部费用并赔偿甲方因此遭受的损失，更换的货物的质量保证期应按本合同的相关约定重新计算。</w:t>
      </w:r>
    </w:p>
    <w:p w14:paraId="1E11B654">
      <w:pPr>
        <w:spacing w:line="360" w:lineRule="auto"/>
        <w:ind w:firstLine="480" w:firstLineChars="200"/>
        <w:rPr>
          <w:rFonts w:hint="eastAsia" w:ascii="Times New Roman"/>
        </w:rPr>
      </w:pPr>
      <w:r>
        <w:rPr>
          <w:rFonts w:hint="eastAsia" w:ascii="Times New Roman"/>
          <w:lang w:val="en-US" w:eastAsia="zh-CN"/>
        </w:rPr>
        <w:t>6</w:t>
      </w:r>
      <w:r>
        <w:rPr>
          <w:rFonts w:hint="eastAsia" w:ascii="Times New Roman"/>
        </w:rPr>
        <w:t>、甲方根据本合同的约定要求退货，或因本合同被解除或提前终止而需要退货的，乙方在收到甲方发出退货通知后</w:t>
      </w:r>
      <w:r>
        <w:rPr>
          <w:rFonts w:ascii="Times New Roman"/>
          <w:u w:val="single"/>
        </w:rPr>
        <w:t>3</w:t>
      </w:r>
      <w:r>
        <w:rPr>
          <w:rFonts w:hint="eastAsia" w:ascii="Times New Roman"/>
          <w:u w:val="single"/>
          <w:lang w:val="en-US" w:eastAsia="zh-CN"/>
        </w:rPr>
        <w:t>日</w:t>
      </w:r>
      <w:r>
        <w:rPr>
          <w:rFonts w:hint="eastAsia" w:ascii="Times New Roman"/>
        </w:rPr>
        <w:t>内无条件将退货货物运回，并自收到甲方发出退货通知之日起</w:t>
      </w:r>
      <w:r>
        <w:rPr>
          <w:rFonts w:ascii="Times New Roman"/>
          <w:u w:val="single"/>
        </w:rPr>
        <w:t>3</w:t>
      </w:r>
      <w:r>
        <w:rPr>
          <w:rFonts w:hint="eastAsia" w:ascii="Times New Roman"/>
          <w:u w:val="single"/>
          <w:lang w:val="en-US" w:eastAsia="zh-CN"/>
        </w:rPr>
        <w:t>日</w:t>
      </w:r>
      <w:r>
        <w:rPr>
          <w:rFonts w:hint="eastAsia" w:ascii="Times New Roman"/>
        </w:rPr>
        <w:t>内返还甲方已全部支付的货款</w:t>
      </w:r>
      <w:r>
        <w:rPr>
          <w:rFonts w:hint="eastAsia" w:ascii="Times New Roman"/>
          <w:lang w:eastAsia="zh-CN"/>
        </w:rPr>
        <w:t>（</w:t>
      </w:r>
      <w:r>
        <w:rPr>
          <w:rFonts w:hint="eastAsia" w:ascii="Times New Roman"/>
          <w:lang w:val="en-US" w:eastAsia="zh-CN"/>
        </w:rPr>
        <w:t>合同价税合计）</w:t>
      </w:r>
      <w:r>
        <w:rPr>
          <w:rFonts w:hint="eastAsia" w:ascii="Times New Roman"/>
        </w:rPr>
        <w:t>，并承担因此产生的全部费用，以及赔偿因此造成甲方的损失。若乙方迟延将退货货物拆卸运回的，甲方不承担保管责任，相应货物损毁、灭失的风险由乙方自行承担，甲方有权自行拆卸、处理该些退货货物，由此产生的费用及损失由乙方自行承担。</w:t>
      </w:r>
    </w:p>
    <w:p w14:paraId="49526152">
      <w:pPr>
        <w:spacing w:line="360" w:lineRule="auto"/>
        <w:ind w:firstLine="480" w:firstLineChars="200"/>
        <w:rPr>
          <w:rFonts w:hint="eastAsia" w:ascii="Times New Roman"/>
          <w:lang w:val="en-US" w:eastAsia="zh-CN"/>
        </w:rPr>
      </w:pPr>
      <w:r>
        <w:rPr>
          <w:rFonts w:hint="eastAsia" w:ascii="Times New Roman"/>
          <w:lang w:val="en-US" w:eastAsia="zh-CN"/>
        </w:rPr>
        <w:t>7</w:t>
      </w:r>
      <w:r>
        <w:rPr>
          <w:rFonts w:hint="eastAsia" w:ascii="Times New Roman"/>
        </w:rPr>
        <w:t>、</w:t>
      </w:r>
      <w:r>
        <w:rPr>
          <w:rFonts w:hint="eastAsia" w:ascii="Times New Roman"/>
          <w:lang w:val="en-US" w:eastAsia="zh-CN"/>
        </w:rPr>
        <w:t>乙方逾期将应退款项退还给甲方的，乙方需每日按应退款项的 5 ‰支付违约金。</w:t>
      </w:r>
    </w:p>
    <w:p w14:paraId="6256DDC2">
      <w:pPr>
        <w:spacing w:line="360" w:lineRule="auto"/>
        <w:ind w:firstLine="480" w:firstLineChars="200"/>
        <w:rPr>
          <w:rFonts w:hint="eastAsia" w:ascii="Times New Roman"/>
          <w:lang w:val="en-US" w:eastAsia="zh-CN"/>
        </w:rPr>
      </w:pPr>
      <w:r>
        <w:rPr>
          <w:rFonts w:hint="eastAsia" w:ascii="Times New Roman"/>
          <w:lang w:val="en-US" w:eastAsia="zh-CN"/>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30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689A2D8">
      <w:pPr>
        <w:spacing w:line="360" w:lineRule="auto"/>
        <w:ind w:firstLine="480" w:firstLineChars="200"/>
        <w:rPr>
          <w:rFonts w:hint="eastAsia" w:ascii="Times New Roman"/>
        </w:rPr>
      </w:pPr>
      <w:r>
        <w:rPr>
          <w:rFonts w:hint="eastAsia" w:ascii="Times New Roman"/>
          <w:lang w:val="en-US" w:eastAsia="zh-CN"/>
        </w:rPr>
        <w:t>9、乙方违反本合同约定，合同对违约责任有特别约定的，适用该特别约定；无特别约定的，甲方有权要求乙方支付合同价【30】%作为违约金。违约金不足以弥补甲方因此所受损失的，乙方应予以补足。</w:t>
      </w:r>
    </w:p>
    <w:p w14:paraId="6832CCE6">
      <w:pPr>
        <w:spacing w:line="360" w:lineRule="auto"/>
        <w:ind w:firstLine="480" w:firstLineChars="200"/>
        <w:rPr>
          <w:rFonts w:hint="eastAsia" w:ascii="Times New Roman"/>
        </w:rPr>
      </w:pPr>
    </w:p>
    <w:p w14:paraId="76180700">
      <w:pPr>
        <w:pStyle w:val="27"/>
        <w:numPr>
          <w:ilvl w:val="0"/>
          <w:numId w:val="1"/>
        </w:numPr>
        <w:ind w:firstLineChars="0"/>
        <w:outlineLvl w:val="1"/>
        <w:rPr>
          <w:rFonts w:ascii="Times New Roman" w:hAnsi="Times New Roman"/>
          <w:b/>
          <w:sz w:val="24"/>
          <w:szCs w:val="24"/>
        </w:rPr>
      </w:pPr>
      <w:bookmarkStart w:id="16" w:name="_Toc27990841"/>
      <w:r>
        <w:rPr>
          <w:rFonts w:hint="eastAsia" w:ascii="Times New Roman" w:hAnsi="Times New Roman"/>
          <w:b/>
          <w:sz w:val="24"/>
          <w:szCs w:val="24"/>
        </w:rPr>
        <w:t>不可抗力</w:t>
      </w:r>
      <w:bookmarkEnd w:id="16"/>
    </w:p>
    <w:p w14:paraId="6AC2DDEB">
      <w:pPr>
        <w:spacing w:line="360" w:lineRule="auto"/>
        <w:ind w:firstLine="480" w:firstLineChars="200"/>
        <w:rPr>
          <w:rFonts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eastAsia" w:ascii="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E09A746">
      <w:pPr>
        <w:spacing w:line="360" w:lineRule="auto"/>
        <w:ind w:firstLine="480" w:firstLineChars="200"/>
        <w:rPr>
          <w:rFonts w:ascii="Times New Roman"/>
        </w:rPr>
      </w:pPr>
    </w:p>
    <w:p w14:paraId="263B8296">
      <w:pPr>
        <w:pStyle w:val="27"/>
        <w:numPr>
          <w:ilvl w:val="0"/>
          <w:numId w:val="1"/>
        </w:numPr>
        <w:ind w:firstLineChars="0"/>
        <w:outlineLvl w:val="1"/>
        <w:rPr>
          <w:rFonts w:ascii="Times New Roman" w:hAnsi="Times New Roman"/>
          <w:b/>
          <w:sz w:val="24"/>
          <w:szCs w:val="24"/>
        </w:rPr>
      </w:pPr>
      <w:bookmarkStart w:id="17" w:name="_Toc27990842"/>
      <w:r>
        <w:rPr>
          <w:rFonts w:hint="eastAsia" w:ascii="Times New Roman" w:hAnsi="Times New Roman"/>
          <w:b/>
          <w:sz w:val="24"/>
          <w:szCs w:val="24"/>
        </w:rPr>
        <w:t>承诺与保证</w:t>
      </w:r>
      <w:bookmarkEnd w:id="17"/>
    </w:p>
    <w:p w14:paraId="1AFD9AA0">
      <w:pPr>
        <w:spacing w:line="360" w:lineRule="auto"/>
        <w:ind w:firstLine="480" w:firstLineChars="200"/>
        <w:rPr>
          <w:rFonts w:ascii="Times New Roman"/>
        </w:rPr>
      </w:pPr>
      <w:r>
        <w:rPr>
          <w:rFonts w:hint="eastAsia" w:ascii="Times New Roman"/>
        </w:rPr>
        <w:t>乙方保证对其销售的货物拥有完全的所有权</w:t>
      </w:r>
      <w:r>
        <w:rPr>
          <w:rFonts w:ascii="Times New Roman"/>
        </w:rPr>
        <w:t>/</w:t>
      </w:r>
      <w:r>
        <w:rPr>
          <w:rFonts w:hint="eastAsia" w:ascii="Times New Roman"/>
        </w:rPr>
        <w:t>处置权或取得相关授权，无任何著作权、商标权、专利权或其他知识产权方面的权利限制或瑕疵。乙方应保证提供货物及服务不侵犯第三方的合法权益，如第三方以本合同货物或服务侵权为由提起侵权主张，乙方须与第三方交涉并承担由此发生的一切责任、费用和经济赔偿。由于乙方提供的货物或服务的任何一部分不符合知识产权规定，由乙方承担因此给甲方造成的全部损失（包括但不限于甲方为维护自身权益所支付的律师费、诉讼费、调查取证费、鉴定费、差旅费、交通费以及甲方依法向第三方支付的赔偿款等全部费用）。</w:t>
      </w:r>
    </w:p>
    <w:p w14:paraId="542D42E5">
      <w:pPr>
        <w:spacing w:line="360" w:lineRule="auto"/>
        <w:ind w:firstLine="480" w:firstLineChars="200"/>
        <w:rPr>
          <w:rFonts w:ascii="Times New Roman"/>
        </w:rPr>
      </w:pPr>
    </w:p>
    <w:p w14:paraId="6C3E8E4F">
      <w:pPr>
        <w:pStyle w:val="27"/>
        <w:numPr>
          <w:ilvl w:val="0"/>
          <w:numId w:val="1"/>
        </w:numPr>
        <w:ind w:firstLineChars="0"/>
        <w:outlineLvl w:val="1"/>
        <w:rPr>
          <w:rFonts w:ascii="Times New Roman" w:hAnsi="Times New Roman"/>
          <w:b/>
          <w:sz w:val="24"/>
          <w:szCs w:val="24"/>
        </w:rPr>
      </w:pPr>
      <w:bookmarkStart w:id="18" w:name="_Toc27990843"/>
      <w:r>
        <w:rPr>
          <w:rFonts w:hint="eastAsia" w:ascii="Times New Roman" w:hAnsi="Times New Roman"/>
          <w:b/>
          <w:sz w:val="24"/>
          <w:szCs w:val="24"/>
        </w:rPr>
        <w:t>合同争议的解决办法</w:t>
      </w:r>
      <w:bookmarkEnd w:id="18"/>
    </w:p>
    <w:p w14:paraId="71592224">
      <w:pPr>
        <w:spacing w:line="360" w:lineRule="auto"/>
        <w:ind w:firstLine="403"/>
        <w:rPr>
          <w:rFonts w:hint="eastAsia" w:ascii="Times New Roman"/>
        </w:rPr>
      </w:pPr>
      <w:r>
        <w:rPr>
          <w:rFonts w:hint="eastAsia" w:ascii="Times New Roman"/>
          <w:lang w:val="en-US" w:eastAsia="zh-CN"/>
        </w:rPr>
        <w:t>1、</w:t>
      </w:r>
      <w:r>
        <w:rPr>
          <w:rFonts w:hint="eastAsia" w:ascii="Times New Roman"/>
        </w:rPr>
        <w:t>双方因本合同发生争议的，可协商解决。协商不成的，任何一方可向甲方住所地有管辖权的人民法院提起诉讼。</w:t>
      </w:r>
    </w:p>
    <w:p w14:paraId="0BAA14AC">
      <w:pPr>
        <w:spacing w:line="360" w:lineRule="auto"/>
        <w:ind w:firstLine="403"/>
        <w:rPr>
          <w:rFonts w:hint="eastAsia" w:ascii="Times New Roman"/>
          <w:lang w:val="en-US" w:eastAsia="zh-CN"/>
        </w:rPr>
      </w:pPr>
      <w:r>
        <w:rPr>
          <w:rFonts w:hint="eastAsia" w:ascii="Times New Roman"/>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59248A82">
      <w:pPr>
        <w:spacing w:line="360" w:lineRule="auto"/>
        <w:ind w:firstLine="403"/>
        <w:rPr>
          <w:rFonts w:ascii="Times New Roman"/>
        </w:rPr>
      </w:pPr>
    </w:p>
    <w:p w14:paraId="1B3DE3F3">
      <w:pPr>
        <w:spacing w:line="360" w:lineRule="auto"/>
        <w:ind w:firstLine="403"/>
        <w:rPr>
          <w:rFonts w:ascii="Times New Roman"/>
        </w:rPr>
      </w:pPr>
    </w:p>
    <w:p w14:paraId="56D2BA35">
      <w:pPr>
        <w:pStyle w:val="27"/>
        <w:numPr>
          <w:ilvl w:val="0"/>
          <w:numId w:val="1"/>
        </w:numPr>
        <w:ind w:firstLineChars="0"/>
        <w:outlineLvl w:val="1"/>
        <w:rPr>
          <w:rFonts w:ascii="Times New Roman" w:hAnsi="Times New Roman"/>
          <w:b/>
          <w:sz w:val="24"/>
          <w:szCs w:val="24"/>
        </w:rPr>
      </w:pPr>
      <w:bookmarkStart w:id="19" w:name="_Toc27990844"/>
      <w:r>
        <w:rPr>
          <w:rFonts w:hint="eastAsia" w:ascii="Times New Roman" w:hAnsi="Times New Roman"/>
          <w:b/>
          <w:sz w:val="24"/>
          <w:szCs w:val="24"/>
        </w:rPr>
        <w:t>其他</w:t>
      </w:r>
      <w:bookmarkEnd w:id="19"/>
    </w:p>
    <w:p w14:paraId="37580BC6">
      <w:pPr>
        <w:spacing w:line="360" w:lineRule="auto"/>
        <w:ind w:firstLine="480" w:firstLineChars="200"/>
        <w:rPr>
          <w:rFonts w:ascii="Times New Roman"/>
        </w:rPr>
      </w:pPr>
      <w:r>
        <w:rPr>
          <w:rFonts w:ascii="Times New Roman"/>
        </w:rPr>
        <w:t>1</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ascii="Times New Roman"/>
        </w:rPr>
        <w:t>3</w:t>
      </w:r>
      <w:r>
        <w:rPr>
          <w:rFonts w:hint="eastAsia" w:ascii="Times New Roman"/>
          <w:lang w:val="en-US" w:eastAsia="zh-CN"/>
        </w:rPr>
        <w:t>日</w:t>
      </w:r>
      <w:r>
        <w:rPr>
          <w:rFonts w:hint="eastAsia" w:ascii="Times New Roman"/>
        </w:rPr>
        <w:t>后，即视为有效送达。乙方更换地址的，应该</w:t>
      </w:r>
      <w:r>
        <w:rPr>
          <w:rFonts w:hint="eastAsia" w:ascii="Times New Roman"/>
          <w:lang w:val="en-US" w:eastAsia="zh-CN"/>
        </w:rPr>
        <w:t>在</w:t>
      </w:r>
      <w:r>
        <w:rPr>
          <w:rFonts w:ascii="Times New Roman"/>
        </w:rPr>
        <w:t>3</w:t>
      </w:r>
      <w:r>
        <w:rPr>
          <w:rFonts w:hint="eastAsia" w:ascii="Times New Roman"/>
          <w:lang w:val="en-US" w:eastAsia="zh-CN"/>
        </w:rPr>
        <w:t>日</w:t>
      </w:r>
      <w:r>
        <w:rPr>
          <w:rFonts w:hint="eastAsia" w:ascii="Times New Roman"/>
        </w:rPr>
        <w:t>内书面告知甲方，否则甲方仍按合同中列明的乙方“地址”发出相关通知、函件等并视为有效送达。</w:t>
      </w:r>
    </w:p>
    <w:p w14:paraId="20E5C925">
      <w:pPr>
        <w:spacing w:line="360" w:lineRule="auto"/>
        <w:ind w:firstLine="566" w:firstLineChars="236"/>
        <w:rPr>
          <w:rFonts w:ascii="Times New Roman"/>
        </w:rPr>
      </w:pPr>
      <w:r>
        <w:rPr>
          <w:rFonts w:hint="eastAsia" w:ascii="Times New Roman"/>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00CCE19B">
      <w:pPr>
        <w:spacing w:line="360" w:lineRule="auto"/>
        <w:ind w:firstLine="480" w:firstLineChars="200"/>
        <w:rPr>
          <w:rFonts w:ascii="Times New Roman"/>
        </w:rPr>
      </w:pPr>
      <w:r>
        <w:rPr>
          <w:rFonts w:ascii="Times New Roman"/>
        </w:rPr>
        <w:t>3</w:t>
      </w:r>
      <w:r>
        <w:rPr>
          <w:rFonts w:hint="eastAsia" w:ascii="Times New Roman"/>
        </w:rPr>
        <w:t>、本合同一式</w:t>
      </w:r>
      <w:r>
        <w:rPr>
          <w:rFonts w:ascii="Times New Roman"/>
          <w:u w:val="single"/>
        </w:rPr>
        <w:t xml:space="preserve"> </w:t>
      </w:r>
      <w:r>
        <w:rPr>
          <w:rFonts w:hint="eastAsia" w:ascii="Times New Roman"/>
          <w:u w:val="single"/>
          <w:lang w:val="en-US" w:eastAsia="zh-CN"/>
        </w:rPr>
        <w:t>肆</w:t>
      </w:r>
      <w:r>
        <w:rPr>
          <w:rFonts w:ascii="Times New Roman"/>
          <w:u w:val="single"/>
        </w:rPr>
        <w:t xml:space="preserve"> </w:t>
      </w:r>
      <w:r>
        <w:rPr>
          <w:rFonts w:hint="eastAsia" w:ascii="Times New Roman"/>
        </w:rPr>
        <w:t>份，其中甲方执</w:t>
      </w:r>
      <w:r>
        <w:rPr>
          <w:rFonts w:ascii="Times New Roman"/>
          <w:u w:val="single"/>
        </w:rPr>
        <w:t xml:space="preserve"> </w:t>
      </w:r>
      <w:r>
        <w:rPr>
          <w:rFonts w:hint="eastAsia" w:ascii="Times New Roman"/>
          <w:u w:val="single"/>
          <w:lang w:val="en-US" w:eastAsia="zh-CN"/>
        </w:rPr>
        <w:t>叁</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lang w:val="en-US" w:eastAsia="zh-CN"/>
        </w:rPr>
        <w:t>壹</w:t>
      </w:r>
      <w:r>
        <w:rPr>
          <w:rFonts w:ascii="Times New Roman"/>
          <w:u w:val="single"/>
        </w:rPr>
        <w:t xml:space="preserve"> </w:t>
      </w:r>
      <w:r>
        <w:rPr>
          <w:rFonts w:hint="eastAsia" w:ascii="Times New Roman"/>
        </w:rPr>
        <w:t>份，每份均具有同等法律效力。</w:t>
      </w:r>
    </w:p>
    <w:p w14:paraId="53F4CF35">
      <w:pPr>
        <w:spacing w:line="360" w:lineRule="auto"/>
        <w:ind w:firstLine="480" w:firstLineChars="200"/>
        <w:rPr>
          <w:rFonts w:ascii="Times New Roman"/>
        </w:rPr>
      </w:pPr>
      <w:r>
        <w:rPr>
          <w:rFonts w:ascii="Times New Roman"/>
        </w:rPr>
        <w:t>4</w:t>
      </w:r>
      <w:r>
        <w:rPr>
          <w:rFonts w:hint="eastAsia" w:ascii="Times New Roman"/>
        </w:rPr>
        <w:t>、本合同经</w:t>
      </w:r>
      <w:r>
        <w:rPr>
          <w:rFonts w:hint="eastAsia" w:ascii="Times New Roman"/>
          <w:lang w:eastAsia="zh-CN"/>
        </w:rPr>
        <w:t>甲乙</w:t>
      </w:r>
      <w:r>
        <w:rPr>
          <w:rFonts w:hint="eastAsia" w:ascii="Times New Roman"/>
        </w:rPr>
        <w:t>双方法定代表人签名并</w:t>
      </w:r>
      <w:r>
        <w:rPr>
          <w:rFonts w:hint="eastAsia" w:ascii="Times New Roman"/>
          <w:lang w:eastAsia="zh-CN"/>
        </w:rPr>
        <w:t>经双方</w:t>
      </w:r>
      <w:r>
        <w:rPr>
          <w:rFonts w:hint="eastAsia" w:ascii="Times New Roman"/>
        </w:rPr>
        <w:t>盖章后生效。</w:t>
      </w:r>
    </w:p>
    <w:p w14:paraId="0F7D688B">
      <w:pPr>
        <w:spacing w:line="360" w:lineRule="auto"/>
        <w:ind w:firstLine="480" w:firstLineChars="200"/>
        <w:rPr>
          <w:rFonts w:hint="eastAsia" w:ascii="Times New Roman"/>
          <w:lang w:val="en-US" w:eastAsia="zh-CN"/>
        </w:rPr>
      </w:pPr>
      <w:r>
        <w:rPr>
          <w:rFonts w:ascii="Times New Roman"/>
        </w:rPr>
        <w:t>5</w:t>
      </w:r>
      <w:r>
        <w:rPr>
          <w:rFonts w:hint="eastAsia" w:ascii="Times New Roman"/>
        </w:rPr>
        <w:t>、合同履约过程中，若发现同一种货物或服务存在有选择性的报价或不是固定的报价的</w:t>
      </w:r>
      <w:r>
        <w:rPr>
          <w:rFonts w:hint="eastAsia" w:ascii="Times New Roman"/>
          <w:lang w:eastAsia="zh-CN"/>
        </w:rPr>
        <w:t>，</w:t>
      </w:r>
      <w:r>
        <w:rPr>
          <w:rFonts w:hint="eastAsia" w:ascii="Times New Roman"/>
        </w:rPr>
        <w:t>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24C06E90">
      <w:pPr>
        <w:spacing w:line="360" w:lineRule="auto"/>
        <w:ind w:firstLine="480" w:firstLineChars="200"/>
        <w:rPr>
          <w:rFonts w:ascii="Times New Roman"/>
        </w:rPr>
      </w:pPr>
    </w:p>
    <w:p w14:paraId="0C2957D2">
      <w:pPr>
        <w:spacing w:line="360" w:lineRule="auto"/>
        <w:ind w:firstLine="480" w:firstLineChars="200"/>
        <w:rPr>
          <w:rFonts w:hint="default" w:ascii="Times New Roman" w:eastAsia="宋体"/>
          <w:lang w:val="en-US" w:eastAsia="zh-CN"/>
        </w:rPr>
      </w:pPr>
      <w:r>
        <w:rPr>
          <w:rFonts w:hint="eastAsia" w:hAnsi="宋体" w:cs="宋体"/>
        </w:rPr>
        <w:t>附件一：安全生产管理协议；附件二：</w:t>
      </w:r>
      <w:r>
        <w:rPr>
          <w:rFonts w:hint="eastAsia" w:hAnsi="宋体" w:cs="宋体"/>
          <w:lang w:val="en-US" w:eastAsia="zh-CN"/>
        </w:rPr>
        <w:t>报价单</w:t>
      </w:r>
      <w:r>
        <w:rPr>
          <w:rFonts w:hint="eastAsia" w:hAnsi="宋体" w:cs="宋体"/>
        </w:rPr>
        <w:t>；附件三：用户需求书；</w:t>
      </w:r>
      <w:r>
        <w:rPr>
          <w:rFonts w:hint="eastAsia" w:hAnsi="宋体" w:cs="宋体"/>
          <w:lang w:val="en-US" w:eastAsia="zh-CN"/>
        </w:rPr>
        <w:t>附件四：阳光合作告知函</w:t>
      </w:r>
    </w:p>
    <w:p w14:paraId="4E1137D5">
      <w:pPr>
        <w:spacing w:line="360" w:lineRule="auto"/>
        <w:rPr>
          <w:rFonts w:hint="eastAsia" w:ascii="Times New Roman"/>
          <w:b w:val="0"/>
          <w:bCs/>
        </w:rPr>
      </w:pPr>
    </w:p>
    <w:p w14:paraId="1AF3F6B3">
      <w:pPr>
        <w:spacing w:line="360" w:lineRule="auto"/>
        <w:rPr>
          <w:rFonts w:ascii="Times New Roman"/>
          <w:b/>
        </w:rPr>
      </w:pPr>
      <w:r>
        <w:rPr>
          <w:rFonts w:hint="eastAsia" w:ascii="Times New Roman"/>
          <w:b w:val="0"/>
          <w:bCs/>
        </w:rPr>
        <w:t>（以下无正文）</w:t>
      </w:r>
    </w:p>
    <w:p w14:paraId="5D0A5464">
      <w:pPr>
        <w:spacing w:line="360" w:lineRule="auto"/>
        <w:rPr>
          <w:rFonts w:ascii="Times New Roman"/>
          <w:b/>
        </w:rPr>
      </w:pPr>
    </w:p>
    <w:p w14:paraId="0F47250C">
      <w:pPr>
        <w:spacing w:line="360" w:lineRule="auto"/>
        <w:rPr>
          <w:rFonts w:ascii="Times New Roman"/>
          <w:b/>
        </w:rPr>
      </w:pPr>
    </w:p>
    <w:p w14:paraId="185B1DCB">
      <w:pPr>
        <w:spacing w:line="360" w:lineRule="auto"/>
        <w:rPr>
          <w:rFonts w:ascii="Times New Roman"/>
          <w:b/>
        </w:rPr>
      </w:pPr>
    </w:p>
    <w:p w14:paraId="29F62242">
      <w:pPr>
        <w:spacing w:line="360" w:lineRule="auto"/>
        <w:rPr>
          <w:rFonts w:ascii="Times New Roman"/>
          <w:b/>
        </w:rPr>
      </w:pPr>
    </w:p>
    <w:p w14:paraId="3D8F197F">
      <w:pPr>
        <w:spacing w:line="360" w:lineRule="auto"/>
        <w:rPr>
          <w:rFonts w:ascii="Times New Roman"/>
          <w:b/>
        </w:rPr>
      </w:pPr>
    </w:p>
    <w:p w14:paraId="27B52BDA">
      <w:pPr>
        <w:spacing w:line="360" w:lineRule="auto"/>
        <w:rPr>
          <w:rFonts w:ascii="Times New Roman"/>
          <w:b/>
        </w:rPr>
      </w:pP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6FFC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3558DB98">
            <w:pPr>
              <w:spacing w:line="360" w:lineRule="auto"/>
              <w:jc w:val="both"/>
              <w:rPr>
                <w:rFonts w:hint="default" w:ascii="Times New Roman"/>
                <w:vertAlign w:val="baseline"/>
                <w:lang w:val="en-US"/>
              </w:rPr>
            </w:pPr>
            <w:r>
              <w:rPr>
                <w:rFonts w:hint="eastAsia" w:ascii="Times New Roman"/>
                <w:vertAlign w:val="baseline"/>
              </w:rPr>
              <w:t>甲方（盖章）</w:t>
            </w:r>
            <w:r>
              <w:rPr>
                <w:rFonts w:hint="eastAsia" w:ascii="Times New Roman"/>
                <w:vertAlign w:val="baseline"/>
                <w:lang w:eastAsia="zh-CN"/>
              </w:rPr>
              <w:t>：</w:t>
            </w:r>
            <w:r>
              <w:rPr>
                <w:rFonts w:hint="eastAsia" w:ascii="Times New Roman"/>
                <w:vertAlign w:val="baseline"/>
                <w:lang w:val="en-US" w:eastAsia="zh-CN"/>
              </w:rPr>
              <w:t>东莞市莞水装备科技有限公司</w:t>
            </w:r>
          </w:p>
        </w:tc>
        <w:tc>
          <w:tcPr>
            <w:tcW w:w="5102" w:type="dxa"/>
            <w:tcBorders>
              <w:tl2br w:val="nil"/>
              <w:tr2bl w:val="nil"/>
            </w:tcBorders>
            <w:tcMar>
              <w:top w:w="0" w:type="dxa"/>
              <w:left w:w="57" w:type="dxa"/>
              <w:bottom w:w="0" w:type="dxa"/>
              <w:right w:w="57" w:type="dxa"/>
            </w:tcMar>
            <w:vAlign w:val="top"/>
          </w:tcPr>
          <w:p w14:paraId="1B282463">
            <w:pPr>
              <w:spacing w:line="360" w:lineRule="auto"/>
              <w:jc w:val="both"/>
              <w:rPr>
                <w:rFonts w:hint="eastAsia" w:ascii="Times New Roman"/>
                <w:vertAlign w:val="baseline"/>
              </w:rPr>
            </w:pPr>
            <w:r>
              <w:rPr>
                <w:rFonts w:hint="eastAsia" w:ascii="Times New Roman"/>
                <w:vertAlign w:val="baseline"/>
              </w:rPr>
              <w:t>乙方（盖章）：</w:t>
            </w:r>
          </w:p>
        </w:tc>
      </w:tr>
      <w:tr w14:paraId="2311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0FE74C6B">
            <w:pPr>
              <w:spacing w:line="360" w:lineRule="auto"/>
              <w:jc w:val="both"/>
              <w:rPr>
                <w:rFonts w:hint="eastAsia" w:ascii="Times New Roman"/>
                <w:vertAlign w:val="baseline"/>
              </w:rPr>
            </w:pPr>
            <w:r>
              <w:rPr>
                <w:rFonts w:hint="eastAsia" w:ascii="Times New Roman"/>
                <w:vertAlign w:val="baseline"/>
              </w:rPr>
              <w:t>法定代表人：</w:t>
            </w:r>
          </w:p>
        </w:tc>
        <w:tc>
          <w:tcPr>
            <w:tcW w:w="5102" w:type="dxa"/>
            <w:tcBorders>
              <w:tl2br w:val="nil"/>
              <w:tr2bl w:val="nil"/>
            </w:tcBorders>
            <w:tcMar>
              <w:top w:w="0" w:type="dxa"/>
              <w:left w:w="57" w:type="dxa"/>
              <w:bottom w:w="0" w:type="dxa"/>
              <w:right w:w="57" w:type="dxa"/>
            </w:tcMar>
            <w:vAlign w:val="top"/>
          </w:tcPr>
          <w:p w14:paraId="3C1D4A68">
            <w:pPr>
              <w:spacing w:line="360" w:lineRule="auto"/>
              <w:jc w:val="both"/>
              <w:rPr>
                <w:rFonts w:hint="eastAsia" w:ascii="Times New Roman"/>
                <w:vertAlign w:val="baseline"/>
              </w:rPr>
            </w:pPr>
            <w:r>
              <w:rPr>
                <w:rFonts w:hint="eastAsia" w:ascii="Times New Roman"/>
                <w:vertAlign w:val="baseline"/>
              </w:rPr>
              <w:t>法定代表人：</w:t>
            </w:r>
          </w:p>
        </w:tc>
      </w:tr>
      <w:tr w14:paraId="4B9D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AD7900D">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1F87EF51">
            <w:pPr>
              <w:spacing w:line="360" w:lineRule="auto"/>
              <w:ind w:left="720" w:hanging="720" w:hangingChars="300"/>
              <w:jc w:val="both"/>
              <w:rPr>
                <w:rFonts w:hint="eastAsia" w:ascii="Times New Roman"/>
                <w:vertAlign w:val="baseline"/>
              </w:rPr>
            </w:pPr>
            <w:r>
              <w:rPr>
                <w:rFonts w:hint="eastAsia" w:ascii="Times New Roman"/>
                <w:vertAlign w:val="baseline"/>
              </w:rPr>
              <w:t>地址：</w:t>
            </w:r>
          </w:p>
        </w:tc>
      </w:tr>
      <w:tr w14:paraId="5938C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3C54B952">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32860A99">
            <w:pPr>
              <w:spacing w:line="360" w:lineRule="auto"/>
              <w:jc w:val="both"/>
              <w:rPr>
                <w:rFonts w:hint="eastAsia" w:ascii="Times New Roman"/>
                <w:vertAlign w:val="baseline"/>
              </w:rPr>
            </w:pPr>
            <w:r>
              <w:rPr>
                <w:rFonts w:hint="eastAsia" w:ascii="Times New Roman"/>
                <w:vertAlign w:val="baseline"/>
              </w:rPr>
              <w:t>电话：</w:t>
            </w:r>
          </w:p>
        </w:tc>
      </w:tr>
      <w:tr w14:paraId="353B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738FAED9">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7F4B4E18">
            <w:pPr>
              <w:spacing w:line="360" w:lineRule="auto"/>
              <w:jc w:val="both"/>
              <w:rPr>
                <w:rFonts w:hint="eastAsia" w:ascii="Times New Roman"/>
                <w:vertAlign w:val="baseline"/>
              </w:rPr>
            </w:pPr>
            <w:r>
              <w:rPr>
                <w:rFonts w:hint="eastAsia" w:ascii="Times New Roman"/>
                <w:vertAlign w:val="baseline"/>
              </w:rPr>
              <w:t>名称：</w:t>
            </w:r>
          </w:p>
        </w:tc>
      </w:tr>
      <w:tr w14:paraId="7277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DCF5BB6">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07608E16">
            <w:pPr>
              <w:spacing w:line="360" w:lineRule="auto"/>
              <w:jc w:val="both"/>
              <w:rPr>
                <w:rFonts w:hint="eastAsia" w:ascii="Times New Roman"/>
                <w:vertAlign w:val="baseline"/>
              </w:rPr>
            </w:pPr>
            <w:r>
              <w:rPr>
                <w:rFonts w:hint="eastAsia" w:ascii="Times New Roman"/>
                <w:vertAlign w:val="baseline"/>
              </w:rPr>
              <w:t>开户银行：</w:t>
            </w:r>
          </w:p>
        </w:tc>
      </w:tr>
      <w:tr w14:paraId="2B21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511380E3">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7A36D289">
            <w:pPr>
              <w:spacing w:line="360" w:lineRule="auto"/>
              <w:jc w:val="both"/>
              <w:rPr>
                <w:rFonts w:hint="eastAsia" w:ascii="Times New Roman"/>
                <w:vertAlign w:val="baseline"/>
              </w:rPr>
            </w:pPr>
            <w:r>
              <w:rPr>
                <w:rFonts w:hint="eastAsia" w:ascii="Times New Roman"/>
                <w:vertAlign w:val="baseline"/>
              </w:rPr>
              <w:t>银行账号：</w:t>
            </w:r>
          </w:p>
        </w:tc>
      </w:tr>
      <w:tr w14:paraId="2ADE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175F8C74">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47676892">
            <w:pPr>
              <w:spacing w:line="360" w:lineRule="auto"/>
              <w:jc w:val="both"/>
              <w:rPr>
                <w:rFonts w:hint="eastAsia" w:ascii="Times New Roman"/>
                <w:vertAlign w:val="baseline"/>
              </w:rPr>
            </w:pPr>
            <w:r>
              <w:rPr>
                <w:rFonts w:hint="eastAsia" w:ascii="Times New Roman"/>
                <w:vertAlign w:val="baseline"/>
              </w:rPr>
              <w:t>税号：</w:t>
            </w:r>
          </w:p>
        </w:tc>
      </w:tr>
    </w:tbl>
    <w:p w14:paraId="5B1769AE">
      <w:pPr>
        <w:spacing w:line="360" w:lineRule="auto"/>
        <w:rPr>
          <w:rFonts w:hint="eastAsia"/>
        </w:rPr>
      </w:pPr>
    </w:p>
    <w:p w14:paraId="69929FA9">
      <w:pPr>
        <w:spacing w:line="360" w:lineRule="auto"/>
        <w:rPr>
          <w:rFonts w:hint="default" w:eastAsia="宋体"/>
          <w:lang w:val="en-US" w:eastAsia="zh-CN"/>
        </w:rPr>
      </w:pPr>
      <w:r>
        <w:rPr>
          <w:rFonts w:hint="eastAsia"/>
        </w:rPr>
        <w:t xml:space="preserve">签订时间： </w:t>
      </w:r>
      <w:r>
        <w:rPr>
          <w:rFonts w:hint="eastAsia"/>
          <w:lang w:val="en-US" w:eastAsia="zh-CN"/>
        </w:rPr>
        <w:t>年   月    日</w:t>
      </w:r>
    </w:p>
    <w:p w14:paraId="1E48001D">
      <w:pPr>
        <w:spacing w:line="360" w:lineRule="auto"/>
        <w:rPr>
          <w:rFonts w:hint="eastAsia"/>
        </w:rPr>
        <w:sectPr>
          <w:pgSz w:w="11906" w:h="16838"/>
          <w:pgMar w:top="1440" w:right="1800" w:bottom="1440" w:left="1800" w:header="851" w:footer="992" w:gutter="0"/>
          <w:cols w:space="425" w:num="1"/>
          <w:docGrid w:type="lines" w:linePitch="312" w:charSpace="0"/>
        </w:sectPr>
      </w:pPr>
      <w:r>
        <w:rPr>
          <w:rFonts w:hint="eastAsia"/>
        </w:rPr>
        <w:t>签订地点：广东省东莞市</w:t>
      </w:r>
    </w:p>
    <w:p w14:paraId="0C01BD82">
      <w:pPr>
        <w:rPr>
          <w:rFonts w:hint="eastAsia" w:ascii="Times New Roman" w:eastAsia="仿宋_GB2312" w:cs="Times New Roman"/>
          <w:b/>
          <w:bCs/>
          <w:sz w:val="21"/>
          <w:szCs w:val="21"/>
          <w:lang w:val="en-US" w:eastAsia="zh-CN"/>
        </w:rPr>
      </w:pPr>
      <w:r>
        <w:rPr>
          <w:rFonts w:hint="eastAsia" w:ascii="Times New Roman" w:eastAsia="仿宋_GB2312" w:cs="Times New Roman"/>
          <w:b/>
          <w:bCs/>
          <w:sz w:val="21"/>
          <w:szCs w:val="21"/>
          <w:lang w:val="en-US" w:eastAsia="zh-CN"/>
        </w:rPr>
        <w:t>附件一：安全生产管理协议</w:t>
      </w:r>
    </w:p>
    <w:p w14:paraId="7570F964">
      <w:pPr>
        <w:jc w:val="center"/>
        <w:rPr>
          <w:rFonts w:hint="eastAsia" w:ascii="仿宋_GB2312" w:hAnsi="仿宋" w:eastAsia="仿宋_GB2312" w:cs="仿宋"/>
          <w:b/>
          <w:bCs/>
          <w:color w:val="000000" w:themeColor="text1"/>
          <w:sz w:val="36"/>
          <w:szCs w:val="36"/>
          <w:lang w:eastAsia="zh-CN"/>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r>
        <w:rPr>
          <w:rFonts w:hint="eastAsia" w:ascii="仿宋_GB2312" w:hAnsi="仿宋" w:eastAsia="仿宋_GB2312" w:cs="仿宋"/>
          <w:b/>
          <w:bCs/>
          <w:color w:val="000000" w:themeColor="text1"/>
          <w:sz w:val="36"/>
          <w:szCs w:val="36"/>
          <w:lang w:eastAsia="zh-CN"/>
          <w14:textFill>
            <w14:solidFill>
              <w14:schemeClr w14:val="tx1"/>
            </w14:solidFill>
          </w14:textFill>
        </w:rPr>
        <w:t>（</w:t>
      </w:r>
      <w:r>
        <w:rPr>
          <w:rFonts w:hint="eastAsia" w:ascii="仿宋_GB2312" w:hAnsi="仿宋" w:eastAsia="仿宋_GB2312" w:cs="仿宋"/>
          <w:b/>
          <w:bCs/>
          <w:color w:val="000000" w:themeColor="text1"/>
          <w:sz w:val="36"/>
          <w:szCs w:val="36"/>
          <w:lang w:val="en-US" w:eastAsia="zh-CN"/>
          <w14:textFill>
            <w14:solidFill>
              <w14:schemeClr w14:val="tx1"/>
            </w14:solidFill>
          </w14:textFill>
        </w:rPr>
        <w:t>施工、安装、服务类</w:t>
      </w:r>
      <w:r>
        <w:rPr>
          <w:rFonts w:hint="eastAsia" w:ascii="仿宋_GB2312" w:hAnsi="仿宋" w:eastAsia="仿宋_GB2312" w:cs="仿宋"/>
          <w:b/>
          <w:bCs/>
          <w:color w:val="000000" w:themeColor="text1"/>
          <w:sz w:val="36"/>
          <w:szCs w:val="36"/>
          <w:lang w:eastAsia="zh-CN"/>
          <w14:textFill>
            <w14:solidFill>
              <w14:schemeClr w14:val="tx1"/>
            </w14:solidFill>
          </w14:textFill>
        </w:rPr>
        <w:t>）</w:t>
      </w:r>
    </w:p>
    <w:p w14:paraId="2F8BA7E4">
      <w:pPr>
        <w:jc w:val="center"/>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14:paraId="5634810A">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甲方：</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东莞市莞水装备科技有限公司</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34AAA7D9">
      <w:pPr>
        <w:spacing w:line="360" w:lineRule="auto"/>
        <w:rPr>
          <w:rFonts w:hint="eastAsia"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hint="eastAsia" w:ascii="仿宋_GB2312" w:hAnsi="仿宋" w:eastAsia="仿宋_GB2312" w:cs="仿宋"/>
          <w:color w:val="000000" w:themeColor="text1"/>
          <w:sz w:val="28"/>
          <w:szCs w:val="28"/>
          <w:u w:val="single"/>
          <w14:textFill>
            <w14:solidFill>
              <w14:schemeClr w14:val="tx1"/>
            </w14:solidFill>
          </w14:textFill>
        </w:rPr>
        <w:t>广东省东莞市松山湖园区工业西三路3号1栋102室</w:t>
      </w:r>
    </w:p>
    <w:p w14:paraId="11B01182">
      <w:pPr>
        <w:spacing w:line="360" w:lineRule="auto"/>
        <w:rPr>
          <w:rFonts w:hint="eastAsia"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10649626">
      <w:pPr>
        <w:spacing w:line="360" w:lineRule="auto"/>
        <w:rPr>
          <w:rFonts w:hint="default" w:ascii="仿宋_GB2312" w:hAnsi="仿宋" w:eastAsia="仿宋_GB2312" w:cs="仿宋"/>
          <w:color w:val="000000" w:themeColor="text1"/>
          <w:sz w:val="28"/>
          <w:szCs w:val="28"/>
          <w:u w:val="single"/>
          <w:lang w:val="en-US" w:eastAsia="zh-CN"/>
          <w14:textFill>
            <w14:solidFill>
              <w14:schemeClr w14:val="tx1"/>
            </w14:solidFill>
          </w14:textFill>
        </w:rPr>
      </w:pPr>
    </w:p>
    <w:p w14:paraId="53FD0FDE">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乙方：</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6A06DCEB">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055F5F7F">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285B76A3">
      <w:pPr>
        <w:spacing w:line="360" w:lineRule="auto"/>
        <w:rPr>
          <w:rFonts w:ascii="仿宋_GB2312" w:hAnsi="仿宋" w:eastAsia="仿宋_GB2312" w:cs="仿宋"/>
          <w:color w:val="000000" w:themeColor="text1"/>
          <w:sz w:val="28"/>
          <w:szCs w:val="28"/>
          <w14:textFill>
            <w14:solidFill>
              <w14:schemeClr w14:val="tx1"/>
            </w14:solidFill>
          </w14:textFill>
        </w:rPr>
      </w:pPr>
    </w:p>
    <w:p w14:paraId="6DCEC86F">
      <w:pPr>
        <w:pStyle w:val="9"/>
        <w:spacing w:line="276" w:lineRule="auto"/>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eastAsia" w:ascii="仿宋" w:hAnsi="仿宋" w:eastAsia="仿宋" w:cs="仿宋"/>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469429E3">
      <w:pPr>
        <w:autoSpaceDE/>
        <w:autoSpaceDN/>
        <w:adjustRightInd/>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石排镇鲤鱼洲分散式MBR膜帘采购项目</w:t>
      </w:r>
      <w:r>
        <w:rPr>
          <w:rFonts w:ascii="仿宋" w:hAnsi="仿宋" w:eastAsia="仿宋" w:cs="仿宋"/>
          <w:color w:val="000000" w:themeColor="text1"/>
          <w:sz w:val="28"/>
          <w:szCs w:val="28"/>
          <w:u w:val="single"/>
          <w14:textFill>
            <w14:solidFill>
              <w14:schemeClr w14:val="tx1"/>
            </w14:solidFill>
          </w14:textFill>
        </w:rPr>
        <w:t xml:space="preserve"> </w:t>
      </w:r>
    </w:p>
    <w:p w14:paraId="15177E10">
      <w:pPr>
        <w:autoSpaceDE/>
        <w:autoSpaceDN/>
        <w:adjustRightInd/>
        <w:spacing w:line="500" w:lineRule="exact"/>
        <w:ind w:firstLine="560" w:firstLineChars="200"/>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项目地点：</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东莞市</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石排镇鲤鱼洲分散式站点    </w:t>
      </w:r>
      <w:r>
        <w:rPr>
          <w:rFonts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p>
    <w:p w14:paraId="39F648CE">
      <w:pPr>
        <w:autoSpaceDE/>
        <w:autoSpaceDN/>
        <w:adjustRightInd/>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项目时间：</w:t>
      </w:r>
      <w:r>
        <w:rPr>
          <w:rFonts w:hint="eastAsia" w:ascii="仿宋" w:hAnsi="仿宋" w:eastAsia="仿宋" w:cs="仿宋"/>
          <w:color w:val="000000" w:themeColor="text1"/>
          <w:sz w:val="28"/>
          <w:szCs w:val="28"/>
          <w:u w:val="single"/>
          <w14:textFill>
            <w14:solidFill>
              <w14:schemeClr w14:val="tx1"/>
            </w14:solidFill>
          </w14:textFill>
        </w:rPr>
        <w:t>自本合同签订之日始至本合同权利义务履行完毕时止。</w:t>
      </w:r>
    </w:p>
    <w:p w14:paraId="2A11AC4E">
      <w:pPr>
        <w:autoSpaceDE/>
        <w:autoSpaceDN/>
        <w:adjustRightInd/>
        <w:spacing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一、污水处理厂风险辨识</w:t>
      </w:r>
    </w:p>
    <w:p w14:paraId="34EE4241">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themeColor="text1"/>
          <w:sz w:val="30"/>
          <w:szCs w:val="30"/>
          <w14:textFill>
            <w14:solidFill>
              <w14:schemeClr w14:val="tx1"/>
            </w14:solidFill>
          </w14:textFill>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33DA72B1">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2、其他有限空间辨识，如:建筑施工未完工的地下暗室、管道及管道井等封闭、半封闭的设施及场所（地下隐蔽工程、</w:t>
      </w:r>
      <w:r>
        <w:rPr>
          <w:rFonts w:hint="eastAsia" w:ascii="仿宋" w:hAnsi="仿宋" w:eastAsia="仿宋" w:cs="仿宋"/>
          <w:color w:val="000000" w:themeColor="text1"/>
          <w:sz w:val="30"/>
          <w:szCs w:val="30"/>
          <w14:textFill>
            <w14:solidFill>
              <w14:schemeClr w14:val="tx1"/>
            </w14:solidFill>
          </w14:textFill>
        </w:rPr>
        <w:t>密闭容器、长期不用的设施或通风不畅的场所等）等。</w:t>
      </w:r>
    </w:p>
    <w:p w14:paraId="7842261E">
      <w:pPr>
        <w:spacing w:before="44"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二、危害因素分析</w:t>
      </w:r>
    </w:p>
    <w:p w14:paraId="34BDB3FD">
      <w:pPr>
        <w:autoSpaceDE/>
        <w:autoSpaceDN/>
        <w:adjustRightInd/>
        <w:spacing w:line="276" w:lineRule="auto"/>
        <w:ind w:firstLine="600" w:firstLineChars="200"/>
        <w:jc w:val="both"/>
        <w:rPr>
          <w:rFonts w:hint="eastAsia" w:ascii="仿宋" w:hAnsi="仿宋" w:eastAsia="仿宋" w:cs="仿宋"/>
          <w:color w:val="000000" w:themeColor="text1"/>
          <w:sz w:val="30"/>
          <w:szCs w:val="30"/>
          <w:lang w:eastAsia="zh-CN"/>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实施作业前，乙方应当对作业环境进行评估，分析存在的危险有害因素，列出危害因素清单</w:t>
      </w:r>
      <w:r>
        <w:rPr>
          <w:rFonts w:hint="eastAsia" w:ascii="仿宋" w:hAnsi="仿宋" w:eastAsia="仿宋" w:cs="仿宋"/>
          <w:color w:val="000000" w:themeColor="text1"/>
          <w:sz w:val="30"/>
          <w:szCs w:val="30"/>
          <w14:textFill>
            <w14:solidFill>
              <w14:schemeClr w14:val="tx1"/>
            </w14:solidFill>
          </w14:textFill>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themeColor="text1"/>
          <w:sz w:val="30"/>
          <w:szCs w:val="30"/>
          <w:lang w:eastAsia="zh-CN"/>
          <w14:textFill>
            <w14:solidFill>
              <w14:schemeClr w14:val="tx1"/>
            </w14:solidFill>
          </w14:textFill>
        </w:rPr>
        <w:t>。</w:t>
      </w:r>
    </w:p>
    <w:p w14:paraId="346B9D27">
      <w:pPr>
        <w:numPr>
          <w:ilvl w:val="-1"/>
          <w:numId w:val="0"/>
        </w:numPr>
        <w:autoSpaceDE/>
        <w:autoSpaceDN/>
        <w:adjustRightInd/>
        <w:spacing w:before="44" w:line="276" w:lineRule="auto"/>
        <w:jc w:val="left"/>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三、协议实施条款</w:t>
      </w:r>
    </w:p>
    <w:p w14:paraId="5D2D5136">
      <w:pPr>
        <w:numPr>
          <w:ilvl w:val="0"/>
          <w:numId w:val="2"/>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以下简称“相关方”</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。主要包括： </w:t>
      </w:r>
    </w:p>
    <w:p w14:paraId="55FBC2C0">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（1）依照与公司订立的有关合同，在公司内从事基建、设</w:t>
      </w:r>
    </w:p>
    <w:p w14:paraId="61B3C310">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备安装、维修保养、运输、后勤服务、劳务输出以及其他承包各种项目的外来单位或个人。 </w:t>
      </w:r>
    </w:p>
    <w:p w14:paraId="0A9A9A1F">
      <w:pPr>
        <w:numPr>
          <w:ilvl w:val="0"/>
          <w:numId w:val="3"/>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73956ECE">
      <w:pPr>
        <w:numPr>
          <w:ilvl w:val="0"/>
          <w:numId w:val="3"/>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14:paraId="69F05FE5">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329AA286">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2C6E9AEC">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5E529557">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乙方需完善并加强对</w:t>
      </w:r>
      <w:r>
        <w:rPr>
          <w:rFonts w:hint="eastAsia" w:ascii="仿宋" w:hAnsi="仿宋" w:eastAsia="仿宋" w:cs="仿宋"/>
          <w:color w:val="000000" w:themeColor="text1"/>
          <w:sz w:val="30"/>
          <w:szCs w:val="30"/>
          <w:lang w:val="en-US" w:eastAsia="zh-CN"/>
          <w14:textFill>
            <w14:solidFill>
              <w14:schemeClr w14:val="tx1"/>
            </w14:solidFill>
          </w14:textFill>
        </w:rPr>
        <w:t>相关方的的日常考勤管理，严格遵守厂区对进出人员的管理要求。</w:t>
      </w:r>
    </w:p>
    <w:p w14:paraId="0A282238">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w:t>
      </w:r>
      <w:r>
        <w:rPr>
          <w:rFonts w:hint="eastAsia" w:ascii="仿宋" w:hAnsi="仿宋" w:eastAsia="仿宋" w:cs="仿宋"/>
          <w:color w:val="000000" w:themeColor="text1"/>
          <w:sz w:val="30"/>
          <w:szCs w:val="30"/>
          <w:lang w:val="en-US" w:eastAsia="zh-CN"/>
          <w14:textFill>
            <w14:solidFill>
              <w14:schemeClr w14:val="tx1"/>
            </w14:solidFill>
          </w14:textFill>
        </w:rPr>
        <w:t>在</w:t>
      </w:r>
      <w:r>
        <w:rPr>
          <w:rFonts w:hint="eastAsia" w:ascii="仿宋" w:hAnsi="仿宋" w:eastAsia="仿宋" w:cs="仿宋"/>
          <w:color w:val="000000" w:themeColor="text1"/>
          <w:sz w:val="30"/>
          <w:szCs w:val="30"/>
          <w14:textFill>
            <w14:solidFill>
              <w14:schemeClr w14:val="tx1"/>
            </w14:solidFill>
          </w14:textFill>
        </w:rPr>
        <w:t>作业场所配备</w:t>
      </w:r>
      <w:r>
        <w:rPr>
          <w:rFonts w:hint="eastAsia" w:ascii="仿宋" w:hAnsi="仿宋" w:eastAsia="仿宋" w:cs="仿宋"/>
          <w:color w:val="000000" w:themeColor="text1"/>
          <w:sz w:val="30"/>
          <w:szCs w:val="30"/>
          <w:lang w:val="en-US" w:eastAsia="zh-CN"/>
          <w14:textFill>
            <w14:solidFill>
              <w14:schemeClr w14:val="tx1"/>
            </w14:solidFill>
          </w14:textFill>
        </w:rPr>
        <w:t>专职或兼职</w:t>
      </w:r>
      <w:r>
        <w:rPr>
          <w:rFonts w:hint="eastAsia" w:ascii="仿宋" w:hAnsi="仿宋" w:eastAsia="仿宋" w:cs="仿宋"/>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themeColor="text1"/>
          <w:sz w:val="30"/>
          <w:szCs w:val="30"/>
          <w:lang w:val="en-US" w:eastAsia="zh-CN"/>
          <w14:textFill>
            <w14:solidFill>
              <w14:schemeClr w14:val="tx1"/>
            </w14:solidFill>
          </w14:textFill>
        </w:rPr>
        <w:t>进行维修作业</w:t>
      </w:r>
      <w:r>
        <w:rPr>
          <w:rFonts w:hint="eastAsia" w:ascii="仿宋" w:hAnsi="仿宋" w:eastAsia="仿宋" w:cs="仿宋"/>
          <w:color w:val="000000" w:themeColor="text1"/>
          <w:sz w:val="30"/>
          <w:szCs w:val="30"/>
          <w14:textFill>
            <w14:solidFill>
              <w14:schemeClr w14:val="tx1"/>
            </w14:solidFill>
          </w14:textFill>
        </w:rPr>
        <w:t>等其他可能存在危险的作业前需由</w:t>
      </w:r>
      <w:r>
        <w:rPr>
          <w:rFonts w:hint="eastAsia" w:ascii="仿宋" w:hAnsi="仿宋" w:eastAsia="仿宋" w:cs="仿宋"/>
          <w:color w:val="000000" w:themeColor="text1"/>
          <w:sz w:val="30"/>
          <w:szCs w:val="30"/>
          <w:lang w:val="en-US" w:eastAsia="zh-CN"/>
          <w14:textFill>
            <w14:solidFill>
              <w14:schemeClr w14:val="tx1"/>
            </w14:solidFill>
          </w14:textFill>
        </w:rPr>
        <w:t>乙方的</w:t>
      </w:r>
      <w:r>
        <w:rPr>
          <w:rFonts w:hint="eastAsia" w:ascii="仿宋" w:hAnsi="仿宋" w:eastAsia="仿宋" w:cs="仿宋"/>
          <w:color w:val="000000" w:themeColor="text1"/>
          <w:sz w:val="30"/>
          <w:szCs w:val="30"/>
          <w14:textFill>
            <w14:solidFill>
              <w14:schemeClr w14:val="tx1"/>
            </w14:solidFill>
          </w14:textFill>
        </w:rPr>
        <w:t>带班</w:t>
      </w:r>
      <w:r>
        <w:rPr>
          <w:rFonts w:hint="eastAsia" w:ascii="仿宋" w:hAnsi="仿宋" w:eastAsia="仿宋" w:cs="仿宋"/>
          <w:color w:val="000000" w:themeColor="text1"/>
          <w:sz w:val="30"/>
          <w:szCs w:val="30"/>
          <w:lang w:val="en-US" w:eastAsia="zh-CN"/>
          <w14:textFill>
            <w14:solidFill>
              <w14:schemeClr w14:val="tx1"/>
            </w14:solidFill>
          </w14:textFill>
        </w:rPr>
        <w:t>人员</w:t>
      </w:r>
      <w:r>
        <w:rPr>
          <w:rFonts w:hint="eastAsia" w:ascii="仿宋" w:hAnsi="仿宋" w:eastAsia="仿宋" w:cs="仿宋"/>
          <w:color w:val="000000" w:themeColor="text1"/>
          <w:sz w:val="30"/>
          <w:szCs w:val="30"/>
          <w14:textFill>
            <w14:solidFill>
              <w14:schemeClr w14:val="tx1"/>
            </w14:solidFill>
          </w14:textFill>
        </w:rPr>
        <w:t>对作业人员进行安全交底。</w:t>
      </w:r>
    </w:p>
    <w:p w14:paraId="415C55F2">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06906800">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乙方应制定与作业范围相适应的应急处置预案，并定期组织演练或者参加甲方组织的演练。</w:t>
      </w:r>
    </w:p>
    <w:p w14:paraId="64805BB8">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65267E1C">
      <w:pPr>
        <w:numPr>
          <w:ilvl w:val="0"/>
          <w:numId w:val="2"/>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6E521943">
      <w:pPr>
        <w:numPr>
          <w:ilvl w:val="0"/>
          <w:numId w:val="2"/>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3A2664E1">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7FC1593B">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0CA35354">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2BC37B7">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10DA78EF">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themeColor="text1"/>
          <w:sz w:val="30"/>
          <w:szCs w:val="30"/>
          <w:lang w:val="en-US" w:eastAsia="zh-CN"/>
          <w14:textFill>
            <w14:solidFill>
              <w14:schemeClr w14:val="tx1"/>
            </w14:solidFill>
          </w14:textFill>
        </w:rPr>
        <w:t>单方</w:t>
      </w:r>
      <w:r>
        <w:rPr>
          <w:rFonts w:hint="eastAsia" w:ascii="仿宋" w:hAnsi="仿宋" w:eastAsia="仿宋" w:cs="仿宋"/>
          <w:color w:val="000000" w:themeColor="text1"/>
          <w:sz w:val="30"/>
          <w:szCs w:val="30"/>
          <w14:textFill>
            <w14:solidFill>
              <w14:schemeClr w14:val="tx1"/>
            </w14:solidFill>
          </w14:textFill>
        </w:rPr>
        <w:t>解除合同，并要求乙方清退出场。</w:t>
      </w:r>
    </w:p>
    <w:p w14:paraId="43B72F43">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513708A4">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w:t>
      </w:r>
      <w:r>
        <w:rPr>
          <w:rFonts w:hint="eastAsia" w:ascii="仿宋" w:hAnsi="仿宋" w:eastAsia="仿宋" w:cs="仿宋"/>
          <w:color w:val="000000" w:themeColor="text1"/>
          <w:sz w:val="30"/>
          <w:szCs w:val="30"/>
          <w:lang w:val="en-US" w:eastAsia="zh-CN"/>
          <w14:textFill>
            <w14:solidFill>
              <w14:schemeClr w14:val="tx1"/>
            </w14:solidFill>
          </w14:textFill>
        </w:rPr>
        <w:t>作业人员在甲方区域内</w:t>
      </w:r>
      <w:r>
        <w:rPr>
          <w:rFonts w:hint="eastAsia" w:ascii="仿宋" w:hAnsi="仿宋" w:eastAsia="仿宋" w:cs="仿宋"/>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eastAsia"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40F6673E">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60C9CA8B">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7F9ED7D3">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2304076B">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非因甲方原因，造成乙方损失的，甲方不承担任何责任，由乙方自行承担全部责任。</w:t>
      </w:r>
    </w:p>
    <w:p w14:paraId="45842532">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51E8E827">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①禁火区内严禁吸烟、动火。有火灾危险的作业区域，乙方必须配置足够的灭火设施。</w:t>
      </w:r>
    </w:p>
    <w:p w14:paraId="068058F6">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②焊接、气割作业时两瓶距离必须达到</w:t>
      </w:r>
      <w:r>
        <w:rPr>
          <w:rFonts w:ascii="仿宋" w:hAnsi="仿宋" w:eastAsia="仿宋" w:cs="仿宋"/>
          <w:color w:val="000000" w:themeColor="text1"/>
          <w:sz w:val="30"/>
          <w:szCs w:val="30"/>
          <w14:textFill>
            <w14:solidFill>
              <w14:schemeClr w14:val="tx1"/>
            </w14:solidFill>
          </w14:textFill>
        </w:rPr>
        <w:t>5M及以上，气瓶距可能产生火花的电器、设备和其它火源的间距必须达到10M及以上。</w:t>
      </w:r>
    </w:p>
    <w:p w14:paraId="073CE816">
      <w:pPr>
        <w:spacing w:line="276" w:lineRule="auto"/>
        <w:ind w:left="600" w:leftChars="250" w:firstLine="0" w:firstLineChars="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③严禁</w:t>
      </w:r>
      <w:r>
        <w:rPr>
          <w:rFonts w:hint="default" w:ascii="仿宋" w:hAnsi="仿宋" w:eastAsia="仿宋" w:cs="仿宋"/>
          <w:color w:val="000000" w:themeColor="text1"/>
          <w:sz w:val="30"/>
          <w:szCs w:val="30"/>
          <w:lang w:val="en-US"/>
          <w14:textFill>
            <w14:solidFill>
              <w14:schemeClr w14:val="tx1"/>
            </w14:solidFill>
          </w14:textFill>
        </w:rPr>
        <w:t>在厂内道路、消防通道内搭建临时建筑或堆放物资</w:t>
      </w:r>
      <w:r>
        <w:rPr>
          <w:rFonts w:hint="eastAsia" w:ascii="仿宋" w:hAnsi="仿宋" w:eastAsia="仿宋" w:cs="仿宋"/>
          <w:color w:val="000000" w:themeColor="text1"/>
          <w:sz w:val="30"/>
          <w:szCs w:val="30"/>
          <w:lang w:val="en-US" w:eastAsia="zh-CN"/>
          <w14:textFill>
            <w14:solidFill>
              <w14:schemeClr w14:val="tx1"/>
            </w14:solidFill>
          </w14:textFill>
        </w:rPr>
        <w:t>；</w:t>
      </w:r>
    </w:p>
    <w:p w14:paraId="09F55BD4">
      <w:pPr>
        <w:spacing w:line="276" w:lineRule="auto"/>
        <w:ind w:left="0" w:leftChars="0" w:firstLine="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严禁</w:t>
      </w:r>
      <w:r>
        <w:rPr>
          <w:rFonts w:hint="eastAsia" w:ascii="仿宋" w:hAnsi="仿宋" w:eastAsia="仿宋" w:cs="仿宋"/>
          <w:color w:val="000000" w:themeColor="text1"/>
          <w:sz w:val="30"/>
          <w:szCs w:val="30"/>
          <w14:textFill>
            <w14:solidFill>
              <w14:schemeClr w14:val="tx1"/>
            </w14:solidFill>
          </w14:textFill>
        </w:rPr>
        <w:t>占用、堵塞、遮掩、挪用、损毁、破坏</w:t>
      </w:r>
      <w:r>
        <w:rPr>
          <w:rFonts w:hint="eastAsia" w:ascii="仿宋" w:hAnsi="仿宋" w:eastAsia="仿宋" w:cs="仿宋"/>
          <w:color w:val="000000" w:themeColor="text1"/>
          <w:sz w:val="30"/>
          <w:szCs w:val="30"/>
          <w:lang w:val="en-US" w:eastAsia="zh-CN"/>
          <w14:textFill>
            <w14:solidFill>
              <w14:schemeClr w14:val="tx1"/>
            </w14:solidFill>
          </w14:textFill>
        </w:rPr>
        <w:t>或因装修作业等工作或其他原因导致消防设施设备损坏</w:t>
      </w:r>
      <w:r>
        <w:rPr>
          <w:rFonts w:hint="eastAsia" w:ascii="仿宋" w:hAnsi="仿宋" w:eastAsia="仿宋" w:cs="仿宋"/>
          <w:color w:val="000000" w:themeColor="text1"/>
          <w:sz w:val="30"/>
          <w:szCs w:val="30"/>
          <w14:textFill>
            <w14:solidFill>
              <w14:schemeClr w14:val="tx1"/>
            </w14:solidFill>
          </w14:textFill>
        </w:rPr>
        <w:t>。</w:t>
      </w:r>
    </w:p>
    <w:p w14:paraId="06D0E462">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④作业场所的电动工具、电焊机等须有漏电保护器和相应的安全防护装置。</w:t>
      </w:r>
    </w:p>
    <w:p w14:paraId="1B387D26">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3442F1C1">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⑥防雷、防静电设施及用电设施要有良好接地。</w:t>
      </w:r>
    </w:p>
    <w:p w14:paraId="19C69C11">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⑦作业现场的危险区域，如临边、深坑、土方堆填区等，必须设置围栏和危险标志，夜间要设信号灯。</w:t>
      </w:r>
    </w:p>
    <w:p w14:paraId="013DD2F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4A518D6F">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0A8519A1">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E6C01BB">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2A54E5C7">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乙方必须接受甲方的检查与监督，并应主动配合，做好安全工作。乙方若有出现违反本协议</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第三条，</w:t>
      </w:r>
      <w:r>
        <w:rPr>
          <w:rFonts w:hint="eastAsia" w:ascii="仿宋" w:hAnsi="仿宋" w:eastAsia="仿宋" w:cs="仿宋"/>
          <w:color w:val="000000" w:themeColor="text1"/>
          <w:sz w:val="30"/>
          <w:szCs w:val="30"/>
          <w14:textFill>
            <w14:solidFill>
              <w14:schemeClr w14:val="tx1"/>
            </w14:solidFill>
          </w14:textFill>
        </w:rPr>
        <w:t>协议实施条款</w:t>
      </w:r>
      <w:r>
        <w:rPr>
          <w:rFonts w:hint="eastAsia" w:ascii="仿宋" w:hAnsi="仿宋" w:eastAsia="仿宋" w:cs="仿宋"/>
          <w:color w:val="000000" w:themeColor="text1"/>
          <w:sz w:val="30"/>
          <w:szCs w:val="30"/>
          <w:lang w:eastAsia="zh-CN"/>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04C675FE">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若乙方有下列情形之一的或在整改后仍违反协议的，甲方有权单方解除合同，</w:t>
      </w:r>
      <w:r>
        <w:rPr>
          <w:rFonts w:hint="eastAsia" w:ascii="仿宋" w:hAnsi="仿宋" w:eastAsia="仿宋" w:cs="仿宋"/>
          <w:color w:val="000000" w:themeColor="text1"/>
          <w:sz w:val="30"/>
          <w:szCs w:val="30"/>
          <w:lang w:val="en-US" w:eastAsia="zh-CN"/>
          <w14:textFill>
            <w14:solidFill>
              <w14:schemeClr w14:val="tx1"/>
            </w14:solidFill>
          </w14:textFill>
        </w:rPr>
        <w:t>甲方有权要求</w:t>
      </w:r>
      <w:r>
        <w:rPr>
          <w:rFonts w:hint="eastAsia" w:ascii="仿宋" w:hAnsi="仿宋" w:eastAsia="仿宋" w:cs="仿宋"/>
          <w:color w:val="000000" w:themeColor="text1"/>
          <w:sz w:val="30"/>
          <w:szCs w:val="30"/>
          <w14:textFill>
            <w14:solidFill>
              <w14:schemeClr w14:val="tx1"/>
            </w14:solidFill>
          </w14:textFill>
        </w:rPr>
        <w:t>乙方向甲方支付</w:t>
      </w:r>
      <w:r>
        <w:rPr>
          <w:rFonts w:hint="eastAsia" w:ascii="仿宋" w:hAnsi="仿宋" w:eastAsia="仿宋" w:cs="仿宋"/>
          <w:color w:val="000000" w:themeColor="text1"/>
          <w:sz w:val="30"/>
          <w:szCs w:val="30"/>
          <w:lang w:val="en-US" w:eastAsia="zh-CN"/>
          <w14:textFill>
            <w14:solidFill>
              <w14:schemeClr w14:val="tx1"/>
            </w14:solidFill>
          </w14:textFill>
        </w:rPr>
        <w:t>本合同总金额的10%</w:t>
      </w:r>
      <w:r>
        <w:rPr>
          <w:rFonts w:hint="eastAsia" w:ascii="仿宋" w:hAnsi="仿宋" w:eastAsia="仿宋" w:cs="仿宋"/>
          <w:color w:val="000000" w:themeColor="text1"/>
          <w:sz w:val="30"/>
          <w:szCs w:val="30"/>
          <w14:textFill>
            <w14:solidFill>
              <w14:schemeClr w14:val="tx1"/>
            </w14:solidFill>
          </w14:textFill>
        </w:rPr>
        <w:t>作为违约金，同时甲方有权要求乙方承担第</w:t>
      </w:r>
      <w:r>
        <w:rPr>
          <w:rFonts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ascii="仿宋" w:hAnsi="仿宋" w:eastAsia="仿宋" w:cs="仿宋"/>
          <w:color w:val="000000" w:themeColor="text1"/>
          <w:sz w:val="30"/>
          <w:szCs w:val="30"/>
          <w14:textFill>
            <w14:solidFill>
              <w14:schemeClr w14:val="tx1"/>
            </w14:solidFill>
          </w14:textFill>
        </w:rPr>
        <w:t>条的违约金。造成甲方损失的，乙方需另行赔偿：</w:t>
      </w:r>
    </w:p>
    <w:p w14:paraId="3882077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7828C200">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1E688C32">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③乙方未对所属员工定期开展安全教育培训的；</w:t>
      </w:r>
    </w:p>
    <w:p w14:paraId="519F8300">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④在开展涉及危险性较高的作业时，乙方未在作业前报甲方的；</w:t>
      </w:r>
    </w:p>
    <w:p w14:paraId="3B539ACB">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⑤乙方违章作业或违章指挥作业的；</w:t>
      </w:r>
    </w:p>
    <w:p w14:paraId="02C1E447">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⑥乙方现场安全管理不到位或不服从甲方安全管理的；</w:t>
      </w:r>
    </w:p>
    <w:p w14:paraId="0D67628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⑦发生事故后，乙方未及时开展应急救援工作的；</w:t>
      </w:r>
    </w:p>
    <w:p w14:paraId="43E5787B">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⑨未制定与作业范围相适应的应急处置预案；</w:t>
      </w:r>
    </w:p>
    <w:p w14:paraId="5770FAD5">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⑩乙方不履行协议义务或者未按协议约定履行义务的其他情况。</w:t>
      </w:r>
    </w:p>
    <w:p w14:paraId="271D6F4B">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乙方需</w:t>
      </w:r>
      <w:r>
        <w:rPr>
          <w:rFonts w:hint="eastAsia" w:ascii="仿宋" w:hAnsi="仿宋" w:eastAsia="仿宋" w:cs="仿宋"/>
          <w:color w:val="000000" w:themeColor="text1"/>
          <w:sz w:val="30"/>
          <w:szCs w:val="30"/>
          <w14:textFill>
            <w14:solidFill>
              <w14:schemeClr w14:val="tx1"/>
            </w14:solidFill>
          </w14:textFill>
        </w:rPr>
        <w:t>做好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作业安全保障工作，</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1105FF21">
      <w:pPr>
        <w:numPr>
          <w:ilvl w:val="0"/>
          <w:numId w:val="4"/>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乙方在实施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作业时，需设一名或以上监护人员</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作业</w:t>
      </w:r>
      <w:r>
        <w:rPr>
          <w:rFonts w:hint="eastAsia" w:ascii="仿宋" w:hAnsi="仿宋" w:eastAsia="仿宋" w:cs="仿宋"/>
          <w:color w:val="000000" w:themeColor="text1"/>
          <w:sz w:val="30"/>
          <w:szCs w:val="30"/>
          <w14:textFill>
            <w14:solidFill>
              <w14:schemeClr w14:val="tx1"/>
            </w14:solidFill>
          </w14:textFill>
        </w:rPr>
        <w:t>存在</w:t>
      </w:r>
      <w:r>
        <w:rPr>
          <w:rFonts w:hint="eastAsia" w:ascii="仿宋" w:hAnsi="仿宋" w:eastAsia="仿宋" w:cs="仿宋"/>
          <w:color w:val="000000" w:themeColor="text1"/>
          <w:sz w:val="30"/>
          <w:szCs w:val="30"/>
          <w:lang w:val="en-US" w:eastAsia="zh-CN"/>
          <w14:textFill>
            <w14:solidFill>
              <w14:schemeClr w14:val="tx1"/>
            </w14:solidFill>
          </w14:textFill>
        </w:rPr>
        <w:t>多种</w:t>
      </w:r>
      <w:r>
        <w:rPr>
          <w:rFonts w:hint="eastAsia" w:ascii="仿宋" w:hAnsi="仿宋" w:eastAsia="仿宋" w:cs="仿宋"/>
          <w:color w:val="000000" w:themeColor="text1"/>
          <w:sz w:val="30"/>
          <w:szCs w:val="30"/>
          <w14:textFill>
            <w14:solidFill>
              <w14:schemeClr w14:val="tx1"/>
            </w14:solidFill>
          </w14:textFill>
        </w:rPr>
        <w:t>危险作业</w:t>
      </w:r>
      <w:r>
        <w:rPr>
          <w:rFonts w:hint="eastAsia" w:ascii="仿宋" w:hAnsi="仿宋" w:eastAsia="仿宋" w:cs="仿宋"/>
          <w:color w:val="000000" w:themeColor="text1"/>
          <w:sz w:val="30"/>
          <w:szCs w:val="30"/>
          <w:lang w:val="en-US" w:eastAsia="zh-CN"/>
          <w14:textFill>
            <w14:solidFill>
              <w14:schemeClr w14:val="tx1"/>
            </w14:solidFill>
          </w14:textFill>
        </w:rPr>
        <w:t>情况下，</w:t>
      </w:r>
      <w:r>
        <w:rPr>
          <w:rFonts w:hint="eastAsia" w:ascii="仿宋" w:hAnsi="仿宋" w:eastAsia="仿宋" w:cs="仿宋"/>
          <w:color w:val="000000" w:themeColor="text1"/>
          <w:sz w:val="30"/>
          <w:szCs w:val="30"/>
          <w14:textFill>
            <w14:solidFill>
              <w14:schemeClr w14:val="tx1"/>
            </w14:solidFill>
          </w14:textFill>
        </w:rPr>
        <w:t>需严格落实2人或2人以上为一组协同作业</w:t>
      </w:r>
      <w:r>
        <w:rPr>
          <w:rFonts w:hint="eastAsia" w:ascii="仿宋" w:hAnsi="仿宋" w:eastAsia="仿宋" w:cs="仿宋"/>
          <w:color w:val="000000" w:themeColor="text1"/>
          <w:sz w:val="30"/>
          <w:szCs w:val="30"/>
          <w:lang w:val="en-US" w:eastAsia="zh-CN"/>
          <w14:textFill>
            <w14:solidFill>
              <w14:schemeClr w14:val="tx1"/>
            </w14:solidFill>
          </w14:textFill>
        </w:rPr>
        <w:t>或交替作业</w:t>
      </w:r>
      <w:r>
        <w:rPr>
          <w:rFonts w:hint="eastAsia" w:ascii="仿宋" w:hAnsi="仿宋" w:eastAsia="仿宋" w:cs="仿宋"/>
          <w:color w:val="000000" w:themeColor="text1"/>
          <w:sz w:val="30"/>
          <w:szCs w:val="30"/>
          <w14:textFill>
            <w14:solidFill>
              <w14:schemeClr w14:val="tx1"/>
            </w14:solidFill>
          </w14:textFill>
        </w:rPr>
        <w:t>，不能单独作业。</w:t>
      </w:r>
    </w:p>
    <w:p w14:paraId="368B6D5D">
      <w:pPr>
        <w:numPr>
          <w:ilvl w:val="0"/>
          <w:numId w:val="4"/>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危险作业前，必须检查作业工具是否完好，做好交底工作。</w:t>
      </w:r>
    </w:p>
    <w:p w14:paraId="1BA6FCA6">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274B0E3A">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）如遇阴雨及大雾、雷暴雨、台风等恶劣天气，禁止危险作业。</w:t>
      </w:r>
    </w:p>
    <w:p w14:paraId="2E50D4A3">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乙方对作业过程中潜在的安全风险不明确的，不可盲目作业，否则，造成的后果由乙方独自承担。</w:t>
      </w:r>
    </w:p>
    <w:p w14:paraId="046B15AB">
      <w:pPr>
        <w:numPr>
          <w:ilvl w:val="0"/>
          <w:numId w:val="2"/>
        </w:num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本协议一式</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肆</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份，甲</w:t>
      </w:r>
      <w:r>
        <w:rPr>
          <w:rFonts w:hint="eastAsia" w:ascii="仿宋" w:hAnsi="仿宋" w:eastAsia="仿宋" w:cs="仿宋"/>
          <w:color w:val="000000" w:themeColor="text1"/>
          <w:sz w:val="30"/>
          <w:szCs w:val="30"/>
          <w:lang w:val="en-US" w:eastAsia="zh-CN"/>
          <w14:textFill>
            <w14:solidFill>
              <w14:schemeClr w14:val="tx1"/>
            </w14:solidFill>
          </w14:textFill>
        </w:rPr>
        <w:t>方</w:t>
      </w:r>
      <w:r>
        <w:rPr>
          <w:rFonts w:hint="eastAsia" w:ascii="仿宋" w:hAnsi="仿宋" w:eastAsia="仿宋" w:cs="仿宋"/>
          <w:color w:val="000000" w:themeColor="text1"/>
          <w:sz w:val="30"/>
          <w:szCs w:val="30"/>
          <w14:textFill>
            <w14:solidFill>
              <w14:schemeClr w14:val="tx1"/>
            </w14:solidFill>
          </w14:textFill>
        </w:rPr>
        <w:t>执</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叁</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份、乙方执</w:t>
      </w:r>
      <w:r>
        <w:rPr>
          <w:rFonts w:ascii="仿宋" w:hAnsi="仿宋" w:eastAsia="仿宋" w:cs="仿宋"/>
          <w:color w:val="000000" w:themeColor="text1"/>
          <w:sz w:val="30"/>
          <w:szCs w:val="30"/>
          <w:u w:val="single"/>
          <w14:textFill>
            <w14:solidFill>
              <w14:schemeClr w14:val="tx1"/>
            </w14:solidFill>
          </w14:textFill>
        </w:rPr>
        <w:t xml:space="preserve"> 壹 </w:t>
      </w:r>
      <w:r>
        <w:rPr>
          <w:rFonts w:hint="eastAsia" w:ascii="仿宋" w:hAnsi="仿宋" w:eastAsia="仿宋" w:cs="仿宋"/>
          <w:color w:val="000000" w:themeColor="text1"/>
          <w:sz w:val="30"/>
          <w:szCs w:val="30"/>
          <w14:textFill>
            <w14:solidFill>
              <w14:schemeClr w14:val="tx1"/>
            </w14:solidFill>
          </w14:textFill>
        </w:rPr>
        <w:t>份，自双方法定代表人或负责人签字并盖章后生效。</w:t>
      </w:r>
    </w:p>
    <w:p w14:paraId="4F5A13E1">
      <w:pPr>
        <w:spacing w:line="276" w:lineRule="auto"/>
        <w:ind w:firstLine="560" w:firstLineChars="200"/>
        <w:rPr>
          <w:rFonts w:ascii="仿宋" w:hAnsi="仿宋" w:eastAsia="仿宋" w:cs="仿宋"/>
          <w:color w:val="000000" w:themeColor="text1"/>
          <w:sz w:val="28"/>
          <w14:textFill>
            <w14:solidFill>
              <w14:schemeClr w14:val="tx1"/>
            </w14:solidFill>
          </w14:textFill>
        </w:rPr>
      </w:pPr>
    </w:p>
    <w:p w14:paraId="2D49D9FC">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1AE9617D">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2EF92C23">
      <w:pPr>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以下无正文</w:t>
      </w:r>
      <w:r>
        <w:rPr>
          <w:rFonts w:hint="eastAsia" w:ascii="仿宋_GB2312" w:hAnsi="仿宋" w:eastAsia="仿宋_GB2312" w:cs="仿宋"/>
          <w:color w:val="000000" w:themeColor="text1"/>
          <w:sz w:val="28"/>
          <w:szCs w:val="28"/>
          <w:lang w:eastAsia="zh-CN"/>
          <w14:textFill>
            <w14:solidFill>
              <w14:schemeClr w14:val="tx1"/>
            </w14:solidFill>
          </w14:textFill>
        </w:rPr>
        <w:t>）</w:t>
      </w:r>
    </w:p>
    <w:p w14:paraId="65CB8DB3">
      <w:pPr>
        <w:ind w:firstLine="560" w:firstLineChars="200"/>
        <w:rPr>
          <w:rFonts w:ascii="仿宋_GB2312" w:hAnsi="仿宋" w:eastAsia="仿宋_GB2312" w:cs="仿宋"/>
          <w:color w:val="000000" w:themeColor="text1"/>
          <w:sz w:val="28"/>
          <w:szCs w:val="28"/>
          <w14:textFill>
            <w14:solidFill>
              <w14:schemeClr w14:val="tx1"/>
            </w14:solidFill>
          </w14:textFill>
        </w:rPr>
      </w:pPr>
    </w:p>
    <w:p w14:paraId="76F19B3F">
      <w:pPr>
        <w:ind w:firstLine="560" w:firstLineChars="200"/>
        <w:rPr>
          <w:rFonts w:ascii="仿宋_GB2312" w:hAnsi="仿宋" w:eastAsia="仿宋_GB2312" w:cs="仿宋"/>
          <w:color w:val="000000" w:themeColor="text1"/>
          <w:sz w:val="28"/>
          <w:szCs w:val="28"/>
          <w14:textFill>
            <w14:solidFill>
              <w14:schemeClr w14:val="tx1"/>
            </w14:solidFill>
          </w14:textFill>
        </w:rPr>
      </w:pPr>
    </w:p>
    <w:p w14:paraId="5A75272C">
      <w:pPr>
        <w:ind w:firstLine="560" w:firstLineChars="200"/>
        <w:rPr>
          <w:rFonts w:ascii="仿宋_GB2312" w:hAnsi="仿宋" w:eastAsia="仿宋_GB2312" w:cs="仿宋"/>
          <w:color w:val="000000" w:themeColor="text1"/>
          <w:sz w:val="28"/>
          <w:szCs w:val="28"/>
          <w14:textFill>
            <w14:solidFill>
              <w14:schemeClr w14:val="tx1"/>
            </w14:solidFill>
          </w14:textFill>
        </w:rPr>
      </w:pPr>
    </w:p>
    <w:p w14:paraId="19355190">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w:t>
      </w:r>
      <w:r>
        <w:rPr>
          <w:rFonts w:ascii="仿宋" w:hAnsi="仿宋" w:eastAsia="仿宋" w:cs="仿宋"/>
          <w:color w:val="000000" w:themeColor="text1"/>
          <w:sz w:val="28"/>
          <w:szCs w:val="28"/>
          <w14:textFill>
            <w14:solidFill>
              <w14:schemeClr w14:val="tx1"/>
            </w14:solidFill>
          </w14:textFill>
        </w:rPr>
        <w:t xml:space="preserve">                      乙方（盖章）： </w:t>
      </w:r>
    </w:p>
    <w:p w14:paraId="30B45669">
      <w:pPr>
        <w:spacing w:line="3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法定代表人</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法定代表人</w:t>
      </w:r>
      <w:r>
        <w:rPr>
          <w:rFonts w:hint="eastAsia" w:ascii="仿宋" w:hAnsi="仿宋" w:eastAsia="仿宋" w:cs="仿宋"/>
          <w:color w:val="000000" w:themeColor="text1"/>
          <w:sz w:val="28"/>
          <w:szCs w:val="28"/>
          <w14:textFill>
            <w14:solidFill>
              <w14:schemeClr w14:val="tx1"/>
            </w14:solidFill>
          </w14:textFill>
        </w:rPr>
        <w:t>：</w:t>
      </w:r>
    </w:p>
    <w:p w14:paraId="2485D66A">
      <w:pPr>
        <w:spacing w:line="360" w:lineRule="exact"/>
        <w:rPr>
          <w:rFonts w:hint="eastAsia" w:ascii="仿宋" w:hAnsi="仿宋" w:eastAsia="仿宋" w:cs="仿宋"/>
          <w:color w:val="000000" w:themeColor="text1"/>
          <w:sz w:val="28"/>
          <w:szCs w:val="28"/>
          <w14:textFill>
            <w14:solidFill>
              <w14:schemeClr w14:val="tx1"/>
            </w14:solidFill>
          </w14:textFill>
        </w:rPr>
      </w:pPr>
    </w:p>
    <w:p w14:paraId="5FD201D5">
      <w:pPr>
        <w:spacing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w:t>
      </w:r>
      <w:r>
        <w:rPr>
          <w:rFonts w:hint="eastAsia" w:ascii="仿宋" w:hAnsi="仿宋" w:eastAsia="仿宋" w:cs="仿宋"/>
          <w:color w:val="000000" w:themeColor="text1"/>
          <w:sz w:val="28"/>
          <w:szCs w:val="28"/>
          <w14:textFill>
            <w14:solidFill>
              <w14:schemeClr w14:val="tx1"/>
            </w14:solidFill>
          </w14:textFill>
        </w:rPr>
        <w:t>日期：</w:t>
      </w:r>
    </w:p>
    <w:p w14:paraId="7842034B">
      <w:pPr>
        <w:rPr>
          <w:rFonts w:hint="default" w:ascii="Times New Roman" w:eastAsia="仿宋_GB2312" w:cs="Times New Roman"/>
          <w:b/>
          <w:bCs/>
          <w:sz w:val="21"/>
          <w:szCs w:val="21"/>
          <w:lang w:val="en-US" w:eastAsia="zh-CN"/>
        </w:rPr>
        <w:sectPr>
          <w:pgSz w:w="11906" w:h="16838"/>
          <w:pgMar w:top="1440" w:right="1706" w:bottom="1440" w:left="1800" w:header="851" w:footer="992" w:gutter="0"/>
          <w:cols w:space="425" w:num="1"/>
          <w:docGrid w:linePitch="326" w:charSpace="0"/>
        </w:sectPr>
      </w:pPr>
      <w:r>
        <w:rPr>
          <w:rFonts w:hint="eastAsia" w:ascii="仿宋" w:hAnsi="仿宋" w:eastAsia="仿宋" w:cs="仿宋"/>
          <w:color w:val="000000" w:themeColor="text1"/>
          <w:sz w:val="28"/>
          <w:szCs w:val="28"/>
          <w:lang w:val="en-US" w:eastAsia="zh-CN"/>
          <w14:textFill>
            <w14:solidFill>
              <w14:schemeClr w14:val="tx1"/>
            </w14:solidFill>
          </w14:textFill>
        </w:rPr>
        <w:t>签订地点：广东省东莞市</w:t>
      </w:r>
      <w:r>
        <w:rPr>
          <w:rFonts w:ascii="仿宋" w:hAnsi="仿宋" w:eastAsia="仿宋" w:cs="仿宋"/>
          <w:color w:val="000000" w:themeColor="text1"/>
          <w:sz w:val="28"/>
          <w:szCs w:val="28"/>
          <w14:textFill>
            <w14:solidFill>
              <w14:schemeClr w14:val="tx1"/>
            </w14:solidFill>
          </w14:textFill>
        </w:rPr>
        <w:t xml:space="preserve">      </w:t>
      </w:r>
    </w:p>
    <w:p w14:paraId="44673839">
      <w:pPr>
        <w:pStyle w:val="4"/>
        <w:rPr>
          <w:rFonts w:hint="eastAsia" w:ascii="Times New Roman" w:eastAsia="仿宋_GB2312" w:cs="Times New Roman"/>
          <w:b/>
          <w:bCs/>
          <w:sz w:val="21"/>
          <w:szCs w:val="21"/>
          <w:lang w:val="en-US" w:eastAsia="zh-CN"/>
        </w:rPr>
      </w:pPr>
      <w:r>
        <w:rPr>
          <w:rFonts w:hint="eastAsia" w:ascii="Times New Roman" w:eastAsia="仿宋_GB2312" w:cs="Times New Roman"/>
          <w:b/>
          <w:bCs/>
          <w:sz w:val="21"/>
          <w:szCs w:val="21"/>
          <w:lang w:val="en-US" w:eastAsia="zh-CN"/>
        </w:rPr>
        <w:t>附件二：报价单</w:t>
      </w:r>
    </w:p>
    <w:p w14:paraId="30E9544E">
      <w:pPr>
        <w:rPr>
          <w:rFonts w:hint="eastAsia" w:ascii="Times New Roman" w:eastAsia="仿宋_GB2312" w:cs="Times New Roman"/>
          <w:b/>
          <w:bCs/>
          <w:sz w:val="21"/>
          <w:szCs w:val="21"/>
          <w:lang w:val="en-US" w:eastAsia="zh-CN"/>
        </w:rPr>
        <w:sectPr>
          <w:pgSz w:w="11906" w:h="16838"/>
          <w:pgMar w:top="1440" w:right="1800" w:bottom="1440" w:left="1800" w:header="851" w:footer="992" w:gutter="0"/>
          <w:cols w:space="425" w:num="1"/>
          <w:docGrid w:type="lines" w:linePitch="312" w:charSpace="0"/>
        </w:sectPr>
      </w:pPr>
    </w:p>
    <w:p w14:paraId="26F700A5">
      <w:pPr>
        <w:rPr>
          <w:rFonts w:hint="eastAsia" w:ascii="Times New Roman" w:eastAsia="仿宋_GB2312" w:cs="Times New Roman"/>
          <w:b/>
          <w:bCs/>
          <w:sz w:val="21"/>
          <w:szCs w:val="21"/>
          <w:lang w:val="en-US" w:eastAsia="zh-CN"/>
        </w:rPr>
      </w:pPr>
      <w:r>
        <w:rPr>
          <w:rFonts w:hint="eastAsia" w:ascii="Times New Roman" w:eastAsia="仿宋_GB2312" w:cs="Times New Roman"/>
          <w:b/>
          <w:bCs/>
          <w:sz w:val="21"/>
          <w:szCs w:val="21"/>
          <w:lang w:val="en-US" w:eastAsia="zh-CN"/>
        </w:rPr>
        <w:t>附件三：用户需求书</w:t>
      </w:r>
    </w:p>
    <w:p w14:paraId="6020E258">
      <w:pPr>
        <w:rPr>
          <w:rFonts w:hint="eastAsia" w:ascii="Times New Roman" w:eastAsia="仿宋_GB2312" w:cs="Times New Roman"/>
          <w:b/>
          <w:bCs/>
          <w:sz w:val="21"/>
          <w:szCs w:val="21"/>
          <w:lang w:val="en-US" w:eastAsia="zh-CN"/>
        </w:rPr>
      </w:pPr>
    </w:p>
    <w:p w14:paraId="4D4DD0F6">
      <w:pPr>
        <w:spacing w:line="360" w:lineRule="auto"/>
        <w:jc w:val="center"/>
        <w:rPr>
          <w:b/>
          <w:bCs/>
          <w:sz w:val="44"/>
          <w:szCs w:val="44"/>
          <w:highlight w:val="none"/>
        </w:rPr>
      </w:pPr>
      <w:r>
        <w:rPr>
          <w:rFonts w:hint="eastAsia"/>
          <w:b/>
          <w:bCs/>
          <w:sz w:val="44"/>
          <w:szCs w:val="44"/>
          <w:highlight w:val="none"/>
          <w:lang w:val="en-US" w:eastAsia="zh-CN"/>
        </w:rPr>
        <w:t>鲤鱼洲分散式MBR膜帘</w:t>
      </w:r>
      <w:r>
        <w:rPr>
          <w:b/>
          <w:bCs/>
          <w:sz w:val="44"/>
          <w:szCs w:val="44"/>
          <w:highlight w:val="none"/>
        </w:rPr>
        <w:t>采购项目</w:t>
      </w:r>
    </w:p>
    <w:p w14:paraId="4E2B8EB2">
      <w:pPr>
        <w:spacing w:line="360" w:lineRule="auto"/>
        <w:jc w:val="center"/>
        <w:rPr>
          <w:b/>
          <w:bCs/>
          <w:sz w:val="44"/>
          <w:szCs w:val="44"/>
          <w:highlight w:val="none"/>
        </w:rPr>
      </w:pPr>
      <w:r>
        <w:rPr>
          <w:b/>
          <w:bCs/>
          <w:sz w:val="44"/>
          <w:szCs w:val="44"/>
          <w:highlight w:val="none"/>
        </w:rPr>
        <w:t>用户需求书</w:t>
      </w:r>
    </w:p>
    <w:p w14:paraId="772BD8B2">
      <w:pPr>
        <w:spacing w:line="360" w:lineRule="auto"/>
        <w:jc w:val="center"/>
        <w:rPr>
          <w:b/>
          <w:bCs/>
          <w:sz w:val="32"/>
          <w:szCs w:val="32"/>
        </w:rPr>
      </w:pPr>
    </w:p>
    <w:p w14:paraId="22EC9EAF">
      <w:pPr>
        <w:spacing w:line="360" w:lineRule="auto"/>
        <w:ind w:firstLine="0" w:firstLineChars="0"/>
        <w:rPr>
          <w:rFonts w:hint="default" w:ascii="Times New Roman" w:hAnsi="Times New Roman" w:cs="Times New Roman"/>
          <w:b/>
          <w:sz w:val="24"/>
          <w:szCs w:val="24"/>
        </w:rPr>
      </w:pPr>
      <w:r>
        <w:rPr>
          <w:rFonts w:hint="default" w:cs="Times New Roman"/>
          <w:b/>
          <w:sz w:val="24"/>
          <w:szCs w:val="24"/>
          <w:lang w:val="en-US" w:eastAsia="zh-CN"/>
        </w:rPr>
        <w:t>1.</w:t>
      </w:r>
      <w:r>
        <w:rPr>
          <w:rFonts w:hint="default" w:ascii="Times New Roman" w:hAnsi="Times New Roman" w:cs="Times New Roman"/>
          <w:b/>
          <w:sz w:val="24"/>
          <w:szCs w:val="24"/>
        </w:rPr>
        <w:t>项目信息</w:t>
      </w:r>
    </w:p>
    <w:p w14:paraId="1368A49C">
      <w:pPr>
        <w:spacing w:line="360" w:lineRule="auto"/>
        <w:ind w:left="480"/>
        <w:rPr>
          <w:rFonts w:hint="default" w:ascii="Times New Roman" w:hAnsi="Times New Roman" w:cs="Times New Roman"/>
          <w:sz w:val="24"/>
          <w:szCs w:val="24"/>
        </w:rPr>
      </w:pPr>
      <w:r>
        <w:rPr>
          <w:rFonts w:hint="default" w:ascii="Times New Roman" w:hAnsi="Times New Roman" w:cs="Times New Roman"/>
          <w:sz w:val="24"/>
          <w:szCs w:val="24"/>
        </w:rPr>
        <w:t>采购人：东莞市</w:t>
      </w:r>
      <w:r>
        <w:rPr>
          <w:rFonts w:hint="eastAsia" w:cs="Times New Roman"/>
          <w:sz w:val="24"/>
          <w:szCs w:val="24"/>
          <w:lang w:val="en-US" w:eastAsia="zh-CN"/>
        </w:rPr>
        <w:t>莞水装备科技</w:t>
      </w:r>
      <w:r>
        <w:rPr>
          <w:rFonts w:hint="default" w:ascii="Times New Roman" w:hAnsi="Times New Roman" w:cs="Times New Roman"/>
          <w:sz w:val="24"/>
          <w:szCs w:val="24"/>
        </w:rPr>
        <w:t>有限公司</w:t>
      </w:r>
    </w:p>
    <w:p w14:paraId="7E12DC63">
      <w:pPr>
        <w:spacing w:line="360" w:lineRule="auto"/>
        <w:ind w:left="547" w:leftChars="228" w:firstLine="0" w:firstLineChars="0"/>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采购内容：</w:t>
      </w:r>
      <w:r>
        <w:rPr>
          <w:rFonts w:hint="eastAsia" w:cs="Times New Roman" w:eastAsiaTheme="minorEastAsia"/>
          <w:sz w:val="24"/>
          <w:szCs w:val="24"/>
          <w:lang w:val="en-US" w:eastAsia="zh-CN"/>
        </w:rPr>
        <w:t>石排镇鲤鱼洲分散式MBR膜帘采购</w:t>
      </w:r>
    </w:p>
    <w:p w14:paraId="2B000E80">
      <w:pPr>
        <w:spacing w:line="360" w:lineRule="auto"/>
        <w:ind w:left="547" w:leftChars="228"/>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采购金额：</w:t>
      </w:r>
      <w:r>
        <w:rPr>
          <w:rFonts w:hint="eastAsia" w:cs="Times New Roman" w:eastAsiaTheme="minorEastAsia"/>
          <w:color w:val="000000" w:themeColor="text1"/>
          <w:sz w:val="24"/>
          <w:szCs w:val="24"/>
          <w:highlight w:val="none"/>
          <w:lang w:val="en-US" w:eastAsia="zh-CN"/>
          <w14:textFill>
            <w14:solidFill>
              <w14:schemeClr w14:val="tx1"/>
            </w14:solidFill>
          </w14:textFill>
        </w:rPr>
        <w:t>51504.42</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元（</w:t>
      </w:r>
      <w:r>
        <w:rPr>
          <w:rFonts w:hint="eastAsia" w:cs="Times New Roman" w:eastAsiaTheme="minorEastAsia"/>
          <w:color w:val="000000" w:themeColor="text1"/>
          <w:sz w:val="24"/>
          <w:szCs w:val="24"/>
          <w:highlight w:val="none"/>
          <w:lang w:val="en-US" w:eastAsia="zh-CN"/>
          <w14:textFill>
            <w14:solidFill>
              <w14:schemeClr w14:val="tx1"/>
            </w14:solidFill>
          </w14:textFill>
        </w:rPr>
        <w:t>不</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含税）</w:t>
      </w:r>
    </w:p>
    <w:p w14:paraId="18383AB7">
      <w:pPr>
        <w:spacing w:line="360" w:lineRule="auto"/>
        <w:ind w:left="547" w:leftChars="228"/>
        <w:rPr>
          <w:rFonts w:hint="default" w:ascii="Times New Roman" w:hAnsi="Times New Roman" w:cs="Times New Roman"/>
          <w:color w:val="70AD47" w:themeColor="accent6"/>
          <w:sz w:val="24"/>
          <w:szCs w:val="24"/>
          <w14:textFill>
            <w14:solidFill>
              <w14:schemeClr w14:val="accent6"/>
            </w14:solidFill>
          </w14:textFill>
        </w:rPr>
      </w:pPr>
    </w:p>
    <w:p w14:paraId="5D67FC5D">
      <w:pPr>
        <w:spacing w:line="360" w:lineRule="auto"/>
        <w:ind w:firstLine="0" w:firstLineChars="0"/>
        <w:rPr>
          <w:rFonts w:hint="default" w:ascii="Times New Roman" w:hAnsi="Times New Roman" w:cs="Times New Roman"/>
          <w:b/>
          <w:sz w:val="24"/>
          <w:szCs w:val="24"/>
        </w:rPr>
      </w:pPr>
      <w:r>
        <w:rPr>
          <w:rFonts w:hint="default" w:cs="Times New Roman"/>
          <w:b/>
          <w:sz w:val="24"/>
          <w:szCs w:val="24"/>
          <w:lang w:val="en-US" w:eastAsia="zh-CN"/>
        </w:rPr>
        <w:t>2.</w:t>
      </w:r>
      <w:r>
        <w:rPr>
          <w:rFonts w:hint="default" w:ascii="Times New Roman" w:hAnsi="Times New Roman" w:cs="Times New Roman"/>
          <w:b/>
          <w:sz w:val="24"/>
          <w:szCs w:val="24"/>
        </w:rPr>
        <w:t>项目概况</w:t>
      </w:r>
    </w:p>
    <w:p w14:paraId="5391AFB1">
      <w:pPr>
        <w:spacing w:line="360" w:lineRule="auto"/>
        <w:ind w:left="0" w:leftChars="0" w:firstLine="480" w:firstLineChars="200"/>
        <w:rPr>
          <w:rFonts w:hint="default" w:ascii="Times New Roman" w:hAnsi="Times New Roman" w:cs="Times New Roman" w:eastAsiaTheme="minorEastAsia"/>
          <w:sz w:val="24"/>
          <w:szCs w:val="24"/>
          <w:lang w:val="en-US" w:eastAsia="zh-CN"/>
        </w:rPr>
      </w:pPr>
      <w:r>
        <w:rPr>
          <w:rFonts w:ascii="宋体" w:hAnsi="宋体" w:eastAsia="宋体" w:cs="宋体"/>
          <w:sz w:val="24"/>
          <w:szCs w:val="24"/>
        </w:rPr>
        <w:t>MBR系统主要用于处理城市生活污水及工业废水(如食品、化工、制药行业废水),适用于高悬浮物、高有机物浓度的场景。在曝气池或膜池中直接集成，简化工艺流程并减少占地面积。MBR系统采用浸没式膜池处理工艺，膜组件浸没于膜池中，通过泵的抽吸，利用膜的高效截留作用截留几乎所有悬浮物、胶体、细菌、藻类、浊度和以及部分高分子有机物，达到与生物处理的协同作用去除有机物、氨氮、总氮、悬浮物、总磷等污染指标的目的，从而获得满足设计要求的出水水质。目前</w:t>
      </w:r>
      <w:r>
        <w:rPr>
          <w:rFonts w:hint="eastAsia" w:ascii="宋体" w:hAnsi="宋体" w:eastAsia="宋体" w:cs="宋体"/>
          <w:sz w:val="24"/>
          <w:szCs w:val="24"/>
          <w:lang w:val="en-US" w:eastAsia="zh-CN"/>
        </w:rPr>
        <w:t>石排镇鲤鱼洲分散式</w:t>
      </w:r>
      <w:r>
        <w:rPr>
          <w:rFonts w:ascii="宋体" w:hAnsi="宋体" w:eastAsia="宋体" w:cs="宋体"/>
          <w:sz w:val="24"/>
          <w:szCs w:val="24"/>
        </w:rPr>
        <w:t>的膜组件存在跨膜压差高、膜通量下降较大、</w:t>
      </w:r>
      <w:r>
        <w:rPr>
          <w:rFonts w:hint="eastAsia" w:ascii="宋体" w:hAnsi="宋体" w:eastAsia="宋体" w:cs="宋体"/>
          <w:sz w:val="24"/>
          <w:szCs w:val="24"/>
          <w:lang w:val="en-US" w:eastAsia="zh-CN"/>
        </w:rPr>
        <w:t>部分膜帘破损严重</w:t>
      </w:r>
      <w:r>
        <w:rPr>
          <w:rFonts w:ascii="宋体" w:hAnsi="宋体" w:eastAsia="宋体" w:cs="宋体"/>
          <w:sz w:val="24"/>
          <w:szCs w:val="24"/>
        </w:rPr>
        <w:t>等问题。</w:t>
      </w:r>
    </w:p>
    <w:p w14:paraId="1FC852F3">
      <w:pPr>
        <w:spacing w:line="360" w:lineRule="auto"/>
        <w:ind w:left="0" w:leftChars="0" w:firstLine="480" w:firstLineChars="200"/>
        <w:rPr>
          <w:rFonts w:hint="default" w:ascii="Times New Roman" w:hAnsi="Times New Roman" w:cs="Times New Roman" w:eastAsiaTheme="minorEastAsia"/>
          <w:color w:val="auto"/>
          <w:sz w:val="21"/>
          <w:szCs w:val="21"/>
          <w:highlight w:val="none"/>
          <w:lang w:val="en-US" w:eastAsia="zh-CN"/>
        </w:rPr>
      </w:pPr>
      <w:r>
        <w:rPr>
          <w:rFonts w:ascii="宋体" w:hAnsi="宋体" w:eastAsia="宋体" w:cs="宋体"/>
          <w:sz w:val="24"/>
          <w:szCs w:val="24"/>
        </w:rPr>
        <w:t>本项目是计划采购MBR膜</w:t>
      </w:r>
      <w:r>
        <w:rPr>
          <w:rFonts w:hint="eastAsia" w:ascii="宋体" w:hAnsi="宋体" w:cs="宋体"/>
          <w:sz w:val="24"/>
          <w:szCs w:val="24"/>
          <w:lang w:val="en-US" w:eastAsia="zh-CN"/>
        </w:rPr>
        <w:t>帘</w:t>
      </w:r>
      <w:r>
        <w:rPr>
          <w:rFonts w:ascii="宋体" w:hAnsi="宋体" w:eastAsia="宋体" w:cs="宋体"/>
          <w:sz w:val="24"/>
          <w:szCs w:val="24"/>
        </w:rPr>
        <w:t>一批，用于</w:t>
      </w:r>
      <w:r>
        <w:rPr>
          <w:rFonts w:hint="eastAsia" w:ascii="宋体" w:hAnsi="宋体" w:cs="宋体"/>
          <w:sz w:val="24"/>
          <w:szCs w:val="24"/>
          <w:lang w:val="en-US" w:eastAsia="zh-CN"/>
        </w:rPr>
        <w:t>更换原破损膜帘</w:t>
      </w:r>
      <w:r>
        <w:rPr>
          <w:rFonts w:ascii="宋体" w:hAnsi="宋体" w:eastAsia="宋体" w:cs="宋体"/>
          <w:sz w:val="24"/>
          <w:szCs w:val="24"/>
        </w:rPr>
        <w:t>，以确保</w:t>
      </w:r>
      <w:r>
        <w:rPr>
          <w:rFonts w:hint="eastAsia" w:ascii="宋体" w:hAnsi="宋体" w:cs="宋体"/>
          <w:sz w:val="24"/>
          <w:szCs w:val="24"/>
          <w:lang w:val="en-US" w:eastAsia="zh-CN"/>
        </w:rPr>
        <w:t>鲤鱼洲分散式</w:t>
      </w:r>
      <w:r>
        <w:rPr>
          <w:rFonts w:ascii="宋体" w:hAnsi="宋体" w:eastAsia="宋体" w:cs="宋体"/>
          <w:sz w:val="24"/>
          <w:szCs w:val="24"/>
        </w:rPr>
        <w:t>的正常运行及出水水质达标。</w:t>
      </w:r>
    </w:p>
    <w:p w14:paraId="3022CF7D">
      <w:pPr>
        <w:spacing w:line="360" w:lineRule="auto"/>
        <w:ind w:left="547" w:leftChars="228" w:firstLine="0" w:firstLineChars="0"/>
        <w:rPr>
          <w:rFonts w:hint="default" w:ascii="Times New Roman" w:hAnsi="Times New Roman" w:cs="Times New Roman" w:eastAsiaTheme="minorEastAsia"/>
          <w:color w:val="auto"/>
          <w:sz w:val="21"/>
          <w:szCs w:val="21"/>
          <w:highlight w:val="none"/>
          <w:lang w:val="en-US" w:eastAsia="zh-CN"/>
        </w:rPr>
      </w:pPr>
    </w:p>
    <w:p w14:paraId="4E2C2A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jc w:val="left"/>
        <w:rPr>
          <w:color w:val="000000"/>
          <w:sz w:val="24"/>
          <w:szCs w:val="24"/>
        </w:rPr>
      </w:pPr>
      <w:r>
        <w:rPr>
          <w:rFonts w:ascii="Times New Roman" w:hAnsi="Times New Roman" w:eastAsia="宋体" w:cs="Times New Roman"/>
          <w:b/>
          <w:sz w:val="24"/>
          <w:szCs w:val="24"/>
        </w:rPr>
        <w:t>3.采购设备清单及供货要求</w:t>
      </w:r>
    </w:p>
    <w:p w14:paraId="0BA39042">
      <w:pPr>
        <w:keepNext w:val="0"/>
        <w:keepLines w:val="0"/>
        <w:widowControl/>
        <w:suppressLineNumbers w:val="0"/>
        <w:pBdr>
          <w:top w:val="none" w:color="auto" w:sz="0" w:space="0"/>
          <w:left w:val="none" w:color="auto" w:sz="0" w:space="0"/>
          <w:right w:val="none" w:color="auto" w:sz="0" w:space="0"/>
        </w:pBdr>
        <w:spacing w:before="0" w:beforeAutospacing="0" w:after="0" w:afterAutospacing="0" w:line="360" w:lineRule="auto"/>
        <w:ind w:left="0" w:right="0" w:firstLine="0" w:firstLineChars="0"/>
        <w:rPr>
          <w:b/>
          <w:color w:val="000000"/>
          <w:sz w:val="24"/>
          <w:szCs w:val="24"/>
        </w:rPr>
      </w:pPr>
      <w:r>
        <w:rPr>
          <w:b/>
          <w:color w:val="000000"/>
          <w:sz w:val="24"/>
          <w:szCs w:val="24"/>
        </w:rPr>
        <w:t>3.1 MBR膜</w:t>
      </w:r>
      <w:r>
        <w:rPr>
          <w:rFonts w:hint="eastAsia"/>
          <w:b/>
          <w:color w:val="000000"/>
          <w:sz w:val="24"/>
          <w:szCs w:val="24"/>
          <w:lang w:val="en-US" w:eastAsia="zh-CN"/>
        </w:rPr>
        <w:t>帘</w:t>
      </w:r>
      <w:r>
        <w:rPr>
          <w:b/>
          <w:color w:val="000000"/>
          <w:sz w:val="24"/>
          <w:szCs w:val="24"/>
        </w:rPr>
        <w:t>采购清单</w:t>
      </w:r>
    </w:p>
    <w:p w14:paraId="2BF7DAC1">
      <w:pPr>
        <w:spacing w:line="360" w:lineRule="auto"/>
        <w:ind w:left="547" w:leftChars="228" w:firstLine="480" w:firstLineChars="200"/>
        <w:rPr>
          <w:rFonts w:hint="default" w:ascii="宋体" w:hAnsi="宋体" w:cs="宋体"/>
          <w:b w:val="0"/>
          <w:sz w:val="24"/>
          <w:szCs w:val="24"/>
        </w:rPr>
      </w:pPr>
    </w:p>
    <w:tbl>
      <w:tblPr>
        <w:tblStyle w:val="20"/>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485"/>
        <w:gridCol w:w="1545"/>
        <w:gridCol w:w="2490"/>
        <w:gridCol w:w="1392"/>
        <w:gridCol w:w="1728"/>
      </w:tblGrid>
      <w:tr w14:paraId="627C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485" w:type="dxa"/>
            <w:shd w:val="clear" w:color="auto" w:fill="auto"/>
            <w:tcMar>
              <w:top w:w="120" w:type="dxa"/>
              <w:left w:w="120" w:type="dxa"/>
              <w:bottom w:w="120" w:type="dxa"/>
              <w:right w:w="120" w:type="dxa"/>
            </w:tcMar>
            <w:vAlign w:val="center"/>
          </w:tcPr>
          <w:p w14:paraId="74450EA6">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1545" w:type="dxa"/>
            <w:shd w:val="clear" w:color="auto" w:fill="auto"/>
            <w:tcMar>
              <w:top w:w="120" w:type="dxa"/>
              <w:left w:w="120" w:type="dxa"/>
              <w:bottom w:w="120" w:type="dxa"/>
              <w:right w:w="120" w:type="dxa"/>
            </w:tcMar>
            <w:vAlign w:val="center"/>
          </w:tcPr>
          <w:p w14:paraId="6A49DF8E">
            <w:pPr>
              <w:keepNext w:val="0"/>
              <w:keepLines w:val="0"/>
              <w:widowControl/>
              <w:suppressLineNumbers w:val="0"/>
              <w:jc w:val="center"/>
              <w:rPr>
                <w:b/>
                <w:bCs/>
              </w:rPr>
            </w:pPr>
            <w:r>
              <w:rPr>
                <w:rFonts w:ascii="宋体" w:hAnsi="宋体" w:eastAsia="宋体" w:cs="宋体"/>
                <w:b/>
                <w:bCs/>
                <w:kern w:val="0"/>
                <w:sz w:val="24"/>
                <w:szCs w:val="24"/>
                <w:lang w:val="en-US" w:eastAsia="zh-CN" w:bidi="ar"/>
              </w:rPr>
              <w:t>名称</w:t>
            </w:r>
          </w:p>
        </w:tc>
        <w:tc>
          <w:tcPr>
            <w:tcW w:w="2490" w:type="dxa"/>
            <w:shd w:val="clear" w:color="auto" w:fill="auto"/>
            <w:tcMar>
              <w:top w:w="120" w:type="dxa"/>
              <w:left w:w="120" w:type="dxa"/>
              <w:bottom w:w="120" w:type="dxa"/>
              <w:right w:w="120" w:type="dxa"/>
            </w:tcMar>
            <w:vAlign w:val="center"/>
          </w:tcPr>
          <w:p w14:paraId="7D11FBE9">
            <w:pPr>
              <w:keepNext w:val="0"/>
              <w:keepLines w:val="0"/>
              <w:widowControl/>
              <w:suppressLineNumbers w:val="0"/>
              <w:jc w:val="center"/>
              <w:rPr>
                <w:b/>
                <w:bCs/>
              </w:rPr>
            </w:pPr>
            <w:r>
              <w:rPr>
                <w:rFonts w:ascii="宋体" w:hAnsi="宋体" w:eastAsia="宋体" w:cs="宋体"/>
                <w:b/>
                <w:bCs/>
                <w:kern w:val="0"/>
                <w:sz w:val="24"/>
                <w:szCs w:val="24"/>
                <w:lang w:val="en-US" w:eastAsia="zh-CN" w:bidi="ar"/>
              </w:rPr>
              <w:t>规格参数及其他要求</w:t>
            </w:r>
          </w:p>
        </w:tc>
        <w:tc>
          <w:tcPr>
            <w:tcW w:w="1392" w:type="dxa"/>
            <w:shd w:val="clear" w:color="auto" w:fill="auto"/>
            <w:tcMar>
              <w:top w:w="120" w:type="dxa"/>
              <w:left w:w="120" w:type="dxa"/>
              <w:bottom w:w="120" w:type="dxa"/>
              <w:right w:w="120" w:type="dxa"/>
            </w:tcMar>
            <w:vAlign w:val="center"/>
          </w:tcPr>
          <w:p w14:paraId="36C6A231">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w:t>
            </w:r>
          </w:p>
        </w:tc>
        <w:tc>
          <w:tcPr>
            <w:tcW w:w="1728" w:type="dxa"/>
            <w:shd w:val="clear" w:color="auto" w:fill="auto"/>
            <w:tcMar>
              <w:top w:w="120" w:type="dxa"/>
              <w:left w:w="120" w:type="dxa"/>
              <w:bottom w:w="120" w:type="dxa"/>
              <w:right w:w="120" w:type="dxa"/>
            </w:tcMar>
            <w:vAlign w:val="center"/>
          </w:tcPr>
          <w:p w14:paraId="72C58268">
            <w:pPr>
              <w:keepNext w:val="0"/>
              <w:keepLines w:val="0"/>
              <w:widowControl/>
              <w:suppressLineNumbers w:val="0"/>
              <w:jc w:val="center"/>
              <w:rPr>
                <w:b/>
                <w:bCs/>
              </w:rPr>
            </w:pPr>
            <w:r>
              <w:rPr>
                <w:rFonts w:ascii="宋体" w:hAnsi="宋体" w:eastAsia="宋体" w:cs="宋体"/>
                <w:b/>
                <w:bCs/>
                <w:kern w:val="0"/>
                <w:sz w:val="24"/>
                <w:szCs w:val="24"/>
                <w:lang w:val="en-US" w:eastAsia="zh-CN" w:bidi="ar"/>
              </w:rPr>
              <w:t>备注</w:t>
            </w:r>
          </w:p>
        </w:tc>
      </w:tr>
      <w:tr w14:paraId="5623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485" w:type="dxa"/>
            <w:shd w:val="clear" w:color="auto" w:fill="auto"/>
            <w:tcMar>
              <w:top w:w="120" w:type="dxa"/>
              <w:left w:w="120" w:type="dxa"/>
              <w:bottom w:w="120" w:type="dxa"/>
              <w:right w:w="120" w:type="dxa"/>
            </w:tcMar>
            <w:vAlign w:val="center"/>
          </w:tcPr>
          <w:p w14:paraId="6F69B550">
            <w:pPr>
              <w:keepNext w:val="0"/>
              <w:keepLines w:val="0"/>
              <w:widowControl/>
              <w:suppressLineNumbers w:val="0"/>
              <w:jc w:val="center"/>
            </w:pPr>
            <w:r>
              <w:rPr>
                <w:rFonts w:ascii="宋体" w:hAnsi="宋体" w:eastAsia="宋体" w:cs="宋体"/>
                <w:kern w:val="0"/>
                <w:sz w:val="24"/>
                <w:szCs w:val="24"/>
                <w:lang w:val="en-US" w:eastAsia="zh-CN" w:bidi="ar"/>
              </w:rPr>
              <w:t>1</w:t>
            </w:r>
          </w:p>
        </w:tc>
        <w:tc>
          <w:tcPr>
            <w:tcW w:w="1545" w:type="dxa"/>
            <w:shd w:val="clear" w:color="auto" w:fill="auto"/>
            <w:tcMar>
              <w:top w:w="120" w:type="dxa"/>
              <w:left w:w="120" w:type="dxa"/>
              <w:bottom w:w="120" w:type="dxa"/>
              <w:right w:w="120" w:type="dxa"/>
            </w:tcMar>
            <w:vAlign w:val="center"/>
          </w:tcPr>
          <w:p w14:paraId="2E362F79">
            <w:pPr>
              <w:keepNext w:val="0"/>
              <w:keepLines w:val="0"/>
              <w:widowControl/>
              <w:suppressLineNumbers w:val="0"/>
              <w:jc w:val="center"/>
            </w:pPr>
            <w:r>
              <w:rPr>
                <w:rFonts w:ascii="宋体" w:hAnsi="宋体" w:eastAsia="宋体" w:cs="宋体"/>
                <w:kern w:val="0"/>
                <w:sz w:val="24"/>
                <w:szCs w:val="24"/>
                <w:lang w:val="en-US" w:eastAsia="zh-CN" w:bidi="ar"/>
              </w:rPr>
              <w:t>MBR膜</w:t>
            </w:r>
            <w:r>
              <w:rPr>
                <w:rFonts w:hint="eastAsia" w:ascii="宋体" w:hAnsi="宋体" w:cs="宋体"/>
                <w:kern w:val="0"/>
                <w:sz w:val="24"/>
                <w:szCs w:val="24"/>
                <w:lang w:val="en-US" w:eastAsia="zh-CN" w:bidi="ar"/>
              </w:rPr>
              <w:t>帘</w:t>
            </w:r>
          </w:p>
        </w:tc>
        <w:tc>
          <w:tcPr>
            <w:tcW w:w="2490" w:type="dxa"/>
            <w:shd w:val="clear" w:color="auto" w:fill="auto"/>
            <w:tcMar>
              <w:top w:w="120" w:type="dxa"/>
              <w:left w:w="120" w:type="dxa"/>
              <w:bottom w:w="120" w:type="dxa"/>
              <w:right w:w="120" w:type="dxa"/>
            </w:tcMar>
            <w:vAlign w:val="center"/>
          </w:tcPr>
          <w:p w14:paraId="6FCE6454">
            <w:pPr>
              <w:keepNext w:val="0"/>
              <w:keepLines w:val="0"/>
              <w:widowControl/>
              <w:suppressLineNumbers w:val="0"/>
              <w:jc w:val="center"/>
            </w:pPr>
            <w:r>
              <w:rPr>
                <w:rFonts w:ascii="宋体" w:hAnsi="宋体" w:eastAsia="宋体" w:cs="宋体"/>
                <w:kern w:val="0"/>
                <w:sz w:val="24"/>
                <w:szCs w:val="24"/>
                <w:lang w:val="en-US" w:eastAsia="zh-CN" w:bidi="ar"/>
              </w:rPr>
              <w:t>超滤中空纤维膜组器，平均产水量≥</w:t>
            </w:r>
            <w:r>
              <w:rPr>
                <w:rFonts w:hint="eastAsia" w:ascii="宋体" w:hAnsi="宋体" w:eastAsia="宋体" w:cs="宋体"/>
                <w:kern w:val="0"/>
                <w:sz w:val="24"/>
                <w:szCs w:val="24"/>
                <w:lang w:val="en-US" w:eastAsia="zh-CN" w:bidi="ar"/>
              </w:rPr>
              <w:t>4.17</w:t>
            </w:r>
            <w:r>
              <w:rPr>
                <w:rFonts w:ascii="宋体" w:hAnsi="宋体" w:eastAsia="宋体" w:cs="宋体"/>
                <w:kern w:val="0"/>
                <w:sz w:val="24"/>
                <w:szCs w:val="24"/>
                <w:lang w:val="en-US" w:eastAsia="zh-CN" w:bidi="ar"/>
              </w:rPr>
              <w:t>m³/h,</w:t>
            </w:r>
            <w:r>
              <w:rPr>
                <w:rFonts w:hint="eastAsia" w:ascii="宋体" w:hAnsi="宋体" w:cs="宋体"/>
                <w:kern w:val="0"/>
                <w:sz w:val="24"/>
                <w:szCs w:val="24"/>
                <w:lang w:val="en-US" w:eastAsia="zh-CN" w:bidi="ar"/>
              </w:rPr>
              <w:t>峰值</w:t>
            </w:r>
            <w:r>
              <w:rPr>
                <w:rFonts w:ascii="宋体" w:hAnsi="宋体" w:eastAsia="宋体" w:cs="宋体"/>
                <w:kern w:val="0"/>
                <w:sz w:val="24"/>
                <w:szCs w:val="24"/>
                <w:lang w:val="en-US" w:eastAsia="zh-CN" w:bidi="ar"/>
              </w:rPr>
              <w:t>产水量≥</w:t>
            </w:r>
            <w:r>
              <w:rPr>
                <w:rFonts w:hint="eastAsia" w:ascii="宋体" w:hAnsi="宋体" w:cs="宋体"/>
                <w:kern w:val="0"/>
                <w:sz w:val="24"/>
                <w:szCs w:val="24"/>
                <w:lang w:val="en-US" w:eastAsia="zh-CN" w:bidi="ar"/>
              </w:rPr>
              <w:t>5.42</w:t>
            </w:r>
            <w:r>
              <w:rPr>
                <w:rFonts w:ascii="宋体" w:hAnsi="宋体" w:eastAsia="宋体" w:cs="宋体"/>
                <w:kern w:val="0"/>
                <w:sz w:val="24"/>
                <w:szCs w:val="24"/>
                <w:lang w:val="en-US" w:eastAsia="zh-CN" w:bidi="ar"/>
              </w:rPr>
              <w:t>m³/h,膜丝PVDF材质或PTFE或更优材质。</w:t>
            </w:r>
          </w:p>
        </w:tc>
        <w:tc>
          <w:tcPr>
            <w:tcW w:w="1392" w:type="dxa"/>
            <w:shd w:val="clear" w:color="auto" w:fill="auto"/>
            <w:tcMar>
              <w:top w:w="120" w:type="dxa"/>
              <w:left w:w="120" w:type="dxa"/>
              <w:bottom w:w="120" w:type="dxa"/>
              <w:right w:w="120" w:type="dxa"/>
            </w:tcMar>
            <w:vAlign w:val="center"/>
          </w:tcPr>
          <w:p w14:paraId="730931B7">
            <w:pPr>
              <w:keepNext w:val="0"/>
              <w:keepLines w:val="0"/>
              <w:widowControl/>
              <w:suppressLineNumbers w:val="0"/>
              <w:jc w:val="center"/>
            </w:pPr>
            <w:r>
              <w:rPr>
                <w:rFonts w:hint="eastAsia" w:ascii="宋体" w:hAnsi="宋体" w:cs="宋体"/>
                <w:kern w:val="0"/>
                <w:sz w:val="24"/>
                <w:szCs w:val="24"/>
                <w:lang w:val="en-US" w:eastAsia="zh-CN" w:bidi="ar"/>
              </w:rPr>
              <w:t>12帘</w:t>
            </w:r>
          </w:p>
        </w:tc>
        <w:tc>
          <w:tcPr>
            <w:tcW w:w="1728" w:type="dxa"/>
            <w:shd w:val="clear" w:color="auto" w:fill="auto"/>
            <w:tcMar>
              <w:top w:w="120" w:type="dxa"/>
              <w:left w:w="120" w:type="dxa"/>
              <w:bottom w:w="120" w:type="dxa"/>
              <w:right w:w="120" w:type="dxa"/>
            </w:tcMar>
            <w:vAlign w:val="center"/>
          </w:tcPr>
          <w:p w14:paraId="7699406C">
            <w:pPr>
              <w:jc w:val="center"/>
              <w:rPr>
                <w:rFonts w:hint="default" w:ascii="宋体" w:eastAsia="宋体"/>
                <w:sz w:val="24"/>
                <w:szCs w:val="24"/>
                <w:lang w:val="en-US" w:eastAsia="zh-CN"/>
              </w:rPr>
            </w:pPr>
            <w:r>
              <w:rPr>
                <w:rFonts w:hint="eastAsia" w:ascii="宋体"/>
                <w:sz w:val="24"/>
                <w:szCs w:val="24"/>
                <w:lang w:val="en-US" w:eastAsia="zh-CN"/>
              </w:rPr>
              <w:t>含安装调试、</w:t>
            </w:r>
            <w:r>
              <w:rPr>
                <w:rFonts w:hint="eastAsia" w:cs="Times New Roman"/>
                <w:bCs/>
                <w:color w:val="000000" w:themeColor="text1"/>
                <w:sz w:val="24"/>
                <w:szCs w:val="24"/>
                <w:lang w:val="en-US" w:eastAsia="zh-CN"/>
                <w14:textFill>
                  <w14:solidFill>
                    <w14:schemeClr w14:val="tx1"/>
                  </w14:solidFill>
                </w14:textFill>
              </w:rPr>
              <w:t>拆除旧设备</w:t>
            </w:r>
            <w:r>
              <w:rPr>
                <w:rFonts w:hint="eastAsia" w:ascii="宋体"/>
                <w:sz w:val="24"/>
                <w:szCs w:val="24"/>
                <w:lang w:val="en-US" w:eastAsia="zh-CN"/>
              </w:rPr>
              <w:t>服务</w:t>
            </w:r>
            <w:r>
              <w:rPr>
                <w:rFonts w:ascii="宋体" w:hAnsi="宋体" w:eastAsia="宋体" w:cs="宋体"/>
                <w:kern w:val="0"/>
                <w:sz w:val="24"/>
                <w:szCs w:val="24"/>
                <w:lang w:val="en-US" w:eastAsia="zh-CN" w:bidi="ar"/>
              </w:rPr>
              <w:t>。</w:t>
            </w:r>
          </w:p>
        </w:tc>
      </w:tr>
    </w:tbl>
    <w:p w14:paraId="2A901D0A">
      <w:pPr>
        <w:rPr>
          <w:rFonts w:hint="default" w:ascii="Times New Roman" w:hAnsi="Times New Roman" w:cs="Times New Roman"/>
          <w:sz w:val="24"/>
          <w:szCs w:val="24"/>
        </w:rPr>
      </w:pPr>
    </w:p>
    <w:p w14:paraId="328B6742">
      <w:pPr>
        <w:spacing w:line="360" w:lineRule="auto"/>
        <w:ind w:firstLine="482" w:firstLineChars="200"/>
        <w:rPr>
          <w:rFonts w:hint="default" w:ascii="Times New Roman" w:hAnsi="Times New Roman" w:cs="Times New Roman"/>
          <w:b/>
          <w:sz w:val="28"/>
          <w:szCs w:val="28"/>
        </w:rPr>
      </w:pPr>
      <w:r>
        <w:rPr>
          <w:rStyle w:val="22"/>
          <w:rFonts w:ascii="Times New Roman" w:hAnsi="Times New Roman" w:eastAsia="宋体" w:cs="Times New Roman"/>
          <w:b/>
          <w:bCs w:val="0"/>
          <w:color w:val="000000" w:themeColor="text1"/>
          <w:sz w:val="24"/>
          <w:szCs w:val="24"/>
          <w14:textFill>
            <w14:solidFill>
              <w14:schemeClr w14:val="tx1"/>
            </w14:solidFill>
          </w14:textFill>
        </w:rPr>
        <w:t>注</w:t>
      </w:r>
      <w:r>
        <w:rPr>
          <w:rFonts w:ascii="Times New Roman" w:hAnsi="Times New Roman" w:eastAsia="宋体" w:cs="Times New Roman"/>
          <w:b/>
          <w:bCs w:val="0"/>
          <w:color w:val="000000" w:themeColor="text1"/>
          <w:sz w:val="24"/>
          <w:szCs w:val="24"/>
          <w14:textFill>
            <w14:solidFill>
              <w14:schemeClr w14:val="tx1"/>
            </w14:solidFill>
          </w14:textFill>
        </w:rPr>
        <w:t>：任何元件、装置，如设备清单中未提及，但对于完整的MBR膜组件系统是必不可少的，此类元件、装置均属于供货范围，其费用包含在总价中。</w:t>
      </w:r>
    </w:p>
    <w:p w14:paraId="3E9A5CBB">
      <w:pPr>
        <w:spacing w:line="360" w:lineRule="auto"/>
        <w:ind w:firstLine="0" w:firstLineChars="0"/>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3.2 供货及安装界限</w:t>
      </w:r>
    </w:p>
    <w:p w14:paraId="06E1562A">
      <w:pPr>
        <w:widowControl/>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cs="Times New Roman"/>
          <w:bCs/>
          <w:color w:val="000000" w:themeColor="text1"/>
          <w:sz w:val="24"/>
          <w:szCs w:val="24"/>
          <w:lang w:val="en-US" w:eastAsia="zh-CN"/>
          <w14:textFill>
            <w14:solidFill>
              <w14:schemeClr w14:val="tx1"/>
            </w14:solidFill>
          </w14:textFill>
        </w:rPr>
      </w:pPr>
      <w:r>
        <w:rPr>
          <w:rFonts w:hint="eastAsia" w:ascii="宋体" w:hAnsi="宋体" w:cs="宋体"/>
          <w:bCs w:val="0"/>
          <w:color w:val="000000"/>
          <w:kern w:val="0"/>
          <w:sz w:val="24"/>
          <w:szCs w:val="24"/>
          <w:lang w:val="en-US" w:eastAsia="zh-CN" w:bidi="ar"/>
        </w:rPr>
        <w:t>（1）供货单位</w:t>
      </w:r>
      <w:r>
        <w:rPr>
          <w:rFonts w:hint="default" w:ascii="Times New Roman" w:hAnsi="Times New Roman" w:cs="Times New Roman"/>
          <w:bCs/>
          <w:color w:val="000000" w:themeColor="text1"/>
          <w:sz w:val="24"/>
          <w:szCs w:val="24"/>
          <w:lang w:val="en-US" w:eastAsia="zh-CN"/>
          <w14:textFill>
            <w14:solidFill>
              <w14:schemeClr w14:val="tx1"/>
            </w14:solidFill>
          </w14:textFill>
        </w:rPr>
        <w:t>提供MBR膜</w:t>
      </w:r>
      <w:r>
        <w:rPr>
          <w:rFonts w:hint="eastAsia" w:cs="Times New Roman"/>
          <w:bCs/>
          <w:color w:val="000000" w:themeColor="text1"/>
          <w:sz w:val="24"/>
          <w:szCs w:val="24"/>
          <w:lang w:val="en-US" w:eastAsia="zh-CN"/>
          <w14:textFill>
            <w14:solidFill>
              <w14:schemeClr w14:val="tx1"/>
            </w14:solidFill>
          </w14:textFill>
        </w:rPr>
        <w:t>帘及附属</w:t>
      </w:r>
      <w:r>
        <w:rPr>
          <w:rFonts w:hint="default" w:ascii="Times New Roman" w:hAnsi="Times New Roman" w:cs="Times New Roman"/>
          <w:bCs/>
          <w:color w:val="000000" w:themeColor="text1"/>
          <w:sz w:val="24"/>
          <w:szCs w:val="24"/>
          <w:lang w:val="en-US" w:eastAsia="zh-CN"/>
          <w14:textFill>
            <w14:solidFill>
              <w14:schemeClr w14:val="tx1"/>
            </w14:solidFill>
          </w14:textFill>
        </w:rPr>
        <w:t>设备，主要包括但不限于</w:t>
      </w:r>
      <w:r>
        <w:rPr>
          <w:rFonts w:hint="eastAsia" w:cs="Times New Roman"/>
          <w:bCs/>
          <w:color w:val="000000" w:themeColor="text1"/>
          <w:sz w:val="24"/>
          <w:szCs w:val="24"/>
          <w:lang w:val="en-US" w:eastAsia="zh-CN"/>
          <w14:textFill>
            <w14:solidFill>
              <w14:schemeClr w14:val="tx1"/>
            </w14:solidFill>
          </w14:textFill>
        </w:rPr>
        <w:t>膜帘</w:t>
      </w:r>
      <w:r>
        <w:rPr>
          <w:rFonts w:hint="default" w:ascii="Times New Roman" w:hAnsi="Times New Roman" w:cs="Times New Roman"/>
          <w:bCs/>
          <w:color w:val="000000" w:themeColor="text1"/>
          <w:sz w:val="24"/>
          <w:szCs w:val="24"/>
          <w:lang w:val="en-US" w:eastAsia="zh-CN"/>
          <w14:textFill>
            <w14:solidFill>
              <w14:schemeClr w14:val="tx1"/>
            </w14:solidFill>
          </w14:textFill>
        </w:rPr>
        <w:t>、螺栓、螺母及其他配套零部件等。</w:t>
      </w:r>
    </w:p>
    <w:p w14:paraId="4DD5B2DC">
      <w:pPr>
        <w:widowControl/>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cs="Times New Roman"/>
          <w:bCs/>
          <w:color w:val="000000" w:themeColor="text1"/>
          <w:sz w:val="24"/>
          <w:szCs w:val="24"/>
          <w:lang w:val="en-US" w:eastAsia="zh-CN"/>
          <w14:textFill>
            <w14:solidFill>
              <w14:schemeClr w14:val="tx1"/>
            </w14:solidFill>
          </w14:textFill>
        </w:rPr>
      </w:pPr>
      <w:r>
        <w:rPr>
          <w:rFonts w:hint="eastAsia" w:cs="Times New Roman"/>
          <w:bCs/>
          <w:color w:val="000000" w:themeColor="text1"/>
          <w:sz w:val="24"/>
          <w:szCs w:val="24"/>
          <w:lang w:val="en-US" w:eastAsia="zh-CN"/>
          <w14:textFill>
            <w14:solidFill>
              <w14:schemeClr w14:val="tx1"/>
            </w14:solidFill>
          </w14:textFill>
        </w:rPr>
        <w:t>（2）供货单位</w:t>
      </w:r>
      <w:r>
        <w:rPr>
          <w:rFonts w:hint="default" w:ascii="Times New Roman" w:hAnsi="Times New Roman" w:cs="Times New Roman"/>
          <w:bCs/>
          <w:color w:val="000000" w:themeColor="text1"/>
          <w:sz w:val="24"/>
          <w:szCs w:val="24"/>
          <w:lang w:val="en-US" w:eastAsia="zh-CN"/>
          <w14:textFill>
            <w14:solidFill>
              <w14:schemeClr w14:val="tx1"/>
            </w14:solidFill>
          </w14:textFill>
        </w:rPr>
        <w:t>负责供货设备的安装，包括</w:t>
      </w:r>
      <w:r>
        <w:rPr>
          <w:rFonts w:hint="eastAsia" w:cs="Times New Roman"/>
          <w:bCs/>
          <w:color w:val="000000" w:themeColor="text1"/>
          <w:sz w:val="24"/>
          <w:szCs w:val="24"/>
          <w:lang w:val="en-US" w:eastAsia="zh-CN"/>
          <w14:textFill>
            <w14:solidFill>
              <w14:schemeClr w14:val="tx1"/>
            </w14:solidFill>
          </w14:textFill>
        </w:rPr>
        <w:t>旧设备拆除、新</w:t>
      </w:r>
      <w:r>
        <w:rPr>
          <w:rFonts w:hint="default" w:ascii="Times New Roman" w:hAnsi="Times New Roman" w:cs="Times New Roman"/>
          <w:bCs/>
          <w:color w:val="000000" w:themeColor="text1"/>
          <w:sz w:val="24"/>
          <w:szCs w:val="24"/>
          <w:lang w:val="en-US" w:eastAsia="zh-CN"/>
          <w14:textFill>
            <w14:solidFill>
              <w14:schemeClr w14:val="tx1"/>
            </w14:solidFill>
          </w14:textFill>
        </w:rPr>
        <w:t>设备安装、管道安装以及系统调试等。</w:t>
      </w:r>
    </w:p>
    <w:p w14:paraId="3EC5C2F3">
      <w:pPr>
        <w:widowControl/>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cs="Times New Roman"/>
          <w:bCs/>
          <w:color w:val="000000" w:themeColor="text1"/>
          <w:sz w:val="24"/>
          <w:szCs w:val="24"/>
          <w:lang w:val="en-US" w:eastAsia="zh-CN"/>
          <w14:textFill>
            <w14:solidFill>
              <w14:schemeClr w14:val="tx1"/>
            </w14:solidFill>
          </w14:textFill>
        </w:rPr>
      </w:pPr>
      <w:r>
        <w:rPr>
          <w:rFonts w:hint="eastAsia" w:cs="Times New Roman"/>
          <w:bCs/>
          <w:color w:val="000000" w:themeColor="text1"/>
          <w:sz w:val="24"/>
          <w:szCs w:val="24"/>
          <w:lang w:val="en-US" w:eastAsia="zh-CN"/>
          <w14:textFill>
            <w14:solidFill>
              <w14:schemeClr w14:val="tx1"/>
            </w14:solidFill>
          </w14:textFill>
        </w:rPr>
        <w:t>（3）</w:t>
      </w:r>
      <w:r>
        <w:rPr>
          <w:rFonts w:hint="default" w:ascii="Times New Roman" w:hAnsi="Times New Roman" w:cs="Times New Roman"/>
          <w:bCs/>
          <w:color w:val="000000" w:themeColor="text1"/>
          <w:sz w:val="24"/>
          <w:szCs w:val="24"/>
          <w:lang w:val="en-US" w:eastAsia="zh-CN"/>
          <w14:textFill>
            <w14:solidFill>
              <w14:schemeClr w14:val="tx1"/>
            </w14:solidFill>
          </w14:textFill>
        </w:rPr>
        <w:t>管道界限：</w:t>
      </w:r>
      <w:r>
        <w:rPr>
          <w:rFonts w:hint="eastAsia" w:cs="Times New Roman"/>
          <w:bCs/>
          <w:color w:val="000000" w:themeColor="text1"/>
          <w:sz w:val="24"/>
          <w:szCs w:val="24"/>
          <w:lang w:val="en-US" w:eastAsia="zh-CN"/>
          <w14:textFill>
            <w14:solidFill>
              <w14:schemeClr w14:val="tx1"/>
            </w14:solidFill>
          </w14:textFill>
        </w:rPr>
        <w:t>供货单位</w:t>
      </w:r>
      <w:r>
        <w:rPr>
          <w:rFonts w:hint="default" w:ascii="Times New Roman" w:hAnsi="Times New Roman" w:cs="Times New Roman"/>
          <w:bCs/>
          <w:color w:val="000000" w:themeColor="text1"/>
          <w:sz w:val="24"/>
          <w:szCs w:val="24"/>
          <w:lang w:val="en-US" w:eastAsia="zh-CN"/>
          <w14:textFill>
            <w14:solidFill>
              <w14:schemeClr w14:val="tx1"/>
            </w14:solidFill>
          </w14:textFill>
        </w:rPr>
        <w:t>应负责MBR</w:t>
      </w:r>
      <w:r>
        <w:rPr>
          <w:rFonts w:hint="eastAsia" w:cs="Times New Roman"/>
          <w:bCs/>
          <w:color w:val="000000" w:themeColor="text1"/>
          <w:sz w:val="24"/>
          <w:szCs w:val="24"/>
          <w:lang w:val="en-US" w:eastAsia="zh-CN"/>
          <w14:textFill>
            <w14:solidFill>
              <w14:schemeClr w14:val="tx1"/>
            </w14:solidFill>
          </w14:textFill>
        </w:rPr>
        <w:t>膜帘</w:t>
      </w:r>
      <w:r>
        <w:rPr>
          <w:rFonts w:hint="default" w:ascii="Times New Roman" w:hAnsi="Times New Roman" w:cs="Times New Roman"/>
          <w:bCs/>
          <w:color w:val="000000" w:themeColor="text1"/>
          <w:sz w:val="24"/>
          <w:szCs w:val="24"/>
          <w:lang w:val="en-US" w:eastAsia="zh-CN"/>
          <w14:textFill>
            <w14:solidFill>
              <w14:schemeClr w14:val="tx1"/>
            </w14:solidFill>
          </w14:textFill>
        </w:rPr>
        <w:t>供货、安装、连接至现有</w:t>
      </w:r>
      <w:r>
        <w:rPr>
          <w:rFonts w:hint="eastAsia" w:cs="Times New Roman"/>
          <w:bCs/>
          <w:color w:val="000000" w:themeColor="text1"/>
          <w:sz w:val="24"/>
          <w:szCs w:val="24"/>
          <w:lang w:val="en-US" w:eastAsia="zh-CN"/>
          <w14:textFill>
            <w14:solidFill>
              <w14:schemeClr w14:val="tx1"/>
            </w14:solidFill>
          </w14:textFill>
        </w:rPr>
        <w:t>的</w:t>
      </w:r>
      <w:r>
        <w:rPr>
          <w:rFonts w:hint="default" w:ascii="Times New Roman" w:hAnsi="Times New Roman" w:cs="Times New Roman"/>
          <w:bCs/>
          <w:color w:val="000000" w:themeColor="text1"/>
          <w:sz w:val="24"/>
          <w:szCs w:val="24"/>
          <w:lang w:val="en-US" w:eastAsia="zh-CN"/>
          <w14:textFill>
            <w14:solidFill>
              <w14:schemeClr w14:val="tx1"/>
            </w14:solidFill>
          </w14:textFill>
        </w:rPr>
        <w:t>产水支管处。</w:t>
      </w:r>
    </w:p>
    <w:p w14:paraId="02064312">
      <w:pPr>
        <w:widowControl/>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cs="Times New Roman"/>
          <w:bCs/>
          <w:color w:val="000000" w:themeColor="text1"/>
          <w:sz w:val="24"/>
          <w:szCs w:val="24"/>
          <w:lang w:val="en-US" w:eastAsia="zh-CN"/>
          <w14:textFill>
            <w14:solidFill>
              <w14:schemeClr w14:val="tx1"/>
            </w14:solidFill>
          </w14:textFill>
        </w:rPr>
      </w:pPr>
      <w:r>
        <w:rPr>
          <w:rFonts w:hint="eastAsia" w:cs="Times New Roman"/>
          <w:bCs/>
          <w:color w:val="000000" w:themeColor="text1"/>
          <w:sz w:val="24"/>
          <w:szCs w:val="24"/>
          <w:lang w:val="en-US" w:eastAsia="zh-CN"/>
          <w14:textFill>
            <w14:solidFill>
              <w14:schemeClr w14:val="tx1"/>
            </w14:solidFill>
          </w14:textFill>
        </w:rPr>
        <w:t>（4）</w:t>
      </w:r>
      <w:r>
        <w:rPr>
          <w:rFonts w:hint="default" w:ascii="Times New Roman" w:hAnsi="Times New Roman" w:cs="Times New Roman"/>
          <w:bCs/>
          <w:color w:val="000000" w:themeColor="text1"/>
          <w:sz w:val="24"/>
          <w:szCs w:val="24"/>
          <w:lang w:val="en-US" w:eastAsia="zh-CN"/>
          <w14:textFill>
            <w14:solidFill>
              <w14:schemeClr w14:val="tx1"/>
            </w14:solidFill>
          </w14:textFill>
        </w:rPr>
        <w:t>安装MBR</w:t>
      </w:r>
      <w:r>
        <w:rPr>
          <w:rFonts w:hint="eastAsia" w:cs="Times New Roman"/>
          <w:bCs/>
          <w:color w:val="000000" w:themeColor="text1"/>
          <w:sz w:val="24"/>
          <w:szCs w:val="24"/>
          <w:lang w:val="en-US" w:eastAsia="zh-CN"/>
          <w14:textFill>
            <w14:solidFill>
              <w14:schemeClr w14:val="tx1"/>
            </w14:solidFill>
          </w14:textFill>
        </w:rPr>
        <w:t>膜帘</w:t>
      </w:r>
      <w:r>
        <w:rPr>
          <w:rFonts w:hint="default" w:ascii="Times New Roman" w:hAnsi="Times New Roman" w:cs="Times New Roman"/>
          <w:bCs/>
          <w:color w:val="000000" w:themeColor="text1"/>
          <w:sz w:val="24"/>
          <w:szCs w:val="24"/>
          <w:lang w:val="en-US" w:eastAsia="zh-CN"/>
          <w14:textFill>
            <w14:solidFill>
              <w14:schemeClr w14:val="tx1"/>
            </w14:solidFill>
          </w14:textFill>
        </w:rPr>
        <w:t>时，需将现场已安装的对应数量MBR膜</w:t>
      </w:r>
      <w:r>
        <w:rPr>
          <w:rFonts w:hint="eastAsia" w:cs="Times New Roman"/>
          <w:bCs/>
          <w:color w:val="000000" w:themeColor="text1"/>
          <w:sz w:val="24"/>
          <w:szCs w:val="24"/>
          <w:lang w:val="en-US" w:eastAsia="zh-CN"/>
          <w14:textFill>
            <w14:solidFill>
              <w14:schemeClr w14:val="tx1"/>
            </w14:solidFill>
          </w14:textFill>
        </w:rPr>
        <w:t>帘，</w:t>
      </w:r>
      <w:r>
        <w:rPr>
          <w:rFonts w:hint="default" w:ascii="Times New Roman" w:hAnsi="Times New Roman" w:cs="Times New Roman"/>
          <w:bCs/>
          <w:color w:val="000000" w:themeColor="text1"/>
          <w:sz w:val="24"/>
          <w:szCs w:val="24"/>
          <w:lang w:val="en-US" w:eastAsia="zh-CN"/>
          <w14:textFill>
            <w14:solidFill>
              <w14:schemeClr w14:val="tx1"/>
            </w14:solidFill>
          </w14:textFill>
        </w:rPr>
        <w:t>拆除工作由</w:t>
      </w:r>
      <w:r>
        <w:rPr>
          <w:rFonts w:hint="eastAsia" w:cs="Times New Roman"/>
          <w:bCs/>
          <w:color w:val="000000" w:themeColor="text1"/>
          <w:sz w:val="24"/>
          <w:szCs w:val="24"/>
          <w:lang w:val="en-US" w:eastAsia="zh-CN"/>
          <w14:textFill>
            <w14:solidFill>
              <w14:schemeClr w14:val="tx1"/>
            </w14:solidFill>
          </w14:textFill>
        </w:rPr>
        <w:t>供货单位</w:t>
      </w:r>
      <w:r>
        <w:rPr>
          <w:rFonts w:hint="default" w:ascii="Times New Roman" w:hAnsi="Times New Roman" w:cs="Times New Roman"/>
          <w:bCs/>
          <w:color w:val="000000" w:themeColor="text1"/>
          <w:sz w:val="24"/>
          <w:szCs w:val="24"/>
          <w:lang w:val="en-US" w:eastAsia="zh-CN"/>
          <w14:textFill>
            <w14:solidFill>
              <w14:schemeClr w14:val="tx1"/>
            </w14:solidFill>
          </w14:textFill>
        </w:rPr>
        <w:t>负责，包括但不限于</w:t>
      </w:r>
      <w:r>
        <w:rPr>
          <w:rFonts w:hint="eastAsia" w:cs="Times New Roman"/>
          <w:bCs/>
          <w:color w:val="000000" w:themeColor="text1"/>
          <w:sz w:val="24"/>
          <w:szCs w:val="24"/>
          <w:lang w:val="en-US" w:eastAsia="zh-CN"/>
          <w14:textFill>
            <w14:solidFill>
              <w14:schemeClr w14:val="tx1"/>
            </w14:solidFill>
          </w14:textFill>
        </w:rPr>
        <w:t>吊架搭建、</w:t>
      </w:r>
      <w:r>
        <w:rPr>
          <w:rFonts w:hint="default" w:ascii="Times New Roman" w:hAnsi="Times New Roman" w:cs="Times New Roman"/>
          <w:bCs/>
          <w:color w:val="000000" w:themeColor="text1"/>
          <w:sz w:val="24"/>
          <w:szCs w:val="24"/>
          <w:lang w:val="en-US" w:eastAsia="zh-CN"/>
          <w14:textFill>
            <w14:solidFill>
              <w14:schemeClr w14:val="tx1"/>
            </w14:solidFill>
          </w14:textFill>
        </w:rPr>
        <w:t>将MBR膜</w:t>
      </w:r>
      <w:r>
        <w:rPr>
          <w:rFonts w:hint="eastAsia" w:cs="Times New Roman"/>
          <w:bCs/>
          <w:color w:val="000000" w:themeColor="text1"/>
          <w:sz w:val="24"/>
          <w:szCs w:val="24"/>
          <w:lang w:val="en-US" w:eastAsia="zh-CN"/>
          <w14:textFill>
            <w14:solidFill>
              <w14:schemeClr w14:val="tx1"/>
            </w14:solidFill>
          </w14:textFill>
        </w:rPr>
        <w:t>帘</w:t>
      </w:r>
      <w:r>
        <w:rPr>
          <w:rFonts w:hint="default" w:ascii="Times New Roman" w:hAnsi="Times New Roman" w:cs="Times New Roman"/>
          <w:bCs/>
          <w:color w:val="000000" w:themeColor="text1"/>
          <w:sz w:val="24"/>
          <w:szCs w:val="24"/>
          <w:lang w:val="en-US" w:eastAsia="zh-CN"/>
          <w14:textFill>
            <w14:solidFill>
              <w14:schemeClr w14:val="tx1"/>
            </w14:solidFill>
          </w14:textFill>
        </w:rPr>
        <w:t>拆卸，并整齐放置在</w:t>
      </w:r>
      <w:r>
        <w:rPr>
          <w:rFonts w:hint="eastAsia" w:cs="Times New Roman"/>
          <w:bCs/>
          <w:color w:val="000000" w:themeColor="text1"/>
          <w:sz w:val="24"/>
          <w:szCs w:val="24"/>
          <w:lang w:val="en-US" w:eastAsia="zh-CN"/>
          <w14:textFill>
            <w14:solidFill>
              <w14:schemeClr w14:val="tx1"/>
            </w14:solidFill>
          </w14:textFill>
        </w:rPr>
        <w:t>采购</w:t>
      </w:r>
      <w:r>
        <w:rPr>
          <w:rFonts w:hint="default" w:ascii="Times New Roman" w:hAnsi="Times New Roman" w:cs="Times New Roman"/>
          <w:bCs/>
          <w:color w:val="000000" w:themeColor="text1"/>
          <w:sz w:val="24"/>
          <w:szCs w:val="24"/>
          <w:lang w:val="en-US" w:eastAsia="zh-CN"/>
          <w14:textFill>
            <w14:solidFill>
              <w14:schemeClr w14:val="tx1"/>
            </w14:solidFill>
          </w14:textFill>
        </w:rPr>
        <w:t>人指定的位置。</w:t>
      </w:r>
      <w:r>
        <w:rPr>
          <w:rFonts w:hint="eastAsia" w:cs="Times New Roman"/>
          <w:bCs/>
          <w:color w:val="000000" w:themeColor="text1"/>
          <w:sz w:val="24"/>
          <w:szCs w:val="24"/>
          <w:lang w:val="en-US" w:eastAsia="zh-CN"/>
          <w14:textFill>
            <w14:solidFill>
              <w14:schemeClr w14:val="tx1"/>
            </w14:solidFill>
          </w14:textFill>
        </w:rPr>
        <w:t>若</w:t>
      </w:r>
      <w:r>
        <w:rPr>
          <w:rFonts w:hint="default" w:ascii="Times New Roman" w:hAnsi="Times New Roman" w:cs="Times New Roman"/>
          <w:bCs/>
          <w:color w:val="000000" w:themeColor="text1"/>
          <w:sz w:val="24"/>
          <w:szCs w:val="24"/>
          <w:lang w:val="en-US" w:eastAsia="zh-CN"/>
          <w14:textFill>
            <w14:solidFill>
              <w14:schemeClr w14:val="tx1"/>
            </w14:solidFill>
          </w14:textFill>
        </w:rPr>
        <w:t>现有</w:t>
      </w:r>
      <w:r>
        <w:rPr>
          <w:rFonts w:hint="eastAsia" w:cs="Times New Roman"/>
          <w:bCs/>
          <w:color w:val="000000" w:themeColor="text1"/>
          <w:sz w:val="24"/>
          <w:szCs w:val="24"/>
          <w:lang w:val="en-US" w:eastAsia="zh-CN"/>
          <w14:textFill>
            <w14:solidFill>
              <w14:schemeClr w14:val="tx1"/>
            </w14:solidFill>
          </w14:textFill>
        </w:rPr>
        <w:t>场地条件</w:t>
      </w:r>
      <w:r>
        <w:rPr>
          <w:rFonts w:hint="default" w:ascii="Times New Roman" w:hAnsi="Times New Roman" w:cs="Times New Roman"/>
          <w:bCs/>
          <w:color w:val="000000" w:themeColor="text1"/>
          <w:sz w:val="24"/>
          <w:szCs w:val="24"/>
          <w:lang w:val="en-US" w:eastAsia="zh-CN"/>
          <w14:textFill>
            <w14:solidFill>
              <w14:schemeClr w14:val="tx1"/>
            </w14:solidFill>
          </w14:textFill>
        </w:rPr>
        <w:t>不能满足MBR膜组件</w:t>
      </w:r>
      <w:r>
        <w:rPr>
          <w:rFonts w:hint="eastAsia" w:cs="Times New Roman"/>
          <w:bCs/>
          <w:color w:val="000000" w:themeColor="text1"/>
          <w:sz w:val="24"/>
          <w:szCs w:val="24"/>
          <w:lang w:val="en-US" w:eastAsia="zh-CN"/>
          <w14:textFill>
            <w14:solidFill>
              <w14:schemeClr w14:val="tx1"/>
            </w14:solidFill>
          </w14:textFill>
        </w:rPr>
        <w:t>起吊、拆除、</w:t>
      </w:r>
      <w:r>
        <w:rPr>
          <w:rFonts w:hint="default" w:ascii="Times New Roman" w:hAnsi="Times New Roman" w:cs="Times New Roman"/>
          <w:bCs/>
          <w:color w:val="000000" w:themeColor="text1"/>
          <w:sz w:val="24"/>
          <w:szCs w:val="24"/>
          <w:lang w:val="en-US" w:eastAsia="zh-CN"/>
          <w14:textFill>
            <w14:solidFill>
              <w14:schemeClr w14:val="tx1"/>
            </w14:solidFill>
          </w14:textFill>
        </w:rPr>
        <w:t>安装、使用需求的，相应满足MBR膜组件</w:t>
      </w:r>
      <w:r>
        <w:rPr>
          <w:rFonts w:hint="eastAsia" w:cs="Times New Roman"/>
          <w:bCs/>
          <w:color w:val="000000" w:themeColor="text1"/>
          <w:sz w:val="24"/>
          <w:szCs w:val="24"/>
          <w:lang w:val="en-US" w:eastAsia="zh-CN"/>
          <w14:textFill>
            <w14:solidFill>
              <w14:schemeClr w14:val="tx1"/>
            </w14:solidFill>
          </w14:textFill>
        </w:rPr>
        <w:t>起吊、拆除、</w:t>
      </w:r>
      <w:r>
        <w:rPr>
          <w:rFonts w:hint="default" w:ascii="Times New Roman" w:hAnsi="Times New Roman" w:cs="Times New Roman"/>
          <w:bCs/>
          <w:color w:val="000000" w:themeColor="text1"/>
          <w:sz w:val="24"/>
          <w:szCs w:val="24"/>
          <w:lang w:val="en-US" w:eastAsia="zh-CN"/>
          <w14:textFill>
            <w14:solidFill>
              <w14:schemeClr w14:val="tx1"/>
            </w14:solidFill>
          </w14:textFill>
        </w:rPr>
        <w:t>安装、使用</w:t>
      </w:r>
      <w:r>
        <w:rPr>
          <w:rFonts w:hint="eastAsia" w:cs="Times New Roman"/>
          <w:bCs/>
          <w:color w:val="000000" w:themeColor="text1"/>
          <w:sz w:val="24"/>
          <w:szCs w:val="24"/>
          <w:lang w:val="en-US" w:eastAsia="zh-CN"/>
          <w14:textFill>
            <w14:solidFill>
              <w14:schemeClr w14:val="tx1"/>
            </w14:solidFill>
          </w14:textFill>
        </w:rPr>
        <w:t>条件</w:t>
      </w:r>
      <w:r>
        <w:rPr>
          <w:rFonts w:hint="default" w:ascii="Times New Roman" w:hAnsi="Times New Roman" w:cs="Times New Roman"/>
          <w:bCs/>
          <w:color w:val="000000" w:themeColor="text1"/>
          <w:sz w:val="24"/>
          <w:szCs w:val="24"/>
          <w:lang w:val="en-US" w:eastAsia="zh-CN"/>
          <w14:textFill>
            <w14:solidFill>
              <w14:schemeClr w14:val="tx1"/>
            </w14:solidFill>
          </w14:textFill>
        </w:rPr>
        <w:t>所需的基础制作、拆除、支架制作等工作由</w:t>
      </w:r>
      <w:r>
        <w:rPr>
          <w:rFonts w:hint="eastAsia" w:cs="Times New Roman"/>
          <w:bCs/>
          <w:color w:val="000000" w:themeColor="text1"/>
          <w:sz w:val="24"/>
          <w:szCs w:val="24"/>
          <w:lang w:val="en-US" w:eastAsia="zh-CN"/>
          <w14:textFill>
            <w14:solidFill>
              <w14:schemeClr w14:val="tx1"/>
            </w14:solidFill>
          </w14:textFill>
        </w:rPr>
        <w:t>供货单位</w:t>
      </w:r>
      <w:r>
        <w:rPr>
          <w:rFonts w:hint="default" w:ascii="Times New Roman" w:hAnsi="Times New Roman" w:cs="Times New Roman"/>
          <w:bCs/>
          <w:color w:val="000000" w:themeColor="text1"/>
          <w:sz w:val="24"/>
          <w:szCs w:val="24"/>
          <w:lang w:val="en-US" w:eastAsia="zh-CN"/>
          <w14:textFill>
            <w14:solidFill>
              <w14:schemeClr w14:val="tx1"/>
            </w14:solidFill>
          </w14:textFill>
        </w:rPr>
        <w:t>负责，且相关费用由</w:t>
      </w:r>
      <w:r>
        <w:rPr>
          <w:rFonts w:hint="eastAsia" w:cs="Times New Roman"/>
          <w:bCs/>
          <w:color w:val="000000" w:themeColor="text1"/>
          <w:sz w:val="24"/>
          <w:szCs w:val="24"/>
          <w:lang w:val="en-US" w:eastAsia="zh-CN"/>
          <w14:textFill>
            <w14:solidFill>
              <w14:schemeClr w14:val="tx1"/>
            </w14:solidFill>
          </w14:textFill>
        </w:rPr>
        <w:t>供货单位</w:t>
      </w:r>
      <w:r>
        <w:rPr>
          <w:rFonts w:hint="default" w:ascii="Times New Roman" w:hAnsi="Times New Roman" w:cs="Times New Roman"/>
          <w:bCs/>
          <w:color w:val="000000" w:themeColor="text1"/>
          <w:sz w:val="24"/>
          <w:szCs w:val="24"/>
          <w:lang w:val="en-US" w:eastAsia="zh-CN"/>
          <w14:textFill>
            <w14:solidFill>
              <w14:schemeClr w14:val="tx1"/>
            </w14:solidFill>
          </w14:textFill>
        </w:rPr>
        <w:t>承担。</w:t>
      </w:r>
    </w:p>
    <w:p w14:paraId="263FDC7E">
      <w:pPr>
        <w:widowControl/>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cs="Times New Roman"/>
          <w:bCs/>
          <w:color w:val="000000" w:themeColor="text1"/>
          <w:sz w:val="24"/>
          <w:szCs w:val="24"/>
          <w:lang w:val="en-US" w:eastAsia="zh-CN"/>
          <w14:textFill>
            <w14:solidFill>
              <w14:schemeClr w14:val="tx1"/>
            </w14:solidFill>
          </w14:textFill>
        </w:rPr>
      </w:pPr>
    </w:p>
    <w:p w14:paraId="1989BA1A">
      <w:pPr>
        <w:keepNext w:val="0"/>
        <w:keepLines w:val="0"/>
        <w:widowControl/>
        <w:suppressLineNumbers w:val="0"/>
        <w:pBdr>
          <w:top w:val="none" w:color="auto" w:sz="0" w:space="0"/>
          <w:left w:val="none" w:color="auto" w:sz="0" w:space="0"/>
          <w:right w:val="none" w:color="auto" w:sz="0" w:space="0"/>
        </w:pBdr>
        <w:spacing w:before="0" w:beforeAutospacing="0" w:after="0" w:afterAutospacing="0" w:line="360" w:lineRule="auto"/>
        <w:ind w:left="0" w:right="0"/>
        <w:rPr>
          <w:b/>
          <w:color w:val="000000"/>
          <w:sz w:val="24"/>
          <w:szCs w:val="24"/>
        </w:rPr>
      </w:pPr>
      <w:r>
        <w:rPr>
          <w:b/>
          <w:color w:val="000000"/>
          <w:sz w:val="24"/>
          <w:szCs w:val="24"/>
        </w:rPr>
        <w:t>3.3 质量要求</w:t>
      </w:r>
    </w:p>
    <w:p w14:paraId="44C953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pPr>
      <w:r>
        <w:rPr>
          <w:rFonts w:hint="eastAsia" w:ascii="宋体" w:hAnsi="宋体" w:cs="宋体"/>
          <w:color w:val="000000"/>
          <w:kern w:val="0"/>
          <w:sz w:val="24"/>
          <w:szCs w:val="24"/>
          <w:lang w:val="en-US" w:eastAsia="zh-CN" w:bidi="ar"/>
        </w:rPr>
        <w:t>（1）</w:t>
      </w:r>
      <w:r>
        <w:rPr>
          <w:rFonts w:hint="eastAsia" w:cs="Times New Roman"/>
          <w:bCs/>
          <w:color w:val="000000" w:themeColor="text1"/>
          <w:kern w:val="2"/>
          <w:sz w:val="24"/>
          <w:szCs w:val="24"/>
          <w:lang w:val="en-US" w:eastAsia="zh-CN" w:bidi="ar"/>
          <w14:textFill>
            <w14:solidFill>
              <w14:schemeClr w14:val="tx1"/>
            </w14:solidFill>
          </w14:textFill>
        </w:rPr>
        <w:t>供货单位</w:t>
      </w:r>
      <w:r>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t>所供货物应具该类产品的功能要求，无瑕疵和缺陷，质量为合格产品，同时有明确的生产厂商或制造厂商。</w:t>
      </w:r>
    </w:p>
    <w:p w14:paraId="0E29BF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pPr>
      <w:r>
        <w:rPr>
          <w:rFonts w:hint="eastAsia" w:ascii="宋体" w:hAnsi="宋体" w:cs="宋体"/>
          <w:color w:val="000000"/>
          <w:kern w:val="0"/>
          <w:sz w:val="24"/>
          <w:szCs w:val="24"/>
          <w:lang w:val="en-US" w:eastAsia="zh-CN" w:bidi="ar"/>
        </w:rPr>
        <w:t>（2）</w:t>
      </w:r>
      <w:r>
        <w:rPr>
          <w:rFonts w:hint="eastAsia" w:cs="Times New Roman"/>
          <w:bCs/>
          <w:color w:val="000000" w:themeColor="text1"/>
          <w:kern w:val="2"/>
          <w:sz w:val="24"/>
          <w:szCs w:val="24"/>
          <w:lang w:val="en-US" w:eastAsia="zh-CN" w:bidi="ar"/>
          <w14:textFill>
            <w14:solidFill>
              <w14:schemeClr w14:val="tx1"/>
            </w14:solidFill>
          </w14:textFill>
        </w:rPr>
        <w:t>供货单位</w:t>
      </w:r>
      <w:r>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t>所供货物必须是全新的，所有设备和材料运输到达施工场地时的包装必须是原厂完整的，由</w:t>
      </w:r>
      <w:r>
        <w:rPr>
          <w:rFonts w:hint="eastAsia" w:cs="Times New Roman"/>
          <w:bCs/>
          <w:color w:val="000000" w:themeColor="text1"/>
          <w:kern w:val="2"/>
          <w:sz w:val="24"/>
          <w:szCs w:val="24"/>
          <w:lang w:val="en-US" w:eastAsia="zh-CN" w:bidi="ar"/>
          <w14:textFill>
            <w14:solidFill>
              <w14:schemeClr w14:val="tx1"/>
            </w14:solidFill>
          </w14:textFill>
        </w:rPr>
        <w:t>采购</w:t>
      </w:r>
      <w:r>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t>人签收后方可拆包安装。</w:t>
      </w:r>
    </w:p>
    <w:p w14:paraId="51A8C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pPr>
      <w:r>
        <w:rPr>
          <w:rFonts w:hint="eastAsia" w:ascii="宋体" w:hAnsi="宋体" w:cs="宋体"/>
          <w:color w:val="000000"/>
          <w:kern w:val="0"/>
          <w:sz w:val="24"/>
          <w:szCs w:val="24"/>
          <w:lang w:val="en-US" w:eastAsia="zh-CN" w:bidi="ar"/>
        </w:rPr>
        <w:t>（3）</w:t>
      </w:r>
      <w:r>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t>所有货物须满足国家及行业环保和质量标准。</w:t>
      </w:r>
    </w:p>
    <w:p w14:paraId="06EB9D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bCs/>
          <w:color w:val="000000" w:themeColor="text1"/>
          <w:sz w:val="24"/>
          <w:szCs w:val="24"/>
          <w14:textFill>
            <w14:solidFill>
              <w14:schemeClr w14:val="tx1"/>
            </w14:solidFill>
          </w14:textFill>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ascii="Times New Roman" w:hAnsi="Times New Roman" w:eastAsia="宋体" w:cs="Times New Roman"/>
          <w:bCs/>
          <w:color w:val="000000" w:themeColor="text1"/>
          <w:kern w:val="2"/>
          <w:sz w:val="24"/>
          <w:szCs w:val="24"/>
          <w:lang w:val="en-US" w:eastAsia="zh-CN" w:bidi="ar"/>
          <w14:textFill>
            <w14:solidFill>
              <w14:schemeClr w14:val="tx1"/>
            </w14:solidFill>
          </w14:textFill>
        </w:rPr>
        <w:t>货物的规格、型号参数必须和清单要求一致。</w:t>
      </w:r>
    </w:p>
    <w:p w14:paraId="6FEBE73F">
      <w:pPr>
        <w:widowControl/>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cs="Times New Roman"/>
          <w:bCs/>
          <w:color w:val="000000" w:themeColor="text1"/>
          <w:sz w:val="24"/>
          <w:szCs w:val="24"/>
          <w:lang w:val="en-US" w:eastAsia="zh-CN"/>
          <w14:textFill>
            <w14:solidFill>
              <w14:schemeClr w14:val="tx1"/>
            </w14:solidFill>
          </w14:textFill>
        </w:rPr>
      </w:pPr>
    </w:p>
    <w:p w14:paraId="7BCE770C">
      <w:pPr>
        <w:keepNext w:val="0"/>
        <w:keepLines w:val="0"/>
        <w:widowControl/>
        <w:suppressLineNumbers w:val="0"/>
        <w:pBdr>
          <w:top w:val="none" w:color="auto" w:sz="0" w:space="0"/>
          <w:left w:val="none" w:color="auto" w:sz="0" w:space="0"/>
          <w:right w:val="none" w:color="auto" w:sz="0" w:space="0"/>
        </w:pBdr>
        <w:spacing w:before="0" w:beforeAutospacing="0" w:after="0" w:afterAutospacing="0" w:line="360" w:lineRule="auto"/>
        <w:ind w:left="0" w:right="0"/>
        <w:rPr>
          <w:b/>
          <w:color w:val="000000"/>
          <w:sz w:val="24"/>
          <w:szCs w:val="24"/>
        </w:rPr>
      </w:pPr>
      <w:r>
        <w:rPr>
          <w:b/>
          <w:color w:val="000000"/>
          <w:sz w:val="24"/>
          <w:szCs w:val="24"/>
        </w:rPr>
        <w:t>3.4 交货要求</w:t>
      </w:r>
    </w:p>
    <w:p w14:paraId="0A69C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r>
        <w:rPr>
          <w:rFonts w:ascii="宋体" w:hAnsi="宋体" w:eastAsia="宋体" w:cs="宋体"/>
          <w:color w:val="000000"/>
          <w:kern w:val="0"/>
          <w:sz w:val="24"/>
          <w:szCs w:val="24"/>
          <w:lang w:val="en-US" w:eastAsia="zh-CN" w:bidi="ar"/>
        </w:rPr>
        <w:t>交货期限：</w:t>
      </w:r>
      <w:r>
        <w:rPr>
          <w:rFonts w:hint="eastAsia" w:ascii="宋体" w:hAnsi="宋体" w:eastAsia="宋体" w:cs="宋体"/>
          <w:color w:val="000000"/>
          <w:kern w:val="0"/>
          <w:sz w:val="24"/>
          <w:szCs w:val="24"/>
          <w:lang w:val="en-US" w:eastAsia="zh-CN" w:bidi="ar"/>
        </w:rPr>
        <w:t>供</w:t>
      </w:r>
      <w:r>
        <w:rPr>
          <w:rFonts w:hint="eastAsia" w:ascii="宋体" w:hAnsi="宋体" w:cs="宋体"/>
          <w:color w:val="000000"/>
          <w:kern w:val="0"/>
          <w:sz w:val="24"/>
          <w:szCs w:val="24"/>
          <w:lang w:val="en-US" w:eastAsia="zh-CN" w:bidi="ar"/>
        </w:rPr>
        <w:t>货</w:t>
      </w:r>
      <w:r>
        <w:rPr>
          <w:rFonts w:hint="eastAsia" w:ascii="宋体" w:hAnsi="宋体" w:eastAsia="宋体" w:cs="宋体"/>
          <w:color w:val="000000"/>
          <w:kern w:val="0"/>
          <w:sz w:val="24"/>
          <w:szCs w:val="24"/>
          <w:lang w:val="en-US" w:eastAsia="zh-CN" w:bidi="ar"/>
        </w:rPr>
        <w:t>单位</w:t>
      </w:r>
      <w:r>
        <w:rPr>
          <w:rFonts w:hint="eastAsia" w:ascii="宋体" w:hAnsi="宋体" w:cs="宋体"/>
          <w:color w:val="000000"/>
          <w:kern w:val="0"/>
          <w:sz w:val="24"/>
          <w:szCs w:val="24"/>
          <w:lang w:val="en-US" w:eastAsia="zh-CN" w:bidi="ar"/>
        </w:rPr>
        <w:t>在</w:t>
      </w:r>
      <w:r>
        <w:rPr>
          <w:rFonts w:hint="eastAsia" w:ascii="宋体" w:hAnsi="宋体" w:eastAsia="宋体" w:cs="宋体"/>
          <w:color w:val="000000"/>
          <w:kern w:val="0"/>
          <w:sz w:val="24"/>
          <w:szCs w:val="24"/>
          <w:lang w:val="en-US" w:eastAsia="zh-CN" w:bidi="ar"/>
        </w:rPr>
        <w:t>采购人发出书面供货通知之日起15日内完成</w:t>
      </w:r>
      <w:r>
        <w:rPr>
          <w:rFonts w:hint="eastAsia" w:ascii="宋体" w:hAnsi="宋体" w:cs="宋体"/>
          <w:color w:val="000000"/>
          <w:kern w:val="0"/>
          <w:sz w:val="24"/>
          <w:szCs w:val="24"/>
          <w:lang w:val="en-US" w:eastAsia="zh-CN" w:bidi="ar"/>
        </w:rPr>
        <w:t>清单货物</w:t>
      </w:r>
      <w:r>
        <w:rPr>
          <w:rFonts w:hint="eastAsia" w:ascii="宋体" w:hAnsi="宋体" w:eastAsia="宋体" w:cs="宋体"/>
          <w:color w:val="000000"/>
          <w:kern w:val="0"/>
          <w:sz w:val="24"/>
          <w:szCs w:val="24"/>
          <w:lang w:val="en-US" w:eastAsia="zh-CN" w:bidi="ar"/>
        </w:rPr>
        <w:t>的货到现场</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初步验收工作</w:t>
      </w:r>
      <w:r>
        <w:rPr>
          <w:rFonts w:ascii="宋体" w:hAnsi="宋体" w:eastAsia="宋体" w:cs="宋体"/>
          <w:color w:val="000000"/>
          <w:kern w:val="0"/>
          <w:sz w:val="24"/>
          <w:szCs w:val="24"/>
          <w:lang w:val="en-US" w:eastAsia="zh-CN" w:bidi="ar"/>
        </w:rPr>
        <w:t>。</w:t>
      </w:r>
    </w:p>
    <w:p w14:paraId="5FC174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ascii="宋体" w:hAnsi="宋体" w:eastAsia="宋体" w:cs="宋体"/>
          <w:color w:val="000000"/>
          <w:kern w:val="0"/>
          <w:sz w:val="24"/>
          <w:szCs w:val="24"/>
          <w:lang w:val="en-US" w:eastAsia="zh-CN" w:bidi="ar"/>
        </w:rPr>
        <w:t>安装调试开始时间</w:t>
      </w:r>
      <w:r>
        <w:rPr>
          <w:rFonts w:hint="eastAsia" w:ascii="宋体" w:hAnsi="宋体" w:cs="宋体"/>
          <w:color w:val="000000"/>
          <w:kern w:val="0"/>
          <w:sz w:val="24"/>
          <w:szCs w:val="24"/>
          <w:lang w:val="en-US" w:eastAsia="zh-CN" w:bidi="ar"/>
        </w:rPr>
        <w:t>由采购人</w:t>
      </w:r>
      <w:r>
        <w:rPr>
          <w:rFonts w:ascii="宋体" w:hAnsi="宋体" w:eastAsia="宋体" w:cs="宋体"/>
          <w:color w:val="000000"/>
          <w:kern w:val="0"/>
          <w:sz w:val="24"/>
          <w:szCs w:val="24"/>
          <w:lang w:val="en-US" w:eastAsia="zh-CN" w:bidi="ar"/>
        </w:rPr>
        <w:t>根据</w:t>
      </w:r>
      <w:r>
        <w:rPr>
          <w:rFonts w:hint="eastAsia" w:ascii="宋体" w:hAnsi="宋体" w:eastAsia="宋体" w:cs="宋体"/>
          <w:color w:val="000000"/>
          <w:kern w:val="0"/>
          <w:sz w:val="24"/>
          <w:szCs w:val="24"/>
          <w:lang w:val="en-US" w:eastAsia="zh-CN" w:bidi="ar"/>
        </w:rPr>
        <w:t>分散式</w:t>
      </w:r>
      <w:r>
        <w:rPr>
          <w:rFonts w:ascii="宋体" w:hAnsi="宋体" w:eastAsia="宋体" w:cs="宋体"/>
          <w:color w:val="000000"/>
          <w:kern w:val="0"/>
          <w:sz w:val="24"/>
          <w:szCs w:val="24"/>
          <w:lang w:val="en-US" w:eastAsia="zh-CN" w:bidi="ar"/>
        </w:rPr>
        <w:t>实际生产情况确定，膜组件安装调试期限为</w:t>
      </w:r>
      <w:r>
        <w:rPr>
          <w:rFonts w:hint="eastAsia" w:ascii="Times New Roman" w:cs="Times New Roman"/>
          <w:color w:val="000000"/>
          <w:kern w:val="0"/>
          <w:sz w:val="24"/>
          <w:szCs w:val="24"/>
          <w:lang w:val="en-US" w:eastAsia="zh-CN" w:bidi="ar"/>
        </w:rPr>
        <w:t>采购人确定的安装调试开始时间后5日内完成安装调试并经最终验收合格</w:t>
      </w:r>
      <w:r>
        <w:rPr>
          <w:rFonts w:ascii="宋体" w:hAnsi="宋体" w:eastAsia="宋体" w:cs="宋体"/>
          <w:color w:val="000000"/>
          <w:kern w:val="0"/>
          <w:sz w:val="24"/>
          <w:szCs w:val="24"/>
          <w:lang w:val="en-US" w:eastAsia="zh-CN" w:bidi="ar"/>
        </w:rPr>
        <w:t>。</w:t>
      </w:r>
    </w:p>
    <w:p w14:paraId="7501FB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在交货前应提前</w:t>
      </w:r>
      <w:r>
        <w:rPr>
          <w:rFonts w:hint="eastAsia" w:ascii="宋体" w:hAnsi="宋体" w:cs="宋体"/>
          <w:color w:val="000000"/>
          <w:kern w:val="0"/>
          <w:sz w:val="24"/>
          <w:szCs w:val="24"/>
          <w:lang w:val="en-US" w:eastAsia="zh-CN" w:bidi="ar"/>
        </w:rPr>
        <w:t>7</w:t>
      </w:r>
      <w:r>
        <w:rPr>
          <w:rFonts w:ascii="宋体" w:hAnsi="宋体" w:eastAsia="宋体" w:cs="宋体"/>
          <w:color w:val="000000"/>
          <w:kern w:val="0"/>
          <w:sz w:val="24"/>
          <w:szCs w:val="24"/>
          <w:lang w:val="en-US" w:eastAsia="zh-CN" w:bidi="ar"/>
        </w:rPr>
        <w:t>日书面通知</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单位</w:t>
      </w:r>
      <w:r>
        <w:rPr>
          <w:rFonts w:ascii="宋体" w:hAnsi="宋体" w:eastAsia="宋体" w:cs="宋体"/>
          <w:color w:val="000000"/>
          <w:kern w:val="0"/>
          <w:sz w:val="24"/>
          <w:szCs w:val="24"/>
          <w:lang w:val="en-US" w:eastAsia="zh-CN" w:bidi="ar"/>
        </w:rPr>
        <w:t>，经</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单位</w:t>
      </w:r>
      <w:r>
        <w:rPr>
          <w:rFonts w:ascii="宋体" w:hAnsi="宋体" w:eastAsia="宋体" w:cs="宋体"/>
          <w:color w:val="000000"/>
          <w:kern w:val="0"/>
          <w:sz w:val="24"/>
          <w:szCs w:val="24"/>
          <w:lang w:val="en-US" w:eastAsia="zh-CN" w:bidi="ar"/>
        </w:rPr>
        <w:t>同意后方能送货。如有违反，</w:t>
      </w:r>
      <w:r>
        <w:rPr>
          <w:rFonts w:hint="eastAsia" w:ascii="Times New Roman" w:cs="Times New Roman"/>
          <w:color w:val="000000"/>
          <w:kern w:val="0"/>
          <w:sz w:val="24"/>
          <w:szCs w:val="24"/>
          <w:lang w:val="en-US" w:eastAsia="zh-CN" w:bidi="ar"/>
        </w:rPr>
        <w:t>采购人有权拒绝收货，</w:t>
      </w:r>
      <w:r>
        <w:rPr>
          <w:rFonts w:ascii="宋体" w:hAnsi="宋体" w:eastAsia="宋体" w:cs="宋体"/>
          <w:color w:val="000000"/>
          <w:kern w:val="0"/>
          <w:sz w:val="24"/>
          <w:szCs w:val="24"/>
          <w:lang w:val="en-US" w:eastAsia="zh-CN" w:bidi="ar"/>
        </w:rPr>
        <w:t>由此造成的仓储与保管费用以及货物毁损灭失的风险由</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全部承担。</w:t>
      </w:r>
    </w:p>
    <w:p w14:paraId="73EDD1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ascii="宋体" w:hAnsi="宋体" w:eastAsia="宋体" w:cs="宋体"/>
          <w:sz w:val="24"/>
          <w:szCs w:val="24"/>
        </w:rPr>
        <w:t>交货地点、方式</w:t>
      </w:r>
      <w:r>
        <w:rPr>
          <w:rFonts w:hint="eastAsia" w:ascii="宋体" w:hAnsi="宋体" w:cs="宋体"/>
          <w:sz w:val="24"/>
          <w:szCs w:val="24"/>
          <w:lang w:eastAsia="zh-CN"/>
        </w:rPr>
        <w:t>：</w:t>
      </w:r>
      <w:r>
        <w:rPr>
          <w:rFonts w:hint="eastAsia" w:ascii="宋体" w:hAnsi="宋体" w:eastAsia="宋体" w:cs="宋体"/>
          <w:sz w:val="24"/>
          <w:szCs w:val="24"/>
          <w:lang w:val="en-US" w:eastAsia="zh-CN"/>
        </w:rPr>
        <w:t>交货地点为东莞市石排镇鲤鱼洲分散式污水处理站。供货单位</w:t>
      </w:r>
      <w:r>
        <w:rPr>
          <w:rFonts w:ascii="宋体" w:hAnsi="宋体" w:eastAsia="宋体" w:cs="宋体"/>
          <w:sz w:val="24"/>
          <w:szCs w:val="24"/>
        </w:rPr>
        <w:t>负责所供设备运至交货地点</w:t>
      </w:r>
      <w:r>
        <w:rPr>
          <w:rFonts w:hint="default" w:ascii="宋体" w:hAnsi="宋体" w:eastAsia="宋体" w:cs="宋体"/>
          <w:sz w:val="24"/>
          <w:szCs w:val="24"/>
          <w:lang w:eastAsia="zh-CN"/>
        </w:rPr>
        <w:t>采购人</w:t>
      </w:r>
      <w:r>
        <w:rPr>
          <w:rFonts w:ascii="宋体" w:hAnsi="宋体" w:eastAsia="宋体" w:cs="宋体"/>
          <w:sz w:val="24"/>
          <w:szCs w:val="24"/>
        </w:rPr>
        <w:t>指定的位置，并负责到场设备的搬卸、安全措施等，相关费用由</w:t>
      </w:r>
      <w:r>
        <w:rPr>
          <w:rFonts w:hint="default" w:ascii="宋体" w:hAnsi="宋体" w:eastAsia="宋体" w:cs="宋体"/>
          <w:sz w:val="24"/>
          <w:szCs w:val="24"/>
          <w:lang w:eastAsia="zh-CN"/>
        </w:rPr>
        <w:t>供货单位</w:t>
      </w:r>
      <w:r>
        <w:rPr>
          <w:rFonts w:ascii="宋体" w:hAnsi="宋体" w:eastAsia="宋体" w:cs="宋体"/>
          <w:sz w:val="24"/>
          <w:szCs w:val="24"/>
        </w:rPr>
        <w:t>负责。</w:t>
      </w:r>
      <w:r>
        <w:rPr>
          <w:rFonts w:hint="default" w:ascii="宋体" w:hAnsi="宋体" w:cs="宋体"/>
          <w:sz w:val="24"/>
          <w:szCs w:val="24"/>
          <w:lang w:val="en-US" w:eastAsia="zh-CN"/>
        </w:rPr>
        <w:t>若</w:t>
      </w:r>
      <w:r>
        <w:rPr>
          <w:rFonts w:hint="default" w:ascii="宋体" w:hAnsi="宋体" w:eastAsia="宋体" w:cs="宋体"/>
          <w:sz w:val="24"/>
          <w:szCs w:val="24"/>
          <w:lang w:eastAsia="zh-CN"/>
        </w:rPr>
        <w:t>供货单位</w:t>
      </w:r>
      <w:r>
        <w:rPr>
          <w:rFonts w:hint="default" w:ascii="宋体" w:hAnsi="宋体" w:cs="宋体"/>
          <w:sz w:val="24"/>
          <w:szCs w:val="24"/>
          <w:lang w:val="en-US" w:eastAsia="zh-CN"/>
        </w:rPr>
        <w:t>未能将货物送达采购人指定地点的，</w:t>
      </w:r>
      <w:r>
        <w:rPr>
          <w:rFonts w:hint="default" w:ascii="宋体" w:hAnsi="宋体" w:cs="宋体"/>
          <w:sz w:val="24"/>
        </w:rPr>
        <w:t>视为</w:t>
      </w:r>
      <w:r>
        <w:rPr>
          <w:rFonts w:hint="default" w:ascii="宋体" w:hAnsi="宋体" w:eastAsia="宋体" w:cs="宋体"/>
          <w:sz w:val="24"/>
          <w:szCs w:val="24"/>
          <w:lang w:eastAsia="zh-CN"/>
        </w:rPr>
        <w:t>供货单位</w:t>
      </w:r>
      <w:r>
        <w:rPr>
          <w:rFonts w:hint="default" w:ascii="宋体" w:hAnsi="宋体" w:cs="宋体"/>
          <w:sz w:val="24"/>
        </w:rPr>
        <w:t>未履行送货义务，</w:t>
      </w:r>
      <w:r>
        <w:rPr>
          <w:rFonts w:hint="default" w:ascii="宋体" w:hAnsi="宋体" w:cs="宋体"/>
          <w:sz w:val="24"/>
          <w:lang w:val="en-US" w:eastAsia="zh-CN"/>
        </w:rPr>
        <w:t>采购人</w:t>
      </w:r>
      <w:r>
        <w:rPr>
          <w:rFonts w:hint="default" w:ascii="宋体" w:hAnsi="宋体" w:cs="宋体"/>
          <w:sz w:val="24"/>
        </w:rPr>
        <w:t>有权拒绝接收货物且不予支付货款</w:t>
      </w:r>
      <w:r>
        <w:rPr>
          <w:rFonts w:hint="default" w:ascii="宋体" w:hAnsi="宋体" w:cs="宋体"/>
          <w:sz w:val="24"/>
          <w:lang w:eastAsia="zh-CN"/>
        </w:rPr>
        <w:t>，</w:t>
      </w:r>
      <w:r>
        <w:rPr>
          <w:rFonts w:hint="default" w:ascii="宋体" w:hAnsi="宋体" w:cs="宋体"/>
          <w:sz w:val="24"/>
        </w:rPr>
        <w:t>上述情况下</w:t>
      </w:r>
      <w:r>
        <w:rPr>
          <w:rFonts w:hint="eastAsia" w:ascii="宋体" w:hAnsi="宋体" w:cs="宋体"/>
          <w:sz w:val="24"/>
          <w:lang w:val="en-US" w:eastAsia="zh-CN"/>
        </w:rPr>
        <w:t>采购人</w:t>
      </w:r>
      <w:r>
        <w:rPr>
          <w:rFonts w:hint="default" w:ascii="宋体" w:hAnsi="宋体" w:cs="宋体"/>
          <w:sz w:val="24"/>
        </w:rPr>
        <w:t>不负保管责任，</w:t>
      </w:r>
      <w:r>
        <w:rPr>
          <w:rFonts w:hint="default" w:ascii="宋体" w:hAnsi="宋体" w:cs="宋体"/>
          <w:sz w:val="24"/>
          <w:lang w:val="en-US" w:eastAsia="zh-CN"/>
        </w:rPr>
        <w:t>货物</w:t>
      </w:r>
      <w:r>
        <w:rPr>
          <w:rFonts w:hint="default" w:ascii="宋体" w:hAnsi="宋体" w:cs="宋体"/>
          <w:sz w:val="24"/>
        </w:rPr>
        <w:t>未按照</w:t>
      </w:r>
      <w:r>
        <w:rPr>
          <w:rFonts w:hint="eastAsia" w:ascii="宋体" w:hAnsi="宋体" w:cs="宋体"/>
          <w:sz w:val="24"/>
          <w:lang w:val="en-US" w:eastAsia="zh-CN"/>
        </w:rPr>
        <w:t>采购人</w:t>
      </w:r>
      <w:r>
        <w:rPr>
          <w:rFonts w:hint="default" w:ascii="宋体" w:hAnsi="宋体" w:cs="宋体"/>
          <w:sz w:val="24"/>
        </w:rPr>
        <w:t>要求放置而造成的损毁、灭失风险概由</w:t>
      </w:r>
      <w:r>
        <w:rPr>
          <w:rFonts w:hint="eastAsia" w:ascii="宋体" w:hAnsi="宋体" w:eastAsia="宋体" w:cs="宋体"/>
          <w:sz w:val="24"/>
          <w:szCs w:val="24"/>
          <w:lang w:eastAsia="zh-CN"/>
        </w:rPr>
        <w:t>供货单位</w:t>
      </w:r>
      <w:r>
        <w:rPr>
          <w:rFonts w:hint="default" w:ascii="宋体" w:hAnsi="宋体" w:cs="宋体"/>
          <w:sz w:val="24"/>
        </w:rPr>
        <w:t>承担。</w:t>
      </w:r>
    </w:p>
    <w:p w14:paraId="685D4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ascii="宋体" w:hAnsi="宋体" w:eastAsia="宋体" w:cs="宋体"/>
          <w:sz w:val="24"/>
          <w:szCs w:val="24"/>
        </w:rPr>
        <w:t>交货方式与风险承担</w:t>
      </w:r>
      <w:r>
        <w:rPr>
          <w:rFonts w:hint="eastAsia" w:ascii="宋体" w:hAnsi="宋体" w:cs="宋体"/>
          <w:sz w:val="24"/>
          <w:szCs w:val="24"/>
          <w:lang w:eastAsia="zh-CN"/>
        </w:rPr>
        <w:t>：</w:t>
      </w:r>
      <w:r>
        <w:rPr>
          <w:rFonts w:ascii="宋体" w:hAnsi="宋体" w:eastAsia="宋体" w:cs="宋体"/>
          <w:sz w:val="24"/>
          <w:szCs w:val="24"/>
        </w:rPr>
        <w:t>在货物交验并经</w:t>
      </w:r>
      <w:r>
        <w:rPr>
          <w:rFonts w:hint="eastAsia" w:ascii="宋体" w:hAnsi="宋体" w:eastAsia="宋体" w:cs="宋体"/>
          <w:sz w:val="24"/>
          <w:szCs w:val="24"/>
          <w:lang w:eastAsia="zh-CN"/>
        </w:rPr>
        <w:t>采购人</w:t>
      </w:r>
      <w:r>
        <w:rPr>
          <w:rFonts w:hint="eastAsia" w:ascii="宋体" w:hAnsi="宋体" w:cs="宋体"/>
          <w:sz w:val="24"/>
          <w:szCs w:val="24"/>
          <w:lang w:val="en-US" w:eastAsia="zh-CN"/>
        </w:rPr>
        <w:t>最终</w:t>
      </w:r>
      <w:r>
        <w:rPr>
          <w:rFonts w:ascii="宋体" w:hAnsi="宋体" w:eastAsia="宋体" w:cs="宋体"/>
          <w:sz w:val="24"/>
          <w:szCs w:val="24"/>
        </w:rPr>
        <w:t>验收合格前，货物的毁损、灭失的风险和责任均由</w:t>
      </w:r>
      <w:r>
        <w:rPr>
          <w:rFonts w:hint="eastAsia" w:ascii="宋体" w:hAnsi="宋体" w:eastAsia="宋体" w:cs="宋体"/>
          <w:sz w:val="24"/>
          <w:szCs w:val="24"/>
          <w:lang w:eastAsia="zh-CN"/>
        </w:rPr>
        <w:t>供货单位</w:t>
      </w:r>
      <w:r>
        <w:rPr>
          <w:rFonts w:ascii="宋体" w:hAnsi="宋体" w:eastAsia="宋体" w:cs="宋体"/>
          <w:sz w:val="24"/>
          <w:szCs w:val="24"/>
        </w:rPr>
        <w:t>承担。</w:t>
      </w:r>
    </w:p>
    <w:p w14:paraId="52719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firstLineChars="0"/>
        <w:jc w:val="left"/>
        <w:rPr>
          <w:rFonts w:hint="eastAsia" w:ascii="宋体" w:hAnsi="宋体" w:eastAsia="宋体" w:cs="宋体"/>
          <w:sz w:val="24"/>
          <w:szCs w:val="24"/>
          <w:lang w:val="en-US" w:eastAsia="zh-CN"/>
        </w:rPr>
      </w:pPr>
    </w:p>
    <w:p w14:paraId="71DA429E">
      <w:pPr>
        <w:spacing w:line="360" w:lineRule="auto"/>
        <w:rPr>
          <w:b/>
          <w:sz w:val="24"/>
          <w:szCs w:val="24"/>
        </w:rPr>
      </w:pPr>
      <w:r>
        <w:rPr>
          <w:b/>
          <w:sz w:val="24"/>
          <w:szCs w:val="24"/>
        </w:rPr>
        <w:t>4. 设备技术要求</w:t>
      </w:r>
    </w:p>
    <w:p w14:paraId="74A36713">
      <w:pPr>
        <w:spacing w:line="360" w:lineRule="auto"/>
        <w:rPr>
          <w:b/>
          <w:sz w:val="28"/>
          <w:szCs w:val="28"/>
        </w:rPr>
      </w:pPr>
      <w:r>
        <w:rPr>
          <w:b/>
          <w:sz w:val="24"/>
          <w:szCs w:val="24"/>
        </w:rPr>
        <w:t>4.1膜组件性能参数</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20"/>
        <w:gridCol w:w="1832"/>
        <w:gridCol w:w="2092"/>
        <w:gridCol w:w="2774"/>
        <w:gridCol w:w="925"/>
      </w:tblGrid>
      <w:tr w14:paraId="3654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538" w:type="pct"/>
            <w:shd w:val="clear" w:color="auto" w:fill="auto"/>
            <w:tcMar>
              <w:top w:w="120" w:type="dxa"/>
              <w:left w:w="120" w:type="dxa"/>
              <w:bottom w:w="120" w:type="dxa"/>
              <w:right w:w="120" w:type="dxa"/>
            </w:tcMar>
            <w:vAlign w:val="center"/>
          </w:tcPr>
          <w:p w14:paraId="70D07FD0">
            <w:pPr>
              <w:keepNext w:val="0"/>
              <w:keepLines w:val="0"/>
              <w:widowControl/>
              <w:suppressLineNumbers w:val="0"/>
              <w:jc w:val="center"/>
              <w:rPr>
                <w:rFonts w:ascii="Times New Roman" w:hAnsi="Times New Roman" w:cs="Times New Roman"/>
                <w:b/>
                <w:bCs/>
              </w:rPr>
            </w:pPr>
            <w:r>
              <w:rPr>
                <w:rFonts w:ascii="Times New Roman" w:hAnsi="Times New Roman" w:eastAsia="宋体" w:cs="Times New Roman"/>
                <w:b/>
                <w:bCs/>
                <w:kern w:val="0"/>
                <w:sz w:val="24"/>
                <w:szCs w:val="24"/>
                <w:lang w:val="en-US" w:eastAsia="zh-CN" w:bidi="ar"/>
              </w:rPr>
              <w:t>序号</w:t>
            </w:r>
          </w:p>
        </w:tc>
        <w:tc>
          <w:tcPr>
            <w:tcW w:w="1072" w:type="pct"/>
            <w:shd w:val="clear" w:color="auto" w:fill="auto"/>
            <w:tcMar>
              <w:top w:w="120" w:type="dxa"/>
              <w:left w:w="120" w:type="dxa"/>
              <w:bottom w:w="120" w:type="dxa"/>
              <w:right w:w="120" w:type="dxa"/>
            </w:tcMar>
            <w:vAlign w:val="center"/>
          </w:tcPr>
          <w:p w14:paraId="2C18F5EF">
            <w:pPr>
              <w:keepNext w:val="0"/>
              <w:keepLines w:val="0"/>
              <w:widowControl/>
              <w:suppressLineNumbers w:val="0"/>
              <w:jc w:val="center"/>
              <w:rPr>
                <w:rFonts w:ascii="Times New Roman" w:hAnsi="Times New Roman" w:cs="Times New Roman"/>
                <w:b/>
                <w:bCs/>
              </w:rPr>
            </w:pPr>
            <w:r>
              <w:rPr>
                <w:rFonts w:ascii="Times New Roman" w:hAnsi="Times New Roman" w:eastAsia="宋体" w:cs="Times New Roman"/>
                <w:b/>
                <w:bCs/>
                <w:kern w:val="0"/>
                <w:sz w:val="24"/>
                <w:szCs w:val="24"/>
                <w:lang w:val="en-US" w:eastAsia="zh-CN" w:bidi="ar"/>
              </w:rPr>
              <w:t>项目</w:t>
            </w:r>
          </w:p>
        </w:tc>
        <w:tc>
          <w:tcPr>
            <w:tcW w:w="1224" w:type="pct"/>
            <w:shd w:val="clear" w:color="auto" w:fill="auto"/>
            <w:tcMar>
              <w:top w:w="120" w:type="dxa"/>
              <w:left w:w="120" w:type="dxa"/>
              <w:bottom w:w="120" w:type="dxa"/>
              <w:right w:w="120" w:type="dxa"/>
            </w:tcMar>
            <w:vAlign w:val="center"/>
          </w:tcPr>
          <w:p w14:paraId="68C10154">
            <w:pPr>
              <w:keepNext w:val="0"/>
              <w:keepLines w:val="0"/>
              <w:widowControl/>
              <w:suppressLineNumbers w:val="0"/>
              <w:jc w:val="center"/>
              <w:rPr>
                <w:rFonts w:ascii="Times New Roman" w:hAnsi="Times New Roman" w:cs="Times New Roman"/>
                <w:b/>
                <w:bCs/>
              </w:rPr>
            </w:pPr>
            <w:r>
              <w:rPr>
                <w:rFonts w:ascii="Times New Roman" w:hAnsi="Times New Roman" w:eastAsia="宋体" w:cs="Times New Roman"/>
                <w:b/>
                <w:bCs/>
                <w:kern w:val="0"/>
                <w:sz w:val="24"/>
                <w:szCs w:val="24"/>
                <w:lang w:val="en-US" w:eastAsia="zh-CN" w:bidi="ar"/>
              </w:rPr>
              <w:t>单位</w:t>
            </w:r>
          </w:p>
        </w:tc>
        <w:tc>
          <w:tcPr>
            <w:tcW w:w="1623" w:type="pct"/>
            <w:shd w:val="clear" w:color="auto" w:fill="auto"/>
            <w:tcMar>
              <w:top w:w="120" w:type="dxa"/>
              <w:left w:w="120" w:type="dxa"/>
              <w:bottom w:w="120" w:type="dxa"/>
              <w:right w:w="120" w:type="dxa"/>
            </w:tcMar>
            <w:vAlign w:val="center"/>
          </w:tcPr>
          <w:p w14:paraId="21B0FC7D">
            <w:pPr>
              <w:keepNext w:val="0"/>
              <w:keepLines w:val="0"/>
              <w:widowControl/>
              <w:suppressLineNumbers w:val="0"/>
              <w:jc w:val="center"/>
              <w:rPr>
                <w:rFonts w:hint="default" w:ascii="Times New Roman" w:hAnsi="Times New Roman" w:cs="Times New Roman"/>
                <w:b/>
                <w:bCs/>
                <w:lang w:val="en-US"/>
              </w:rPr>
            </w:pPr>
            <w:r>
              <w:rPr>
                <w:rFonts w:hint="default" w:ascii="Times New Roman" w:hAnsi="Times New Roman" w:eastAsia="宋体" w:cs="Times New Roman"/>
                <w:b/>
                <w:bCs/>
                <w:kern w:val="0"/>
                <w:sz w:val="24"/>
                <w:szCs w:val="24"/>
                <w:lang w:val="en-US" w:eastAsia="zh-CN" w:bidi="ar"/>
              </w:rPr>
              <w:t>鲤鱼洲分散式</w:t>
            </w:r>
          </w:p>
        </w:tc>
        <w:tc>
          <w:tcPr>
            <w:tcW w:w="541" w:type="pct"/>
            <w:shd w:val="clear" w:color="auto" w:fill="auto"/>
            <w:tcMar>
              <w:top w:w="120" w:type="dxa"/>
              <w:left w:w="120" w:type="dxa"/>
              <w:bottom w:w="120" w:type="dxa"/>
              <w:right w:w="120" w:type="dxa"/>
            </w:tcMar>
            <w:vAlign w:val="center"/>
          </w:tcPr>
          <w:p w14:paraId="1DD6B658">
            <w:pPr>
              <w:keepNext w:val="0"/>
              <w:keepLines w:val="0"/>
              <w:widowControl/>
              <w:suppressLineNumbers w:val="0"/>
              <w:jc w:val="left"/>
              <w:rPr>
                <w:b/>
                <w:bCs/>
              </w:rPr>
            </w:pPr>
            <w:r>
              <w:rPr>
                <w:rFonts w:ascii="宋体" w:hAnsi="宋体" w:eastAsia="宋体" w:cs="宋体"/>
                <w:b/>
                <w:bCs/>
                <w:kern w:val="0"/>
                <w:sz w:val="24"/>
                <w:szCs w:val="24"/>
                <w:lang w:val="en-US" w:eastAsia="zh-CN" w:bidi="ar"/>
              </w:rPr>
              <w:t>备注</w:t>
            </w:r>
          </w:p>
        </w:tc>
      </w:tr>
      <w:tr w14:paraId="2694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1960D83C">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1</w:t>
            </w:r>
          </w:p>
        </w:tc>
        <w:tc>
          <w:tcPr>
            <w:tcW w:w="1072" w:type="pct"/>
            <w:shd w:val="clear" w:color="auto" w:fill="auto"/>
            <w:tcMar>
              <w:top w:w="120" w:type="dxa"/>
              <w:left w:w="120" w:type="dxa"/>
              <w:bottom w:w="120" w:type="dxa"/>
              <w:right w:w="120" w:type="dxa"/>
            </w:tcMar>
            <w:vAlign w:val="center"/>
          </w:tcPr>
          <w:p w14:paraId="0F502A1D">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设计规模</w:t>
            </w:r>
          </w:p>
        </w:tc>
        <w:tc>
          <w:tcPr>
            <w:tcW w:w="1224" w:type="pct"/>
            <w:shd w:val="clear" w:color="auto" w:fill="auto"/>
            <w:tcMar>
              <w:top w:w="120" w:type="dxa"/>
              <w:left w:w="120" w:type="dxa"/>
              <w:bottom w:w="120" w:type="dxa"/>
              <w:right w:w="120" w:type="dxa"/>
            </w:tcMar>
            <w:vAlign w:val="center"/>
          </w:tcPr>
          <w:p w14:paraId="406F6D9F">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m³/d</w:t>
            </w:r>
          </w:p>
        </w:tc>
        <w:tc>
          <w:tcPr>
            <w:tcW w:w="1623" w:type="pct"/>
            <w:shd w:val="clear" w:color="auto" w:fill="auto"/>
            <w:tcMar>
              <w:top w:w="120" w:type="dxa"/>
              <w:left w:w="120" w:type="dxa"/>
              <w:bottom w:w="120" w:type="dxa"/>
              <w:right w:w="120" w:type="dxa"/>
            </w:tcMar>
            <w:vAlign w:val="center"/>
          </w:tcPr>
          <w:p w14:paraId="27154D9D">
            <w:pPr>
              <w:keepNext w:val="0"/>
              <w:keepLines w:val="0"/>
              <w:widowControl/>
              <w:suppressLineNumbers w:val="0"/>
              <w:jc w:val="center"/>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100</w:t>
            </w:r>
          </w:p>
        </w:tc>
        <w:tc>
          <w:tcPr>
            <w:tcW w:w="541" w:type="pct"/>
            <w:shd w:val="clear" w:color="auto" w:fill="auto"/>
            <w:tcMar>
              <w:top w:w="120" w:type="dxa"/>
              <w:left w:w="120" w:type="dxa"/>
              <w:bottom w:w="120" w:type="dxa"/>
              <w:right w:w="120" w:type="dxa"/>
            </w:tcMar>
            <w:vAlign w:val="center"/>
          </w:tcPr>
          <w:p w14:paraId="614E1880">
            <w:pPr>
              <w:jc w:val="left"/>
              <w:rPr>
                <w:rFonts w:hint="eastAsia" w:ascii="宋体"/>
                <w:sz w:val="24"/>
                <w:szCs w:val="24"/>
              </w:rPr>
            </w:pPr>
          </w:p>
        </w:tc>
      </w:tr>
      <w:tr w14:paraId="540B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3FF729AA">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2</w:t>
            </w:r>
          </w:p>
        </w:tc>
        <w:tc>
          <w:tcPr>
            <w:tcW w:w="1072" w:type="pct"/>
            <w:shd w:val="clear" w:color="auto" w:fill="auto"/>
            <w:tcMar>
              <w:top w:w="120" w:type="dxa"/>
              <w:left w:w="120" w:type="dxa"/>
              <w:bottom w:w="120" w:type="dxa"/>
              <w:right w:w="120" w:type="dxa"/>
            </w:tcMar>
            <w:vAlign w:val="center"/>
          </w:tcPr>
          <w:p w14:paraId="507239AA">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变化系数</w:t>
            </w:r>
          </w:p>
        </w:tc>
        <w:tc>
          <w:tcPr>
            <w:tcW w:w="2847" w:type="pct"/>
            <w:gridSpan w:val="2"/>
            <w:shd w:val="clear" w:color="auto" w:fill="auto"/>
            <w:tcMar>
              <w:top w:w="120" w:type="dxa"/>
              <w:left w:w="120" w:type="dxa"/>
              <w:bottom w:w="120" w:type="dxa"/>
              <w:right w:w="120" w:type="dxa"/>
            </w:tcMar>
            <w:vAlign w:val="center"/>
          </w:tcPr>
          <w:p w14:paraId="2914DB16">
            <w:pPr>
              <w:keepNext w:val="0"/>
              <w:keepLines w:val="0"/>
              <w:widowControl/>
              <w:suppressLineNumbers w:val="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1.3</w:t>
            </w:r>
          </w:p>
        </w:tc>
        <w:tc>
          <w:tcPr>
            <w:tcW w:w="541" w:type="pct"/>
            <w:shd w:val="clear" w:color="auto" w:fill="auto"/>
            <w:tcMar>
              <w:top w:w="120" w:type="dxa"/>
              <w:left w:w="120" w:type="dxa"/>
              <w:bottom w:w="120" w:type="dxa"/>
              <w:right w:w="120" w:type="dxa"/>
            </w:tcMar>
            <w:vAlign w:val="center"/>
          </w:tcPr>
          <w:p w14:paraId="15516973">
            <w:pPr>
              <w:jc w:val="left"/>
              <w:rPr>
                <w:rFonts w:hint="eastAsia" w:ascii="宋体"/>
                <w:sz w:val="24"/>
                <w:szCs w:val="24"/>
              </w:rPr>
            </w:pPr>
          </w:p>
        </w:tc>
      </w:tr>
      <w:tr w14:paraId="2C90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594D35B4">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3</w:t>
            </w:r>
          </w:p>
        </w:tc>
        <w:tc>
          <w:tcPr>
            <w:tcW w:w="1072" w:type="pct"/>
            <w:shd w:val="clear" w:color="auto" w:fill="auto"/>
            <w:tcMar>
              <w:top w:w="120" w:type="dxa"/>
              <w:left w:w="120" w:type="dxa"/>
              <w:bottom w:w="120" w:type="dxa"/>
              <w:right w:w="120" w:type="dxa"/>
            </w:tcMar>
            <w:vAlign w:val="center"/>
          </w:tcPr>
          <w:p w14:paraId="7DC05422">
            <w:pPr>
              <w:keepNext w:val="0"/>
              <w:keepLines w:val="0"/>
              <w:widowControl/>
              <w:suppressLineNumbers w:val="0"/>
              <w:jc w:val="center"/>
              <w:rPr>
                <w:rFonts w:hint="default" w:ascii="Times New Roman" w:hAnsi="Times New Roman" w:cs="Times New Roman"/>
                <w:lang w:val="en-US"/>
              </w:rPr>
            </w:pPr>
            <w:r>
              <w:rPr>
                <w:rFonts w:ascii="Times New Roman" w:hAnsi="Times New Roman" w:eastAsia="宋体" w:cs="Times New Roman"/>
                <w:kern w:val="0"/>
                <w:sz w:val="24"/>
                <w:szCs w:val="24"/>
                <w:lang w:val="en-US" w:eastAsia="zh-CN" w:bidi="ar"/>
              </w:rPr>
              <w:t>膜</w:t>
            </w:r>
            <w:r>
              <w:rPr>
                <w:rFonts w:hint="default" w:ascii="Times New Roman" w:hAnsi="Times New Roman" w:cs="Times New Roman"/>
                <w:kern w:val="0"/>
                <w:sz w:val="24"/>
                <w:szCs w:val="24"/>
                <w:lang w:val="en-US" w:eastAsia="zh-CN" w:bidi="ar"/>
              </w:rPr>
              <w:t>帘数量</w:t>
            </w:r>
          </w:p>
        </w:tc>
        <w:tc>
          <w:tcPr>
            <w:tcW w:w="1224" w:type="pct"/>
            <w:shd w:val="clear" w:color="auto" w:fill="auto"/>
            <w:tcMar>
              <w:top w:w="120" w:type="dxa"/>
              <w:left w:w="120" w:type="dxa"/>
              <w:bottom w:w="120" w:type="dxa"/>
              <w:right w:w="120" w:type="dxa"/>
            </w:tcMar>
            <w:vAlign w:val="center"/>
          </w:tcPr>
          <w:p w14:paraId="6DF180A6">
            <w:pPr>
              <w:keepNext w:val="0"/>
              <w:keepLines w:val="0"/>
              <w:widowControl/>
              <w:suppressLineNumbers w:val="0"/>
              <w:jc w:val="center"/>
              <w:rPr>
                <w:rFonts w:hint="default" w:ascii="Times New Roman" w:hAnsi="Times New Roman" w:cs="Times New Roman"/>
                <w:lang w:val="en-US"/>
              </w:rPr>
            </w:pPr>
            <w:r>
              <w:rPr>
                <w:rFonts w:hint="default" w:ascii="Times New Roman" w:hAnsi="Times New Roman" w:cs="Times New Roman"/>
                <w:kern w:val="0"/>
                <w:sz w:val="24"/>
                <w:szCs w:val="24"/>
                <w:lang w:val="en-US" w:eastAsia="zh-CN" w:bidi="ar"/>
              </w:rPr>
              <w:t>帘</w:t>
            </w:r>
          </w:p>
        </w:tc>
        <w:tc>
          <w:tcPr>
            <w:tcW w:w="1623" w:type="pct"/>
            <w:shd w:val="clear" w:color="auto" w:fill="auto"/>
            <w:tcMar>
              <w:top w:w="120" w:type="dxa"/>
              <w:left w:w="120" w:type="dxa"/>
              <w:bottom w:w="120" w:type="dxa"/>
              <w:right w:w="120" w:type="dxa"/>
            </w:tcMar>
            <w:vAlign w:val="center"/>
          </w:tcPr>
          <w:p w14:paraId="611FD109">
            <w:pPr>
              <w:keepNext w:val="0"/>
              <w:keepLines w:val="0"/>
              <w:widowControl/>
              <w:suppressLineNumbers w:val="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12</w:t>
            </w:r>
          </w:p>
        </w:tc>
        <w:tc>
          <w:tcPr>
            <w:tcW w:w="541" w:type="pct"/>
            <w:shd w:val="clear" w:color="auto" w:fill="auto"/>
            <w:tcMar>
              <w:top w:w="120" w:type="dxa"/>
              <w:left w:w="120" w:type="dxa"/>
              <w:bottom w:w="120" w:type="dxa"/>
              <w:right w:w="120" w:type="dxa"/>
            </w:tcMar>
            <w:vAlign w:val="center"/>
          </w:tcPr>
          <w:p w14:paraId="0C354C1E">
            <w:pPr>
              <w:jc w:val="left"/>
              <w:rPr>
                <w:rFonts w:hint="eastAsia" w:ascii="宋体"/>
                <w:sz w:val="24"/>
                <w:szCs w:val="24"/>
              </w:rPr>
            </w:pPr>
          </w:p>
        </w:tc>
      </w:tr>
      <w:tr w14:paraId="7C89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1412E171">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4</w:t>
            </w:r>
          </w:p>
        </w:tc>
        <w:tc>
          <w:tcPr>
            <w:tcW w:w="1072" w:type="pct"/>
            <w:shd w:val="clear" w:color="auto" w:fill="auto"/>
            <w:tcMar>
              <w:top w:w="120" w:type="dxa"/>
              <w:left w:w="120" w:type="dxa"/>
              <w:bottom w:w="120" w:type="dxa"/>
              <w:right w:w="120" w:type="dxa"/>
            </w:tcMar>
            <w:vAlign w:val="center"/>
          </w:tcPr>
          <w:p w14:paraId="49DD0D9B">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膜孔径</w:t>
            </w:r>
          </w:p>
        </w:tc>
        <w:tc>
          <w:tcPr>
            <w:tcW w:w="2847" w:type="pct"/>
            <w:gridSpan w:val="2"/>
            <w:shd w:val="clear" w:color="auto" w:fill="auto"/>
            <w:tcMar>
              <w:top w:w="120" w:type="dxa"/>
              <w:left w:w="120" w:type="dxa"/>
              <w:bottom w:w="120" w:type="dxa"/>
              <w:right w:w="120" w:type="dxa"/>
            </w:tcMar>
            <w:vAlign w:val="center"/>
          </w:tcPr>
          <w:p w14:paraId="7CC70811">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≤0.1μm</w:t>
            </w:r>
          </w:p>
        </w:tc>
        <w:tc>
          <w:tcPr>
            <w:tcW w:w="541" w:type="pct"/>
            <w:shd w:val="clear" w:color="auto" w:fill="auto"/>
            <w:tcMar>
              <w:top w:w="120" w:type="dxa"/>
              <w:left w:w="120" w:type="dxa"/>
              <w:bottom w:w="120" w:type="dxa"/>
              <w:right w:w="120" w:type="dxa"/>
            </w:tcMar>
            <w:vAlign w:val="center"/>
          </w:tcPr>
          <w:p w14:paraId="199FEBC9">
            <w:pPr>
              <w:keepNext w:val="0"/>
              <w:keepLines w:val="0"/>
              <w:widowControl/>
              <w:suppressLineNumbers w:val="0"/>
              <w:jc w:val="left"/>
            </w:pPr>
          </w:p>
        </w:tc>
      </w:tr>
      <w:tr w14:paraId="028E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7AF35DED">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5</w:t>
            </w:r>
          </w:p>
        </w:tc>
        <w:tc>
          <w:tcPr>
            <w:tcW w:w="1072" w:type="pct"/>
            <w:shd w:val="clear" w:color="auto" w:fill="auto"/>
            <w:tcMar>
              <w:top w:w="120" w:type="dxa"/>
              <w:left w:w="120" w:type="dxa"/>
              <w:bottom w:w="120" w:type="dxa"/>
              <w:right w:w="120" w:type="dxa"/>
            </w:tcMar>
            <w:vAlign w:val="center"/>
          </w:tcPr>
          <w:p w14:paraId="24EA7E21">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膜形式</w:t>
            </w:r>
          </w:p>
        </w:tc>
        <w:tc>
          <w:tcPr>
            <w:tcW w:w="2847" w:type="pct"/>
            <w:gridSpan w:val="2"/>
            <w:shd w:val="clear" w:color="auto" w:fill="auto"/>
            <w:tcMar>
              <w:top w:w="120" w:type="dxa"/>
              <w:left w:w="120" w:type="dxa"/>
              <w:bottom w:w="120" w:type="dxa"/>
              <w:right w:w="120" w:type="dxa"/>
            </w:tcMar>
            <w:vAlign w:val="center"/>
          </w:tcPr>
          <w:p w14:paraId="482A8B7D">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超滤中空纤维膜</w:t>
            </w:r>
          </w:p>
        </w:tc>
        <w:tc>
          <w:tcPr>
            <w:tcW w:w="541" w:type="pct"/>
            <w:shd w:val="clear" w:color="auto" w:fill="auto"/>
            <w:tcMar>
              <w:top w:w="120" w:type="dxa"/>
              <w:left w:w="120" w:type="dxa"/>
              <w:bottom w:w="120" w:type="dxa"/>
              <w:right w:w="120" w:type="dxa"/>
            </w:tcMar>
            <w:vAlign w:val="center"/>
          </w:tcPr>
          <w:p w14:paraId="19D9A2E6">
            <w:pPr>
              <w:jc w:val="left"/>
              <w:rPr>
                <w:rFonts w:hint="eastAsia" w:ascii="宋体"/>
                <w:sz w:val="24"/>
                <w:szCs w:val="24"/>
              </w:rPr>
            </w:pPr>
          </w:p>
        </w:tc>
      </w:tr>
      <w:tr w14:paraId="0D63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18B06DAF">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6</w:t>
            </w:r>
          </w:p>
        </w:tc>
        <w:tc>
          <w:tcPr>
            <w:tcW w:w="1072" w:type="pct"/>
            <w:shd w:val="clear" w:color="auto" w:fill="auto"/>
            <w:tcMar>
              <w:top w:w="120" w:type="dxa"/>
              <w:left w:w="120" w:type="dxa"/>
              <w:bottom w:w="120" w:type="dxa"/>
              <w:right w:w="120" w:type="dxa"/>
            </w:tcMar>
            <w:vAlign w:val="center"/>
          </w:tcPr>
          <w:p w14:paraId="7B07D99B">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膜丝材质</w:t>
            </w:r>
          </w:p>
        </w:tc>
        <w:tc>
          <w:tcPr>
            <w:tcW w:w="2847" w:type="pct"/>
            <w:gridSpan w:val="2"/>
            <w:shd w:val="clear" w:color="auto" w:fill="auto"/>
            <w:tcMar>
              <w:top w:w="120" w:type="dxa"/>
              <w:left w:w="120" w:type="dxa"/>
              <w:bottom w:w="120" w:type="dxa"/>
              <w:right w:w="120" w:type="dxa"/>
            </w:tcMar>
            <w:vAlign w:val="center"/>
          </w:tcPr>
          <w:p w14:paraId="18AB9811">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PVDF/PTF或更优</w:t>
            </w:r>
          </w:p>
        </w:tc>
        <w:tc>
          <w:tcPr>
            <w:tcW w:w="541" w:type="pct"/>
            <w:shd w:val="clear" w:color="auto" w:fill="auto"/>
            <w:tcMar>
              <w:top w:w="120" w:type="dxa"/>
              <w:left w:w="120" w:type="dxa"/>
              <w:bottom w:w="120" w:type="dxa"/>
              <w:right w:w="120" w:type="dxa"/>
            </w:tcMar>
            <w:vAlign w:val="center"/>
          </w:tcPr>
          <w:p w14:paraId="4EE55DD9">
            <w:pPr>
              <w:jc w:val="left"/>
              <w:rPr>
                <w:rFonts w:hint="eastAsia" w:ascii="宋体"/>
                <w:sz w:val="24"/>
                <w:szCs w:val="24"/>
              </w:rPr>
            </w:pPr>
          </w:p>
        </w:tc>
      </w:tr>
      <w:tr w14:paraId="2963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5CF19429">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7</w:t>
            </w:r>
          </w:p>
        </w:tc>
        <w:tc>
          <w:tcPr>
            <w:tcW w:w="1072" w:type="pct"/>
            <w:shd w:val="clear" w:color="auto" w:fill="auto"/>
            <w:tcMar>
              <w:top w:w="120" w:type="dxa"/>
              <w:left w:w="120" w:type="dxa"/>
              <w:bottom w:w="120" w:type="dxa"/>
              <w:right w:w="120" w:type="dxa"/>
            </w:tcMar>
            <w:vAlign w:val="center"/>
          </w:tcPr>
          <w:p w14:paraId="0464714D">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内衬材质(如有)</w:t>
            </w:r>
          </w:p>
        </w:tc>
        <w:tc>
          <w:tcPr>
            <w:tcW w:w="2847" w:type="pct"/>
            <w:gridSpan w:val="2"/>
            <w:shd w:val="clear" w:color="auto" w:fill="auto"/>
            <w:tcMar>
              <w:top w:w="120" w:type="dxa"/>
              <w:left w:w="120" w:type="dxa"/>
              <w:bottom w:w="120" w:type="dxa"/>
              <w:right w:w="120" w:type="dxa"/>
            </w:tcMar>
            <w:vAlign w:val="center"/>
          </w:tcPr>
          <w:p w14:paraId="41840AD8">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PET</w:t>
            </w:r>
          </w:p>
        </w:tc>
        <w:tc>
          <w:tcPr>
            <w:tcW w:w="541" w:type="pct"/>
            <w:shd w:val="clear" w:color="auto" w:fill="auto"/>
            <w:tcMar>
              <w:top w:w="120" w:type="dxa"/>
              <w:left w:w="120" w:type="dxa"/>
              <w:bottom w:w="120" w:type="dxa"/>
              <w:right w:w="120" w:type="dxa"/>
            </w:tcMar>
            <w:vAlign w:val="center"/>
          </w:tcPr>
          <w:p w14:paraId="11BED6A3">
            <w:pPr>
              <w:jc w:val="left"/>
              <w:rPr>
                <w:rFonts w:hint="eastAsia" w:ascii="宋体"/>
                <w:sz w:val="24"/>
                <w:szCs w:val="24"/>
              </w:rPr>
            </w:pPr>
          </w:p>
        </w:tc>
      </w:tr>
      <w:tr w14:paraId="1294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217AFDFF">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8</w:t>
            </w:r>
          </w:p>
        </w:tc>
        <w:tc>
          <w:tcPr>
            <w:tcW w:w="1072" w:type="pct"/>
            <w:shd w:val="clear" w:color="auto" w:fill="auto"/>
            <w:tcMar>
              <w:top w:w="120" w:type="dxa"/>
              <w:left w:w="120" w:type="dxa"/>
              <w:bottom w:w="120" w:type="dxa"/>
              <w:right w:w="120" w:type="dxa"/>
            </w:tcMar>
            <w:vAlign w:val="center"/>
          </w:tcPr>
          <w:p w14:paraId="0EDCB41C">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膜丝拉伸强力</w:t>
            </w:r>
          </w:p>
        </w:tc>
        <w:tc>
          <w:tcPr>
            <w:tcW w:w="1224" w:type="pct"/>
            <w:shd w:val="clear" w:color="auto" w:fill="auto"/>
            <w:tcMar>
              <w:top w:w="120" w:type="dxa"/>
              <w:left w:w="120" w:type="dxa"/>
              <w:bottom w:w="120" w:type="dxa"/>
              <w:right w:w="120" w:type="dxa"/>
            </w:tcMar>
            <w:vAlign w:val="center"/>
          </w:tcPr>
          <w:p w14:paraId="455B7C4A">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N</w:t>
            </w:r>
          </w:p>
        </w:tc>
        <w:tc>
          <w:tcPr>
            <w:tcW w:w="1623" w:type="pct"/>
            <w:shd w:val="clear" w:color="auto" w:fill="auto"/>
            <w:tcMar>
              <w:top w:w="120" w:type="dxa"/>
              <w:left w:w="120" w:type="dxa"/>
              <w:bottom w:w="120" w:type="dxa"/>
              <w:right w:w="120" w:type="dxa"/>
            </w:tcMar>
            <w:vAlign w:val="center"/>
          </w:tcPr>
          <w:p w14:paraId="010DBB58">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≥100</w:t>
            </w:r>
          </w:p>
        </w:tc>
        <w:tc>
          <w:tcPr>
            <w:tcW w:w="541" w:type="pct"/>
            <w:shd w:val="clear" w:color="auto" w:fill="auto"/>
            <w:tcMar>
              <w:top w:w="120" w:type="dxa"/>
              <w:left w:w="120" w:type="dxa"/>
              <w:bottom w:w="120" w:type="dxa"/>
              <w:right w:w="120" w:type="dxa"/>
            </w:tcMar>
            <w:vAlign w:val="center"/>
          </w:tcPr>
          <w:p w14:paraId="2A27B47C">
            <w:pPr>
              <w:jc w:val="left"/>
              <w:rPr>
                <w:rFonts w:hint="eastAsia" w:ascii="宋体"/>
                <w:sz w:val="24"/>
                <w:szCs w:val="24"/>
              </w:rPr>
            </w:pPr>
          </w:p>
        </w:tc>
      </w:tr>
      <w:tr w14:paraId="5DDE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12852F86">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9</w:t>
            </w:r>
          </w:p>
        </w:tc>
        <w:tc>
          <w:tcPr>
            <w:tcW w:w="1072" w:type="pct"/>
            <w:shd w:val="clear" w:color="auto" w:fill="auto"/>
            <w:tcMar>
              <w:top w:w="120" w:type="dxa"/>
              <w:left w:w="120" w:type="dxa"/>
              <w:bottom w:w="120" w:type="dxa"/>
              <w:right w:w="120" w:type="dxa"/>
            </w:tcMar>
            <w:vAlign w:val="center"/>
          </w:tcPr>
          <w:p w14:paraId="7DA55878">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预期寿命</w:t>
            </w:r>
          </w:p>
        </w:tc>
        <w:tc>
          <w:tcPr>
            <w:tcW w:w="1224" w:type="pct"/>
            <w:shd w:val="clear" w:color="auto" w:fill="auto"/>
            <w:tcMar>
              <w:top w:w="120" w:type="dxa"/>
              <w:left w:w="120" w:type="dxa"/>
              <w:bottom w:w="120" w:type="dxa"/>
              <w:right w:w="120" w:type="dxa"/>
            </w:tcMar>
            <w:vAlign w:val="center"/>
          </w:tcPr>
          <w:p w14:paraId="20B0FDF8">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年</w:t>
            </w:r>
          </w:p>
        </w:tc>
        <w:tc>
          <w:tcPr>
            <w:tcW w:w="1623" w:type="pct"/>
            <w:shd w:val="clear" w:color="auto" w:fill="auto"/>
            <w:tcMar>
              <w:top w:w="120" w:type="dxa"/>
              <w:left w:w="120" w:type="dxa"/>
              <w:bottom w:w="120" w:type="dxa"/>
              <w:right w:w="120" w:type="dxa"/>
            </w:tcMar>
            <w:vAlign w:val="center"/>
          </w:tcPr>
          <w:p w14:paraId="7AF57E8E">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≥5</w:t>
            </w:r>
          </w:p>
        </w:tc>
        <w:tc>
          <w:tcPr>
            <w:tcW w:w="541" w:type="pct"/>
            <w:shd w:val="clear" w:color="auto" w:fill="auto"/>
            <w:tcMar>
              <w:top w:w="120" w:type="dxa"/>
              <w:left w:w="120" w:type="dxa"/>
              <w:bottom w:w="120" w:type="dxa"/>
              <w:right w:w="120" w:type="dxa"/>
            </w:tcMar>
            <w:vAlign w:val="center"/>
          </w:tcPr>
          <w:p w14:paraId="3A39134B">
            <w:pPr>
              <w:keepNext w:val="0"/>
              <w:keepLines w:val="0"/>
              <w:widowControl/>
              <w:suppressLineNumbers w:val="0"/>
              <w:jc w:val="left"/>
            </w:pPr>
          </w:p>
        </w:tc>
      </w:tr>
      <w:tr w14:paraId="368A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1E0F92FE">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1</w:t>
            </w:r>
            <w:r>
              <w:rPr>
                <w:rFonts w:hint="default" w:ascii="Times New Roman" w:hAnsi="Times New Roman" w:cs="Times New Roman"/>
                <w:kern w:val="0"/>
                <w:sz w:val="24"/>
                <w:szCs w:val="24"/>
                <w:lang w:val="en-US" w:eastAsia="zh-CN" w:bidi="ar"/>
              </w:rPr>
              <w:t>0</w:t>
            </w:r>
          </w:p>
        </w:tc>
        <w:tc>
          <w:tcPr>
            <w:tcW w:w="1072" w:type="pct"/>
            <w:shd w:val="clear" w:color="auto" w:fill="auto"/>
            <w:tcMar>
              <w:top w:w="120" w:type="dxa"/>
              <w:left w:w="120" w:type="dxa"/>
              <w:bottom w:w="120" w:type="dxa"/>
              <w:right w:w="120" w:type="dxa"/>
            </w:tcMar>
            <w:vAlign w:val="center"/>
          </w:tcPr>
          <w:p w14:paraId="3F8A487B">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膜丝断丝率</w:t>
            </w:r>
          </w:p>
        </w:tc>
        <w:tc>
          <w:tcPr>
            <w:tcW w:w="2847" w:type="pct"/>
            <w:gridSpan w:val="2"/>
            <w:shd w:val="clear" w:color="auto" w:fill="auto"/>
            <w:tcMar>
              <w:top w:w="120" w:type="dxa"/>
              <w:left w:w="120" w:type="dxa"/>
              <w:bottom w:w="120" w:type="dxa"/>
              <w:right w:w="120" w:type="dxa"/>
            </w:tcMar>
            <w:vAlign w:val="center"/>
          </w:tcPr>
          <w:p w14:paraId="07800F41">
            <w:pPr>
              <w:keepNext w:val="0"/>
              <w:keepLines w:val="0"/>
              <w:widowControl/>
              <w:suppressLineNumbers w:val="0"/>
              <w:jc w:val="center"/>
              <w:rPr>
                <w:rFonts w:hint="default" w:ascii="Times New Roman" w:hAnsi="Times New Roman" w:cs="Times New Roman"/>
                <w:lang w:val="en-US"/>
              </w:rPr>
            </w:pPr>
            <w:r>
              <w:rPr>
                <w:rFonts w:ascii="Times New Roman" w:hAnsi="Times New Roman" w:eastAsia="宋体" w:cs="Times New Roman"/>
                <w:kern w:val="0"/>
                <w:sz w:val="24"/>
                <w:szCs w:val="24"/>
                <w:lang w:val="en-US" w:eastAsia="zh-CN" w:bidi="ar"/>
              </w:rPr>
              <w:t>≤0.1%</w:t>
            </w:r>
            <w:r>
              <w:rPr>
                <w:rFonts w:hint="default" w:ascii="Times New Roman" w:hAnsi="Times New Roman" w:eastAsia="宋体" w:cs="Times New Roman"/>
                <w:kern w:val="0"/>
                <w:sz w:val="24"/>
                <w:szCs w:val="24"/>
                <w:lang w:val="en-US" w:eastAsia="zh-CN" w:bidi="ar"/>
              </w:rPr>
              <w:t>/</w:t>
            </w:r>
            <w:r>
              <w:rPr>
                <w:rFonts w:ascii="Times New Roman" w:hAnsi="Times New Roman" w:eastAsia="宋体" w:cs="Times New Roman"/>
                <w:kern w:val="0"/>
                <w:sz w:val="24"/>
                <w:szCs w:val="24"/>
                <w:lang w:val="en-US" w:eastAsia="zh-CN" w:bidi="ar"/>
              </w:rPr>
              <w:t>年</w:t>
            </w:r>
          </w:p>
        </w:tc>
        <w:tc>
          <w:tcPr>
            <w:tcW w:w="541" w:type="pct"/>
            <w:shd w:val="clear" w:color="auto" w:fill="auto"/>
            <w:tcMar>
              <w:top w:w="120" w:type="dxa"/>
              <w:left w:w="120" w:type="dxa"/>
              <w:bottom w:w="120" w:type="dxa"/>
              <w:right w:w="120" w:type="dxa"/>
            </w:tcMar>
            <w:vAlign w:val="center"/>
          </w:tcPr>
          <w:p w14:paraId="467A235A">
            <w:pPr>
              <w:jc w:val="left"/>
              <w:rPr>
                <w:rFonts w:hint="eastAsia" w:ascii="宋体"/>
                <w:sz w:val="24"/>
                <w:szCs w:val="24"/>
              </w:rPr>
            </w:pPr>
          </w:p>
        </w:tc>
      </w:tr>
      <w:tr w14:paraId="1B4B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27226CD8">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1</w:t>
            </w:r>
            <w:r>
              <w:rPr>
                <w:rFonts w:hint="default" w:ascii="Times New Roman" w:hAnsi="Times New Roman" w:cs="Times New Roman"/>
                <w:kern w:val="0"/>
                <w:sz w:val="24"/>
                <w:szCs w:val="24"/>
                <w:lang w:val="en-US" w:eastAsia="zh-CN" w:bidi="ar"/>
              </w:rPr>
              <w:t>1</w:t>
            </w:r>
          </w:p>
        </w:tc>
        <w:tc>
          <w:tcPr>
            <w:tcW w:w="1072" w:type="pct"/>
            <w:shd w:val="clear" w:color="auto" w:fill="auto"/>
            <w:tcMar>
              <w:top w:w="120" w:type="dxa"/>
              <w:left w:w="120" w:type="dxa"/>
              <w:bottom w:w="120" w:type="dxa"/>
              <w:right w:w="120" w:type="dxa"/>
            </w:tcMar>
            <w:vAlign w:val="center"/>
          </w:tcPr>
          <w:p w14:paraId="57EDC1E9">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膜通量衰减率</w:t>
            </w:r>
          </w:p>
        </w:tc>
        <w:tc>
          <w:tcPr>
            <w:tcW w:w="2847" w:type="pct"/>
            <w:gridSpan w:val="2"/>
            <w:shd w:val="clear" w:color="auto" w:fill="auto"/>
            <w:tcMar>
              <w:top w:w="120" w:type="dxa"/>
              <w:left w:w="120" w:type="dxa"/>
              <w:bottom w:w="120" w:type="dxa"/>
              <w:right w:w="120" w:type="dxa"/>
            </w:tcMar>
            <w:vAlign w:val="center"/>
          </w:tcPr>
          <w:p w14:paraId="78B27AA4">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5年≤10%</w:t>
            </w:r>
          </w:p>
        </w:tc>
        <w:tc>
          <w:tcPr>
            <w:tcW w:w="541" w:type="pct"/>
            <w:shd w:val="clear" w:color="auto" w:fill="auto"/>
            <w:tcMar>
              <w:top w:w="120" w:type="dxa"/>
              <w:left w:w="120" w:type="dxa"/>
              <w:bottom w:w="120" w:type="dxa"/>
              <w:right w:w="120" w:type="dxa"/>
            </w:tcMar>
            <w:vAlign w:val="center"/>
          </w:tcPr>
          <w:p w14:paraId="13A78F1A">
            <w:pPr>
              <w:jc w:val="left"/>
              <w:rPr>
                <w:rFonts w:hint="eastAsia" w:ascii="宋体"/>
                <w:sz w:val="24"/>
                <w:szCs w:val="24"/>
              </w:rPr>
            </w:pPr>
          </w:p>
        </w:tc>
      </w:tr>
      <w:tr w14:paraId="1DF7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4E73D8D9">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1</w:t>
            </w:r>
            <w:r>
              <w:rPr>
                <w:rFonts w:hint="default" w:ascii="Times New Roman" w:hAnsi="Times New Roman" w:cs="Times New Roman"/>
                <w:kern w:val="0"/>
                <w:sz w:val="24"/>
                <w:szCs w:val="24"/>
                <w:lang w:val="en-US" w:eastAsia="zh-CN" w:bidi="ar"/>
              </w:rPr>
              <w:t>2</w:t>
            </w:r>
          </w:p>
        </w:tc>
        <w:tc>
          <w:tcPr>
            <w:tcW w:w="1072" w:type="pct"/>
            <w:shd w:val="clear" w:color="auto" w:fill="auto"/>
            <w:tcMar>
              <w:top w:w="120" w:type="dxa"/>
              <w:left w:w="120" w:type="dxa"/>
              <w:bottom w:w="120" w:type="dxa"/>
              <w:right w:w="120" w:type="dxa"/>
            </w:tcMar>
            <w:vAlign w:val="center"/>
          </w:tcPr>
          <w:p w14:paraId="0BC3C9FA">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耐受pH范围</w:t>
            </w:r>
          </w:p>
        </w:tc>
        <w:tc>
          <w:tcPr>
            <w:tcW w:w="2847" w:type="pct"/>
            <w:gridSpan w:val="2"/>
            <w:shd w:val="clear" w:color="auto" w:fill="auto"/>
            <w:tcMar>
              <w:top w:w="120" w:type="dxa"/>
              <w:left w:w="120" w:type="dxa"/>
              <w:bottom w:w="120" w:type="dxa"/>
              <w:right w:w="120" w:type="dxa"/>
            </w:tcMar>
            <w:vAlign w:val="center"/>
          </w:tcPr>
          <w:p w14:paraId="295A0E1B">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2~12</w:t>
            </w:r>
          </w:p>
        </w:tc>
        <w:tc>
          <w:tcPr>
            <w:tcW w:w="541" w:type="pct"/>
            <w:shd w:val="clear" w:color="auto" w:fill="auto"/>
            <w:tcMar>
              <w:top w:w="120" w:type="dxa"/>
              <w:left w:w="120" w:type="dxa"/>
              <w:bottom w:w="120" w:type="dxa"/>
              <w:right w:w="120" w:type="dxa"/>
            </w:tcMar>
            <w:vAlign w:val="center"/>
          </w:tcPr>
          <w:p w14:paraId="684E598A">
            <w:pPr>
              <w:jc w:val="left"/>
              <w:rPr>
                <w:rFonts w:hint="eastAsia" w:ascii="宋体"/>
                <w:sz w:val="24"/>
                <w:szCs w:val="24"/>
              </w:rPr>
            </w:pPr>
          </w:p>
        </w:tc>
      </w:tr>
      <w:tr w14:paraId="61B6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3B97A02A">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1</w:t>
            </w:r>
            <w:r>
              <w:rPr>
                <w:rFonts w:hint="eastAsia" w:ascii="Times New Roman" w:hAnsi="Times New Roman" w:cs="Times New Roman"/>
                <w:kern w:val="0"/>
                <w:sz w:val="24"/>
                <w:szCs w:val="24"/>
                <w:lang w:val="en-US" w:eastAsia="zh-CN" w:bidi="ar"/>
              </w:rPr>
              <w:t>3</w:t>
            </w:r>
          </w:p>
        </w:tc>
        <w:tc>
          <w:tcPr>
            <w:tcW w:w="1072" w:type="pct"/>
            <w:shd w:val="clear" w:color="auto" w:fill="auto"/>
            <w:tcMar>
              <w:top w:w="120" w:type="dxa"/>
              <w:left w:w="120" w:type="dxa"/>
              <w:bottom w:w="120" w:type="dxa"/>
              <w:right w:w="120" w:type="dxa"/>
            </w:tcMar>
            <w:vAlign w:val="center"/>
          </w:tcPr>
          <w:p w14:paraId="316EE439">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总膜面积</w:t>
            </w:r>
          </w:p>
        </w:tc>
        <w:tc>
          <w:tcPr>
            <w:tcW w:w="1224" w:type="pct"/>
            <w:shd w:val="clear" w:color="auto" w:fill="auto"/>
            <w:tcMar>
              <w:top w:w="120" w:type="dxa"/>
              <w:left w:w="120" w:type="dxa"/>
              <w:bottom w:w="120" w:type="dxa"/>
              <w:right w:w="120" w:type="dxa"/>
            </w:tcMar>
            <w:vAlign w:val="center"/>
          </w:tcPr>
          <w:p w14:paraId="41189500">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m²</w:t>
            </w:r>
          </w:p>
        </w:tc>
        <w:tc>
          <w:tcPr>
            <w:tcW w:w="1623" w:type="pct"/>
            <w:shd w:val="clear" w:color="auto" w:fill="auto"/>
            <w:tcMar>
              <w:top w:w="120" w:type="dxa"/>
              <w:left w:w="120" w:type="dxa"/>
              <w:bottom w:w="120" w:type="dxa"/>
              <w:right w:w="120" w:type="dxa"/>
            </w:tcMar>
            <w:vAlign w:val="center"/>
          </w:tcPr>
          <w:p w14:paraId="448EE3FB">
            <w:pPr>
              <w:keepNext w:val="0"/>
              <w:keepLines w:val="0"/>
              <w:widowControl/>
              <w:suppressLineNumbers w:val="0"/>
              <w:jc w:val="center"/>
              <w:rPr>
                <w:rFonts w:hint="default" w:ascii="Times New Roman" w:hAnsi="Times New Roman" w:cs="Times New Roman"/>
                <w:lang w:val="en-US"/>
              </w:rPr>
            </w:pPr>
            <w:r>
              <w:rPr>
                <w:rFonts w:ascii="Times New Roman" w:hAnsi="Times New Roman" w:eastAsia="宋体" w:cs="Times New Roman"/>
                <w:kern w:val="0"/>
                <w:sz w:val="24"/>
                <w:szCs w:val="24"/>
                <w:lang w:val="en-US" w:eastAsia="zh-CN" w:bidi="ar"/>
              </w:rPr>
              <w:t>≥</w:t>
            </w:r>
            <w:r>
              <w:rPr>
                <w:rFonts w:hint="default" w:ascii="Times New Roman" w:hAnsi="Times New Roman" w:eastAsia="宋体" w:cs="Times New Roman"/>
                <w:kern w:val="0"/>
                <w:sz w:val="24"/>
                <w:szCs w:val="24"/>
                <w:lang w:val="en-US" w:eastAsia="zh-CN" w:bidi="ar"/>
              </w:rPr>
              <w:t>300</w:t>
            </w:r>
          </w:p>
        </w:tc>
        <w:tc>
          <w:tcPr>
            <w:tcW w:w="541" w:type="pct"/>
            <w:shd w:val="clear" w:color="auto" w:fill="auto"/>
            <w:tcMar>
              <w:top w:w="120" w:type="dxa"/>
              <w:left w:w="120" w:type="dxa"/>
              <w:bottom w:w="120" w:type="dxa"/>
              <w:right w:w="120" w:type="dxa"/>
            </w:tcMar>
            <w:vAlign w:val="center"/>
          </w:tcPr>
          <w:p w14:paraId="059552CE">
            <w:pPr>
              <w:keepNext w:val="0"/>
              <w:keepLines w:val="0"/>
              <w:widowControl/>
              <w:suppressLineNumbers w:val="0"/>
              <w:jc w:val="left"/>
            </w:pPr>
          </w:p>
        </w:tc>
      </w:tr>
      <w:tr w14:paraId="3802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41AA3605">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1</w:t>
            </w:r>
            <w:r>
              <w:rPr>
                <w:rFonts w:hint="eastAsia" w:ascii="Times New Roman" w:hAnsi="Times New Roman" w:cs="Times New Roman"/>
                <w:kern w:val="0"/>
                <w:sz w:val="24"/>
                <w:szCs w:val="24"/>
                <w:lang w:val="en-US" w:eastAsia="zh-CN" w:bidi="ar"/>
              </w:rPr>
              <w:t>4</w:t>
            </w:r>
          </w:p>
        </w:tc>
        <w:tc>
          <w:tcPr>
            <w:tcW w:w="1072" w:type="pct"/>
            <w:shd w:val="clear" w:color="auto" w:fill="auto"/>
            <w:tcMar>
              <w:top w:w="120" w:type="dxa"/>
              <w:left w:w="120" w:type="dxa"/>
              <w:bottom w:w="120" w:type="dxa"/>
              <w:right w:w="120" w:type="dxa"/>
            </w:tcMar>
            <w:vAlign w:val="center"/>
          </w:tcPr>
          <w:p w14:paraId="58F2ADF6">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w:t>
            </w:r>
            <w:r>
              <w:rPr>
                <w:rFonts w:hint="default" w:ascii="Times New Roman" w:hAnsi="Times New Roman" w:cs="Times New Roman"/>
                <w:kern w:val="0"/>
                <w:sz w:val="24"/>
                <w:szCs w:val="24"/>
                <w:lang w:val="en-US" w:eastAsia="zh-CN" w:bidi="ar"/>
              </w:rPr>
              <w:t>帘</w:t>
            </w:r>
            <w:r>
              <w:rPr>
                <w:rFonts w:ascii="Times New Roman" w:hAnsi="Times New Roman" w:eastAsia="宋体" w:cs="Times New Roman"/>
                <w:kern w:val="0"/>
                <w:sz w:val="24"/>
                <w:szCs w:val="24"/>
                <w:lang w:val="en-US" w:eastAsia="zh-CN" w:bidi="ar"/>
              </w:rPr>
              <w:t>平均产水量</w:t>
            </w:r>
          </w:p>
        </w:tc>
        <w:tc>
          <w:tcPr>
            <w:tcW w:w="1224" w:type="pct"/>
            <w:shd w:val="clear" w:color="auto" w:fill="auto"/>
            <w:tcMar>
              <w:top w:w="120" w:type="dxa"/>
              <w:left w:w="120" w:type="dxa"/>
              <w:bottom w:w="120" w:type="dxa"/>
              <w:right w:w="120" w:type="dxa"/>
            </w:tcMar>
            <w:vAlign w:val="center"/>
          </w:tcPr>
          <w:p w14:paraId="70A7405F">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m³/h</w:t>
            </w:r>
          </w:p>
        </w:tc>
        <w:tc>
          <w:tcPr>
            <w:tcW w:w="1623" w:type="pct"/>
            <w:shd w:val="clear" w:color="auto" w:fill="auto"/>
            <w:tcMar>
              <w:top w:w="120" w:type="dxa"/>
              <w:left w:w="120" w:type="dxa"/>
              <w:bottom w:w="120" w:type="dxa"/>
              <w:right w:w="120" w:type="dxa"/>
            </w:tcMar>
            <w:vAlign w:val="center"/>
          </w:tcPr>
          <w:p w14:paraId="4A714007">
            <w:pPr>
              <w:keepNext w:val="0"/>
              <w:keepLines w:val="0"/>
              <w:widowControl/>
              <w:suppressLineNumbers w:val="0"/>
              <w:jc w:val="center"/>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4.17</w:t>
            </w:r>
          </w:p>
        </w:tc>
        <w:tc>
          <w:tcPr>
            <w:tcW w:w="541" w:type="pct"/>
            <w:shd w:val="clear" w:color="auto" w:fill="auto"/>
            <w:tcMar>
              <w:top w:w="120" w:type="dxa"/>
              <w:left w:w="120" w:type="dxa"/>
              <w:bottom w:w="120" w:type="dxa"/>
              <w:right w:w="120" w:type="dxa"/>
            </w:tcMar>
            <w:vAlign w:val="center"/>
          </w:tcPr>
          <w:p w14:paraId="01CE3750">
            <w:pPr>
              <w:jc w:val="left"/>
              <w:rPr>
                <w:rFonts w:hint="eastAsia" w:ascii="宋体"/>
                <w:sz w:val="24"/>
                <w:szCs w:val="24"/>
              </w:rPr>
            </w:pPr>
          </w:p>
        </w:tc>
      </w:tr>
      <w:tr w14:paraId="3023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0492EDB3">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1</w:t>
            </w:r>
            <w:r>
              <w:rPr>
                <w:rFonts w:hint="eastAsia" w:ascii="Times New Roman" w:hAnsi="Times New Roman" w:cs="Times New Roman"/>
                <w:kern w:val="0"/>
                <w:sz w:val="24"/>
                <w:szCs w:val="24"/>
                <w:lang w:val="en-US" w:eastAsia="zh-CN" w:bidi="ar"/>
              </w:rPr>
              <w:t>5</w:t>
            </w:r>
          </w:p>
        </w:tc>
        <w:tc>
          <w:tcPr>
            <w:tcW w:w="1072" w:type="pct"/>
            <w:shd w:val="clear" w:color="auto" w:fill="auto"/>
            <w:tcMar>
              <w:top w:w="120" w:type="dxa"/>
              <w:left w:w="120" w:type="dxa"/>
              <w:bottom w:w="120" w:type="dxa"/>
              <w:right w:w="120" w:type="dxa"/>
            </w:tcMar>
            <w:vAlign w:val="center"/>
          </w:tcPr>
          <w:p w14:paraId="1ACD8F72">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w:t>
            </w:r>
            <w:r>
              <w:rPr>
                <w:rFonts w:hint="default" w:ascii="Times New Roman" w:hAnsi="Times New Roman" w:cs="Times New Roman"/>
                <w:kern w:val="0"/>
                <w:sz w:val="24"/>
                <w:szCs w:val="24"/>
                <w:lang w:val="en-US" w:eastAsia="zh-CN" w:bidi="ar"/>
              </w:rPr>
              <w:t>帘</w:t>
            </w:r>
            <w:r>
              <w:rPr>
                <w:rFonts w:ascii="Times New Roman" w:hAnsi="Times New Roman" w:eastAsia="宋体" w:cs="Times New Roman"/>
                <w:kern w:val="0"/>
                <w:sz w:val="24"/>
                <w:szCs w:val="24"/>
                <w:lang w:val="en-US" w:eastAsia="zh-CN" w:bidi="ar"/>
              </w:rPr>
              <w:t>峰值产水量</w:t>
            </w:r>
          </w:p>
        </w:tc>
        <w:tc>
          <w:tcPr>
            <w:tcW w:w="1224" w:type="pct"/>
            <w:shd w:val="clear" w:color="auto" w:fill="auto"/>
            <w:tcMar>
              <w:top w:w="120" w:type="dxa"/>
              <w:left w:w="120" w:type="dxa"/>
              <w:bottom w:w="120" w:type="dxa"/>
              <w:right w:w="120" w:type="dxa"/>
            </w:tcMar>
            <w:vAlign w:val="center"/>
          </w:tcPr>
          <w:p w14:paraId="1380311C">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m³/h</w:t>
            </w:r>
          </w:p>
        </w:tc>
        <w:tc>
          <w:tcPr>
            <w:tcW w:w="1623" w:type="pct"/>
            <w:shd w:val="clear" w:color="auto" w:fill="auto"/>
            <w:tcMar>
              <w:top w:w="120" w:type="dxa"/>
              <w:left w:w="120" w:type="dxa"/>
              <w:bottom w:w="120" w:type="dxa"/>
              <w:right w:w="120" w:type="dxa"/>
            </w:tcMar>
            <w:vAlign w:val="center"/>
          </w:tcPr>
          <w:p w14:paraId="2CAAE73B">
            <w:pPr>
              <w:keepNext w:val="0"/>
              <w:keepLines w:val="0"/>
              <w:widowControl/>
              <w:suppressLineNumbers w:val="0"/>
              <w:jc w:val="center"/>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5.42</w:t>
            </w:r>
          </w:p>
        </w:tc>
        <w:tc>
          <w:tcPr>
            <w:tcW w:w="541" w:type="pct"/>
            <w:shd w:val="clear" w:color="auto" w:fill="auto"/>
            <w:tcMar>
              <w:top w:w="120" w:type="dxa"/>
              <w:left w:w="120" w:type="dxa"/>
              <w:bottom w:w="120" w:type="dxa"/>
              <w:right w:w="120" w:type="dxa"/>
            </w:tcMar>
            <w:vAlign w:val="center"/>
          </w:tcPr>
          <w:p w14:paraId="4D3F6C7B">
            <w:pPr>
              <w:jc w:val="left"/>
              <w:rPr>
                <w:rFonts w:hint="eastAsia" w:ascii="宋体"/>
                <w:sz w:val="24"/>
                <w:szCs w:val="24"/>
              </w:rPr>
            </w:pPr>
          </w:p>
        </w:tc>
      </w:tr>
      <w:tr w14:paraId="6AA6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3CE44FDC">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1</w:t>
            </w:r>
            <w:r>
              <w:rPr>
                <w:rFonts w:hint="eastAsia" w:ascii="Times New Roman" w:hAnsi="Times New Roman" w:cs="Times New Roman"/>
                <w:kern w:val="0"/>
                <w:sz w:val="24"/>
                <w:szCs w:val="24"/>
                <w:lang w:val="en-US" w:eastAsia="zh-CN" w:bidi="ar"/>
              </w:rPr>
              <w:t>6</w:t>
            </w:r>
          </w:p>
        </w:tc>
        <w:tc>
          <w:tcPr>
            <w:tcW w:w="1072" w:type="pct"/>
            <w:shd w:val="clear" w:color="auto" w:fill="auto"/>
            <w:tcMar>
              <w:top w:w="120" w:type="dxa"/>
              <w:left w:w="120" w:type="dxa"/>
              <w:bottom w:w="120" w:type="dxa"/>
              <w:right w:w="120" w:type="dxa"/>
            </w:tcMar>
            <w:vAlign w:val="center"/>
          </w:tcPr>
          <w:p w14:paraId="228A5165">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平均通量</w:t>
            </w:r>
          </w:p>
        </w:tc>
        <w:tc>
          <w:tcPr>
            <w:tcW w:w="1224" w:type="pct"/>
            <w:shd w:val="clear" w:color="auto" w:fill="auto"/>
            <w:tcMar>
              <w:top w:w="120" w:type="dxa"/>
              <w:left w:w="120" w:type="dxa"/>
              <w:bottom w:w="120" w:type="dxa"/>
              <w:right w:w="120" w:type="dxa"/>
            </w:tcMar>
            <w:vAlign w:val="center"/>
          </w:tcPr>
          <w:p w14:paraId="669403FE">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LMH</w:t>
            </w:r>
          </w:p>
        </w:tc>
        <w:tc>
          <w:tcPr>
            <w:tcW w:w="1623" w:type="pct"/>
            <w:shd w:val="clear" w:color="auto" w:fill="auto"/>
            <w:tcMar>
              <w:top w:w="120" w:type="dxa"/>
              <w:left w:w="120" w:type="dxa"/>
              <w:bottom w:w="120" w:type="dxa"/>
              <w:right w:w="120" w:type="dxa"/>
            </w:tcMar>
            <w:vAlign w:val="center"/>
          </w:tcPr>
          <w:p w14:paraId="1C2B75E0">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≥18</w:t>
            </w:r>
          </w:p>
        </w:tc>
        <w:tc>
          <w:tcPr>
            <w:tcW w:w="541" w:type="pct"/>
            <w:shd w:val="clear" w:color="auto" w:fill="auto"/>
            <w:tcMar>
              <w:top w:w="120" w:type="dxa"/>
              <w:left w:w="120" w:type="dxa"/>
              <w:bottom w:w="120" w:type="dxa"/>
              <w:right w:w="120" w:type="dxa"/>
            </w:tcMar>
            <w:vAlign w:val="center"/>
          </w:tcPr>
          <w:p w14:paraId="2EF8FCAB">
            <w:pPr>
              <w:keepNext w:val="0"/>
              <w:keepLines w:val="0"/>
              <w:widowControl/>
              <w:suppressLineNumbers w:val="0"/>
              <w:jc w:val="left"/>
            </w:pPr>
          </w:p>
        </w:tc>
      </w:tr>
      <w:tr w14:paraId="7596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7937F6F4">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1</w:t>
            </w:r>
            <w:r>
              <w:rPr>
                <w:rFonts w:hint="eastAsia" w:ascii="Times New Roman" w:hAnsi="Times New Roman" w:cs="Times New Roman"/>
                <w:kern w:val="0"/>
                <w:sz w:val="24"/>
                <w:szCs w:val="24"/>
                <w:lang w:val="en-US" w:eastAsia="zh-CN" w:bidi="ar"/>
              </w:rPr>
              <w:t>7</w:t>
            </w:r>
          </w:p>
        </w:tc>
        <w:tc>
          <w:tcPr>
            <w:tcW w:w="1072" w:type="pct"/>
            <w:shd w:val="clear" w:color="auto" w:fill="auto"/>
            <w:tcMar>
              <w:top w:w="120" w:type="dxa"/>
              <w:left w:w="120" w:type="dxa"/>
              <w:bottom w:w="120" w:type="dxa"/>
              <w:right w:w="120" w:type="dxa"/>
            </w:tcMar>
            <w:vAlign w:val="center"/>
          </w:tcPr>
          <w:p w14:paraId="589A7CCC">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峰值膜通量</w:t>
            </w:r>
          </w:p>
        </w:tc>
        <w:tc>
          <w:tcPr>
            <w:tcW w:w="1224" w:type="pct"/>
            <w:shd w:val="clear" w:color="auto" w:fill="auto"/>
            <w:tcMar>
              <w:top w:w="120" w:type="dxa"/>
              <w:left w:w="120" w:type="dxa"/>
              <w:bottom w:w="120" w:type="dxa"/>
              <w:right w:w="120" w:type="dxa"/>
            </w:tcMar>
            <w:vAlign w:val="center"/>
          </w:tcPr>
          <w:p w14:paraId="50A1C435">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L/m²·h</w:t>
            </w:r>
          </w:p>
        </w:tc>
        <w:tc>
          <w:tcPr>
            <w:tcW w:w="1623" w:type="pct"/>
            <w:shd w:val="clear" w:color="auto" w:fill="auto"/>
            <w:tcMar>
              <w:top w:w="120" w:type="dxa"/>
              <w:left w:w="120" w:type="dxa"/>
              <w:bottom w:w="120" w:type="dxa"/>
              <w:right w:w="120" w:type="dxa"/>
            </w:tcMar>
            <w:vAlign w:val="center"/>
          </w:tcPr>
          <w:p w14:paraId="7B3A7F1B">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≥24.5</w:t>
            </w:r>
          </w:p>
        </w:tc>
        <w:tc>
          <w:tcPr>
            <w:tcW w:w="541" w:type="pct"/>
            <w:shd w:val="clear" w:color="auto" w:fill="auto"/>
            <w:tcMar>
              <w:top w:w="120" w:type="dxa"/>
              <w:left w:w="120" w:type="dxa"/>
              <w:bottom w:w="120" w:type="dxa"/>
              <w:right w:w="120" w:type="dxa"/>
            </w:tcMar>
            <w:vAlign w:val="center"/>
          </w:tcPr>
          <w:p w14:paraId="59D6573A">
            <w:pPr>
              <w:jc w:val="left"/>
              <w:rPr>
                <w:rFonts w:hint="eastAsia" w:ascii="宋体"/>
                <w:sz w:val="24"/>
                <w:szCs w:val="24"/>
              </w:rPr>
            </w:pPr>
          </w:p>
        </w:tc>
      </w:tr>
      <w:tr w14:paraId="478D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364557DF">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1</w:t>
            </w:r>
            <w:r>
              <w:rPr>
                <w:rFonts w:hint="eastAsia" w:ascii="Times New Roman" w:hAnsi="Times New Roman" w:cs="Times New Roman"/>
                <w:kern w:val="0"/>
                <w:sz w:val="24"/>
                <w:szCs w:val="24"/>
                <w:lang w:val="en-US" w:eastAsia="zh-CN" w:bidi="ar"/>
              </w:rPr>
              <w:t>8</w:t>
            </w:r>
          </w:p>
        </w:tc>
        <w:tc>
          <w:tcPr>
            <w:tcW w:w="1072" w:type="pct"/>
            <w:shd w:val="clear" w:color="auto" w:fill="auto"/>
            <w:tcMar>
              <w:top w:w="120" w:type="dxa"/>
              <w:left w:w="120" w:type="dxa"/>
              <w:bottom w:w="120" w:type="dxa"/>
              <w:right w:w="120" w:type="dxa"/>
            </w:tcMar>
            <w:vAlign w:val="center"/>
          </w:tcPr>
          <w:p w14:paraId="0923D44F">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膜组件层数</w:t>
            </w:r>
          </w:p>
        </w:tc>
        <w:tc>
          <w:tcPr>
            <w:tcW w:w="1224" w:type="pct"/>
            <w:shd w:val="clear" w:color="auto" w:fill="auto"/>
            <w:tcMar>
              <w:top w:w="120" w:type="dxa"/>
              <w:left w:w="120" w:type="dxa"/>
              <w:bottom w:w="120" w:type="dxa"/>
              <w:right w:w="120" w:type="dxa"/>
            </w:tcMar>
            <w:vAlign w:val="center"/>
          </w:tcPr>
          <w:p w14:paraId="03DE8F52">
            <w:pPr>
              <w:keepNext w:val="0"/>
              <w:keepLines w:val="0"/>
              <w:widowControl/>
              <w:suppressLineNumbers w:val="0"/>
              <w:jc w:val="center"/>
              <w:rPr>
                <w:rFonts w:ascii="Times New Roman" w:hAnsi="Times New Roman" w:cs="Times New Roman"/>
              </w:rPr>
            </w:pPr>
            <w:r>
              <w:rPr>
                <w:rFonts w:hint="default" w:ascii="Times New Roman" w:hAnsi="Times New Roman" w:cs="Times New Roman"/>
                <w:kern w:val="0"/>
                <w:sz w:val="24"/>
                <w:szCs w:val="24"/>
                <w:lang w:val="en-US" w:eastAsia="zh-CN" w:bidi="ar"/>
              </w:rPr>
              <w:t>-</w:t>
            </w:r>
          </w:p>
        </w:tc>
        <w:tc>
          <w:tcPr>
            <w:tcW w:w="1623" w:type="pct"/>
            <w:shd w:val="clear" w:color="auto" w:fill="auto"/>
            <w:tcMar>
              <w:top w:w="120" w:type="dxa"/>
              <w:left w:w="120" w:type="dxa"/>
              <w:bottom w:w="120" w:type="dxa"/>
              <w:right w:w="120" w:type="dxa"/>
            </w:tcMar>
            <w:vAlign w:val="center"/>
          </w:tcPr>
          <w:p w14:paraId="0337A8E5">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单层</w:t>
            </w:r>
          </w:p>
        </w:tc>
        <w:tc>
          <w:tcPr>
            <w:tcW w:w="541" w:type="pct"/>
            <w:shd w:val="clear" w:color="auto" w:fill="auto"/>
            <w:tcMar>
              <w:top w:w="120" w:type="dxa"/>
              <w:left w:w="120" w:type="dxa"/>
              <w:bottom w:w="120" w:type="dxa"/>
              <w:right w:w="120" w:type="dxa"/>
            </w:tcMar>
            <w:vAlign w:val="center"/>
          </w:tcPr>
          <w:p w14:paraId="51FA1BB8">
            <w:pPr>
              <w:keepNext w:val="0"/>
              <w:keepLines w:val="0"/>
              <w:widowControl/>
              <w:suppressLineNumbers w:val="0"/>
              <w:jc w:val="left"/>
            </w:pPr>
          </w:p>
        </w:tc>
      </w:tr>
      <w:tr w14:paraId="2EFF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3DCDB45F">
            <w:pPr>
              <w:keepNext w:val="0"/>
              <w:keepLines w:val="0"/>
              <w:widowControl/>
              <w:suppressLineNumbers w:val="0"/>
              <w:jc w:val="center"/>
              <w:rPr>
                <w:rFonts w:ascii="Times New Roman" w:hAnsi="Times New Roman" w:cs="Times New Roman"/>
              </w:rPr>
            </w:pPr>
            <w:r>
              <w:rPr>
                <w:rFonts w:hint="eastAsia" w:ascii="Times New Roman" w:hAnsi="Times New Roman" w:cs="Times New Roman"/>
                <w:kern w:val="0"/>
                <w:sz w:val="24"/>
                <w:szCs w:val="24"/>
                <w:lang w:val="en-US" w:eastAsia="zh-CN" w:bidi="ar"/>
              </w:rPr>
              <w:t>19</w:t>
            </w:r>
          </w:p>
        </w:tc>
        <w:tc>
          <w:tcPr>
            <w:tcW w:w="1072" w:type="pct"/>
            <w:shd w:val="clear" w:color="auto" w:fill="auto"/>
            <w:tcMar>
              <w:top w:w="120" w:type="dxa"/>
              <w:left w:w="120" w:type="dxa"/>
              <w:bottom w:w="120" w:type="dxa"/>
              <w:right w:w="120" w:type="dxa"/>
            </w:tcMar>
            <w:vAlign w:val="center"/>
          </w:tcPr>
          <w:p w14:paraId="58A83F56">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耐受污泥浓度范围</w:t>
            </w:r>
          </w:p>
        </w:tc>
        <w:tc>
          <w:tcPr>
            <w:tcW w:w="1224" w:type="pct"/>
            <w:shd w:val="clear" w:color="auto" w:fill="auto"/>
            <w:tcMar>
              <w:top w:w="120" w:type="dxa"/>
              <w:left w:w="120" w:type="dxa"/>
              <w:bottom w:w="120" w:type="dxa"/>
              <w:right w:w="120" w:type="dxa"/>
            </w:tcMar>
            <w:vAlign w:val="center"/>
          </w:tcPr>
          <w:p w14:paraId="422D7F2A">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mg/L</w:t>
            </w:r>
          </w:p>
        </w:tc>
        <w:tc>
          <w:tcPr>
            <w:tcW w:w="1623" w:type="pct"/>
            <w:shd w:val="clear" w:color="auto" w:fill="auto"/>
            <w:tcMar>
              <w:top w:w="120" w:type="dxa"/>
              <w:left w:w="120" w:type="dxa"/>
              <w:bottom w:w="120" w:type="dxa"/>
              <w:right w:w="120" w:type="dxa"/>
            </w:tcMar>
            <w:vAlign w:val="center"/>
          </w:tcPr>
          <w:p w14:paraId="1BFA42EE">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5000~15000</w:t>
            </w:r>
          </w:p>
        </w:tc>
        <w:tc>
          <w:tcPr>
            <w:tcW w:w="541" w:type="pct"/>
            <w:shd w:val="clear" w:color="auto" w:fill="auto"/>
            <w:tcMar>
              <w:top w:w="120" w:type="dxa"/>
              <w:left w:w="120" w:type="dxa"/>
              <w:bottom w:w="120" w:type="dxa"/>
              <w:right w:w="120" w:type="dxa"/>
            </w:tcMar>
            <w:vAlign w:val="center"/>
          </w:tcPr>
          <w:p w14:paraId="5F845993">
            <w:pPr>
              <w:jc w:val="left"/>
              <w:rPr>
                <w:rFonts w:hint="eastAsia" w:ascii="宋体"/>
                <w:sz w:val="24"/>
                <w:szCs w:val="24"/>
              </w:rPr>
            </w:pPr>
          </w:p>
        </w:tc>
      </w:tr>
      <w:tr w14:paraId="0DCD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8" w:type="pct"/>
            <w:shd w:val="clear" w:color="auto" w:fill="auto"/>
            <w:tcMar>
              <w:top w:w="120" w:type="dxa"/>
              <w:left w:w="120" w:type="dxa"/>
              <w:bottom w:w="120" w:type="dxa"/>
              <w:right w:w="120" w:type="dxa"/>
            </w:tcMar>
            <w:vAlign w:val="center"/>
          </w:tcPr>
          <w:p w14:paraId="5E391844">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2</w:t>
            </w:r>
            <w:r>
              <w:rPr>
                <w:rFonts w:hint="eastAsia" w:ascii="Times New Roman" w:hAnsi="Times New Roman" w:cs="Times New Roman"/>
                <w:kern w:val="0"/>
                <w:sz w:val="24"/>
                <w:szCs w:val="24"/>
                <w:lang w:val="en-US" w:eastAsia="zh-CN" w:bidi="ar"/>
              </w:rPr>
              <w:t>0</w:t>
            </w:r>
          </w:p>
        </w:tc>
        <w:tc>
          <w:tcPr>
            <w:tcW w:w="1072" w:type="pct"/>
            <w:shd w:val="clear" w:color="auto" w:fill="auto"/>
            <w:tcMar>
              <w:top w:w="120" w:type="dxa"/>
              <w:left w:w="120" w:type="dxa"/>
              <w:bottom w:w="120" w:type="dxa"/>
              <w:right w:w="120" w:type="dxa"/>
            </w:tcMar>
            <w:vAlign w:val="center"/>
          </w:tcPr>
          <w:p w14:paraId="49DD9775">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离线化学清洗时间间隔</w:t>
            </w:r>
          </w:p>
        </w:tc>
        <w:tc>
          <w:tcPr>
            <w:tcW w:w="1224" w:type="pct"/>
            <w:shd w:val="clear" w:color="auto" w:fill="auto"/>
            <w:tcMar>
              <w:top w:w="120" w:type="dxa"/>
              <w:left w:w="120" w:type="dxa"/>
              <w:bottom w:w="120" w:type="dxa"/>
              <w:right w:w="120" w:type="dxa"/>
            </w:tcMar>
            <w:vAlign w:val="center"/>
          </w:tcPr>
          <w:p w14:paraId="4D6A8036">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w:t>
            </w:r>
          </w:p>
        </w:tc>
        <w:tc>
          <w:tcPr>
            <w:tcW w:w="1623" w:type="pct"/>
            <w:shd w:val="clear" w:color="auto" w:fill="auto"/>
            <w:tcMar>
              <w:top w:w="120" w:type="dxa"/>
              <w:left w:w="120" w:type="dxa"/>
              <w:bottom w:w="120" w:type="dxa"/>
              <w:right w:w="120" w:type="dxa"/>
            </w:tcMar>
            <w:vAlign w:val="center"/>
          </w:tcPr>
          <w:p w14:paraId="2BCBCE81">
            <w:pPr>
              <w:keepNext w:val="0"/>
              <w:keepLines w:val="0"/>
              <w:widowControl/>
              <w:suppressLineNumbers w:val="0"/>
              <w:jc w:val="center"/>
              <w:rPr>
                <w:rFonts w:ascii="Times New Roman" w:hAnsi="Times New Roman" w:cs="Times New Roman"/>
              </w:rPr>
            </w:pPr>
            <w:r>
              <w:rPr>
                <w:rFonts w:ascii="Times New Roman" w:hAnsi="Times New Roman" w:eastAsia="宋体" w:cs="Times New Roman"/>
                <w:kern w:val="0"/>
                <w:sz w:val="24"/>
                <w:szCs w:val="24"/>
                <w:lang w:val="en-US" w:eastAsia="zh-CN" w:bidi="ar"/>
              </w:rPr>
              <w:t>≥180天</w:t>
            </w:r>
          </w:p>
        </w:tc>
        <w:tc>
          <w:tcPr>
            <w:tcW w:w="541" w:type="pct"/>
            <w:shd w:val="clear" w:color="auto" w:fill="auto"/>
            <w:tcMar>
              <w:top w:w="120" w:type="dxa"/>
              <w:left w:w="120" w:type="dxa"/>
              <w:bottom w:w="120" w:type="dxa"/>
              <w:right w:w="120" w:type="dxa"/>
            </w:tcMar>
            <w:vAlign w:val="center"/>
          </w:tcPr>
          <w:p w14:paraId="7DD32B0D">
            <w:pPr>
              <w:jc w:val="left"/>
              <w:rPr>
                <w:rFonts w:hint="eastAsia" w:ascii="宋体"/>
                <w:sz w:val="24"/>
                <w:szCs w:val="24"/>
              </w:rPr>
            </w:pPr>
          </w:p>
        </w:tc>
      </w:tr>
    </w:tbl>
    <w:p w14:paraId="0C29154E">
      <w:pPr>
        <w:keepNext w:val="0"/>
        <w:keepLines w:val="0"/>
        <w:widowControl/>
        <w:suppressLineNumbers w:val="0"/>
        <w:pBdr>
          <w:top w:val="none" w:color="auto" w:sz="0" w:space="0"/>
          <w:left w:val="none" w:color="auto" w:sz="0" w:space="0"/>
          <w:right w:val="none" w:color="auto" w:sz="0" w:space="0"/>
        </w:pBdr>
        <w:spacing w:before="0" w:beforeAutospacing="0" w:after="0" w:afterAutospacing="0" w:line="360" w:lineRule="auto"/>
        <w:ind w:left="0" w:right="0"/>
        <w:rPr>
          <w:b/>
          <w:color w:val="000000"/>
          <w:sz w:val="24"/>
          <w:szCs w:val="24"/>
        </w:rPr>
      </w:pPr>
    </w:p>
    <w:p w14:paraId="64EA9EE5">
      <w:pPr>
        <w:keepNext w:val="0"/>
        <w:keepLines w:val="0"/>
        <w:widowControl/>
        <w:suppressLineNumbers w:val="0"/>
        <w:pBdr>
          <w:top w:val="none" w:color="auto" w:sz="0" w:space="0"/>
          <w:left w:val="none" w:color="auto" w:sz="0" w:space="0"/>
          <w:right w:val="none" w:color="auto" w:sz="0" w:space="0"/>
        </w:pBdr>
        <w:spacing w:before="0" w:beforeAutospacing="0" w:after="0" w:afterAutospacing="0" w:line="360" w:lineRule="auto"/>
        <w:ind w:left="0" w:right="0"/>
        <w:rPr>
          <w:b/>
          <w:color w:val="000000"/>
          <w:sz w:val="24"/>
          <w:szCs w:val="24"/>
        </w:rPr>
      </w:pPr>
      <w:r>
        <w:rPr>
          <w:b/>
          <w:color w:val="000000"/>
          <w:sz w:val="24"/>
          <w:szCs w:val="24"/>
        </w:rPr>
        <w:t>4.2 膜</w:t>
      </w:r>
      <w:r>
        <w:rPr>
          <w:rFonts w:hint="eastAsia"/>
          <w:b/>
          <w:color w:val="000000"/>
          <w:sz w:val="24"/>
          <w:szCs w:val="24"/>
          <w:lang w:val="en-US" w:eastAsia="zh-CN"/>
        </w:rPr>
        <w:t>帘</w:t>
      </w:r>
      <w:r>
        <w:rPr>
          <w:b/>
          <w:color w:val="000000"/>
          <w:sz w:val="24"/>
          <w:szCs w:val="24"/>
        </w:rPr>
        <w:t>主要技术要求</w:t>
      </w:r>
    </w:p>
    <w:p w14:paraId="1B037F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MBR系统采用浸没式膜池处理工艺，膜组件浸没于膜池中，通过泵的抽吸，利用膜的高效截留作用截留几乎所有悬浮物、胶体、细菌、藻类、浊度和以及部分高分子有机物，达到与生物处理的协同作用去除有机物、氨氮、总氮、悬浮物、总磷等污染指标的目的，从而获得满足设计要求的出水水质。</w:t>
      </w:r>
    </w:p>
    <w:p w14:paraId="3D194D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膜帘</w:t>
      </w:r>
      <w:r>
        <w:rPr>
          <w:rFonts w:ascii="宋体" w:hAnsi="宋体" w:eastAsia="宋体" w:cs="宋体"/>
          <w:color w:val="000000"/>
          <w:kern w:val="0"/>
          <w:sz w:val="24"/>
          <w:szCs w:val="24"/>
          <w:lang w:val="en-US" w:eastAsia="zh-CN" w:bidi="ar"/>
        </w:rPr>
        <w:t>应采用PVDF(亲水性)或PTFE的中空纤维膜，过滤孔径≤0.1μm。MBR膜需具有良好的耐久性、拦截性能。</w:t>
      </w:r>
    </w:p>
    <w:p w14:paraId="035DC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膜帘</w:t>
      </w:r>
      <w:r>
        <w:rPr>
          <w:rFonts w:ascii="宋体" w:hAnsi="宋体" w:eastAsia="宋体" w:cs="宋体"/>
          <w:color w:val="000000"/>
          <w:kern w:val="0"/>
          <w:sz w:val="24"/>
          <w:szCs w:val="24"/>
          <w:lang w:val="en-US" w:eastAsia="zh-CN" w:bidi="ar"/>
        </w:rPr>
        <w:t>在膜组件的布设应考虑对称性和均匀性，尽可能维持滤膜污堵的均匀性。</w:t>
      </w:r>
    </w:p>
    <w:p w14:paraId="46AD33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膜</w:t>
      </w:r>
      <w:r>
        <w:rPr>
          <w:rFonts w:hint="eastAsia" w:ascii="宋体" w:hAnsi="宋体" w:cs="宋体"/>
          <w:color w:val="000000"/>
          <w:kern w:val="0"/>
          <w:sz w:val="24"/>
          <w:szCs w:val="24"/>
          <w:lang w:val="en-US" w:eastAsia="zh-CN" w:bidi="ar"/>
        </w:rPr>
        <w:t>帘</w:t>
      </w:r>
      <w:r>
        <w:rPr>
          <w:rFonts w:ascii="宋体" w:hAnsi="宋体" w:eastAsia="宋体" w:cs="宋体"/>
          <w:color w:val="000000"/>
          <w:kern w:val="0"/>
          <w:sz w:val="24"/>
          <w:szCs w:val="24"/>
          <w:lang w:val="en-US" w:eastAsia="zh-CN" w:bidi="ar"/>
        </w:rPr>
        <w:t>应达到以下要求：</w:t>
      </w:r>
    </w:p>
    <w:p w14:paraId="788BFA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①膜</w:t>
      </w:r>
      <w:r>
        <w:rPr>
          <w:rFonts w:hint="eastAsia" w:ascii="宋体" w:hAnsi="宋体" w:cs="宋体"/>
          <w:color w:val="000000"/>
          <w:kern w:val="0"/>
          <w:sz w:val="24"/>
          <w:szCs w:val="24"/>
          <w:lang w:val="en-US" w:eastAsia="zh-CN" w:bidi="ar"/>
        </w:rPr>
        <w:t>帘</w:t>
      </w:r>
      <w:r>
        <w:rPr>
          <w:rFonts w:ascii="宋体" w:hAnsi="宋体" w:eastAsia="宋体" w:cs="宋体"/>
          <w:color w:val="000000"/>
          <w:kern w:val="0"/>
          <w:sz w:val="24"/>
          <w:szCs w:val="24"/>
          <w:lang w:val="en-US" w:eastAsia="zh-CN" w:bidi="ar"/>
        </w:rPr>
        <w:t>的通量、膜面积应根据进水水质选择，并预留有足够的余量；</w:t>
      </w:r>
    </w:p>
    <w:p w14:paraId="06494D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②保证膜组件在设计年限内正常运行和维持合理的清洗周期以及合理的反洗间隔，以尽可能降低系统的自用水耗和运行能耗；</w:t>
      </w:r>
    </w:p>
    <w:p w14:paraId="36F798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③</w:t>
      </w:r>
      <w:r>
        <w:rPr>
          <w:rFonts w:ascii="宋体" w:hAnsi="宋体" w:eastAsia="宋体" w:cs="宋体"/>
          <w:color w:val="000000"/>
          <w:kern w:val="0"/>
          <w:sz w:val="24"/>
          <w:szCs w:val="24"/>
          <w:lang w:val="en-US" w:eastAsia="zh-CN" w:bidi="ar"/>
        </w:rPr>
        <w:t>低能耗，膜</w:t>
      </w:r>
      <w:r>
        <w:rPr>
          <w:rFonts w:hint="eastAsia" w:ascii="宋体" w:hAnsi="宋体" w:cs="宋体"/>
          <w:color w:val="000000"/>
          <w:kern w:val="0"/>
          <w:sz w:val="24"/>
          <w:szCs w:val="24"/>
          <w:lang w:val="en-US" w:eastAsia="zh-CN" w:bidi="ar"/>
        </w:rPr>
        <w:t>帘</w:t>
      </w:r>
      <w:r>
        <w:rPr>
          <w:rFonts w:ascii="宋体" w:hAnsi="宋体" w:eastAsia="宋体" w:cs="宋体"/>
          <w:color w:val="000000"/>
          <w:kern w:val="0"/>
          <w:sz w:val="24"/>
          <w:szCs w:val="24"/>
          <w:lang w:val="en-US" w:eastAsia="zh-CN" w:bidi="ar"/>
        </w:rPr>
        <w:t>设计应尽量减少浓差极化，提高分离效果；</w:t>
      </w:r>
    </w:p>
    <w:p w14:paraId="762365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④</w:t>
      </w:r>
      <w:r>
        <w:rPr>
          <w:rFonts w:ascii="宋体" w:hAnsi="宋体" w:eastAsia="宋体" w:cs="宋体"/>
          <w:color w:val="000000"/>
          <w:kern w:val="0"/>
          <w:sz w:val="24"/>
          <w:szCs w:val="24"/>
          <w:lang w:val="en-US" w:eastAsia="zh-CN" w:bidi="ar"/>
        </w:rPr>
        <w:t>膜材料应具有良好的机械、化学和热稳定性；</w:t>
      </w:r>
    </w:p>
    <w:p w14:paraId="58AEC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r>
        <w:rPr>
          <w:rFonts w:ascii="宋体" w:hAnsi="宋体" w:eastAsia="宋体" w:cs="宋体"/>
          <w:color w:val="000000"/>
          <w:kern w:val="0"/>
          <w:sz w:val="24"/>
          <w:szCs w:val="24"/>
          <w:lang w:val="en-US" w:eastAsia="zh-CN" w:bidi="ar"/>
        </w:rPr>
        <w:t>膜系统应设有真空泵系统等辅助装置用于首次起动膜系统。</w:t>
      </w:r>
    </w:p>
    <w:p w14:paraId="7F4C16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（6）</w:t>
      </w:r>
      <w:r>
        <w:rPr>
          <w:rFonts w:ascii="宋体" w:hAnsi="宋体" w:eastAsia="宋体" w:cs="宋体"/>
          <w:color w:val="000000"/>
          <w:kern w:val="0"/>
          <w:sz w:val="24"/>
          <w:szCs w:val="24"/>
          <w:highlight w:val="none"/>
          <w:lang w:val="en-US" w:eastAsia="zh-CN" w:bidi="ar"/>
        </w:rPr>
        <w:t>离线化学清洗系统：化学清洗是在MBR装置运行一定时间后，通常为半年至一年间对膜组件进行的彻底清洗，应根据膜的实际污染情况确定清洗药剂种类和浓度。</w:t>
      </w:r>
    </w:p>
    <w:p w14:paraId="488AD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w:t>
      </w:r>
      <w:r>
        <w:rPr>
          <w:rFonts w:ascii="宋体" w:hAnsi="宋体" w:eastAsia="宋体" w:cs="宋体"/>
          <w:color w:val="000000"/>
          <w:kern w:val="0"/>
          <w:sz w:val="24"/>
          <w:szCs w:val="24"/>
          <w:highlight w:val="none"/>
          <w:lang w:val="en-US" w:eastAsia="zh-CN" w:bidi="ar"/>
        </w:rPr>
        <w:t>MBR</w:t>
      </w:r>
      <w:r>
        <w:rPr>
          <w:rFonts w:hint="eastAsia" w:ascii="宋体" w:hAnsi="宋体" w:cs="宋体"/>
          <w:color w:val="000000"/>
          <w:kern w:val="0"/>
          <w:sz w:val="24"/>
          <w:szCs w:val="24"/>
          <w:highlight w:val="none"/>
          <w:lang w:val="en-US" w:eastAsia="zh-CN" w:bidi="ar"/>
        </w:rPr>
        <w:t>膜帘</w:t>
      </w:r>
      <w:r>
        <w:rPr>
          <w:rFonts w:ascii="宋体" w:hAnsi="宋体" w:eastAsia="宋体" w:cs="宋体"/>
          <w:color w:val="000000"/>
          <w:kern w:val="0"/>
          <w:sz w:val="24"/>
          <w:szCs w:val="24"/>
          <w:highlight w:val="none"/>
          <w:lang w:val="en-US" w:eastAsia="zh-CN" w:bidi="ar"/>
        </w:rPr>
        <w:t>的质保期为</w:t>
      </w:r>
      <w:r>
        <w:rPr>
          <w:rFonts w:hint="eastAsia" w:ascii="宋体" w:hAnsi="宋体" w:cs="宋体"/>
          <w:color w:val="000000"/>
          <w:kern w:val="0"/>
          <w:sz w:val="24"/>
          <w:szCs w:val="24"/>
          <w:highlight w:val="none"/>
          <w:lang w:val="en-US" w:eastAsia="zh-CN" w:bidi="ar"/>
        </w:rPr>
        <w:t>1</w:t>
      </w:r>
      <w:r>
        <w:rPr>
          <w:rFonts w:ascii="宋体" w:hAnsi="宋体" w:eastAsia="宋体" w:cs="宋体"/>
          <w:color w:val="000000"/>
          <w:kern w:val="0"/>
          <w:sz w:val="24"/>
          <w:szCs w:val="24"/>
          <w:highlight w:val="none"/>
          <w:lang w:val="en-US" w:eastAsia="zh-CN" w:bidi="ar"/>
        </w:rPr>
        <w:t>年，质保期内东莞市</w:t>
      </w:r>
      <w:r>
        <w:rPr>
          <w:rFonts w:hint="eastAsia" w:ascii="宋体" w:hAnsi="宋体" w:eastAsia="宋体" w:cs="宋体"/>
          <w:color w:val="000000"/>
          <w:kern w:val="0"/>
          <w:sz w:val="24"/>
          <w:szCs w:val="24"/>
          <w:highlight w:val="none"/>
          <w:lang w:val="en-US" w:eastAsia="zh-CN" w:bidi="ar"/>
        </w:rPr>
        <w:t>石排镇鲤鱼洲分散式站点</w:t>
      </w:r>
      <w:r>
        <w:rPr>
          <w:rFonts w:ascii="宋体" w:hAnsi="宋体" w:eastAsia="宋体" w:cs="宋体"/>
          <w:color w:val="000000"/>
          <w:kern w:val="0"/>
          <w:sz w:val="24"/>
          <w:szCs w:val="24"/>
          <w:highlight w:val="none"/>
          <w:lang w:val="en-US" w:eastAsia="zh-CN" w:bidi="ar"/>
        </w:rPr>
        <w:t>膜系统的平均产水量应保证≥100m³/d</w:t>
      </w:r>
      <w:r>
        <w:rPr>
          <w:rFonts w:hint="eastAsia" w:ascii="宋体" w:hAnsi="宋体" w:cs="宋体"/>
          <w:color w:val="000000"/>
          <w:kern w:val="0"/>
          <w:sz w:val="24"/>
          <w:szCs w:val="24"/>
          <w:highlight w:val="none"/>
          <w:lang w:val="en-US" w:eastAsia="zh-CN" w:bidi="ar"/>
        </w:rPr>
        <w:t>，</w:t>
      </w:r>
      <w:r>
        <w:rPr>
          <w:rFonts w:ascii="宋体" w:hAnsi="宋体" w:eastAsia="宋体" w:cs="宋体"/>
          <w:color w:val="000000"/>
          <w:kern w:val="0"/>
          <w:sz w:val="24"/>
          <w:szCs w:val="24"/>
          <w:highlight w:val="none"/>
          <w:lang w:val="en-US" w:eastAsia="zh-CN" w:bidi="ar"/>
        </w:rPr>
        <w:t>峰值产水量应保证≥130m³/d</w:t>
      </w:r>
      <w:r>
        <w:rPr>
          <w:rFonts w:hint="eastAsia" w:ascii="宋体" w:hAnsi="宋体" w:cs="宋体"/>
          <w:color w:val="000000"/>
          <w:kern w:val="0"/>
          <w:sz w:val="24"/>
          <w:szCs w:val="24"/>
          <w:highlight w:val="none"/>
          <w:lang w:val="en-US" w:eastAsia="zh-CN" w:bidi="ar"/>
        </w:rPr>
        <w:t>，</w:t>
      </w:r>
      <w:r>
        <w:rPr>
          <w:rFonts w:ascii="宋体" w:hAnsi="宋体" w:eastAsia="宋体" w:cs="宋体"/>
          <w:color w:val="000000"/>
          <w:kern w:val="0"/>
          <w:sz w:val="24"/>
          <w:szCs w:val="24"/>
          <w:highlight w:val="none"/>
          <w:lang w:val="en-US" w:eastAsia="zh-CN" w:bidi="ar"/>
        </w:rPr>
        <w:t>膜出水浊度应≤1NTU</w:t>
      </w:r>
      <w:r>
        <w:rPr>
          <w:rFonts w:hint="eastAsia" w:ascii="宋体" w:hAnsi="宋体" w:cs="宋体"/>
          <w:color w:val="000000"/>
          <w:kern w:val="0"/>
          <w:sz w:val="24"/>
          <w:szCs w:val="24"/>
          <w:highlight w:val="none"/>
          <w:lang w:val="en-US" w:eastAsia="zh-CN" w:bidi="ar"/>
        </w:rPr>
        <w:t>，</w:t>
      </w:r>
      <w:r>
        <w:rPr>
          <w:rFonts w:ascii="宋体" w:hAnsi="宋体" w:eastAsia="宋体" w:cs="宋体"/>
          <w:color w:val="000000"/>
          <w:kern w:val="0"/>
          <w:sz w:val="24"/>
          <w:szCs w:val="24"/>
          <w:highlight w:val="none"/>
          <w:lang w:val="en-US" w:eastAsia="zh-CN" w:bidi="ar"/>
        </w:rPr>
        <w:t>出水达到给定标准。质保期间，</w:t>
      </w:r>
      <w:r>
        <w:rPr>
          <w:rFonts w:hint="eastAsia" w:ascii="宋体" w:hAnsi="宋体" w:eastAsia="宋体" w:cs="宋体"/>
          <w:color w:val="000000"/>
          <w:kern w:val="0"/>
          <w:sz w:val="24"/>
          <w:szCs w:val="24"/>
          <w:highlight w:val="none"/>
          <w:lang w:val="en-US" w:eastAsia="zh-CN" w:bidi="ar"/>
        </w:rPr>
        <w:t>供货单位</w:t>
      </w:r>
      <w:r>
        <w:rPr>
          <w:rFonts w:ascii="宋体" w:hAnsi="宋体" w:eastAsia="宋体" w:cs="宋体"/>
          <w:color w:val="000000"/>
          <w:kern w:val="0"/>
          <w:sz w:val="24"/>
          <w:szCs w:val="24"/>
          <w:highlight w:val="none"/>
          <w:lang w:val="en-US" w:eastAsia="zh-CN" w:bidi="ar"/>
        </w:rPr>
        <w:t>负责对膜组件破损膜丝进行修复，对泄漏点进行修补。</w:t>
      </w:r>
    </w:p>
    <w:p w14:paraId="475285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需提供每年膜系统运行所需的化学清洗药品的种类、用量等技术参数的说明清单。</w:t>
      </w:r>
    </w:p>
    <w:p w14:paraId="07A8BC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性能保证：MBR系统</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应确保在设计工况条件下，所提供的成套设备能够满足性能要求，水质达到给定标准，如在实际应用中存在差距，</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应在保证生产不受影响的前提下，无条件进行整改或设备更换、增加，并承担所有费用，</w:t>
      </w:r>
      <w:r>
        <w:rPr>
          <w:rFonts w:hint="eastAsia" w:ascii="宋体" w:hAnsi="宋体" w:eastAsia="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人保留提出索赔的权利。</w:t>
      </w:r>
    </w:p>
    <w:p w14:paraId="523A60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）采购单位供货</w:t>
      </w:r>
      <w:r>
        <w:rPr>
          <w:rFonts w:ascii="宋体" w:hAnsi="宋体" w:eastAsia="宋体" w:cs="宋体"/>
          <w:color w:val="000000"/>
          <w:kern w:val="0"/>
          <w:sz w:val="24"/>
          <w:szCs w:val="24"/>
          <w:lang w:val="en-US" w:eastAsia="zh-CN" w:bidi="ar"/>
        </w:rPr>
        <w:t>时需出具有检测资质的第三方单位提供的过滤孔径及膜丝机械断裂强度的检测证明。</w:t>
      </w:r>
    </w:p>
    <w:p w14:paraId="5900A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11</w:t>
      </w:r>
      <w:r>
        <w:rPr>
          <w:rFonts w:hint="eastAsia" w:ascii="宋体" w:hAnsi="宋体" w:eastAsia="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膜组件的设计通量根据进水水质选择，通量值满足处理水量的要求，并预留有足够的裕度。选择合理的膜数量，保证膜组件在设计年限内正常运行和维持合理的清洗周期以及合理的反洗间隔，以尽可能降低系统的自用水耗和运行能耗。</w:t>
      </w:r>
    </w:p>
    <w:p w14:paraId="32C7FF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p>
    <w:p w14:paraId="0743C574">
      <w:pPr>
        <w:keepNext w:val="0"/>
        <w:keepLines w:val="0"/>
        <w:widowControl/>
        <w:suppressLineNumbers w:val="0"/>
        <w:pBdr>
          <w:top w:val="none" w:color="auto" w:sz="0" w:space="0"/>
          <w:left w:val="none" w:color="auto" w:sz="0" w:space="0"/>
          <w:right w:val="none" w:color="auto" w:sz="0" w:space="0"/>
        </w:pBdr>
        <w:spacing w:before="0" w:beforeAutospacing="0" w:after="0" w:afterAutospacing="0" w:line="360" w:lineRule="auto"/>
        <w:ind w:left="0" w:right="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4.3 主要零部件材质</w:t>
      </w:r>
    </w:p>
    <w:p w14:paraId="23F1B4E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膜</w:t>
      </w:r>
      <w:r>
        <w:rPr>
          <w:rFonts w:hint="eastAsia" w:ascii="宋体" w:hAnsi="宋体" w:cs="宋体"/>
          <w:color w:val="000000"/>
          <w:kern w:val="0"/>
          <w:sz w:val="24"/>
          <w:szCs w:val="24"/>
          <w:lang w:val="en-US" w:eastAsia="zh-CN" w:bidi="ar"/>
        </w:rPr>
        <w:t>帘</w:t>
      </w:r>
      <w:r>
        <w:rPr>
          <w:rFonts w:hint="eastAsia" w:ascii="宋体" w:hAnsi="宋体" w:cs="宋体"/>
          <w:color w:val="000000"/>
          <w:kern w:val="0"/>
          <w:sz w:val="24"/>
          <w:szCs w:val="24"/>
          <w:lang w:bidi="ar"/>
        </w:rPr>
        <w:t>：聚偏氟乙烯(PVDF)或PTFE或更优材质</w:t>
      </w:r>
    </w:p>
    <w:p w14:paraId="7EA4D56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螺栓、螺母：304不锈钢或更优材质</w:t>
      </w:r>
    </w:p>
    <w:p w14:paraId="68D48F4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default" w:ascii="宋体" w:hAnsi="宋体" w:cs="宋体"/>
          <w:color w:val="000000"/>
          <w:kern w:val="0"/>
          <w:sz w:val="24"/>
          <w:szCs w:val="24"/>
          <w:lang w:bidi="ar"/>
        </w:rPr>
      </w:pPr>
      <w:r>
        <w:rPr>
          <w:rFonts w:hint="eastAsia" w:ascii="宋体" w:hAnsi="宋体" w:cs="宋体"/>
          <w:color w:val="000000"/>
          <w:kern w:val="0"/>
          <w:sz w:val="24"/>
          <w:szCs w:val="24"/>
          <w:lang w:bidi="ar"/>
        </w:rPr>
        <w:t>所有连接附件、螺栓：304不锈钢或更优材质</w:t>
      </w:r>
    </w:p>
    <w:p w14:paraId="4A5B1F8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color w:val="000000"/>
          <w:kern w:val="0"/>
          <w:sz w:val="24"/>
          <w:szCs w:val="24"/>
          <w:lang w:bidi="ar"/>
        </w:rPr>
      </w:pPr>
    </w:p>
    <w:p w14:paraId="30F6DFD4">
      <w:pPr>
        <w:keepNext w:val="0"/>
        <w:keepLines w:val="0"/>
        <w:widowControl/>
        <w:suppressLineNumbers w:val="0"/>
        <w:pBdr>
          <w:top w:val="none" w:color="auto" w:sz="0" w:space="0"/>
          <w:left w:val="none" w:color="auto" w:sz="0" w:space="0"/>
          <w:right w:val="none" w:color="auto" w:sz="0" w:space="0"/>
        </w:pBdr>
        <w:spacing w:before="0" w:beforeAutospacing="0" w:after="0" w:afterAutospacing="0" w:line="360" w:lineRule="auto"/>
        <w:ind w:left="0" w:right="0"/>
        <w:rPr>
          <w:b/>
          <w:color w:val="000000"/>
          <w:sz w:val="24"/>
          <w:szCs w:val="24"/>
        </w:rPr>
      </w:pPr>
      <w:r>
        <w:rPr>
          <w:b/>
          <w:color w:val="000000"/>
          <w:sz w:val="24"/>
          <w:szCs w:val="24"/>
        </w:rPr>
        <w:t>5. 施工安全及其他要求</w:t>
      </w:r>
    </w:p>
    <w:p w14:paraId="70C1BCF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施工设备、工器具：由</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自行解决。</w:t>
      </w:r>
    </w:p>
    <w:p w14:paraId="3DCD15B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施工用水、用电：</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人在供货MBR膜</w:t>
      </w:r>
      <w:r>
        <w:rPr>
          <w:rFonts w:hint="eastAsia" w:ascii="宋体" w:hAnsi="宋体" w:cs="宋体"/>
          <w:color w:val="000000"/>
          <w:kern w:val="0"/>
          <w:sz w:val="24"/>
          <w:szCs w:val="24"/>
          <w:lang w:val="en-US" w:eastAsia="zh-CN" w:bidi="ar"/>
        </w:rPr>
        <w:t>帘</w:t>
      </w:r>
      <w:r>
        <w:rPr>
          <w:rFonts w:hint="eastAsia" w:ascii="宋体" w:hAnsi="宋体" w:eastAsia="宋体" w:cs="宋体"/>
          <w:color w:val="000000"/>
          <w:kern w:val="0"/>
          <w:sz w:val="24"/>
          <w:szCs w:val="24"/>
          <w:lang w:val="en-US" w:eastAsia="zh-CN" w:bidi="ar"/>
        </w:rPr>
        <w:t>所在的污水处理项目内提供水、电接入点，由</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自行接入，</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需做好用水、用电安全防护措施并无条件接受</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人监督。设备、设施施工的水、电费用由</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人承担。</w:t>
      </w:r>
    </w:p>
    <w:p w14:paraId="7E48A1C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施工安全：</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需做好施工的安全防护措施，施工过程中出现的</w:t>
      </w:r>
      <w:r>
        <w:rPr>
          <w:rFonts w:ascii="宋体" w:hAnsi="宋体" w:eastAsia="宋体" w:cs="宋体"/>
          <w:color w:val="000000"/>
          <w:kern w:val="0"/>
          <w:sz w:val="24"/>
          <w:szCs w:val="24"/>
          <w:lang w:val="en-US" w:eastAsia="zh-CN" w:bidi="ar"/>
        </w:rPr>
        <w:t>安全事故由</w:t>
      </w:r>
      <w:r>
        <w:rPr>
          <w:rFonts w:hint="eastAsia" w:ascii="宋体" w:hAnsi="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自行承担。</w:t>
      </w:r>
    </w:p>
    <w:p w14:paraId="0297450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p>
    <w:p w14:paraId="096151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rFonts w:hint="eastAsia"/>
          <w:b/>
          <w:color w:val="000000"/>
          <w:sz w:val="24"/>
          <w:szCs w:val="24"/>
          <w:lang w:val="en-US" w:eastAsia="zh-CN"/>
        </w:rPr>
        <w:t>6</w:t>
      </w:r>
      <w:r>
        <w:rPr>
          <w:b/>
          <w:color w:val="000000"/>
          <w:sz w:val="24"/>
          <w:szCs w:val="24"/>
        </w:rPr>
        <w:t>.</w:t>
      </w:r>
      <w:r>
        <w:rPr>
          <w:rFonts w:ascii="Times New Roman"/>
          <w:color w:val="000000"/>
          <w:sz w:val="24"/>
          <w:szCs w:val="24"/>
        </w:rPr>
        <w:t xml:space="preserve"> </w:t>
      </w:r>
      <w:r>
        <w:rPr>
          <w:color w:val="000000"/>
          <w:sz w:val="24"/>
          <w:szCs w:val="24"/>
        </w:rPr>
        <w:t>验收要求</w:t>
      </w:r>
    </w:p>
    <w:p w14:paraId="1DAE5CC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验收分为货到交货地点的初步验收和最终验收。</w:t>
      </w:r>
    </w:p>
    <w:p w14:paraId="4A8FF20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①初步验收：货物运抵交货地点后</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日内，</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(含</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委托的第三方)、</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代表共同开箱验货。</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按照合同及采购文件、国家相关法律法规以及规范的要求等相关的规定，对货物的品种、品牌、产地、型号规格、数量、外观质量、资料等</w:t>
      </w:r>
      <w:r>
        <w:rPr>
          <w:rFonts w:ascii="宋体" w:hAnsi="宋体" w:eastAsia="宋体" w:cs="宋体"/>
          <w:color w:val="000000"/>
          <w:kern w:val="0"/>
          <w:sz w:val="24"/>
          <w:szCs w:val="24"/>
          <w:lang w:val="en-US" w:eastAsia="zh-CN" w:bidi="ar"/>
        </w:rPr>
        <w:t>进行清点和全面的检验，并作详细的记录。</w:t>
      </w:r>
    </w:p>
    <w:p w14:paraId="3E5A78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初步验收如发现货物不符，或货物短缺、质次、损坏等问题，应作详细记录，</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可拒绝收货，由</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在</w:t>
      </w:r>
      <w:r>
        <w:rPr>
          <w:rFonts w:hint="eastAsia" w:ascii="宋体" w:hAnsi="宋体" w:eastAsia="宋体" w:cs="宋体"/>
          <w:color w:val="000000"/>
          <w:kern w:val="0"/>
          <w:sz w:val="24"/>
          <w:szCs w:val="24"/>
          <w:lang w:val="en-US" w:eastAsia="zh-CN" w:bidi="ar"/>
        </w:rPr>
        <w:t>30</w:t>
      </w:r>
      <w:r>
        <w:rPr>
          <w:rFonts w:ascii="宋体" w:hAnsi="宋体" w:eastAsia="宋体" w:cs="宋体"/>
          <w:color w:val="000000"/>
          <w:kern w:val="0"/>
          <w:sz w:val="24"/>
          <w:szCs w:val="24"/>
          <w:lang w:val="en-US" w:eastAsia="zh-CN" w:bidi="ar"/>
        </w:rPr>
        <w:t>日内立即、无条件为</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调换或补齐，调换或补齐后的货物，</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有权按照本条有关验收的规定进行验收，由此产生的制造、修理和运费及保险费等费用均应由</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承担，与</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无关。</w:t>
      </w:r>
      <w:r>
        <w:rPr>
          <w:rFonts w:hint="eastAsia" w:ascii="宋体" w:hAnsi="宋体" w:cs="宋体"/>
          <w:color w:val="000000"/>
          <w:kern w:val="0"/>
          <w:sz w:val="24"/>
          <w:szCs w:val="24"/>
          <w:lang w:val="en-US" w:eastAsia="zh-CN" w:bidi="ar"/>
        </w:rPr>
        <w:t>货物在</w:t>
      </w:r>
      <w:r>
        <w:rPr>
          <w:rFonts w:hint="eastAsia" w:ascii="宋体" w:hAnsi="宋体" w:eastAsia="宋体" w:cs="宋体"/>
          <w:color w:val="000000"/>
          <w:kern w:val="0"/>
          <w:sz w:val="24"/>
          <w:szCs w:val="24"/>
          <w:lang w:bidi="ar"/>
        </w:rPr>
        <w:t>调换、补齐完成并经</w:t>
      </w:r>
      <w:r>
        <w:rPr>
          <w:rFonts w:hint="eastAsia" w:ascii="宋体" w:hAnsi="宋体" w:eastAsia="宋体" w:cs="宋体"/>
          <w:color w:val="000000"/>
          <w:kern w:val="0"/>
          <w:sz w:val="24"/>
          <w:szCs w:val="24"/>
          <w:lang w:val="en-US" w:eastAsia="zh-CN" w:bidi="ar"/>
        </w:rPr>
        <w:t>采购人</w:t>
      </w:r>
      <w:r>
        <w:rPr>
          <w:rFonts w:hint="eastAsia" w:ascii="宋体" w:hAnsi="宋体" w:eastAsia="宋体" w:cs="宋体"/>
          <w:color w:val="000000"/>
          <w:kern w:val="0"/>
          <w:sz w:val="24"/>
          <w:szCs w:val="24"/>
          <w:lang w:bidi="ar"/>
        </w:rPr>
        <w:t>复验合格</w:t>
      </w:r>
      <w:r>
        <w:rPr>
          <w:rFonts w:hint="eastAsia" w:ascii="宋体" w:hAnsi="宋体" w:cs="宋体"/>
          <w:color w:val="000000"/>
          <w:kern w:val="0"/>
          <w:sz w:val="24"/>
          <w:szCs w:val="24"/>
          <w:lang w:val="en-US" w:eastAsia="zh-CN" w:bidi="ar"/>
        </w:rPr>
        <w:t>后</w:t>
      </w:r>
      <w:r>
        <w:rPr>
          <w:rFonts w:hint="eastAsia" w:ascii="宋体" w:hAnsi="宋体" w:eastAsia="宋体" w:cs="宋体"/>
          <w:color w:val="000000"/>
          <w:kern w:val="0"/>
          <w:sz w:val="24"/>
          <w:szCs w:val="24"/>
          <w:lang w:bidi="ar"/>
        </w:rPr>
        <w:t>，视为初步验收合格</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初步</w:t>
      </w:r>
      <w:r>
        <w:rPr>
          <w:rFonts w:hint="eastAsia" w:ascii="宋体" w:hAnsi="宋体" w:eastAsia="宋体" w:cs="宋体"/>
          <w:color w:val="000000"/>
          <w:kern w:val="0"/>
          <w:sz w:val="24"/>
          <w:szCs w:val="24"/>
          <w:lang w:bidi="ar"/>
        </w:rPr>
        <w:t>验收时间据实顺延。</w:t>
      </w:r>
      <w:r>
        <w:rPr>
          <w:rFonts w:ascii="宋体" w:hAnsi="宋体" w:eastAsia="宋体" w:cs="宋体"/>
          <w:color w:val="000000"/>
          <w:kern w:val="0"/>
          <w:sz w:val="24"/>
          <w:szCs w:val="24"/>
          <w:lang w:val="en-US" w:eastAsia="zh-CN" w:bidi="ar"/>
        </w:rPr>
        <w:t>初步验收合格后，</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共同出具相关初步验收报告并由双方书面确认验收结果。</w:t>
      </w:r>
    </w:p>
    <w:p w14:paraId="3464E6E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②最终验收：供货货物在完成安装、调试合格后，</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对调试结果进行验收。</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在货物安装、调试过程中，应做好详细的检验、测试记录和试验结果，检验结果应符合本合同采购文件、国家相关法律法规以及规范的规定标准</w:t>
      </w:r>
      <w:r>
        <w:rPr>
          <w:rFonts w:hint="eastAsia" w:ascii="宋体" w:hAnsi="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当多个标准不一致时，以最高标准作为验收标准</w:t>
      </w:r>
      <w:r>
        <w:rPr>
          <w:rFonts w:hint="eastAsia" w:ascii="宋体" w:hAnsi="宋体" w:cs="宋体"/>
          <w:color w:val="000000"/>
          <w:kern w:val="0"/>
          <w:sz w:val="24"/>
          <w:szCs w:val="24"/>
          <w:lang w:val="en-US" w:eastAsia="zh-CN" w:bidi="ar"/>
        </w:rPr>
        <w:t>）</w:t>
      </w:r>
      <w:r>
        <w:rPr>
          <w:rFonts w:ascii="宋体" w:hAnsi="宋体" w:eastAsia="宋体" w:cs="宋体"/>
          <w:color w:val="000000"/>
          <w:kern w:val="0"/>
          <w:sz w:val="24"/>
          <w:szCs w:val="24"/>
          <w:lang w:val="en-US" w:eastAsia="zh-CN" w:bidi="ar"/>
        </w:rPr>
        <w:t>。货物经</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根据上述约定验收符合全部要求，</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移交完所有资料文档后，</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共同出具书面的验收合格报告并由双方书面确认验收结果。</w:t>
      </w:r>
    </w:p>
    <w:p w14:paraId="2A1AA3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ascii="宋体" w:hAnsi="宋体" w:eastAsia="宋体" w:cs="宋体"/>
          <w:color w:val="000000"/>
          <w:kern w:val="0"/>
          <w:sz w:val="24"/>
          <w:szCs w:val="24"/>
          <w:lang w:val="en-US" w:eastAsia="zh-CN" w:bidi="ar"/>
        </w:rPr>
        <w:t>由于非</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原因而引起货物的修理或更换的时间，以不影响生产为原则，否则将视为逾期交货。</w:t>
      </w:r>
    </w:p>
    <w:p w14:paraId="6357028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根据本条规定对货物所做出的验收，仅作为起算付款及质保期之用，不为双方对于货物质量的最终认定。货物经最终验收合格后，</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仍应在质保期内对产品质量承担保证责任。</w:t>
      </w:r>
    </w:p>
    <w:p w14:paraId="046D466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w:t>
      </w:r>
      <w:r>
        <w:rPr>
          <w:rFonts w:ascii="宋体" w:hAnsi="宋体" w:eastAsia="宋体" w:cs="宋体"/>
          <w:color w:val="000000"/>
          <w:kern w:val="0"/>
          <w:sz w:val="24"/>
          <w:szCs w:val="24"/>
          <w:lang w:val="en-US" w:eastAsia="zh-CN" w:bidi="ar"/>
        </w:rPr>
        <w:t>货物在最终验收合格前，其损耗、毁损、灭失等风险及责任由</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承担，如因发生前述情形，导致</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所供应的货物不能通过</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验收的，</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应按</w:t>
      </w:r>
      <w:r>
        <w:rPr>
          <w:rFonts w:hint="eastAsia"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要求予以更换或退货。</w:t>
      </w:r>
      <w:r>
        <w:rPr>
          <w:rFonts w:hint="eastAsia" w:ascii="宋体" w:hAnsi="宋体" w:eastAsia="宋体" w:cs="宋体"/>
          <w:color w:val="000000"/>
          <w:kern w:val="0"/>
          <w:sz w:val="24"/>
          <w:szCs w:val="24"/>
          <w:lang w:val="en-US" w:eastAsia="zh-CN" w:bidi="ar"/>
        </w:rPr>
        <w:t>货物更换、安装、调试完成并经</w:t>
      </w:r>
      <w:r>
        <w:rPr>
          <w:rFonts w:hint="eastAsia"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复验合格后，视为最终验收合格，最终验收时间据实顺延。</w:t>
      </w:r>
    </w:p>
    <w:p w14:paraId="7FD1E60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w:t>
      </w:r>
      <w:r>
        <w:rPr>
          <w:rFonts w:ascii="宋体" w:hAnsi="宋体" w:eastAsia="宋体" w:cs="宋体"/>
          <w:color w:val="000000"/>
          <w:kern w:val="0"/>
          <w:sz w:val="24"/>
          <w:szCs w:val="24"/>
          <w:lang w:val="en-US" w:eastAsia="zh-CN" w:bidi="ar"/>
        </w:rPr>
        <w:t>验收过程中，如对检验记录不能取得一致意见时，一方可委托货物交付地的权威的第三方检验机构联合进行检验。检验结果具有约束力，检验费用由责任方负担。</w:t>
      </w:r>
    </w:p>
    <w:p w14:paraId="69B4C6B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p>
    <w:p w14:paraId="62FCF6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highlight w:val="none"/>
        </w:rPr>
      </w:pPr>
      <w:r>
        <w:rPr>
          <w:rFonts w:hint="eastAsia"/>
          <w:b/>
          <w:color w:val="000000"/>
          <w:sz w:val="24"/>
          <w:szCs w:val="24"/>
          <w:lang w:val="en-US" w:eastAsia="zh-CN"/>
        </w:rPr>
        <w:t>7</w:t>
      </w:r>
      <w:r>
        <w:rPr>
          <w:color w:val="000000"/>
          <w:sz w:val="24"/>
          <w:szCs w:val="24"/>
        </w:rPr>
        <w:t>. 质保及售后</w:t>
      </w:r>
      <w:r>
        <w:rPr>
          <w:color w:val="000000"/>
          <w:sz w:val="24"/>
          <w:szCs w:val="24"/>
          <w:highlight w:val="none"/>
        </w:rPr>
        <w:t>要求</w:t>
      </w:r>
    </w:p>
    <w:p w14:paraId="381B9C7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MBR膜</w:t>
      </w:r>
      <w:r>
        <w:rPr>
          <w:rFonts w:hint="eastAsia" w:ascii="宋体" w:hAnsi="宋体" w:cs="宋体"/>
          <w:color w:val="000000"/>
          <w:kern w:val="0"/>
          <w:sz w:val="24"/>
          <w:szCs w:val="24"/>
          <w:highlight w:val="none"/>
          <w:lang w:val="en-US" w:eastAsia="zh-CN" w:bidi="ar"/>
        </w:rPr>
        <w:t>帘</w:t>
      </w:r>
      <w:r>
        <w:rPr>
          <w:rFonts w:hint="eastAsia" w:ascii="宋体" w:hAnsi="宋体" w:eastAsia="宋体" w:cs="宋体"/>
          <w:color w:val="000000"/>
          <w:kern w:val="0"/>
          <w:sz w:val="24"/>
          <w:szCs w:val="24"/>
          <w:highlight w:val="none"/>
          <w:lang w:val="en-US" w:eastAsia="zh-CN" w:bidi="ar"/>
        </w:rPr>
        <w:t>的质保期为</w:t>
      </w: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年，自项目最终验收合格之日起算。</w:t>
      </w:r>
    </w:p>
    <w:p w14:paraId="7067B6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质保期内，</w:t>
      </w:r>
      <w:r>
        <w:rPr>
          <w:rFonts w:hint="eastAsia" w:ascii="宋体" w:hAnsi="宋体" w:cs="宋体"/>
          <w:color w:val="000000"/>
          <w:kern w:val="0"/>
          <w:sz w:val="24"/>
          <w:szCs w:val="24"/>
          <w:highlight w:val="none"/>
          <w:lang w:val="en-US" w:eastAsia="zh-CN" w:bidi="ar"/>
        </w:rPr>
        <w:t>供货单位</w:t>
      </w:r>
      <w:r>
        <w:rPr>
          <w:rFonts w:hint="eastAsia" w:ascii="宋体" w:hAnsi="宋体" w:eastAsia="宋体" w:cs="宋体"/>
          <w:color w:val="000000"/>
          <w:kern w:val="0"/>
          <w:sz w:val="24"/>
          <w:szCs w:val="24"/>
          <w:highlight w:val="none"/>
          <w:lang w:val="en-US" w:eastAsia="zh-CN" w:bidi="ar"/>
        </w:rPr>
        <w:t>对本项目供货、安装质量进行免费保修，免费保修包括但不限于由</w:t>
      </w:r>
      <w:r>
        <w:rPr>
          <w:rFonts w:hint="eastAsia" w:ascii="宋体" w:hAnsi="宋体" w:cs="宋体"/>
          <w:color w:val="000000"/>
          <w:kern w:val="0"/>
          <w:sz w:val="24"/>
          <w:szCs w:val="24"/>
          <w:highlight w:val="none"/>
          <w:lang w:val="en-US" w:eastAsia="zh-CN" w:bidi="ar"/>
        </w:rPr>
        <w:t>供货单位</w:t>
      </w:r>
      <w:r>
        <w:rPr>
          <w:rFonts w:hint="eastAsia" w:ascii="宋体" w:hAnsi="宋体" w:eastAsia="宋体" w:cs="宋体"/>
          <w:color w:val="000000"/>
          <w:kern w:val="0"/>
          <w:sz w:val="24"/>
          <w:szCs w:val="24"/>
          <w:highlight w:val="none"/>
          <w:lang w:val="en-US" w:eastAsia="zh-CN" w:bidi="ar"/>
        </w:rPr>
        <w:t>承担完成质保期的工作而产生的运费、购置费、测试费、人工费等各项费用。</w:t>
      </w:r>
    </w:p>
    <w:p w14:paraId="23A3A07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质保期内</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应提供免费上门维修、保养及其他售后服务，对设备出现的不符合合同要求的或有瑕疵之处提供免费维修或更换配件服务，经维修、更换配件后的设备质保期从</w:t>
      </w:r>
      <w:r>
        <w:rPr>
          <w:rFonts w:hint="eastAsia" w:ascii="宋体" w:hAnsi="宋体" w:cs="宋体"/>
          <w:color w:val="000000"/>
          <w:kern w:val="0"/>
          <w:sz w:val="24"/>
          <w:szCs w:val="24"/>
          <w:lang w:val="en-US" w:eastAsia="zh-CN" w:bidi="ar"/>
        </w:rPr>
        <w:t>完成</w:t>
      </w:r>
      <w:r>
        <w:rPr>
          <w:rFonts w:hint="eastAsia" w:ascii="宋体" w:hAnsi="宋体" w:eastAsia="宋体" w:cs="宋体"/>
          <w:color w:val="000000"/>
          <w:kern w:val="0"/>
          <w:sz w:val="24"/>
          <w:szCs w:val="24"/>
          <w:lang w:val="en-US" w:eastAsia="zh-CN" w:bidi="ar"/>
        </w:rPr>
        <w:t>维修或更换并经</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人验收合格</w:t>
      </w:r>
      <w:r>
        <w:rPr>
          <w:rFonts w:hint="eastAsia" w:ascii="宋体" w:hAnsi="宋体" w:cs="宋体"/>
          <w:color w:val="000000"/>
          <w:kern w:val="0"/>
          <w:sz w:val="24"/>
          <w:szCs w:val="24"/>
          <w:lang w:val="en-US" w:eastAsia="zh-CN" w:bidi="ar"/>
        </w:rPr>
        <w:t>之日起</w:t>
      </w:r>
      <w:r>
        <w:rPr>
          <w:rFonts w:hint="eastAsia" w:ascii="宋体" w:hAnsi="宋体" w:eastAsia="宋体" w:cs="宋体"/>
          <w:color w:val="000000"/>
          <w:kern w:val="0"/>
          <w:sz w:val="24"/>
          <w:szCs w:val="24"/>
          <w:lang w:val="en-US" w:eastAsia="zh-CN" w:bidi="ar"/>
        </w:rPr>
        <w:t>重新计算。</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应保证在故障发生后【</w:t>
      </w:r>
      <w:r>
        <w:rPr>
          <w:rFonts w:hint="eastAsia" w:ascii="宋体" w:hAnsi="宋体" w:cs="宋体"/>
          <w:color w:val="000000"/>
          <w:kern w:val="0"/>
          <w:sz w:val="24"/>
          <w:szCs w:val="24"/>
          <w:lang w:val="en-US" w:eastAsia="zh-CN" w:bidi="ar"/>
        </w:rPr>
        <w:t>48</w:t>
      </w:r>
      <w:r>
        <w:rPr>
          <w:rFonts w:hint="eastAsia" w:ascii="宋体" w:hAnsi="宋体" w:eastAsia="宋体" w:cs="宋体"/>
          <w:color w:val="000000"/>
          <w:kern w:val="0"/>
          <w:sz w:val="24"/>
          <w:szCs w:val="24"/>
          <w:lang w:val="en-US" w:eastAsia="zh-CN" w:bidi="ar"/>
        </w:rPr>
        <w:t>】小时内完成维修、更换，恢复设备的正常使用。</w:t>
      </w:r>
    </w:p>
    <w:p w14:paraId="1BABD22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（4）采购人</w:t>
      </w:r>
      <w:r>
        <w:rPr>
          <w:rFonts w:hint="eastAsia" w:ascii="宋体" w:hAnsi="宋体" w:eastAsia="宋体" w:cs="宋体"/>
          <w:color w:val="000000"/>
          <w:kern w:val="0"/>
          <w:sz w:val="24"/>
          <w:szCs w:val="24"/>
          <w:lang w:val="en-US" w:eastAsia="zh-CN" w:bidi="ar"/>
        </w:rPr>
        <w:t>在使用货物时所遇技术问题，供货单位应按</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人要求及时向</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人无偿提供技术指导服务。</w:t>
      </w:r>
    </w:p>
    <w:p w14:paraId="264C0C6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（5）供货单位</w:t>
      </w:r>
      <w:r>
        <w:rPr>
          <w:rFonts w:hint="eastAsia" w:ascii="宋体" w:hAnsi="宋体" w:eastAsia="宋体" w:cs="宋体"/>
          <w:color w:val="000000"/>
          <w:kern w:val="0"/>
          <w:sz w:val="24"/>
          <w:szCs w:val="24"/>
          <w:lang w:val="en-US" w:eastAsia="zh-CN" w:bidi="ar"/>
        </w:rPr>
        <w:t>未按上述要求提供售后服务的，</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人有权</w:t>
      </w:r>
      <w:r>
        <w:rPr>
          <w:rFonts w:hint="eastAsia" w:ascii="宋体" w:hAnsi="宋体" w:cs="宋体"/>
          <w:color w:val="000000"/>
          <w:kern w:val="0"/>
          <w:sz w:val="24"/>
          <w:szCs w:val="24"/>
          <w:lang w:val="en-US" w:eastAsia="zh-CN" w:bidi="ar"/>
        </w:rPr>
        <w:t>自行</w:t>
      </w:r>
      <w:r>
        <w:rPr>
          <w:rFonts w:hint="eastAsia" w:ascii="宋体" w:hAnsi="宋体" w:eastAsia="宋体" w:cs="宋体"/>
          <w:color w:val="000000"/>
          <w:kern w:val="0"/>
          <w:sz w:val="24"/>
          <w:szCs w:val="24"/>
          <w:lang w:val="en-US" w:eastAsia="zh-CN" w:bidi="ar"/>
        </w:rPr>
        <w:t>要求其他第三方提供相关服务，因此产生的费用全部及</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未按要求提供售后服务导致的</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损失由供货单位承担，</w:t>
      </w:r>
      <w:r>
        <w:rPr>
          <w:rFonts w:hint="eastAsia" w:ascii="宋体" w:hAnsi="宋体" w:cs="宋体"/>
          <w:color w:val="000000"/>
          <w:kern w:val="0"/>
          <w:sz w:val="24"/>
          <w:szCs w:val="24"/>
          <w:lang w:val="en-US" w:eastAsia="zh-CN" w:bidi="ar"/>
        </w:rPr>
        <w:t>采购</w:t>
      </w:r>
      <w:r>
        <w:rPr>
          <w:rFonts w:hint="eastAsia" w:ascii="宋体" w:hAnsi="宋体" w:eastAsia="宋体" w:cs="宋体"/>
          <w:color w:val="000000"/>
          <w:kern w:val="0"/>
          <w:sz w:val="24"/>
          <w:szCs w:val="24"/>
          <w:lang w:val="en-US" w:eastAsia="zh-CN" w:bidi="ar"/>
        </w:rPr>
        <w:t>人有权从未支付的合同款项中扣除前述费用。</w:t>
      </w:r>
    </w:p>
    <w:p w14:paraId="4EA5355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000000"/>
          <w:kern w:val="0"/>
          <w:sz w:val="24"/>
          <w:szCs w:val="24"/>
          <w:lang w:val="en-US" w:eastAsia="zh-CN" w:bidi="ar"/>
        </w:rPr>
      </w:pPr>
    </w:p>
    <w:p w14:paraId="768533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rFonts w:hint="eastAsia"/>
          <w:b/>
          <w:color w:val="000000"/>
          <w:sz w:val="24"/>
          <w:szCs w:val="24"/>
          <w:lang w:val="en-US" w:eastAsia="zh-CN"/>
        </w:rPr>
        <w:t>8</w:t>
      </w:r>
      <w:r>
        <w:rPr>
          <w:color w:val="000000"/>
          <w:sz w:val="24"/>
          <w:szCs w:val="24"/>
        </w:rPr>
        <w:t>. 价款要求</w:t>
      </w:r>
    </w:p>
    <w:p w14:paraId="1992BF6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r>
        <w:rPr>
          <w:rFonts w:hint="eastAsia" w:ascii="宋体" w:hAnsi="宋体" w:cs="宋体"/>
          <w:sz w:val="24"/>
        </w:rPr>
        <w:t>本项目费用为</w:t>
      </w:r>
      <w:r>
        <w:rPr>
          <w:rFonts w:hint="eastAsia" w:ascii="宋体" w:hAnsi="宋体" w:cs="宋体"/>
          <w:sz w:val="24"/>
          <w:lang w:val="en-US" w:eastAsia="zh-CN"/>
        </w:rPr>
        <w:t>总</w:t>
      </w:r>
      <w:r>
        <w:rPr>
          <w:rFonts w:hint="eastAsia" w:ascii="宋体" w:hAnsi="宋体" w:cs="宋体"/>
          <w:sz w:val="24"/>
        </w:rPr>
        <w:t>价。</w:t>
      </w:r>
      <w:r>
        <w:rPr>
          <w:rFonts w:ascii="宋体" w:hAnsi="宋体" w:eastAsia="宋体" w:cs="宋体"/>
          <w:color w:val="000000"/>
          <w:kern w:val="0"/>
          <w:sz w:val="24"/>
          <w:szCs w:val="24"/>
          <w:lang w:val="en-US" w:eastAsia="zh-CN" w:bidi="ar"/>
        </w:rPr>
        <w:t>报价包含但不限于本合同项下所供货物及其配备的附件的采购、制造、检测检验、试验、送货、装卸(含二次搬运至</w:t>
      </w:r>
      <w:r>
        <w:rPr>
          <w:rFonts w:hint="eastAsia" w:ascii="宋体" w:hAnsi="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人方指定交货或仓储地点)、人工费、材料费、安装费、调试费、运费、</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销项税额以外的税费、保险、质保期免费上门提供售后服务、培训、专用工具及备品备件、验收等</w:t>
      </w:r>
      <w:r>
        <w:rPr>
          <w:rFonts w:hint="eastAsia" w:ascii="宋体" w:hAnsi="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完成</w:t>
      </w:r>
      <w:r>
        <w:rPr>
          <w:rFonts w:hint="eastAsia" w:ascii="宋体" w:hAnsi="宋体" w:cs="宋体"/>
          <w:color w:val="000000"/>
          <w:kern w:val="0"/>
          <w:sz w:val="24"/>
          <w:szCs w:val="24"/>
          <w:highlight w:val="none"/>
          <w:lang w:val="en-US" w:eastAsia="zh-CN" w:bidi="ar"/>
        </w:rPr>
        <w:t>双方</w:t>
      </w:r>
      <w:r>
        <w:rPr>
          <w:rFonts w:hint="eastAsia" w:ascii="宋体" w:hAnsi="宋体" w:eastAsia="宋体" w:cs="宋体"/>
          <w:color w:val="000000"/>
          <w:kern w:val="0"/>
          <w:sz w:val="24"/>
          <w:szCs w:val="24"/>
          <w:lang w:val="en-US" w:eastAsia="zh-CN" w:bidi="ar"/>
        </w:rPr>
        <w:t>约定</w:t>
      </w:r>
      <w:r>
        <w:rPr>
          <w:rFonts w:ascii="宋体" w:hAnsi="宋体" w:eastAsia="宋体" w:cs="宋体"/>
          <w:color w:val="000000"/>
          <w:kern w:val="0"/>
          <w:sz w:val="24"/>
          <w:szCs w:val="24"/>
          <w:lang w:val="en-US" w:eastAsia="zh-CN" w:bidi="ar"/>
        </w:rPr>
        <w:t>相关</w:t>
      </w:r>
      <w:r>
        <w:rPr>
          <w:rFonts w:hint="eastAsia" w:ascii="宋体" w:hAnsi="宋体" w:eastAsia="宋体" w:cs="宋体"/>
          <w:color w:val="000000"/>
          <w:kern w:val="0"/>
          <w:sz w:val="24"/>
          <w:szCs w:val="24"/>
          <w:lang w:val="en-US" w:eastAsia="zh-CN" w:bidi="ar"/>
        </w:rPr>
        <w:t>供货及</w:t>
      </w:r>
      <w:r>
        <w:rPr>
          <w:rFonts w:ascii="宋体" w:hAnsi="宋体" w:eastAsia="宋体" w:cs="宋体"/>
          <w:color w:val="000000"/>
          <w:kern w:val="0"/>
          <w:sz w:val="24"/>
          <w:szCs w:val="24"/>
          <w:lang w:val="en-US" w:eastAsia="zh-CN" w:bidi="ar"/>
        </w:rPr>
        <w:t>服务的全部费用。未经</w:t>
      </w:r>
      <w:r>
        <w:rPr>
          <w:rFonts w:hint="eastAsia" w:ascii="宋体" w:hAnsi="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人书面确认，</w:t>
      </w:r>
      <w:r>
        <w:rPr>
          <w:rFonts w:hint="eastAsia" w:ascii="宋体" w:hAnsi="宋体" w:eastAsia="宋体" w:cs="宋体"/>
          <w:color w:val="000000"/>
          <w:kern w:val="0"/>
          <w:sz w:val="24"/>
          <w:szCs w:val="24"/>
          <w:lang w:val="en-US" w:eastAsia="zh-CN" w:bidi="ar"/>
        </w:rPr>
        <w:t>供货单位</w:t>
      </w:r>
      <w:r>
        <w:rPr>
          <w:rFonts w:ascii="宋体" w:hAnsi="宋体" w:eastAsia="宋体" w:cs="宋体"/>
          <w:color w:val="000000"/>
          <w:kern w:val="0"/>
          <w:sz w:val="24"/>
          <w:szCs w:val="24"/>
          <w:lang w:val="en-US" w:eastAsia="zh-CN" w:bidi="ar"/>
        </w:rPr>
        <w:t>无权另行收取其它任何费用。</w:t>
      </w:r>
    </w:p>
    <w:p w14:paraId="120A204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（2）供货单位</w:t>
      </w:r>
      <w:r>
        <w:rPr>
          <w:rFonts w:ascii="宋体" w:hAnsi="宋体" w:eastAsia="宋体" w:cs="宋体"/>
          <w:color w:val="000000"/>
          <w:kern w:val="0"/>
          <w:sz w:val="24"/>
          <w:szCs w:val="24"/>
          <w:lang w:val="en-US" w:eastAsia="zh-CN" w:bidi="ar"/>
        </w:rPr>
        <w:t>完成</w:t>
      </w:r>
      <w:r>
        <w:rPr>
          <w:rFonts w:hint="eastAsia" w:ascii="宋体" w:hAnsi="宋体" w:eastAsia="宋体" w:cs="宋体"/>
          <w:color w:val="000000"/>
          <w:kern w:val="0"/>
          <w:sz w:val="24"/>
          <w:szCs w:val="24"/>
          <w:lang w:val="en-US" w:eastAsia="zh-CN" w:bidi="ar"/>
        </w:rPr>
        <w:t>清单货物的货到现场、安装调试</w:t>
      </w:r>
      <w:r>
        <w:rPr>
          <w:rFonts w:ascii="宋体" w:hAnsi="宋体" w:eastAsia="宋体" w:cs="宋体"/>
          <w:color w:val="000000"/>
          <w:kern w:val="0"/>
          <w:sz w:val="24"/>
          <w:szCs w:val="24"/>
          <w:lang w:val="en-US" w:eastAsia="zh-CN" w:bidi="ar"/>
        </w:rPr>
        <w:t>并经</w:t>
      </w:r>
      <w:r>
        <w:rPr>
          <w:rFonts w:hint="eastAsia" w:ascii="宋体"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最终验收合格后，</w:t>
      </w:r>
      <w:r>
        <w:rPr>
          <w:rFonts w:hint="eastAsia" w:ascii="宋体" w:hAnsi="宋体" w:cs="宋体"/>
          <w:color w:val="000000"/>
          <w:kern w:val="0"/>
          <w:sz w:val="24"/>
          <w:szCs w:val="24"/>
          <w:lang w:val="en-US" w:eastAsia="zh-CN" w:bidi="ar"/>
        </w:rPr>
        <w:t>供货</w:t>
      </w:r>
      <w:r>
        <w:rPr>
          <w:rFonts w:hint="eastAsia" w:ascii="宋体" w:hAnsi="宋体" w:cs="宋体"/>
          <w:sz w:val="24"/>
        </w:rPr>
        <w:t>单位按采购人要求向采购人提交请款报告及请款金额等额、合法、有效的增值税专用发票，采购人在收到前述材料并确认无误后</w:t>
      </w:r>
      <w:r>
        <w:rPr>
          <w:rFonts w:hint="eastAsia" w:ascii="宋体" w:hAnsi="宋体" w:cs="宋体"/>
          <w:sz w:val="24"/>
          <w:lang w:val="en-US" w:eastAsia="zh-CN"/>
        </w:rPr>
        <w:t>30</w:t>
      </w:r>
      <w:r>
        <w:rPr>
          <w:rFonts w:hint="eastAsia" w:ascii="宋体" w:hAnsi="宋体" w:cs="宋体"/>
          <w:sz w:val="24"/>
        </w:rPr>
        <w:t>个工作日内，采购人支付至合同价9</w:t>
      </w:r>
      <w:r>
        <w:rPr>
          <w:rFonts w:hint="eastAsia" w:ascii="宋体" w:hAnsi="宋体" w:cs="宋体"/>
          <w:sz w:val="24"/>
          <w:lang w:val="en-US" w:eastAsia="zh-CN"/>
        </w:rPr>
        <w:t>5</w:t>
      </w:r>
      <w:r>
        <w:rPr>
          <w:rFonts w:hint="eastAsia" w:ascii="宋体" w:hAnsi="宋体" w:cs="宋体"/>
          <w:sz w:val="24"/>
        </w:rPr>
        <w:t>%及对应税额款项给</w:t>
      </w:r>
      <w:r>
        <w:rPr>
          <w:rFonts w:hint="eastAsia" w:ascii="宋体" w:hAnsi="宋体" w:cs="宋体"/>
          <w:color w:val="000000"/>
          <w:kern w:val="0"/>
          <w:sz w:val="24"/>
          <w:szCs w:val="24"/>
          <w:lang w:val="en-US" w:eastAsia="zh-CN" w:bidi="ar"/>
        </w:rPr>
        <w:t>供货</w:t>
      </w:r>
      <w:r>
        <w:rPr>
          <w:rFonts w:hint="eastAsia" w:ascii="宋体" w:hAnsi="宋体" w:cs="宋体"/>
          <w:sz w:val="24"/>
        </w:rPr>
        <w:t>单位。剩余的</w:t>
      </w:r>
      <w:r>
        <w:rPr>
          <w:rFonts w:hint="eastAsia" w:ascii="宋体" w:hAnsi="宋体" w:cs="宋体"/>
          <w:sz w:val="24"/>
          <w:lang w:val="en-US" w:eastAsia="zh-CN"/>
        </w:rPr>
        <w:t>5</w:t>
      </w:r>
      <w:r>
        <w:rPr>
          <w:rFonts w:hint="eastAsia" w:ascii="宋体" w:hAnsi="宋体" w:cs="宋体"/>
          <w:sz w:val="24"/>
        </w:rPr>
        <w:t>%合同价及对应的税额作为质保金。</w:t>
      </w:r>
      <w:r>
        <w:rPr>
          <w:rFonts w:ascii="宋体" w:hAnsi="宋体" w:eastAsia="宋体" w:cs="宋体"/>
          <w:color w:val="000000"/>
          <w:kern w:val="0"/>
          <w:sz w:val="24"/>
          <w:szCs w:val="24"/>
          <w:lang w:val="en-US" w:eastAsia="zh-CN" w:bidi="ar"/>
        </w:rPr>
        <w:t>质保期满后，采购货物无任何质量问题且</w:t>
      </w:r>
      <w:r>
        <w:rPr>
          <w:rFonts w:hint="eastAsia" w:ascii="宋体" w:hAnsi="宋体" w:cs="宋体"/>
          <w:color w:val="000000"/>
          <w:kern w:val="0"/>
          <w:sz w:val="24"/>
          <w:szCs w:val="24"/>
          <w:lang w:val="en-US" w:eastAsia="zh-CN" w:bidi="ar"/>
        </w:rPr>
        <w:t>供货</w:t>
      </w:r>
      <w:r>
        <w:rPr>
          <w:rFonts w:hint="eastAsia" w:ascii="宋体" w:hAnsi="宋体" w:cs="宋体"/>
          <w:sz w:val="24"/>
        </w:rPr>
        <w:t>单位</w:t>
      </w:r>
      <w:r>
        <w:rPr>
          <w:rFonts w:ascii="宋体" w:hAnsi="宋体" w:eastAsia="宋体" w:cs="宋体"/>
          <w:color w:val="000000"/>
          <w:kern w:val="0"/>
          <w:sz w:val="24"/>
          <w:szCs w:val="24"/>
          <w:lang w:val="en-US" w:eastAsia="zh-CN" w:bidi="ar"/>
        </w:rPr>
        <w:t>按照本合同约定提供质保服务的，由</w:t>
      </w:r>
      <w:r>
        <w:rPr>
          <w:rFonts w:hint="eastAsia" w:ascii="宋体" w:hAnsi="宋体" w:cs="宋体"/>
          <w:color w:val="000000"/>
          <w:kern w:val="0"/>
          <w:sz w:val="24"/>
          <w:szCs w:val="24"/>
          <w:lang w:val="en-US" w:eastAsia="zh-CN" w:bidi="ar"/>
        </w:rPr>
        <w:t>供货</w:t>
      </w:r>
      <w:r>
        <w:rPr>
          <w:rFonts w:hint="eastAsia" w:ascii="宋体" w:hAnsi="宋体" w:cs="宋体"/>
          <w:sz w:val="24"/>
        </w:rPr>
        <w:t>单位</w:t>
      </w:r>
      <w:r>
        <w:rPr>
          <w:rFonts w:ascii="宋体" w:hAnsi="宋体" w:eastAsia="宋体" w:cs="宋体"/>
          <w:color w:val="000000"/>
          <w:kern w:val="0"/>
          <w:sz w:val="24"/>
          <w:szCs w:val="24"/>
          <w:lang w:val="en-US" w:eastAsia="zh-CN" w:bidi="ar"/>
        </w:rPr>
        <w:t>向</w:t>
      </w:r>
      <w:r>
        <w:rPr>
          <w:rFonts w:hint="eastAsia" w:ascii="宋体" w:hAnsi="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人提供请款报告及请款金额等额、合法、有效的增值税专用发票等相关请款资料，经</w:t>
      </w:r>
      <w:r>
        <w:rPr>
          <w:rFonts w:hint="eastAsia" w:ascii="宋体" w:hAnsi="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人确认无误后</w:t>
      </w:r>
      <w:r>
        <w:rPr>
          <w:rFonts w:hint="eastAsia" w:ascii="宋体" w:hAnsi="宋体" w:cs="宋体"/>
          <w:color w:val="000000"/>
          <w:kern w:val="0"/>
          <w:sz w:val="24"/>
          <w:szCs w:val="24"/>
          <w:lang w:val="en-US" w:eastAsia="zh-CN" w:bidi="ar"/>
        </w:rPr>
        <w:t>30</w:t>
      </w:r>
      <w:r>
        <w:rPr>
          <w:rFonts w:ascii="宋体" w:hAnsi="宋体" w:eastAsia="宋体" w:cs="宋体"/>
          <w:color w:val="000000"/>
          <w:kern w:val="0"/>
          <w:sz w:val="24"/>
          <w:szCs w:val="24"/>
          <w:lang w:val="en-US" w:eastAsia="zh-CN" w:bidi="ar"/>
        </w:rPr>
        <w:t>个工作日内，</w:t>
      </w:r>
      <w:r>
        <w:rPr>
          <w:rFonts w:hint="eastAsia" w:hAnsi="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将</w:t>
      </w:r>
      <w:r>
        <w:rPr>
          <w:rFonts w:hint="eastAsia" w:ascii="宋体" w:hAnsi="宋体" w:cs="宋体"/>
          <w:color w:val="000000"/>
          <w:kern w:val="0"/>
          <w:sz w:val="24"/>
          <w:szCs w:val="24"/>
          <w:lang w:val="en-US" w:eastAsia="zh-CN" w:bidi="ar"/>
        </w:rPr>
        <w:t>剩余</w:t>
      </w:r>
      <w:r>
        <w:rPr>
          <w:rFonts w:ascii="宋体" w:hAnsi="宋体" w:eastAsia="宋体" w:cs="宋体"/>
          <w:color w:val="000000"/>
          <w:kern w:val="0"/>
          <w:sz w:val="24"/>
          <w:szCs w:val="24"/>
          <w:lang w:val="en-US" w:eastAsia="zh-CN" w:bidi="ar"/>
        </w:rPr>
        <w:t>质保金</w:t>
      </w:r>
      <w:r>
        <w:rPr>
          <w:rFonts w:hint="eastAsia" w:ascii="宋体" w:hAnsi="宋体" w:cs="宋体"/>
          <w:color w:val="000000"/>
          <w:kern w:val="0"/>
          <w:sz w:val="24"/>
          <w:szCs w:val="24"/>
          <w:lang w:val="en-US" w:eastAsia="zh-CN" w:bidi="ar"/>
        </w:rPr>
        <w:t>无息</w:t>
      </w:r>
      <w:r>
        <w:rPr>
          <w:rFonts w:ascii="宋体" w:hAnsi="宋体" w:eastAsia="宋体" w:cs="宋体"/>
          <w:color w:val="000000"/>
          <w:kern w:val="0"/>
          <w:sz w:val="24"/>
          <w:szCs w:val="24"/>
          <w:lang w:val="en-US" w:eastAsia="zh-CN" w:bidi="ar"/>
        </w:rPr>
        <w:t>支付给</w:t>
      </w:r>
      <w:r>
        <w:rPr>
          <w:rFonts w:hint="eastAsia" w:ascii="宋体" w:hAnsi="宋体" w:cs="宋体"/>
          <w:color w:val="000000"/>
          <w:kern w:val="0"/>
          <w:sz w:val="24"/>
          <w:szCs w:val="24"/>
          <w:lang w:val="en-US" w:eastAsia="zh-CN" w:bidi="ar"/>
        </w:rPr>
        <w:t>供货</w:t>
      </w:r>
      <w:r>
        <w:rPr>
          <w:rFonts w:hint="eastAsia" w:ascii="宋体" w:hAnsi="宋体" w:cs="宋体"/>
          <w:sz w:val="24"/>
        </w:rPr>
        <w:t>单位</w:t>
      </w:r>
      <w:r>
        <w:rPr>
          <w:rFonts w:ascii="宋体" w:hAnsi="宋体" w:eastAsia="宋体" w:cs="宋体"/>
          <w:color w:val="000000"/>
          <w:kern w:val="0"/>
          <w:sz w:val="24"/>
          <w:szCs w:val="24"/>
          <w:lang w:val="en-US" w:eastAsia="zh-CN" w:bidi="ar"/>
        </w:rPr>
        <w:t>。如质保期内</w:t>
      </w:r>
      <w:r>
        <w:rPr>
          <w:rFonts w:hint="eastAsia" w:ascii="宋体" w:hAnsi="宋体" w:cs="宋体"/>
          <w:color w:val="000000"/>
          <w:kern w:val="0"/>
          <w:sz w:val="24"/>
          <w:szCs w:val="24"/>
          <w:lang w:val="en-US" w:eastAsia="zh-CN" w:bidi="ar"/>
        </w:rPr>
        <w:t>供货</w:t>
      </w:r>
      <w:r>
        <w:rPr>
          <w:rFonts w:hint="eastAsia" w:ascii="宋体" w:hAnsi="宋体" w:cs="宋体"/>
          <w:sz w:val="24"/>
        </w:rPr>
        <w:t>单位</w:t>
      </w:r>
      <w:r>
        <w:rPr>
          <w:rFonts w:ascii="宋体" w:hAnsi="宋体" w:eastAsia="宋体" w:cs="宋体"/>
          <w:color w:val="000000"/>
          <w:kern w:val="0"/>
          <w:sz w:val="24"/>
          <w:szCs w:val="24"/>
          <w:lang w:val="en-US" w:eastAsia="zh-CN" w:bidi="ar"/>
        </w:rPr>
        <w:t>未能按合同约定提供质保服务的，</w:t>
      </w:r>
      <w:r>
        <w:rPr>
          <w:rFonts w:hint="eastAsia" w:ascii="宋体" w:hAnsi="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人有权从应付货款、质保金中扣减</w:t>
      </w:r>
      <w:r>
        <w:rPr>
          <w:rFonts w:hint="eastAsia" w:ascii="宋体" w:hAnsi="宋体" w:cs="宋体"/>
          <w:color w:val="000000"/>
          <w:kern w:val="0"/>
          <w:sz w:val="24"/>
          <w:szCs w:val="24"/>
          <w:lang w:val="en-US" w:eastAsia="zh-CN" w:bidi="ar"/>
        </w:rPr>
        <w:t>供货</w:t>
      </w:r>
      <w:r>
        <w:rPr>
          <w:rFonts w:hint="eastAsia" w:ascii="宋体" w:hAnsi="宋体" w:cs="宋体"/>
          <w:sz w:val="24"/>
        </w:rPr>
        <w:t>单位</w:t>
      </w:r>
      <w:r>
        <w:rPr>
          <w:rFonts w:ascii="宋体" w:hAnsi="宋体" w:eastAsia="宋体" w:cs="宋体"/>
          <w:color w:val="000000"/>
          <w:kern w:val="0"/>
          <w:sz w:val="24"/>
          <w:szCs w:val="24"/>
          <w:lang w:val="en-US" w:eastAsia="zh-CN" w:bidi="ar"/>
        </w:rPr>
        <w:t>依合同规定应付的违约金、赔偿金以及其他费用。</w:t>
      </w:r>
    </w:p>
    <w:p w14:paraId="7E71535E">
      <w:pPr>
        <w:keepNext w:val="0"/>
        <w:keepLines w:val="0"/>
        <w:widowControl/>
        <w:numPr>
          <w:ilvl w:val="0"/>
          <w:numId w:val="0"/>
        </w:numPr>
        <w:pBdr>
          <w:top w:val="none" w:color="auto" w:sz="0" w:space="0"/>
          <w:left w:val="none" w:color="auto" w:sz="0" w:space="0"/>
          <w:bottom w:val="none" w:color="auto" w:sz="0" w:space="0"/>
          <w:right w:val="none" w:color="auto" w:sz="0" w:space="0"/>
        </w:pBdr>
        <w:spacing w:before="0" w:after="0" w:line="360" w:lineRule="auto"/>
        <w:ind w:firstLine="480" w:firstLineChars="200"/>
        <w:jc w:val="left"/>
        <w:rPr>
          <w:rFonts w:hint="default" w:ascii="宋体" w:hAnsi="宋体" w:eastAsia="宋体" w:cs="宋体"/>
          <w:color w:val="000000"/>
          <w:lang w:val="en-US" w:eastAsia="zh-CN" w:bidi="ar"/>
        </w:rPr>
        <w:sectPr>
          <w:pgSz w:w="11906" w:h="16838"/>
          <w:pgMar w:top="1440" w:right="1800" w:bottom="1440" w:left="1800" w:header="851" w:footer="992" w:gutter="0"/>
          <w:cols w:space="425" w:num="1"/>
          <w:docGrid w:type="lines" w:linePitch="312" w:charSpace="0"/>
        </w:sectPr>
      </w:pPr>
      <w:r>
        <w:rPr>
          <w:rFonts w:hint="default" w:ascii="宋体" w:hAnsi="宋体" w:eastAsia="宋体" w:cs="宋体"/>
          <w:color w:val="000000"/>
          <w:kern w:val="0"/>
          <w:sz w:val="24"/>
          <w:szCs w:val="24"/>
          <w:lang w:val="en-US" w:eastAsia="zh-CN" w:bidi="ar"/>
        </w:rPr>
        <w:t>（3）</w:t>
      </w:r>
      <w:r>
        <w:rPr>
          <w:rFonts w:ascii="宋体" w:hAnsi="宋体" w:eastAsia="宋体" w:cs="宋体"/>
          <w:color w:val="000000"/>
          <w:kern w:val="0"/>
          <w:sz w:val="24"/>
          <w:szCs w:val="24"/>
          <w:lang w:val="en-US" w:eastAsia="zh-CN" w:bidi="ar"/>
        </w:rPr>
        <w:t>支付方式为银行转账或银行承兑汇票，汇票期限不超过三个月，每笔款项支付方式由</w:t>
      </w:r>
      <w:r>
        <w:rPr>
          <w:rFonts w:hint="default" w:ascii="宋体" w:hAnsi="宋体" w:eastAsia="宋体" w:cs="宋体"/>
          <w:color w:val="000000"/>
          <w:kern w:val="0"/>
          <w:sz w:val="24"/>
          <w:szCs w:val="24"/>
          <w:lang w:val="en-US" w:eastAsia="zh-CN" w:bidi="ar"/>
        </w:rPr>
        <w:t>采购人</w:t>
      </w:r>
      <w:r>
        <w:rPr>
          <w:rFonts w:ascii="宋体" w:hAnsi="宋体" w:eastAsia="宋体" w:cs="宋体"/>
          <w:color w:val="000000"/>
          <w:kern w:val="0"/>
          <w:sz w:val="24"/>
          <w:szCs w:val="24"/>
          <w:lang w:val="en-US" w:eastAsia="zh-CN" w:bidi="ar"/>
        </w:rPr>
        <w:t>决定。</w:t>
      </w:r>
      <w:r>
        <w:rPr>
          <w:rFonts w:hint="default" w:ascii="宋体" w:hAnsi="宋体" w:eastAsia="宋体" w:cs="宋体"/>
          <w:color w:val="000000"/>
          <w:kern w:val="0"/>
          <w:sz w:val="24"/>
          <w:szCs w:val="24"/>
          <w:lang w:val="en-US" w:eastAsia="zh-CN" w:bidi="ar"/>
        </w:rPr>
        <w:t>供货</w:t>
      </w:r>
      <w:r>
        <w:rPr>
          <w:rFonts w:hint="default" w:ascii="宋体" w:hAnsi="宋体" w:eastAsia="宋体" w:cs="宋体"/>
          <w:color w:val="000000"/>
          <w:sz w:val="24"/>
          <w:lang w:bidi="ar"/>
        </w:rPr>
        <w:t>单位</w:t>
      </w:r>
      <w:r>
        <w:rPr>
          <w:rFonts w:ascii="宋体" w:hAnsi="宋体" w:eastAsia="宋体" w:cs="宋体"/>
          <w:color w:val="000000"/>
          <w:kern w:val="0"/>
          <w:sz w:val="24"/>
          <w:szCs w:val="24"/>
          <w:lang w:val="en-US" w:eastAsia="zh-CN" w:bidi="ar"/>
        </w:rPr>
        <w:t>逾期提交请款资料及发票或提交资料、发票不符合</w:t>
      </w:r>
      <w:r>
        <w:rPr>
          <w:rFonts w:hint="default" w:ascii="宋体" w:hAnsi="宋体" w:eastAsia="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人要求的，</w:t>
      </w:r>
      <w:r>
        <w:rPr>
          <w:rFonts w:hint="default" w:ascii="宋体" w:hAnsi="宋体" w:eastAsia="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人付款时间顺延，并不承担逾期付款违约责任</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供货单位</w:t>
      </w:r>
      <w:r>
        <w:rPr>
          <w:rFonts w:hint="eastAsia" w:ascii="宋体" w:hAnsi="宋体" w:eastAsia="宋体" w:cs="宋体"/>
          <w:color w:val="000000"/>
          <w:kern w:val="0"/>
          <w:sz w:val="24"/>
          <w:szCs w:val="24"/>
          <w:lang w:val="en-US" w:eastAsia="zh-CN" w:bidi="ar"/>
        </w:rPr>
        <w:t>不得以此为由拒绝或迟延履行合同义务</w:t>
      </w:r>
      <w:r>
        <w:rPr>
          <w:rFonts w:ascii="宋体" w:hAnsi="宋体" w:eastAsia="宋体" w:cs="宋体"/>
          <w:color w:val="000000"/>
          <w:kern w:val="0"/>
          <w:sz w:val="24"/>
          <w:szCs w:val="24"/>
          <w:lang w:val="en-US" w:eastAsia="zh-CN" w:bidi="ar"/>
        </w:rPr>
        <w:t>。由于</w:t>
      </w:r>
      <w:r>
        <w:rPr>
          <w:rFonts w:hint="default" w:ascii="宋体" w:hAnsi="宋体" w:eastAsia="宋体" w:cs="宋体"/>
          <w:color w:val="000000"/>
          <w:kern w:val="0"/>
          <w:sz w:val="24"/>
          <w:szCs w:val="24"/>
          <w:lang w:val="en-US" w:eastAsia="zh-CN" w:bidi="ar"/>
        </w:rPr>
        <w:t>供货</w:t>
      </w:r>
      <w:r>
        <w:rPr>
          <w:rFonts w:hint="default" w:ascii="宋体" w:hAnsi="宋体" w:eastAsia="宋体" w:cs="宋体"/>
          <w:color w:val="000000"/>
          <w:sz w:val="24"/>
          <w:lang w:bidi="ar"/>
        </w:rPr>
        <w:t>单位</w:t>
      </w:r>
      <w:r>
        <w:rPr>
          <w:rFonts w:ascii="宋体" w:hAnsi="宋体" w:eastAsia="宋体" w:cs="宋体"/>
          <w:color w:val="000000"/>
          <w:kern w:val="0"/>
          <w:sz w:val="24"/>
          <w:szCs w:val="24"/>
          <w:lang w:val="en-US" w:eastAsia="zh-CN" w:bidi="ar"/>
        </w:rPr>
        <w:t>提供的发票不符合税法规定，给</w:t>
      </w:r>
      <w:r>
        <w:rPr>
          <w:rFonts w:hint="default" w:ascii="宋体" w:hAnsi="宋体" w:eastAsia="宋体" w:cs="宋体"/>
          <w:color w:val="000000"/>
          <w:kern w:val="0"/>
          <w:sz w:val="24"/>
          <w:szCs w:val="24"/>
          <w:lang w:val="en-US" w:eastAsia="zh-CN" w:bidi="ar"/>
        </w:rPr>
        <w:t>采购</w:t>
      </w:r>
      <w:r>
        <w:rPr>
          <w:rFonts w:ascii="宋体" w:hAnsi="宋体" w:eastAsia="宋体" w:cs="宋体"/>
          <w:color w:val="000000"/>
          <w:kern w:val="0"/>
          <w:sz w:val="24"/>
          <w:szCs w:val="24"/>
          <w:lang w:val="en-US" w:eastAsia="zh-CN" w:bidi="ar"/>
        </w:rPr>
        <w:t>人造成的损失由</w:t>
      </w:r>
      <w:r>
        <w:rPr>
          <w:rFonts w:hint="default" w:ascii="宋体" w:hAnsi="宋体" w:eastAsia="宋体" w:cs="宋体"/>
          <w:color w:val="000000"/>
          <w:kern w:val="0"/>
          <w:sz w:val="24"/>
          <w:szCs w:val="24"/>
          <w:lang w:val="en-US" w:eastAsia="zh-CN" w:bidi="ar"/>
        </w:rPr>
        <w:t>供货</w:t>
      </w:r>
      <w:r>
        <w:rPr>
          <w:rFonts w:hint="default" w:ascii="宋体" w:hAnsi="宋体" w:eastAsia="宋体" w:cs="宋体"/>
          <w:color w:val="000000"/>
          <w:sz w:val="24"/>
          <w:lang w:bidi="ar"/>
        </w:rPr>
        <w:t>单位</w:t>
      </w:r>
      <w:r>
        <w:rPr>
          <w:rFonts w:ascii="宋体" w:hAnsi="宋体" w:eastAsia="宋体" w:cs="宋体"/>
          <w:color w:val="000000"/>
          <w:kern w:val="0"/>
          <w:sz w:val="24"/>
          <w:szCs w:val="24"/>
          <w:lang w:val="en-US" w:eastAsia="zh-CN" w:bidi="ar"/>
        </w:rPr>
        <w:t>承担赔偿责任。</w:t>
      </w:r>
    </w:p>
    <w:p w14:paraId="5F509A47">
      <w:pPr>
        <w:rPr>
          <w:rFonts w:hint="eastAsia" w:ascii="Times New Roman" w:eastAsia="仿宋_GB2312" w:cs="Times New Roman"/>
          <w:b/>
          <w:bCs/>
          <w:sz w:val="21"/>
          <w:szCs w:val="21"/>
          <w:lang w:val="en-US" w:eastAsia="zh-CN"/>
        </w:rPr>
      </w:pPr>
      <w:r>
        <w:rPr>
          <w:rFonts w:hint="eastAsia" w:ascii="Times New Roman" w:eastAsia="仿宋_GB2312" w:cs="Times New Roman"/>
          <w:b/>
          <w:bCs/>
          <w:sz w:val="21"/>
          <w:szCs w:val="21"/>
          <w:lang w:val="en-US" w:eastAsia="zh-CN"/>
        </w:rPr>
        <w:t>附件四：阳光合作告知函</w:t>
      </w:r>
    </w:p>
    <w:p w14:paraId="00F8CCEF">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6771E219">
      <w:pPr>
        <w:spacing w:line="560" w:lineRule="exact"/>
        <w:rPr>
          <w:rFonts w:hint="default" w:ascii="Times New Roman" w:hAnsi="Times New Roman" w:eastAsia="仿宋_GB2312" w:cs="Times New Roman"/>
          <w:b/>
          <w:bCs/>
          <w:sz w:val="32"/>
          <w:szCs w:val="32"/>
        </w:rPr>
      </w:pPr>
    </w:p>
    <w:p w14:paraId="603AACC1">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项目名称：鲤鱼洲分散式MBR膜帘采购项目</w:t>
      </w:r>
      <w:r>
        <w:rPr>
          <w:rFonts w:hint="default" w:ascii="Times New Roman" w:hAnsi="Times New Roman" w:eastAsia="仿宋_GB2312" w:cs="Times New Roman"/>
          <w:sz w:val="32"/>
          <w:szCs w:val="32"/>
        </w:rPr>
        <w:t>（</w:t>
      </w:r>
      <w:r>
        <w:rPr>
          <w:rFonts w:hint="eastAsia" w:cs="Times New Roman"/>
          <w:sz w:val="32"/>
          <w:szCs w:val="32"/>
          <w:lang w:val="en-US" w:eastAsia="zh-CN"/>
        </w:rPr>
        <w:t>采购</w:t>
      </w:r>
      <w:r>
        <w:rPr>
          <w:rFonts w:hint="default" w:ascii="Times New Roman" w:hAnsi="Times New Roman" w:eastAsia="仿宋_GB2312" w:cs="Times New Roman"/>
          <w:sz w:val="32"/>
          <w:szCs w:val="32"/>
        </w:rPr>
        <w:t>编号：</w:t>
      </w:r>
      <w:r>
        <w:rPr>
          <w:rFonts w:hint="eastAsia" w:ascii="楷体_GB2312" w:hAnsi="Times New Roman" w:eastAsia="楷体_GB2312"/>
          <w:sz w:val="28"/>
          <w:szCs w:val="28"/>
          <w:lang w:val="en-US" w:eastAsia="zh-CN"/>
        </w:rPr>
        <w:t>JS-2026-032</w:t>
      </w:r>
      <w:r>
        <w:rPr>
          <w:rFonts w:hint="default" w:ascii="Times New Roman" w:hAnsi="Times New Roman" w:eastAsia="仿宋_GB2312" w:cs="Times New Roman"/>
          <w:sz w:val="32"/>
          <w:szCs w:val="32"/>
        </w:rPr>
        <w:t>）</w:t>
      </w:r>
    </w:p>
    <w:p w14:paraId="56DFD593">
      <w:pPr>
        <w:pStyle w:val="55"/>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333A442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5DA70D3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33F259B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163F023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0165F003">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3FC15C8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60CE035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6098EA0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3BFDBDB9">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559FFD9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4D4E285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54C01A0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23EA86C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3F4D006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39FBCD0F">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3CCD81A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61AF95C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5BB9288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20" w:name="OLE_LINK1"/>
      <w:r>
        <w:rPr>
          <w:rFonts w:hint="eastAsia" w:ascii="仿宋_GB2312" w:hAnsi="Times New Roman" w:eastAsia="仿宋_GB2312"/>
          <w:sz w:val="32"/>
          <w:szCs w:val="32"/>
        </w:rPr>
        <w:t>其他</w:t>
      </w:r>
    </w:p>
    <w:p w14:paraId="29DF5181">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20"/>
    <w:p w14:paraId="46D2E57E">
      <w:pPr>
        <w:pStyle w:val="55"/>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552D06BA">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w:t>
      </w:r>
      <w:r>
        <w:rPr>
          <w:rFonts w:hint="eastAsia" w:ascii="Times New Roman" w:hAnsi="Times New Roman" w:eastAsia="仿宋_GB2312"/>
          <w:sz w:val="32"/>
          <w:szCs w:val="32"/>
          <w:lang w:val="en-US" w:eastAsia="zh-CN"/>
        </w:rPr>
        <w:t>环境投资控股</w:t>
      </w:r>
      <w:r>
        <w:rPr>
          <w:rFonts w:hint="default" w:ascii="Times New Roman" w:hAnsi="Times New Roman" w:eastAsia="仿宋_GB2312"/>
          <w:sz w:val="32"/>
          <w:szCs w:val="32"/>
          <w:lang w:val="en-US" w:eastAsia="zh-CN"/>
        </w:rPr>
        <w:t>集团有限公司</w:t>
      </w:r>
      <w:r>
        <w:rPr>
          <w:rFonts w:hint="default" w:ascii="Times New Roman" w:hAnsi="Times New Roman" w:eastAsia="仿宋_GB2312"/>
          <w:sz w:val="32"/>
          <w:szCs w:val="32"/>
        </w:rPr>
        <w:t>纪检监察部；</w:t>
      </w:r>
    </w:p>
    <w:p w14:paraId="13233D17">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23076092</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5E7F4D42">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东莞市南城街道宏北路16号水业大厦</w:t>
      </w:r>
      <w:r>
        <w:rPr>
          <w:rFonts w:hint="eastAsia" w:ascii="Times New Roman" w:hAnsi="Times New Roman" w:eastAsia="仿宋_GB2312"/>
          <w:sz w:val="32"/>
          <w:szCs w:val="32"/>
        </w:rPr>
        <w:t>；</w:t>
      </w:r>
    </w:p>
    <w:p w14:paraId="1DF51B14">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31DFC6D5">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2D07AEC9">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3A417EFD">
      <w:pPr>
        <w:pStyle w:val="55"/>
        <w:snapToGrid w:val="0"/>
        <w:spacing w:line="580" w:lineRule="exact"/>
        <w:ind w:firstLine="640" w:firstLineChars="200"/>
        <w:rPr>
          <w:rFonts w:ascii="仿宋_GB2312" w:hAnsi="Times New Roman" w:eastAsia="仿宋_GB2312"/>
          <w:sz w:val="32"/>
          <w:szCs w:val="32"/>
        </w:rPr>
      </w:pPr>
    </w:p>
    <w:p w14:paraId="7AA1487F">
      <w:pPr>
        <w:pStyle w:val="55"/>
        <w:snapToGrid w:val="0"/>
        <w:spacing w:line="580" w:lineRule="exact"/>
        <w:ind w:firstLine="640" w:firstLineChars="200"/>
        <w:rPr>
          <w:rFonts w:ascii="仿宋_GB2312" w:hAnsi="Times New Roman" w:eastAsia="仿宋_GB2312"/>
          <w:sz w:val="32"/>
          <w:szCs w:val="32"/>
        </w:rPr>
      </w:pPr>
    </w:p>
    <w:p w14:paraId="08B6B5BC">
      <w:pPr>
        <w:pStyle w:val="55"/>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东莞市莞水装备科技有限公司</w:t>
      </w:r>
    </w:p>
    <w:p w14:paraId="47FC25E1">
      <w:pPr>
        <w:pStyle w:val="55"/>
        <w:snapToGrid w:val="0"/>
        <w:spacing w:line="580" w:lineRule="exact"/>
        <w:ind w:firstLine="6080" w:firstLineChars="1900"/>
        <w:jc w:val="both"/>
        <w:rPr>
          <w:rFonts w:hint="eastAsia" w:ascii="仿宋_GB2312"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bookmarkStart w:id="21" w:name="现场签证通知单"/>
      <w:bookmarkEnd w:id="21"/>
      <w:bookmarkStart w:id="22" w:name="设计变更通知单"/>
      <w:bookmarkEnd w:id="22"/>
    </w:p>
    <w:p w14:paraId="3F80CE15">
      <w:pPr>
        <w:pStyle w:val="55"/>
        <w:snapToGrid w:val="0"/>
        <w:spacing w:line="580" w:lineRule="exact"/>
        <w:ind w:firstLine="5932" w:firstLineChars="1854"/>
        <w:jc w:val="right"/>
        <w:rPr>
          <w:rFonts w:hint="eastAsia" w:ascii="仿宋_GB2312" w:hAnsi="Times New Roman" w:eastAsia="仿宋_GB2312"/>
          <w:sz w:val="32"/>
          <w:szCs w:val="32"/>
        </w:rPr>
      </w:pPr>
    </w:p>
    <w:p w14:paraId="3D2737BF">
      <w:pPr>
        <w:pStyle w:val="55"/>
        <w:snapToGrid w:val="0"/>
        <w:spacing w:line="580" w:lineRule="exact"/>
        <w:ind w:firstLine="5932" w:firstLineChars="1854"/>
        <w:jc w:val="right"/>
        <w:rPr>
          <w:rFonts w:hint="eastAsia" w:ascii="仿宋_GB2312" w:hAnsi="Times New Roman" w:eastAsia="仿宋_GB2312"/>
          <w:sz w:val="32"/>
          <w:szCs w:val="32"/>
        </w:rPr>
      </w:pPr>
    </w:p>
    <w:p w14:paraId="54A4F5E9">
      <w:pPr>
        <w:pStyle w:val="55"/>
        <w:snapToGrid w:val="0"/>
        <w:spacing w:line="580" w:lineRule="exact"/>
        <w:ind w:firstLine="5932" w:firstLineChars="1854"/>
        <w:jc w:val="right"/>
        <w:rPr>
          <w:rFonts w:hint="eastAsia" w:ascii="仿宋_GB2312" w:hAnsi="Times New Roman" w:eastAsia="仿宋_GB2312"/>
          <w:sz w:val="32"/>
          <w:szCs w:val="32"/>
        </w:rPr>
      </w:pPr>
    </w:p>
    <w:p w14:paraId="3F7BC89D">
      <w:pPr>
        <w:pStyle w:val="55"/>
        <w:snapToGrid w:val="0"/>
        <w:spacing w:line="580" w:lineRule="exact"/>
        <w:ind w:firstLine="5932" w:firstLineChars="1854"/>
        <w:jc w:val="right"/>
        <w:rPr>
          <w:rFonts w:hint="eastAsia" w:ascii="仿宋_GB2312" w:hAnsi="Times New Roman" w:eastAsia="仿宋_GB2312"/>
          <w:sz w:val="32"/>
          <w:szCs w:val="32"/>
        </w:rPr>
      </w:pPr>
    </w:p>
    <w:p w14:paraId="2DEDF213">
      <w:pPr>
        <w:pStyle w:val="55"/>
        <w:snapToGrid w:val="0"/>
        <w:spacing w:line="580" w:lineRule="exact"/>
        <w:ind w:firstLine="5932" w:firstLineChars="1854"/>
        <w:jc w:val="right"/>
        <w:rPr>
          <w:rFonts w:hint="eastAsia" w:ascii="仿宋_GB2312" w:hAnsi="Times New Roman" w:eastAsia="仿宋_GB2312"/>
          <w:sz w:val="32"/>
          <w:szCs w:val="32"/>
        </w:rPr>
      </w:pPr>
    </w:p>
    <w:p w14:paraId="03E3CB12">
      <w:pPr>
        <w:pStyle w:val="55"/>
        <w:snapToGrid w:val="0"/>
        <w:spacing w:line="580" w:lineRule="exact"/>
        <w:ind w:firstLine="5932" w:firstLineChars="1854"/>
        <w:jc w:val="right"/>
        <w:rPr>
          <w:rFonts w:hint="eastAsia" w:ascii="仿宋_GB2312" w:hAnsi="Times New Roman" w:eastAsia="仿宋_GB2312"/>
          <w:sz w:val="32"/>
          <w:szCs w:val="32"/>
        </w:rPr>
      </w:pPr>
    </w:p>
    <w:p w14:paraId="2D286999">
      <w:pPr>
        <w:pStyle w:val="55"/>
        <w:snapToGrid w:val="0"/>
        <w:spacing w:line="580" w:lineRule="exact"/>
        <w:ind w:firstLine="5932" w:firstLineChars="1854"/>
        <w:jc w:val="right"/>
        <w:rPr>
          <w:rFonts w:hint="eastAsia" w:ascii="仿宋_GB2312" w:hAnsi="Times New Roman" w:eastAsia="仿宋_GB2312"/>
          <w:sz w:val="32"/>
          <w:szCs w:val="32"/>
        </w:rPr>
      </w:pPr>
    </w:p>
    <w:p w14:paraId="4C645D54">
      <w:pPr>
        <w:pStyle w:val="55"/>
        <w:snapToGrid w:val="0"/>
        <w:spacing w:line="580" w:lineRule="exact"/>
        <w:ind w:firstLine="5932" w:firstLineChars="1854"/>
        <w:jc w:val="right"/>
        <w:rPr>
          <w:rFonts w:hint="eastAsia" w:ascii="仿宋_GB2312" w:hAnsi="Times New Roman" w:eastAsia="仿宋_GB2312"/>
          <w:sz w:val="32"/>
          <w:szCs w:val="32"/>
        </w:rPr>
      </w:pPr>
    </w:p>
    <w:p w14:paraId="3ECF862C">
      <w:pPr>
        <w:pStyle w:val="55"/>
        <w:snapToGrid w:val="0"/>
        <w:spacing w:line="580" w:lineRule="exact"/>
        <w:ind w:firstLine="0"/>
        <w:jc w:val="center"/>
        <w:rPr>
          <w:rFonts w:ascii="仿宋_GB2312" w:hAnsi="Times New Roman" w:eastAsia="仿宋_GB2312"/>
          <w:sz w:val="32"/>
          <w:szCs w:val="32"/>
        </w:rPr>
      </w:pPr>
    </w:p>
    <w:p w14:paraId="3168BE08">
      <w:pPr>
        <w:pStyle w:val="55"/>
        <w:snapToGrid w:val="0"/>
        <w:spacing w:line="580" w:lineRule="exact"/>
        <w:ind w:firstLine="0"/>
        <w:jc w:val="center"/>
        <w:rPr>
          <w:rFonts w:ascii="仿宋_GB2312" w:hAnsi="Times New Roman" w:eastAsia="仿宋_GB2312"/>
          <w:sz w:val="32"/>
          <w:szCs w:val="32"/>
        </w:rPr>
      </w:pPr>
    </w:p>
    <w:p w14:paraId="5DE5983D">
      <w:pPr>
        <w:pStyle w:val="55"/>
        <w:snapToGrid w:val="0"/>
        <w:spacing w:line="580" w:lineRule="exact"/>
        <w:ind w:firstLine="0"/>
        <w:jc w:val="center"/>
        <w:rPr>
          <w:rFonts w:ascii="仿宋_GB2312" w:hAnsi="Times New Roman" w:eastAsia="仿宋_GB2312"/>
          <w:sz w:val="32"/>
          <w:szCs w:val="32"/>
        </w:rPr>
      </w:pPr>
    </w:p>
    <w:p w14:paraId="6B20C09F">
      <w:pPr>
        <w:pStyle w:val="55"/>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11866B36">
      <w:pPr>
        <w:pStyle w:val="55"/>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25C5EC7C">
      <w:pPr>
        <w:pStyle w:val="55"/>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楷体_GB2312" w:hAnsi="Times New Roman" w:eastAsia="楷体_GB2312"/>
          <w:sz w:val="28"/>
          <w:szCs w:val="28"/>
          <w:lang w:val="en-US" w:eastAsia="zh-CN"/>
        </w:rPr>
        <w:t>JS-2026-032</w:t>
      </w:r>
      <w:r>
        <w:rPr>
          <w:rFonts w:hint="eastAsia" w:ascii="Times New Roman" w:hAnsi="Times New Roman" w:eastAsia="楷体_GB2312"/>
          <w:sz w:val="28"/>
          <w:szCs w:val="28"/>
          <w:lang w:val="en-US" w:eastAsia="zh-CN"/>
        </w:rPr>
        <w:t xml:space="preserve">   </w:t>
      </w:r>
    </w:p>
    <w:p w14:paraId="069F58F0">
      <w:pPr>
        <w:pStyle w:val="55"/>
        <w:snapToGrid w:val="0"/>
        <w:spacing w:line="580" w:lineRule="exact"/>
        <w:ind w:firstLine="0"/>
        <w:jc w:val="center"/>
        <w:rPr>
          <w:rFonts w:ascii="楷体_GB2312" w:hAnsi="Times New Roman" w:eastAsia="楷体_GB2312"/>
          <w:sz w:val="28"/>
          <w:szCs w:val="28"/>
          <w:lang w:val="zh-CN"/>
        </w:rPr>
      </w:pPr>
    </w:p>
    <w:p w14:paraId="5DD2940C">
      <w:pPr>
        <w:autoSpaceDE w:val="0"/>
        <w:autoSpaceDN w:val="0"/>
        <w:adjustRightInd w:val="0"/>
        <w:spacing w:line="580" w:lineRule="exact"/>
        <w:ind w:firstLine="600" w:firstLineChars="250"/>
        <w:jc w:val="left"/>
        <w:rPr>
          <w:rFonts w:cs="Times New Roman"/>
          <w:kern w:val="0"/>
          <w:lang w:val="zh-CN"/>
        </w:rPr>
      </w:pPr>
      <w:r>
        <w:rPr>
          <w:rFonts w:cs="Times New Roman"/>
          <w:lang w:val="zh-CN"/>
        </w:rPr>
        <w:t>我单位于</w:t>
      </w:r>
      <w:r>
        <w:rPr>
          <w:rFonts w:cs="Times New Roman"/>
          <w:u w:val="single"/>
          <w:lang w:val="zh-CN"/>
        </w:rPr>
        <w:t xml:space="preserve">       </w:t>
      </w:r>
      <w:r>
        <w:rPr>
          <w:rFonts w:cs="Times New Roman"/>
          <w:lang w:val="zh-CN"/>
        </w:rPr>
        <w:t>年</w:t>
      </w:r>
      <w:r>
        <w:rPr>
          <w:rFonts w:cs="Times New Roman"/>
          <w:u w:val="single"/>
          <w:lang w:val="zh-CN"/>
        </w:rPr>
        <w:t xml:space="preserve">    </w:t>
      </w:r>
      <w:r>
        <w:rPr>
          <w:rFonts w:cs="Times New Roman"/>
          <w:lang w:val="zh-CN"/>
        </w:rPr>
        <w:t>月</w:t>
      </w:r>
      <w:r>
        <w:rPr>
          <w:rFonts w:cs="Times New Roman"/>
          <w:u w:val="single"/>
          <w:lang w:val="zh-CN"/>
        </w:rPr>
        <w:t xml:space="preserve">    </w:t>
      </w:r>
      <w:r>
        <w:rPr>
          <w:rFonts w:cs="Times New Roman"/>
          <w:lang w:val="zh-CN"/>
        </w:rPr>
        <w:t>日收到</w:t>
      </w:r>
      <w:r>
        <w:rPr>
          <w:rFonts w:cs="Times New Roman"/>
          <w:u w:val="single"/>
        </w:rPr>
        <w:t xml:space="preserve"> </w:t>
      </w:r>
      <w:r>
        <w:rPr>
          <w:rFonts w:hint="eastAsia" w:cs="Times New Roman"/>
          <w:u w:val="single"/>
          <w:lang w:val="en-US" w:eastAsia="zh-CN"/>
        </w:rPr>
        <w:t>东莞市莞水装备科技有限</w:t>
      </w:r>
      <w:r>
        <w:rPr>
          <w:rFonts w:hint="eastAsia" w:cs="Times New Roman"/>
          <w:u w:val="none"/>
          <w:lang w:val="en-US" w:eastAsia="zh-CN"/>
        </w:rPr>
        <w:t>公司</w:t>
      </w:r>
      <w:r>
        <w:rPr>
          <w:rFonts w:cs="Times New Roman"/>
          <w:lang w:val="zh-CN"/>
        </w:rPr>
        <w:t>的《阳光合作告知</w:t>
      </w:r>
      <w:r>
        <w:rPr>
          <w:rFonts w:cs="Times New Roman"/>
          <w:kern w:val="0"/>
          <w:lang w:val="zh-CN"/>
        </w:rPr>
        <w:t>函</w:t>
      </w:r>
      <w:r>
        <w:rPr>
          <w:rFonts w:cs="Times New Roman"/>
          <w:lang w:val="zh-CN"/>
        </w:rPr>
        <w:t>》</w:t>
      </w:r>
      <w:r>
        <w:rPr>
          <w:rFonts w:cs="Times New Roman"/>
          <w:kern w:val="0"/>
          <w:lang w:val="zh-CN"/>
        </w:rPr>
        <w:t>，承诺理解函告内容并告知相关人员严格执行其中规定。</w:t>
      </w:r>
    </w:p>
    <w:p w14:paraId="4C2B587C">
      <w:pPr>
        <w:autoSpaceDE w:val="0"/>
        <w:autoSpaceDN w:val="0"/>
        <w:adjustRightInd w:val="0"/>
        <w:snapToGrid w:val="0"/>
        <w:spacing w:line="580" w:lineRule="exact"/>
        <w:jc w:val="left"/>
        <w:rPr>
          <w:rFonts w:cs="Times New Roman"/>
          <w:lang w:val="zh-CN"/>
        </w:rPr>
      </w:pPr>
    </w:p>
    <w:p w14:paraId="7D53F808">
      <w:pPr>
        <w:autoSpaceDE w:val="0"/>
        <w:autoSpaceDN w:val="0"/>
        <w:adjustRightInd w:val="0"/>
        <w:snapToGrid w:val="0"/>
        <w:spacing w:line="580" w:lineRule="exact"/>
        <w:jc w:val="left"/>
        <w:rPr>
          <w:rFonts w:cs="Times New Roman"/>
          <w:lang w:val="zh-CN"/>
        </w:rPr>
      </w:pPr>
      <w:r>
        <w:rPr>
          <w:rFonts w:cs="Times New Roman"/>
          <w:lang w:val="zh-CN"/>
        </w:rPr>
        <w:t xml:space="preserve">                      </w:t>
      </w:r>
      <w:r>
        <w:rPr>
          <w:rFonts w:hint="eastAsia" w:ascii="仿宋_GB2312" w:hAnsi="仿宋" w:cs="仿宋"/>
          <w:bCs/>
          <w:szCs w:val="21"/>
          <w:lang w:val="en-US" w:eastAsia="zh-CN"/>
        </w:rPr>
        <w:t xml:space="preserve">          </w:t>
      </w:r>
      <w:r>
        <w:rPr>
          <w:rFonts w:hint="eastAsia" w:ascii="仿宋_GB2312" w:hAnsi="仿宋" w:cs="仿宋"/>
          <w:bCs/>
          <w:szCs w:val="21"/>
          <w:u w:val="single"/>
          <w:lang w:val="en-US" w:eastAsia="zh-CN"/>
        </w:rPr>
        <w:t xml:space="preserve">            公司</w:t>
      </w:r>
      <w:r>
        <w:rPr>
          <w:rFonts w:cs="Times New Roman"/>
          <w:lang w:val="zh-CN"/>
        </w:rPr>
        <w:t>（盖章）</w:t>
      </w:r>
    </w:p>
    <w:p w14:paraId="7D0CCC76">
      <w:pPr>
        <w:autoSpaceDE w:val="0"/>
        <w:autoSpaceDN w:val="0"/>
        <w:adjustRightInd w:val="0"/>
        <w:snapToGrid w:val="0"/>
        <w:spacing w:line="580" w:lineRule="exact"/>
        <w:jc w:val="left"/>
        <w:rPr>
          <w:rFonts w:cs="Times New Roman"/>
          <w:lang w:val="zh-CN"/>
        </w:rPr>
      </w:pPr>
    </w:p>
    <w:p w14:paraId="36EBC88D">
      <w:pPr>
        <w:autoSpaceDE w:val="0"/>
        <w:autoSpaceDN w:val="0"/>
        <w:adjustRightInd w:val="0"/>
        <w:snapToGrid w:val="0"/>
        <w:spacing w:line="580" w:lineRule="exact"/>
        <w:ind w:right="1280" w:firstLine="3840" w:firstLineChars="1600"/>
        <w:rPr>
          <w:rFonts w:cs="Times New Roman"/>
        </w:rPr>
      </w:pPr>
      <w:r>
        <w:rPr>
          <w:rFonts w:hint="eastAsia" w:cs="Times New Roman"/>
        </w:rPr>
        <w:t xml:space="preserve"> </w:t>
      </w:r>
      <w:r>
        <w:rPr>
          <w:rFonts w:cs="Times New Roman"/>
        </w:rPr>
        <w:t xml:space="preserve">法定代表人：           </w:t>
      </w:r>
    </w:p>
    <w:p w14:paraId="68909F1F">
      <w:pPr>
        <w:wordWrap w:val="0"/>
        <w:autoSpaceDE w:val="0"/>
        <w:autoSpaceDN w:val="0"/>
        <w:adjustRightInd w:val="0"/>
        <w:snapToGrid w:val="0"/>
        <w:spacing w:line="580" w:lineRule="exact"/>
        <w:jc w:val="right"/>
        <w:rPr>
          <w:rFonts w:cs="Times New Roman"/>
        </w:rPr>
      </w:pPr>
      <w:r>
        <w:rPr>
          <w:rFonts w:hint="eastAsia" w:cs="Times New Roman"/>
        </w:rPr>
        <w:t xml:space="preserve"> </w:t>
      </w:r>
    </w:p>
    <w:p w14:paraId="6506FB81">
      <w:pPr>
        <w:autoSpaceDE w:val="0"/>
        <w:autoSpaceDN w:val="0"/>
        <w:adjustRightInd w:val="0"/>
        <w:snapToGrid w:val="0"/>
        <w:spacing w:line="580" w:lineRule="exact"/>
        <w:jc w:val="right"/>
        <w:rPr>
          <w:rFonts w:cs="Times New Roman"/>
        </w:rPr>
      </w:pPr>
      <w:r>
        <w:rPr>
          <w:rFonts w:cs="Times New Roman"/>
        </w:rPr>
        <w:t>年    月    日</w:t>
      </w:r>
    </w:p>
    <w:p w14:paraId="5B25A822">
      <w:pPr>
        <w:snapToGrid w:val="0"/>
        <w:spacing w:line="580" w:lineRule="exact"/>
        <w:jc w:val="right"/>
      </w:pPr>
    </w:p>
    <w:p w14:paraId="66B49BB8">
      <w:pPr>
        <w:pStyle w:val="3"/>
        <w:rPr>
          <w:rFonts w:hint="eastAsia" w:hAnsi="宋体" w:cs="宋体"/>
          <w:szCs w:val="32"/>
        </w:rPr>
      </w:pPr>
      <w:bookmarkStart w:id="23" w:name="_Toc29476707"/>
    </w:p>
    <w:p w14:paraId="617C6D92">
      <w:pPr>
        <w:rPr>
          <w:rFonts w:hint="eastAsia"/>
        </w:rPr>
      </w:pPr>
    </w:p>
    <w:p w14:paraId="2D0D4904">
      <w:pPr>
        <w:rPr>
          <w:rFonts w:hint="eastAsia"/>
        </w:rPr>
      </w:pPr>
    </w:p>
    <w:p w14:paraId="3D3CFD73">
      <w:pPr>
        <w:rPr>
          <w:rFonts w:hint="eastAsia"/>
        </w:rPr>
      </w:pPr>
    </w:p>
    <w:p w14:paraId="62138144">
      <w:pPr>
        <w:rPr>
          <w:rFonts w:hint="eastAsia"/>
        </w:rPr>
      </w:pPr>
    </w:p>
    <w:p w14:paraId="6FE0F919">
      <w:pPr>
        <w:rPr>
          <w:rFonts w:hint="eastAsia"/>
        </w:rPr>
      </w:pPr>
    </w:p>
    <w:p w14:paraId="27C9E715">
      <w:pPr>
        <w:rPr>
          <w:rFonts w:hint="eastAsia"/>
        </w:rPr>
      </w:pPr>
    </w:p>
    <w:p w14:paraId="1E91ED29">
      <w:pPr>
        <w:rPr>
          <w:rFonts w:hint="eastAsia"/>
        </w:rPr>
      </w:pPr>
    </w:p>
    <w:p w14:paraId="44556A7C">
      <w:pPr>
        <w:rPr>
          <w:rFonts w:hint="eastAsia"/>
        </w:rPr>
      </w:pPr>
    </w:p>
    <w:p w14:paraId="298C23B2">
      <w:pPr>
        <w:rPr>
          <w:rFonts w:hint="eastAsia"/>
        </w:rPr>
      </w:pPr>
    </w:p>
    <w:p w14:paraId="3DA31402">
      <w:pPr>
        <w:rPr>
          <w:rFonts w:hint="eastAsia"/>
        </w:rPr>
      </w:pPr>
    </w:p>
    <w:p w14:paraId="39B45ECF">
      <w:pPr>
        <w:pStyle w:val="2"/>
        <w:spacing w:before="0" w:after="0"/>
        <w:ind w:firstLine="321" w:firstLineChars="100"/>
        <w:jc w:val="center"/>
        <w:rPr>
          <w:rFonts w:hAnsi="宋体" w:cs="宋体"/>
          <w:szCs w:val="32"/>
        </w:rPr>
      </w:pPr>
      <w:r>
        <w:rPr>
          <w:rFonts w:hint="eastAsia" w:hAnsi="宋体" w:cs="宋体"/>
          <w:szCs w:val="32"/>
        </w:rPr>
        <w:t>第四章 报价须知</w:t>
      </w:r>
      <w:bookmarkEnd w:id="23"/>
    </w:p>
    <w:p w14:paraId="0E6EE379">
      <w:pPr>
        <w:spacing w:line="360" w:lineRule="auto"/>
        <w:rPr>
          <w:rFonts w:hAnsi="宋体" w:cs="宋体"/>
          <w:b/>
          <w:bCs/>
        </w:rPr>
      </w:pPr>
      <w:r>
        <w:rPr>
          <w:rFonts w:hint="eastAsia" w:hAnsi="宋体" w:cs="宋体"/>
          <w:b/>
          <w:bCs/>
        </w:rPr>
        <w:t>一、项目费用说明</w:t>
      </w:r>
    </w:p>
    <w:p w14:paraId="4F195520">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14:paraId="19E380FF">
      <w:pPr>
        <w:spacing w:line="360" w:lineRule="auto"/>
        <w:rPr>
          <w:rFonts w:hAnsi="宋体" w:cs="宋体"/>
          <w:b/>
          <w:bCs/>
        </w:rPr>
      </w:pPr>
    </w:p>
    <w:p w14:paraId="47D87E58">
      <w:pPr>
        <w:spacing w:line="360" w:lineRule="auto"/>
        <w:rPr>
          <w:rFonts w:hAnsi="宋体" w:cs="宋体"/>
          <w:b/>
          <w:bCs/>
        </w:rPr>
      </w:pPr>
      <w:r>
        <w:rPr>
          <w:rFonts w:hint="eastAsia" w:hAnsi="宋体" w:cs="宋体"/>
          <w:b/>
          <w:bCs/>
        </w:rPr>
        <w:t>二、报价文件的组成</w:t>
      </w:r>
    </w:p>
    <w:p w14:paraId="5773C94A">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14:paraId="0FFDF520">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1CB18C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6277C100">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color w:val="000000" w:themeColor="text1"/>
          <w14:textFill>
            <w14:solidFill>
              <w14:schemeClr w14:val="tx1"/>
            </w14:solidFill>
          </w14:textFill>
        </w:rPr>
        <w:t>提供</w:t>
      </w:r>
      <w:r>
        <w:rPr>
          <w:rFonts w:hint="eastAsia" w:hAnsi="宋体" w:cs="宋体"/>
          <w:color w:val="000000" w:themeColor="text1"/>
          <w:lang w:val="en-US" w:eastAsia="zh-CN"/>
          <w14:textFill>
            <w14:solidFill>
              <w14:schemeClr w14:val="tx1"/>
            </w14:solidFill>
          </w14:textFill>
        </w:rPr>
        <w:t>一份MBR膜帘</w:t>
      </w:r>
      <w:r>
        <w:rPr>
          <w:rFonts w:hint="eastAsia" w:hAnsi="宋体" w:cs="宋体"/>
          <w:color w:val="000000" w:themeColor="text1"/>
          <w14:textFill>
            <w14:solidFill>
              <w14:schemeClr w14:val="tx1"/>
            </w14:solidFill>
          </w14:textFill>
        </w:rPr>
        <w:t>供货</w:t>
      </w:r>
      <w:r>
        <w:rPr>
          <w:rFonts w:hint="eastAsia" w:hAnsi="宋体" w:cs="宋体"/>
          <w:color w:val="000000" w:themeColor="text1"/>
          <w:lang w:val="en-US" w:eastAsia="zh-CN"/>
          <w14:textFill>
            <w14:solidFill>
              <w14:schemeClr w14:val="tx1"/>
            </w14:solidFill>
          </w14:textFill>
        </w:rPr>
        <w:t>相关业绩</w:t>
      </w:r>
      <w:r>
        <w:rPr>
          <w:rFonts w:ascii="Times New Roman"/>
        </w:rPr>
        <w:t>（合同签订日期为2023年1月1日或以后）</w:t>
      </w:r>
      <w:r>
        <w:rPr>
          <w:rFonts w:hint="eastAsia" w:hAnsi="宋体" w:cs="宋体"/>
        </w:rPr>
        <w:t>；</w:t>
      </w:r>
    </w:p>
    <w:p w14:paraId="13209EC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承诺函。</w:t>
      </w:r>
    </w:p>
    <w:p w14:paraId="65783605">
      <w:pPr>
        <w:spacing w:line="360" w:lineRule="auto"/>
        <w:rPr>
          <w:rFonts w:hAnsi="宋体" w:cs="宋体"/>
          <w:b/>
          <w:bCs/>
        </w:rPr>
      </w:pPr>
    </w:p>
    <w:p w14:paraId="4FBD5613">
      <w:pPr>
        <w:spacing w:line="360" w:lineRule="auto"/>
        <w:rPr>
          <w:rFonts w:hAnsi="宋体" w:cs="宋体"/>
          <w:b/>
          <w:bCs/>
        </w:rPr>
      </w:pPr>
      <w:r>
        <w:rPr>
          <w:rFonts w:hint="eastAsia" w:hAnsi="宋体" w:cs="宋体"/>
          <w:b/>
          <w:bCs/>
        </w:rPr>
        <w:t>三、报价文件的封装和递交</w:t>
      </w:r>
    </w:p>
    <w:p w14:paraId="2D9C0533">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14:paraId="55803763">
      <w:pPr>
        <w:spacing w:line="360" w:lineRule="auto"/>
        <w:ind w:firstLine="424" w:firstLineChars="177"/>
        <w:rPr>
          <w:rFonts w:ascii="Times New Roman" w:cs="宋体"/>
        </w:rPr>
      </w:pPr>
      <w:r>
        <w:rPr>
          <w:rFonts w:hint="eastAsia" w:ascii="Times New Roman" w:cs="宋体"/>
        </w:rPr>
        <w:t>2.</w:t>
      </w:r>
      <w:r>
        <w:rPr>
          <w:rFonts w:hint="eastAsia" w:ascii="Times New Roman" w:cs="宋体"/>
          <w:color w:val="FF0000"/>
        </w:rPr>
        <w:t>报价文件无须装订成册。</w:t>
      </w:r>
      <w:r>
        <w:rPr>
          <w:rFonts w:hint="eastAsia" w:ascii="Times New Roman" w:cs="宋体"/>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14:paraId="32D9C435">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6748E6AA">
      <w:pPr>
        <w:spacing w:line="360" w:lineRule="auto"/>
        <w:rPr>
          <w:rFonts w:hAnsi="宋体" w:cs="宋体"/>
        </w:rPr>
      </w:pPr>
    </w:p>
    <w:p w14:paraId="72C5F78C">
      <w:pPr>
        <w:spacing w:line="360" w:lineRule="auto"/>
        <w:rPr>
          <w:rFonts w:hAnsi="宋体" w:cs="宋体"/>
          <w:b/>
          <w:bCs/>
        </w:rPr>
      </w:pPr>
      <w:r>
        <w:rPr>
          <w:rFonts w:hint="eastAsia" w:hAnsi="宋体" w:cs="宋体"/>
          <w:b/>
          <w:bCs/>
        </w:rPr>
        <w:t>四、报价有效性说明</w:t>
      </w:r>
    </w:p>
    <w:p w14:paraId="2FB6B65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0F7ED50C">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FBFD6DF">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4DA2F49D">
      <w:pPr>
        <w:spacing w:line="360" w:lineRule="auto"/>
        <w:ind w:firstLine="482" w:firstLineChars="200"/>
        <w:rPr>
          <w:rFonts w:ascii="Times New Roman"/>
          <w:b/>
          <w:bCs/>
        </w:rPr>
      </w:pPr>
      <w:r>
        <w:rPr>
          <w:rFonts w:ascii="Times New Roman"/>
          <w:b/>
          <w:bCs/>
        </w:rPr>
        <w:t>4.</w:t>
      </w:r>
      <w:r>
        <w:rPr>
          <w:rFonts w:hint="eastAsia" w:hAnsi="宋体" w:cs="宋体"/>
          <w:b/>
          <w:bCs/>
        </w:rPr>
        <w:t>①报价截止时间结束，报价文件不足三家，公开询价采购失败。②</w:t>
      </w:r>
      <w:r>
        <w:rPr>
          <w:rFonts w:hint="eastAsia" w:ascii="Times New Roman"/>
          <w:b/>
          <w:bCs/>
        </w:rPr>
        <w:t>在实行公开询价过程中，合格供应商只有两家，但询价文件没有不合理条款，且采购程序符合规定的，采购人可以继续开展采购活动。③</w:t>
      </w:r>
      <w:r>
        <w:rPr>
          <w:rFonts w:hint="eastAsia" w:ascii="Times New Roman" w:cs="宋体"/>
          <w:b/>
          <w:bCs/>
        </w:rPr>
        <w:t>当公开询价合格供应商只有一家，采购失败。</w:t>
      </w:r>
    </w:p>
    <w:p w14:paraId="7F8F0F6F">
      <w:pPr>
        <w:spacing w:line="360" w:lineRule="auto"/>
        <w:ind w:firstLine="482" w:firstLineChars="200"/>
        <w:rPr>
          <w:rFonts w:ascii="Times New Roman"/>
          <w:b/>
          <w:bCs/>
        </w:rPr>
      </w:pPr>
      <w:r>
        <w:rPr>
          <w:rFonts w:ascii="Times New Roman"/>
          <w:b/>
          <w:bCs/>
        </w:rPr>
        <w:t>5.在实质性满足采购需求的情况下，若2家以上（含本数）供应商报价一致且同为最低价时，报价相同的供应商再进行一次报价，且再次报价不得高于前一次报价，以此类推，最终价低者得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E5024D0">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7D430A9">
      <w:pPr>
        <w:spacing w:line="360" w:lineRule="auto"/>
        <w:ind w:firstLine="426" w:firstLineChars="177"/>
        <w:rPr>
          <w:rFonts w:ascii="Times New Roman" w:cs="宋体"/>
          <w:b/>
          <w:bCs/>
        </w:rPr>
      </w:pPr>
      <w:r>
        <w:rPr>
          <w:rFonts w:ascii="Times New Roman" w:cs="宋体"/>
          <w:b/>
          <w:bCs/>
        </w:rPr>
        <w:t>7</w:t>
      </w:r>
      <w:r>
        <w:rPr>
          <w:rFonts w:hint="eastAsia" w:ascii="Times New Roman" w:cs="宋体"/>
          <w:b/>
          <w:bCs/>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32897B79">
      <w:pPr>
        <w:spacing w:line="360" w:lineRule="auto"/>
        <w:ind w:firstLine="426" w:firstLineChars="177"/>
        <w:rPr>
          <w:rFonts w:hint="eastAsia" w:ascii="Times New Roman" w:cs="宋体"/>
          <w:b/>
          <w:bCs/>
        </w:rPr>
      </w:pPr>
      <w:r>
        <w:rPr>
          <w:rFonts w:hint="eastAsia" w:ascii="Times New Roman" w:cs="宋体"/>
          <w:b/>
          <w:bCs/>
          <w:lang w:val="en-US" w:eastAsia="zh-CN"/>
        </w:rPr>
        <w:t>8</w:t>
      </w:r>
      <w:r>
        <w:rPr>
          <w:rFonts w:hint="eastAsia" w:ascii="Times New Roman" w:cs="宋体"/>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53A11368">
      <w:pPr>
        <w:spacing w:line="360" w:lineRule="auto"/>
        <w:rPr>
          <w:rFonts w:hAnsi="宋体" w:cs="宋体"/>
          <w:b/>
        </w:rPr>
      </w:pPr>
    </w:p>
    <w:p w14:paraId="6572606F">
      <w:pPr>
        <w:spacing w:line="360" w:lineRule="auto"/>
        <w:rPr>
          <w:rFonts w:hAnsi="宋体" w:cs="宋体"/>
          <w:b/>
        </w:rPr>
      </w:pPr>
      <w:r>
        <w:rPr>
          <w:rFonts w:hint="eastAsia" w:hAnsi="宋体" w:cs="宋体"/>
          <w:b/>
        </w:rPr>
        <w:t>五、合同签订说明</w:t>
      </w:r>
    </w:p>
    <w:p w14:paraId="45464CF9">
      <w:pPr>
        <w:spacing w:line="360" w:lineRule="auto"/>
        <w:ind w:firstLine="481"/>
        <w:rPr>
          <w:rFonts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东莞市水务环境投资控股集团净水有限公司</w:t>
      </w:r>
      <w:r>
        <w:rPr>
          <w:rFonts w:hint="eastAsia" w:hAnsi="宋体" w:cs="宋体"/>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2"/>
        <w:spacing w:before="0" w:after="0"/>
        <w:jc w:val="center"/>
        <w:rPr>
          <w:rFonts w:hAnsi="宋体" w:cs="宋体"/>
          <w:szCs w:val="32"/>
        </w:rPr>
      </w:pPr>
      <w:bookmarkStart w:id="24" w:name="_Toc29476708"/>
      <w:r>
        <w:rPr>
          <w:rFonts w:hint="eastAsia" w:hAnsi="宋体" w:cs="宋体"/>
          <w:szCs w:val="32"/>
        </w:rPr>
        <w:t>第五章 报价文件（格式）</w:t>
      </w:r>
      <w:bookmarkEnd w:id="24"/>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鲤鱼洲分散式MBR膜帘采购项目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2EF85A7E">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10"/>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5"/>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5"/>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cs="Times New Roman" w:eastAsiaTheme="minorEastAsia"/>
                <w:b/>
                <w:bCs/>
                <w:color w:val="000000" w:themeColor="text1"/>
                <w:sz w:val="24"/>
                <w:szCs w:val="24"/>
                <w:highlight w:val="none"/>
                <w:lang w:val="en-US" w:eastAsia="zh-CN"/>
                <w14:textFill>
                  <w14:solidFill>
                    <w14:schemeClr w14:val="tx1"/>
                  </w14:solidFill>
                </w14:textFill>
              </w:rPr>
              <w:t>51,504.42</w:t>
            </w:r>
            <w:r>
              <w:rPr>
                <w:rFonts w:hint="eastAsia" w:ascii="Times New Roman"/>
                <w:b/>
                <w:bCs/>
              </w:rPr>
              <w:t>元），</w:t>
            </w:r>
            <w:r>
              <w:rPr>
                <w:rFonts w:ascii="Times New Roman"/>
                <w:b/>
                <w:bCs/>
              </w:rPr>
              <w:t>否则视为无效报价。</w:t>
            </w:r>
          </w:p>
          <w:p w14:paraId="493D6F2E">
            <w:pPr>
              <w:numPr>
                <w:ilvl w:val="0"/>
                <w:numId w:val="5"/>
              </w:numPr>
              <w:autoSpaceDE/>
              <w:autoSpaceDN/>
              <w:adjustRightInd/>
              <w:jc w:val="both"/>
              <w:rPr>
                <w:rFonts w:ascii="Times New Roman"/>
                <w:b/>
                <w:bCs/>
              </w:rPr>
            </w:pPr>
            <w:r>
              <w:rPr>
                <w:rFonts w:hint="eastAsia" w:ascii="Times New Roman"/>
                <w:b/>
                <w:bCs/>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280A5133">
      <w:pPr>
        <w:pStyle w:val="10"/>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748D5D0C">
      <w:pPr>
        <w:spacing w:line="360" w:lineRule="auto"/>
        <w:ind w:right="480"/>
        <w:jc w:val="center"/>
        <w:rPr>
          <w:rFonts w:hint="default" w:hAnsi="宋体" w:eastAsia="宋体" w:cs="宋体"/>
          <w:b/>
          <w:color w:val="000000"/>
          <w:sz w:val="28"/>
          <w:szCs w:val="28"/>
          <w:lang w:val="en-US" w:eastAsia="zh-CN"/>
        </w:rPr>
        <w:sectPr>
          <w:footerReference r:id="rId5" w:type="default"/>
          <w:pgSz w:w="11906" w:h="16838"/>
          <w:pgMar w:top="1440" w:right="1803" w:bottom="1440" w:left="1803" w:header="851" w:footer="992" w:gutter="0"/>
          <w:pgNumType w:fmt="decimal"/>
          <w:cols w:space="0" w:num="1"/>
          <w:docGrid w:type="lines" w:linePitch="332" w:charSpace="0"/>
        </w:sect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日</w:t>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5" w:name="_Hlk26973180"/>
      <w:r>
        <w:rPr>
          <w:rFonts w:hint="eastAsia" w:hAnsi="宋体" w:cs="宋体"/>
          <w:b/>
          <w:color w:val="000000"/>
          <w:sz w:val="28"/>
          <w:szCs w:val="28"/>
        </w:rPr>
        <w:t>响应声明</w:t>
      </w:r>
    </w:p>
    <w:bookmarkEnd w:id="25"/>
    <w:p w14:paraId="00145D58">
      <w:pPr>
        <w:spacing w:line="360" w:lineRule="auto"/>
        <w:ind w:firstLine="480" w:firstLineChars="200"/>
        <w:rPr>
          <w:rFonts w:hAnsi="宋体" w:cs="宋体"/>
        </w:rPr>
      </w:pPr>
      <w:bookmarkStart w:id="26" w:name="_Toc534278252"/>
      <w:bookmarkStart w:id="27" w:name="_Toc513226437"/>
      <w:bookmarkStart w:id="28"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报价人：（加盖公章）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14F436B9">
      <w:pPr>
        <w:spacing w:line="360" w:lineRule="auto"/>
        <w:rPr>
          <w:rFonts w:ascii="Times New Roman"/>
          <w:b/>
          <w:bCs/>
          <w:color w:val="000000"/>
          <w:sz w:val="21"/>
          <w:szCs w:val="21"/>
        </w:rPr>
      </w:pPr>
    </w:p>
    <w:p w14:paraId="46A2580E">
      <w:pPr>
        <w:spacing w:line="360" w:lineRule="auto"/>
        <w:rPr>
          <w:rFonts w:ascii="Times New Roman"/>
          <w:b/>
          <w:bCs/>
          <w:color w:val="000000"/>
          <w:sz w:val="21"/>
          <w:szCs w:val="21"/>
        </w:rPr>
      </w:pPr>
    </w:p>
    <w:p w14:paraId="75DA4E82">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17C4C265">
      <w:pPr>
        <w:spacing w:line="360" w:lineRule="auto"/>
        <w:rPr>
          <w:rFonts w:ascii="Times New Roman"/>
          <w:b/>
          <w:bCs/>
          <w:color w:val="000000"/>
          <w:sz w:val="21"/>
          <w:szCs w:val="21"/>
        </w:rPr>
      </w:pPr>
    </w:p>
    <w:p w14:paraId="5AF6BC86">
      <w:pPr>
        <w:spacing w:line="360" w:lineRule="auto"/>
        <w:rPr>
          <w:rFonts w:ascii="Times New Roman"/>
          <w:b/>
          <w:bCs/>
          <w:color w:val="000000"/>
          <w:sz w:val="21"/>
          <w:szCs w:val="21"/>
        </w:rPr>
      </w:pPr>
    </w:p>
    <w:p w14:paraId="722F90E9">
      <w:pPr>
        <w:spacing w:line="360" w:lineRule="auto"/>
        <w:rPr>
          <w:rFonts w:ascii="Times New Roman"/>
          <w:b/>
          <w:bCs/>
          <w:color w:val="000000"/>
          <w:sz w:val="21"/>
          <w:szCs w:val="21"/>
        </w:rPr>
      </w:pPr>
    </w:p>
    <w:p w14:paraId="26B11420">
      <w:pPr>
        <w:spacing w:line="360" w:lineRule="auto"/>
        <w:rPr>
          <w:rFonts w:ascii="Times New Roman"/>
          <w:b/>
          <w:bCs/>
          <w:color w:val="000000"/>
          <w:sz w:val="21"/>
          <w:szCs w:val="21"/>
        </w:rPr>
      </w:pPr>
    </w:p>
    <w:p w14:paraId="1A5EB5EB">
      <w:pPr>
        <w:spacing w:line="360" w:lineRule="auto"/>
        <w:rPr>
          <w:rFonts w:ascii="Times New Roman"/>
          <w:b/>
          <w:bCs/>
          <w:color w:val="000000"/>
          <w:sz w:val="21"/>
          <w:szCs w:val="21"/>
        </w:rPr>
      </w:pPr>
    </w:p>
    <w:p w14:paraId="712F1F63">
      <w:pPr>
        <w:spacing w:line="360" w:lineRule="auto"/>
        <w:rPr>
          <w:rFonts w:ascii="Times New Roman"/>
          <w:b/>
          <w:bCs/>
          <w:color w:val="000000"/>
          <w:sz w:val="21"/>
          <w:szCs w:val="21"/>
        </w:rPr>
      </w:pPr>
    </w:p>
    <w:p w14:paraId="2A17ACEB">
      <w:pPr>
        <w:spacing w:line="360" w:lineRule="auto"/>
        <w:rPr>
          <w:rFonts w:ascii="Times New Roman"/>
          <w:b/>
          <w:bCs/>
          <w:color w:val="000000"/>
          <w:sz w:val="21"/>
          <w:szCs w:val="21"/>
        </w:rPr>
      </w:pPr>
    </w:p>
    <w:p w14:paraId="4C2C1974">
      <w:pPr>
        <w:spacing w:line="360" w:lineRule="auto"/>
        <w:rPr>
          <w:rFonts w:ascii="Times New Roman"/>
          <w:b/>
          <w:bCs/>
          <w:color w:val="000000"/>
          <w:sz w:val="21"/>
          <w:szCs w:val="21"/>
        </w:rPr>
      </w:pPr>
    </w:p>
    <w:p w14:paraId="7397F8E1">
      <w:pPr>
        <w:spacing w:line="360" w:lineRule="auto"/>
        <w:rPr>
          <w:rFonts w:ascii="Times New Roman"/>
          <w:b/>
          <w:bCs/>
          <w:color w:val="000000"/>
          <w:sz w:val="21"/>
          <w:szCs w:val="21"/>
        </w:rPr>
      </w:pPr>
    </w:p>
    <w:p w14:paraId="471420C9">
      <w:pPr>
        <w:spacing w:line="360" w:lineRule="auto"/>
        <w:rPr>
          <w:rFonts w:ascii="Times New Roman"/>
          <w:b/>
          <w:bCs/>
          <w:color w:val="000000"/>
          <w:sz w:val="21"/>
          <w:szCs w:val="21"/>
        </w:rPr>
      </w:pPr>
    </w:p>
    <w:p w14:paraId="797EE6AE">
      <w:pPr>
        <w:spacing w:line="360" w:lineRule="auto"/>
        <w:rPr>
          <w:rFonts w:ascii="Times New Roman"/>
          <w:b/>
          <w:bCs/>
          <w:color w:val="000000"/>
          <w:sz w:val="21"/>
          <w:szCs w:val="21"/>
        </w:rPr>
      </w:pPr>
    </w:p>
    <w:p w14:paraId="7F55140C">
      <w:pPr>
        <w:spacing w:line="360" w:lineRule="auto"/>
        <w:rPr>
          <w:rFonts w:ascii="Times New Roman"/>
          <w:b/>
          <w:bCs/>
          <w:color w:val="000000"/>
          <w:sz w:val="21"/>
          <w:szCs w:val="21"/>
        </w:rPr>
      </w:pPr>
    </w:p>
    <w:p w14:paraId="72B5240E">
      <w:pPr>
        <w:spacing w:line="360" w:lineRule="auto"/>
        <w:rPr>
          <w:rFonts w:ascii="Times New Roman"/>
          <w:b/>
          <w:bCs/>
          <w:color w:val="000000"/>
          <w:sz w:val="21"/>
          <w:szCs w:val="21"/>
        </w:rPr>
      </w:pPr>
    </w:p>
    <w:p w14:paraId="698F7B8E">
      <w:pPr>
        <w:spacing w:line="360" w:lineRule="auto"/>
        <w:rPr>
          <w:rFonts w:ascii="Times New Roman"/>
          <w:b/>
          <w:bCs/>
          <w:color w:val="000000"/>
          <w:sz w:val="21"/>
          <w:szCs w:val="21"/>
        </w:rPr>
      </w:pPr>
    </w:p>
    <w:p w14:paraId="14A62D95">
      <w:pPr>
        <w:spacing w:line="360" w:lineRule="auto"/>
        <w:rPr>
          <w:rFonts w:ascii="Times New Roman"/>
          <w:b/>
          <w:bCs/>
          <w:color w:val="000000"/>
          <w:sz w:val="21"/>
          <w:szCs w:val="21"/>
        </w:rPr>
      </w:pPr>
    </w:p>
    <w:p w14:paraId="7750A378">
      <w:pPr>
        <w:spacing w:line="360" w:lineRule="auto"/>
        <w:rPr>
          <w:rFonts w:ascii="Times New Roman"/>
          <w:b/>
          <w:bCs/>
          <w:color w:val="000000"/>
          <w:sz w:val="21"/>
          <w:szCs w:val="21"/>
        </w:rPr>
      </w:pPr>
    </w:p>
    <w:p w14:paraId="61EF049D">
      <w:pPr>
        <w:spacing w:line="360" w:lineRule="auto"/>
        <w:rPr>
          <w:rFonts w:ascii="Times New Roman"/>
          <w:b/>
          <w:bCs/>
          <w:color w:val="000000"/>
          <w:sz w:val="21"/>
          <w:szCs w:val="21"/>
        </w:rPr>
      </w:pPr>
    </w:p>
    <w:p w14:paraId="4C4A5C49">
      <w:pPr>
        <w:spacing w:line="360" w:lineRule="auto"/>
        <w:rPr>
          <w:rFonts w:ascii="Times New Roman"/>
          <w:b/>
          <w:bCs/>
          <w:color w:val="000000"/>
          <w:sz w:val="21"/>
          <w:szCs w:val="21"/>
        </w:rPr>
      </w:pPr>
    </w:p>
    <w:p w14:paraId="2C770918">
      <w:pPr>
        <w:spacing w:line="360" w:lineRule="auto"/>
        <w:rPr>
          <w:rFonts w:ascii="Times New Roman"/>
          <w:b/>
          <w:bCs/>
          <w:color w:val="000000"/>
          <w:sz w:val="21"/>
          <w:szCs w:val="21"/>
        </w:rPr>
      </w:pPr>
    </w:p>
    <w:p w14:paraId="6E82B400">
      <w:pPr>
        <w:spacing w:line="360" w:lineRule="auto"/>
        <w:rPr>
          <w:rFonts w:ascii="Times New Roman"/>
          <w:b/>
          <w:bCs/>
          <w:color w:val="000000"/>
          <w:sz w:val="21"/>
          <w:szCs w:val="21"/>
        </w:rPr>
      </w:pPr>
    </w:p>
    <w:p w14:paraId="369ECCC1">
      <w:pPr>
        <w:spacing w:line="360" w:lineRule="auto"/>
        <w:rPr>
          <w:rFonts w:ascii="Times New Roman"/>
          <w:b/>
          <w:bCs/>
          <w:color w:val="000000"/>
          <w:sz w:val="21"/>
          <w:szCs w:val="21"/>
        </w:rPr>
      </w:pPr>
    </w:p>
    <w:p w14:paraId="5054B70B">
      <w:pPr>
        <w:spacing w:line="360" w:lineRule="auto"/>
        <w:rPr>
          <w:rFonts w:ascii="Times New Roman"/>
          <w:b/>
          <w:bCs/>
          <w:color w:val="000000"/>
          <w:sz w:val="21"/>
          <w:szCs w:val="21"/>
        </w:rPr>
      </w:pPr>
    </w:p>
    <w:p w14:paraId="1FB3DBBA">
      <w:pPr>
        <w:spacing w:line="360" w:lineRule="auto"/>
        <w:rPr>
          <w:rFonts w:ascii="Times New Roman"/>
          <w:b/>
          <w:bCs/>
          <w:color w:val="000000"/>
          <w:sz w:val="21"/>
          <w:szCs w:val="21"/>
        </w:rPr>
      </w:pPr>
    </w:p>
    <w:p w14:paraId="51854CED">
      <w:pPr>
        <w:spacing w:line="360" w:lineRule="auto"/>
        <w:rPr>
          <w:rFonts w:ascii="Times New Roman"/>
          <w:b/>
          <w:bCs/>
          <w:color w:val="000000"/>
          <w:sz w:val="21"/>
          <w:szCs w:val="21"/>
        </w:rPr>
      </w:pPr>
    </w:p>
    <w:p w14:paraId="08D19465">
      <w:pPr>
        <w:spacing w:line="360" w:lineRule="auto"/>
        <w:rPr>
          <w:rFonts w:ascii="Times New Roman"/>
          <w:b/>
          <w:bCs/>
          <w:color w:val="000000"/>
          <w:sz w:val="21"/>
          <w:szCs w:val="21"/>
        </w:rPr>
      </w:pPr>
    </w:p>
    <w:p w14:paraId="64267DC6">
      <w:pPr>
        <w:spacing w:line="360" w:lineRule="auto"/>
        <w:rPr>
          <w:rFonts w:ascii="Times New Roman"/>
          <w:b/>
          <w:bCs/>
          <w:color w:val="000000"/>
          <w:sz w:val="21"/>
          <w:szCs w:val="21"/>
        </w:rPr>
      </w:pPr>
    </w:p>
    <w:p w14:paraId="31FA6062">
      <w:pPr>
        <w:spacing w:line="360" w:lineRule="auto"/>
        <w:rPr>
          <w:rFonts w:hAnsi="宋体" w:cs="宋体"/>
          <w:b/>
          <w:sz w:val="28"/>
          <w:szCs w:val="28"/>
        </w:rPr>
      </w:pPr>
      <w:r>
        <w:rPr>
          <w:rFonts w:hAnsi="宋体" w:cs="宋体"/>
          <w:b/>
          <w:sz w:val="28"/>
          <w:szCs w:val="28"/>
        </w:rPr>
        <w:t>4.</w:t>
      </w:r>
      <w:r>
        <w:rPr>
          <w:rFonts w:hint="eastAsia" w:hAnsi="宋体" w:cs="宋体"/>
          <w:b/>
          <w:sz w:val="28"/>
          <w:szCs w:val="28"/>
        </w:rPr>
        <w:t>提供</w:t>
      </w:r>
      <w:r>
        <w:rPr>
          <w:rFonts w:hint="eastAsia" w:hAnsi="宋体" w:cs="宋体"/>
          <w:b/>
          <w:sz w:val="28"/>
          <w:szCs w:val="28"/>
          <w:lang w:val="en-US" w:eastAsia="zh-CN"/>
        </w:rPr>
        <w:t>一份MBR膜帘</w:t>
      </w:r>
      <w:r>
        <w:rPr>
          <w:rFonts w:hint="eastAsia" w:hAnsi="宋体" w:cs="宋体"/>
          <w:b/>
          <w:sz w:val="28"/>
          <w:szCs w:val="28"/>
        </w:rPr>
        <w:t>供货</w:t>
      </w:r>
      <w:r>
        <w:rPr>
          <w:rFonts w:hint="eastAsia" w:hAnsi="宋体" w:cs="宋体"/>
          <w:b/>
          <w:sz w:val="28"/>
          <w:szCs w:val="28"/>
          <w:lang w:val="en-US" w:eastAsia="zh-CN"/>
        </w:rPr>
        <w:t>相关</w:t>
      </w:r>
      <w:r>
        <w:rPr>
          <w:rFonts w:hint="eastAsia" w:hAnsi="宋体" w:cs="宋体"/>
          <w:b/>
          <w:sz w:val="28"/>
          <w:szCs w:val="28"/>
        </w:rPr>
        <w:t>业绩（合同签订日期为</w:t>
      </w:r>
      <w:r>
        <w:rPr>
          <w:rFonts w:hAnsi="宋体" w:cs="宋体"/>
          <w:b/>
          <w:sz w:val="28"/>
          <w:szCs w:val="28"/>
        </w:rPr>
        <w:t>2023</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0C9D33F6">
      <w:pPr>
        <w:spacing w:line="360" w:lineRule="auto"/>
        <w:rPr>
          <w:rFonts w:ascii="Times New Roman"/>
          <w:b/>
          <w:bCs/>
          <w:color w:val="000000"/>
          <w:sz w:val="21"/>
          <w:szCs w:val="21"/>
        </w:rPr>
      </w:pPr>
    </w:p>
    <w:p w14:paraId="6B07C831">
      <w:pPr>
        <w:spacing w:line="360" w:lineRule="auto"/>
        <w:rPr>
          <w:rFonts w:ascii="Times New Roman"/>
          <w:b/>
          <w:bCs/>
          <w:color w:val="000000"/>
          <w:sz w:val="21"/>
          <w:szCs w:val="21"/>
        </w:rPr>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6E62FF40">
      <w:pPr>
        <w:spacing w:line="360" w:lineRule="auto"/>
        <w:rPr>
          <w:rFonts w:hAnsi="宋体" w:cs="宋体"/>
          <w:color w:val="000000"/>
          <w:kern w:val="2"/>
          <w:sz w:val="21"/>
          <w:lang w:val="zh-CN"/>
        </w:rPr>
      </w:pPr>
    </w:p>
    <w:p w14:paraId="5AAC29CA">
      <w:pPr>
        <w:spacing w:line="360" w:lineRule="auto"/>
        <w:rPr>
          <w:rFonts w:hAnsi="宋体" w:cs="宋体"/>
          <w:color w:val="000000"/>
          <w:kern w:val="2"/>
          <w:sz w:val="21"/>
          <w:lang w:val="zh-CN"/>
        </w:rPr>
      </w:pPr>
    </w:p>
    <w:p w14:paraId="3CF01A24">
      <w:pPr>
        <w:spacing w:line="360" w:lineRule="auto"/>
        <w:rPr>
          <w:rFonts w:hAnsi="宋体" w:cs="宋体"/>
          <w:color w:val="000000"/>
          <w:kern w:val="2"/>
          <w:sz w:val="21"/>
          <w:lang w:val="zh-CN"/>
        </w:rPr>
      </w:pPr>
    </w:p>
    <w:p w14:paraId="49C5F9E7">
      <w:pPr>
        <w:spacing w:line="360" w:lineRule="auto"/>
        <w:rPr>
          <w:rFonts w:hAnsi="宋体" w:cs="宋体"/>
          <w:color w:val="000000"/>
          <w:kern w:val="2"/>
          <w:sz w:val="21"/>
          <w:lang w:val="zh-CN"/>
        </w:rPr>
      </w:pPr>
    </w:p>
    <w:p w14:paraId="4EE38759">
      <w:pPr>
        <w:spacing w:line="360" w:lineRule="auto"/>
        <w:rPr>
          <w:rFonts w:hAnsi="宋体" w:cs="宋体"/>
          <w:color w:val="000000"/>
          <w:kern w:val="2"/>
          <w:sz w:val="21"/>
          <w:lang w:val="zh-CN"/>
        </w:rPr>
      </w:pPr>
    </w:p>
    <w:p w14:paraId="5F4A7DFC">
      <w:pPr>
        <w:spacing w:line="360" w:lineRule="auto"/>
        <w:rPr>
          <w:rFonts w:hAnsi="宋体" w:cs="宋体"/>
          <w:color w:val="000000"/>
          <w:kern w:val="2"/>
          <w:sz w:val="21"/>
          <w:lang w:val="zh-CN"/>
        </w:rPr>
      </w:pPr>
    </w:p>
    <w:p w14:paraId="345EA10A">
      <w:pPr>
        <w:spacing w:line="360" w:lineRule="auto"/>
        <w:rPr>
          <w:rFonts w:hAnsi="宋体" w:cs="宋体"/>
          <w:color w:val="000000"/>
          <w:kern w:val="2"/>
          <w:sz w:val="21"/>
          <w:lang w:val="zh-CN"/>
        </w:rPr>
      </w:pPr>
    </w:p>
    <w:p w14:paraId="7043E443">
      <w:pPr>
        <w:spacing w:line="360" w:lineRule="auto"/>
        <w:rPr>
          <w:rFonts w:hAnsi="宋体" w:cs="宋体"/>
          <w:color w:val="000000"/>
          <w:kern w:val="2"/>
          <w:sz w:val="21"/>
          <w:lang w:val="zh-CN"/>
        </w:rPr>
      </w:pPr>
    </w:p>
    <w:p w14:paraId="63E9084A">
      <w:pPr>
        <w:spacing w:line="360" w:lineRule="auto"/>
        <w:rPr>
          <w:rFonts w:hAnsi="宋体" w:cs="宋体"/>
          <w:color w:val="000000"/>
          <w:kern w:val="2"/>
          <w:sz w:val="21"/>
          <w:lang w:val="zh-CN"/>
        </w:rPr>
      </w:pPr>
    </w:p>
    <w:p w14:paraId="163DDEAC">
      <w:pPr>
        <w:spacing w:line="360" w:lineRule="auto"/>
        <w:rPr>
          <w:rFonts w:hAnsi="宋体" w:cs="宋体"/>
          <w:color w:val="000000"/>
          <w:kern w:val="2"/>
          <w:sz w:val="21"/>
          <w:lang w:val="zh-CN"/>
        </w:rPr>
      </w:pPr>
    </w:p>
    <w:p w14:paraId="0399D2CD">
      <w:pPr>
        <w:spacing w:line="360" w:lineRule="auto"/>
        <w:rPr>
          <w:rFonts w:hAnsi="宋体" w:cs="宋体"/>
          <w:color w:val="000000"/>
          <w:kern w:val="2"/>
          <w:sz w:val="21"/>
          <w:lang w:val="zh-CN"/>
        </w:rPr>
      </w:pPr>
    </w:p>
    <w:p w14:paraId="24F2BAC9">
      <w:pPr>
        <w:spacing w:line="360" w:lineRule="auto"/>
        <w:rPr>
          <w:rFonts w:hAnsi="宋体" w:cs="宋体"/>
          <w:color w:val="000000"/>
          <w:kern w:val="2"/>
          <w:sz w:val="21"/>
          <w:lang w:val="zh-CN"/>
        </w:rPr>
      </w:pPr>
    </w:p>
    <w:p w14:paraId="274F23A3">
      <w:pPr>
        <w:spacing w:line="360" w:lineRule="auto"/>
        <w:rPr>
          <w:rFonts w:hAnsi="宋体" w:cs="宋体"/>
          <w:color w:val="000000"/>
          <w:kern w:val="2"/>
          <w:sz w:val="21"/>
          <w:lang w:val="zh-CN"/>
        </w:rPr>
      </w:pPr>
    </w:p>
    <w:p w14:paraId="176CB3FA">
      <w:pPr>
        <w:spacing w:line="360" w:lineRule="auto"/>
        <w:rPr>
          <w:rFonts w:hAnsi="宋体" w:cs="宋体"/>
          <w:color w:val="000000"/>
          <w:kern w:val="2"/>
          <w:sz w:val="21"/>
          <w:lang w:val="zh-CN"/>
        </w:rPr>
      </w:pPr>
    </w:p>
    <w:p w14:paraId="5276CD2A">
      <w:pPr>
        <w:spacing w:line="360" w:lineRule="auto"/>
        <w:rPr>
          <w:rFonts w:hAnsi="宋体" w:cs="宋体"/>
          <w:color w:val="000000"/>
          <w:kern w:val="2"/>
          <w:sz w:val="21"/>
          <w:lang w:val="zh-CN"/>
        </w:rPr>
      </w:pPr>
    </w:p>
    <w:p w14:paraId="6B355A53">
      <w:pPr>
        <w:spacing w:line="360" w:lineRule="auto"/>
        <w:rPr>
          <w:rFonts w:hAnsi="宋体" w:cs="宋体"/>
          <w:color w:val="000000"/>
          <w:kern w:val="2"/>
          <w:sz w:val="21"/>
          <w:lang w:val="zh-CN"/>
        </w:rPr>
      </w:pPr>
    </w:p>
    <w:p w14:paraId="3F03EE3F">
      <w:pPr>
        <w:spacing w:line="360" w:lineRule="auto"/>
        <w:rPr>
          <w:rFonts w:hAnsi="宋体" w:cs="宋体"/>
          <w:color w:val="000000"/>
          <w:kern w:val="2"/>
          <w:sz w:val="21"/>
          <w:lang w:val="zh-CN"/>
        </w:rPr>
      </w:pPr>
    </w:p>
    <w:p w14:paraId="43AFE9ED">
      <w:pPr>
        <w:spacing w:line="360" w:lineRule="auto"/>
        <w:rPr>
          <w:rFonts w:hAnsi="宋体" w:cs="宋体"/>
          <w:color w:val="000000"/>
          <w:kern w:val="2"/>
          <w:sz w:val="21"/>
          <w:lang w:val="zh-CN"/>
        </w:rPr>
      </w:pPr>
    </w:p>
    <w:p w14:paraId="52972B83">
      <w:pPr>
        <w:spacing w:line="360" w:lineRule="auto"/>
        <w:rPr>
          <w:rFonts w:hAnsi="宋体" w:cs="宋体"/>
          <w:color w:val="000000"/>
          <w:kern w:val="2"/>
          <w:sz w:val="21"/>
          <w:lang w:val="zh-CN"/>
        </w:rPr>
      </w:pPr>
    </w:p>
    <w:p w14:paraId="003AE07F">
      <w:pPr>
        <w:spacing w:line="360" w:lineRule="auto"/>
        <w:rPr>
          <w:rFonts w:hAnsi="宋体" w:cs="宋体"/>
          <w:color w:val="000000"/>
          <w:kern w:val="2"/>
          <w:sz w:val="21"/>
          <w:lang w:val="zh-CN"/>
        </w:rPr>
      </w:pPr>
    </w:p>
    <w:p w14:paraId="530B2AA4">
      <w:pPr>
        <w:spacing w:line="360" w:lineRule="auto"/>
        <w:rPr>
          <w:rFonts w:hAnsi="宋体" w:cs="宋体"/>
          <w:color w:val="000000"/>
          <w:kern w:val="2"/>
          <w:sz w:val="21"/>
          <w:lang w:val="zh-CN"/>
        </w:rPr>
      </w:pPr>
    </w:p>
    <w:p w14:paraId="5809EA6A">
      <w:pPr>
        <w:spacing w:line="360" w:lineRule="auto"/>
        <w:rPr>
          <w:rFonts w:hint="eastAsia" w:hAnsi="宋体" w:cs="宋体"/>
          <w:color w:val="000000"/>
          <w:kern w:val="2"/>
          <w:sz w:val="21"/>
          <w:lang w:val="zh-CN"/>
        </w:rPr>
      </w:pPr>
    </w:p>
    <w:p w14:paraId="4A213954">
      <w:pPr>
        <w:spacing w:line="360" w:lineRule="auto"/>
        <w:rPr>
          <w:rFonts w:hAnsi="宋体" w:cs="宋体"/>
          <w:color w:val="000000"/>
          <w:kern w:val="2"/>
          <w:sz w:val="21"/>
        </w:rPr>
      </w:pPr>
      <w:r>
        <w:rPr>
          <w:rFonts w:ascii="Times New Roman"/>
          <w:b/>
          <w:sz w:val="28"/>
          <w:szCs w:val="28"/>
        </w:rPr>
        <w:t>5.</w:t>
      </w:r>
      <w:r>
        <w:rPr>
          <w:rFonts w:hint="eastAsia" w:ascii="Times New Roman"/>
          <w:b/>
          <w:sz w:val="28"/>
          <w:szCs w:val="28"/>
        </w:rPr>
        <w:t xml:space="preserve"> 承诺函</w:t>
      </w:r>
    </w:p>
    <w:p w14:paraId="77A11E02">
      <w:pPr>
        <w:spacing w:line="360" w:lineRule="auto"/>
        <w:rPr>
          <w:rFonts w:hAnsi="宋体" w:cs="宋体"/>
        </w:rPr>
      </w:pPr>
      <w:r>
        <w:rPr>
          <w:rFonts w:hint="eastAsia" w:hAnsi="宋体" w:cs="宋体"/>
        </w:rPr>
        <w:t>致东莞市水务环境投资控股集团净水有限公司：</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鲤鱼洲分散式MBR膜帘采购项目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承诺人（加盖公章）：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6"/>
    <w:bookmarkEnd w:id="27"/>
    <w:bookmarkEnd w:id="28"/>
    <w:p w14:paraId="0F12B5DA">
      <w:pPr>
        <w:spacing w:line="360" w:lineRule="auto"/>
        <w:rPr>
          <w:rFonts w:ascii="Times New Roman"/>
          <w:b/>
          <w:sz w:val="28"/>
          <w:szCs w:val="28"/>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3A7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6A4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536A4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6CB0D">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286CB0D">
                    <w:pPr>
                      <w:pStyle w:val="12"/>
                    </w:pPr>
                    <w:r>
                      <w:fldChar w:fldCharType="begin"/>
                    </w:r>
                    <w:r>
                      <w:instrText xml:space="preserve"> PAGE  \* MERGEFORMAT </w:instrText>
                    </w:r>
                    <w:r>
                      <w:fldChar w:fldCharType="separate"/>
                    </w:r>
                    <w:r>
                      <w:t>32</w:t>
                    </w:r>
                    <w:r>
                      <w:fldChar w:fldCharType="end"/>
                    </w:r>
                  </w:p>
                </w:txbxContent>
              </v:textbox>
            </v:shape>
          </w:pict>
        </mc:Fallback>
      </mc:AlternateContent>
    </w:r>
  </w:p>
  <w:p w14:paraId="57939FF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0B5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FE1D2219"/>
    <w:multiLevelType w:val="singleLevel"/>
    <w:tmpl w:val="FE1D2219"/>
    <w:lvl w:ilvl="0" w:tentative="0">
      <w:start w:val="1"/>
      <w:numFmt w:val="decimal"/>
      <w:suff w:val="space"/>
      <w:lvlText w:val="%1."/>
      <w:lvlJc w:val="left"/>
    </w:lvl>
  </w:abstractNum>
  <w:abstractNum w:abstractNumId="2">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3">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9288AD"/>
    <w:multiLevelType w:val="singleLevel"/>
    <w:tmpl w:val="669288AD"/>
    <w:lvl w:ilvl="0" w:tentative="0">
      <w:start w:val="2"/>
      <w:numFmt w:val="decimal"/>
      <w:suff w:val="nothing"/>
      <w:lvlText w:val="（%1）"/>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580D"/>
    <w:rsid w:val="000D7F46"/>
    <w:rsid w:val="000F1C5C"/>
    <w:rsid w:val="000F3B87"/>
    <w:rsid w:val="00126F7D"/>
    <w:rsid w:val="001277AD"/>
    <w:rsid w:val="00130C34"/>
    <w:rsid w:val="00131E6B"/>
    <w:rsid w:val="00133197"/>
    <w:rsid w:val="0014286F"/>
    <w:rsid w:val="00145D18"/>
    <w:rsid w:val="001657AB"/>
    <w:rsid w:val="001722B4"/>
    <w:rsid w:val="00182153"/>
    <w:rsid w:val="001A1C91"/>
    <w:rsid w:val="001A7AD9"/>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03C17"/>
    <w:rsid w:val="007114E2"/>
    <w:rsid w:val="007143FF"/>
    <w:rsid w:val="00727FD1"/>
    <w:rsid w:val="00731B42"/>
    <w:rsid w:val="007427A4"/>
    <w:rsid w:val="007427CA"/>
    <w:rsid w:val="00743F4C"/>
    <w:rsid w:val="00761855"/>
    <w:rsid w:val="00770D53"/>
    <w:rsid w:val="00770F5B"/>
    <w:rsid w:val="00774C98"/>
    <w:rsid w:val="0078433B"/>
    <w:rsid w:val="00786AEA"/>
    <w:rsid w:val="007913E8"/>
    <w:rsid w:val="00797B90"/>
    <w:rsid w:val="007A4F78"/>
    <w:rsid w:val="007A57A7"/>
    <w:rsid w:val="007B613E"/>
    <w:rsid w:val="007D1B4D"/>
    <w:rsid w:val="007D3F87"/>
    <w:rsid w:val="007E02E2"/>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43A8A"/>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03E4"/>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0892"/>
    <w:rsid w:val="00CD29B4"/>
    <w:rsid w:val="00CD7B0D"/>
    <w:rsid w:val="00CE0466"/>
    <w:rsid w:val="00CE73B7"/>
    <w:rsid w:val="00CF015C"/>
    <w:rsid w:val="00D060C0"/>
    <w:rsid w:val="00D12814"/>
    <w:rsid w:val="00D167C9"/>
    <w:rsid w:val="00D259F0"/>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50F9B"/>
    <w:rsid w:val="00E57C1C"/>
    <w:rsid w:val="00E60BC8"/>
    <w:rsid w:val="00E63CBF"/>
    <w:rsid w:val="00E76C1A"/>
    <w:rsid w:val="00E77CB1"/>
    <w:rsid w:val="00E81726"/>
    <w:rsid w:val="00E95C72"/>
    <w:rsid w:val="00E969D2"/>
    <w:rsid w:val="00EA060E"/>
    <w:rsid w:val="00EA45E8"/>
    <w:rsid w:val="00ED0E9B"/>
    <w:rsid w:val="00ED726B"/>
    <w:rsid w:val="00EE624C"/>
    <w:rsid w:val="00F07ECE"/>
    <w:rsid w:val="00F104E8"/>
    <w:rsid w:val="00F36E08"/>
    <w:rsid w:val="00F53F51"/>
    <w:rsid w:val="00F56153"/>
    <w:rsid w:val="00F838DA"/>
    <w:rsid w:val="00F8456C"/>
    <w:rsid w:val="00F923D8"/>
    <w:rsid w:val="00FA1A5C"/>
    <w:rsid w:val="00FA4520"/>
    <w:rsid w:val="00FB4F9D"/>
    <w:rsid w:val="00FC1827"/>
    <w:rsid w:val="00FC5D57"/>
    <w:rsid w:val="00FD5E41"/>
    <w:rsid w:val="00FF58C5"/>
    <w:rsid w:val="00FF628A"/>
    <w:rsid w:val="01AA498B"/>
    <w:rsid w:val="022C78EE"/>
    <w:rsid w:val="043E18CA"/>
    <w:rsid w:val="06E27ADA"/>
    <w:rsid w:val="07440B95"/>
    <w:rsid w:val="098A290C"/>
    <w:rsid w:val="0C1B20CF"/>
    <w:rsid w:val="0C6D2071"/>
    <w:rsid w:val="11FF376C"/>
    <w:rsid w:val="12567973"/>
    <w:rsid w:val="16397360"/>
    <w:rsid w:val="166C3E5C"/>
    <w:rsid w:val="16AF3C97"/>
    <w:rsid w:val="19B60BB4"/>
    <w:rsid w:val="19E63640"/>
    <w:rsid w:val="1CD53BD4"/>
    <w:rsid w:val="1CFF214E"/>
    <w:rsid w:val="1D725739"/>
    <w:rsid w:val="1E190503"/>
    <w:rsid w:val="21217D8A"/>
    <w:rsid w:val="2386555D"/>
    <w:rsid w:val="24435D01"/>
    <w:rsid w:val="248F6BD1"/>
    <w:rsid w:val="250F1AC0"/>
    <w:rsid w:val="25ED0053"/>
    <w:rsid w:val="262A4E03"/>
    <w:rsid w:val="265F0793"/>
    <w:rsid w:val="27335FDD"/>
    <w:rsid w:val="27E162AD"/>
    <w:rsid w:val="282E038C"/>
    <w:rsid w:val="28766DCE"/>
    <w:rsid w:val="29E140BF"/>
    <w:rsid w:val="2A631000"/>
    <w:rsid w:val="2A8C2756"/>
    <w:rsid w:val="2BCE6231"/>
    <w:rsid w:val="2C3562B0"/>
    <w:rsid w:val="2CCD3838"/>
    <w:rsid w:val="314E571E"/>
    <w:rsid w:val="33F46A50"/>
    <w:rsid w:val="36C80162"/>
    <w:rsid w:val="3C9E39FD"/>
    <w:rsid w:val="3CDC2254"/>
    <w:rsid w:val="45120AE5"/>
    <w:rsid w:val="462E7BA0"/>
    <w:rsid w:val="466E26B2"/>
    <w:rsid w:val="47236305"/>
    <w:rsid w:val="49037697"/>
    <w:rsid w:val="4CD04925"/>
    <w:rsid w:val="4DC81F78"/>
    <w:rsid w:val="4F7244C4"/>
    <w:rsid w:val="4FF82FCD"/>
    <w:rsid w:val="500501A6"/>
    <w:rsid w:val="51492FE2"/>
    <w:rsid w:val="51BE1F4F"/>
    <w:rsid w:val="52FE4D9E"/>
    <w:rsid w:val="540B6742"/>
    <w:rsid w:val="54AF4891"/>
    <w:rsid w:val="59403697"/>
    <w:rsid w:val="59AD4E28"/>
    <w:rsid w:val="5A313B60"/>
    <w:rsid w:val="5BED3CEF"/>
    <w:rsid w:val="5C424A63"/>
    <w:rsid w:val="5C483C78"/>
    <w:rsid w:val="5C6F4617"/>
    <w:rsid w:val="5D9600A9"/>
    <w:rsid w:val="5EBA0139"/>
    <w:rsid w:val="5F9D2B92"/>
    <w:rsid w:val="605129B1"/>
    <w:rsid w:val="60A60CCB"/>
    <w:rsid w:val="613F0A5C"/>
    <w:rsid w:val="61776390"/>
    <w:rsid w:val="62F85366"/>
    <w:rsid w:val="63143EF4"/>
    <w:rsid w:val="637569B7"/>
    <w:rsid w:val="65316E3C"/>
    <w:rsid w:val="658E1AF0"/>
    <w:rsid w:val="66837E32"/>
    <w:rsid w:val="6A1231B1"/>
    <w:rsid w:val="6A12552F"/>
    <w:rsid w:val="6AED5C1F"/>
    <w:rsid w:val="6F420807"/>
    <w:rsid w:val="6FA54A77"/>
    <w:rsid w:val="70714B0F"/>
    <w:rsid w:val="716F713B"/>
    <w:rsid w:val="73F6144E"/>
    <w:rsid w:val="74FC3932"/>
    <w:rsid w:val="7A3E58FC"/>
    <w:rsid w:val="7ACB50B1"/>
    <w:rsid w:val="7CF33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5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napToGrid w:val="0"/>
      <w:spacing w:before="120" w:line="360" w:lineRule="auto"/>
    </w:pPr>
    <w:rPr>
      <w:rFonts w:ascii="Arial" w:hAnsi="Arial"/>
      <w:snapToGrid w:val="0"/>
      <w:color w:val="000000"/>
      <w:szCs w:val="20"/>
    </w:rPr>
  </w:style>
  <w:style w:type="paragraph" w:styleId="7">
    <w:name w:val="annotation text"/>
    <w:basedOn w:val="1"/>
    <w:link w:val="32"/>
    <w:qFormat/>
    <w:uiPriority w:val="0"/>
  </w:style>
  <w:style w:type="paragraph" w:styleId="8">
    <w:name w:val="Body Text"/>
    <w:basedOn w:val="1"/>
    <w:link w:val="34"/>
    <w:qFormat/>
    <w:uiPriority w:val="99"/>
    <w:pPr>
      <w:spacing w:after="120"/>
    </w:pPr>
    <w:rPr>
      <w:rFonts w:ascii="Times New Roman"/>
    </w:rPr>
  </w:style>
  <w:style w:type="paragraph" w:styleId="9">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0"/>
    <w:qFormat/>
    <w:uiPriority w:val="0"/>
    <w:pPr>
      <w:autoSpaceDE/>
      <w:autoSpaceDN/>
      <w:adjustRightInd/>
      <w:jc w:val="both"/>
    </w:pPr>
    <w:rPr>
      <w:rFonts w:hAnsi="Courier New"/>
      <w:kern w:val="2"/>
      <w:sz w:val="21"/>
      <w:szCs w:val="20"/>
    </w:rPr>
  </w:style>
  <w:style w:type="paragraph" w:styleId="11">
    <w:name w:val="Balloon Text"/>
    <w:basedOn w:val="1"/>
    <w:link w:val="31"/>
    <w:qFormat/>
    <w:uiPriority w:val="99"/>
    <w:rPr>
      <w:sz w:val="18"/>
      <w:szCs w:val="18"/>
    </w:rPr>
  </w:style>
  <w:style w:type="paragraph" w:styleId="12">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annotation subject"/>
    <w:basedOn w:val="7"/>
    <w:next w:val="7"/>
    <w:link w:val="33"/>
    <w:qFormat/>
    <w:uiPriority w:val="99"/>
    <w:rPr>
      <w:b/>
      <w:bCs/>
    </w:rPr>
  </w:style>
  <w:style w:type="paragraph" w:styleId="18">
    <w:name w:val="Body Text First Indent"/>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9"/>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1"/>
    <w:qFormat/>
    <w:uiPriority w:val="99"/>
    <w:rPr>
      <w:rFonts w:ascii="宋体"/>
      <w:sz w:val="18"/>
      <w:szCs w:val="18"/>
    </w:rPr>
  </w:style>
  <w:style w:type="character" w:customStyle="1" w:styleId="32">
    <w:name w:val="批注文字 字符"/>
    <w:basedOn w:val="22"/>
    <w:link w:val="7"/>
    <w:qFormat/>
    <w:uiPriority w:val="99"/>
    <w:rPr>
      <w:rFonts w:ascii="宋体"/>
      <w:sz w:val="24"/>
      <w:szCs w:val="24"/>
    </w:rPr>
  </w:style>
  <w:style w:type="character" w:customStyle="1" w:styleId="33">
    <w:name w:val="批注主题 字符"/>
    <w:basedOn w:val="32"/>
    <w:link w:val="17"/>
    <w:qFormat/>
    <w:uiPriority w:val="99"/>
    <w:rPr>
      <w:rFonts w:ascii="宋体"/>
      <w:b/>
      <w:bCs/>
      <w:sz w:val="24"/>
      <w:szCs w:val="24"/>
    </w:rPr>
  </w:style>
  <w:style w:type="character" w:customStyle="1" w:styleId="34">
    <w:name w:val="正文文本 字符"/>
    <w:basedOn w:val="22"/>
    <w:link w:val="8"/>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5"/>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10"/>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2"/>
    <w:qFormat/>
    <w:uiPriority w:val="99"/>
    <w:rPr>
      <w:rFonts w:asciiTheme="minorHAnsi" w:hAnsiTheme="minorHAnsi" w:eastAsiaTheme="minorEastAsia" w:cstheme="minorBidi"/>
      <w:kern w:val="2"/>
      <w:sz w:val="18"/>
      <w:szCs w:val="18"/>
    </w:rPr>
  </w:style>
  <w:style w:type="character" w:customStyle="1" w:styleId="43">
    <w:name w:val="页眉 字符"/>
    <w:link w:val="13"/>
    <w:qFormat/>
    <w:uiPriority w:val="99"/>
    <w:rPr>
      <w:rFonts w:ascii="宋体"/>
      <w:sz w:val="18"/>
      <w:szCs w:val="24"/>
    </w:rPr>
  </w:style>
  <w:style w:type="character" w:customStyle="1" w:styleId="44">
    <w:name w:val="HTML 预设格式 字符"/>
    <w:basedOn w:val="22"/>
    <w:link w:val="16"/>
    <w:qFormat/>
    <w:uiPriority w:val="0"/>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9"/>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3"/>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 w:type="character" w:customStyle="1" w:styleId="57">
    <w:name w:val="font11"/>
    <w:basedOn w:val="22"/>
    <w:qFormat/>
    <w:uiPriority w:val="0"/>
    <w:rPr>
      <w:rFonts w:hint="eastAsia" w:ascii="宋体" w:hAnsi="宋体" w:eastAsia="宋体" w:cs="宋体"/>
      <w:color w:val="000000"/>
      <w:sz w:val="22"/>
      <w:szCs w:val="22"/>
      <w:u w:val="none"/>
    </w:rPr>
  </w:style>
  <w:style w:type="character" w:customStyle="1" w:styleId="58">
    <w:name w:val="font41"/>
    <w:basedOn w:val="22"/>
    <w:qFormat/>
    <w:uiPriority w:val="0"/>
    <w:rPr>
      <w:rFonts w:hint="eastAsia" w:ascii="宋体" w:hAnsi="宋体" w:eastAsia="宋体" w:cs="宋体"/>
      <w:color w:val="000000"/>
      <w:sz w:val="20"/>
      <w:szCs w:val="20"/>
      <w:u w:val="none"/>
    </w:rPr>
  </w:style>
  <w:style w:type="character" w:customStyle="1" w:styleId="59">
    <w:name w:val="font31"/>
    <w:basedOn w:val="22"/>
    <w:qFormat/>
    <w:uiPriority w:val="0"/>
    <w:rPr>
      <w:rFonts w:hint="eastAsia" w:ascii="宋体" w:hAnsi="宋体" w:eastAsia="宋体" w:cs="宋体"/>
      <w:color w:val="000000"/>
      <w:sz w:val="20"/>
      <w:szCs w:val="20"/>
      <w:u w:val="none"/>
    </w:rPr>
  </w:style>
  <w:style w:type="paragraph" w:customStyle="1" w:styleId="6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标题 3 字符"/>
    <w:basedOn w:val="22"/>
    <w:link w:val="4"/>
    <w:semiHidden/>
    <w:qFormat/>
    <w:uiPriority w:val="0"/>
    <w:rPr>
      <w:rFonts w:ascii="宋体"/>
      <w:b/>
      <w:bCs/>
      <w:sz w:val="32"/>
      <w:szCs w:val="32"/>
    </w:rPr>
  </w:style>
  <w:style w:type="paragraph" w:customStyle="1" w:styleId="63">
    <w:name w:val="Other|1"/>
    <w:basedOn w:val="1"/>
    <w:qFormat/>
    <w:uiPriority w:val="0"/>
    <w:pPr>
      <w:autoSpaceDE/>
      <w:autoSpaceDN/>
      <w:adjustRightInd/>
      <w:jc w:val="both"/>
    </w:pPr>
    <w:rPr>
      <w:rFonts w:hAnsi="宋体" w:cs="宋体"/>
      <w:kern w:val="2"/>
      <w:sz w:val="22"/>
      <w:szCs w:val="22"/>
      <w:lang w:val="zh-TW" w:eastAsia="zh-TW" w:bidi="zh-TW"/>
    </w:rPr>
  </w:style>
  <w:style w:type="paragraph" w:customStyle="1" w:styleId="64">
    <w:name w:val="Table Text"/>
    <w:basedOn w:val="1"/>
    <w:semiHidden/>
    <w:qFormat/>
    <w:uiPriority w:val="0"/>
    <w:rPr>
      <w:rFonts w:hAnsi="宋体" w:cs="宋体"/>
      <w:lang w:eastAsia="en-US"/>
    </w:rPr>
  </w:style>
  <w:style w:type="character" w:customStyle="1" w:styleId="65">
    <w:name w:val="font21"/>
    <w:qFormat/>
    <w:uiPriority w:val="0"/>
    <w:rPr>
      <w:rFonts w:hint="eastAsia" w:ascii="宋体" w:hAnsi="宋体" w:eastAsia="宋体" w:cs="宋体"/>
      <w:color w:val="000000"/>
      <w:sz w:val="22"/>
      <w:szCs w:val="22"/>
      <w:u w:val="none"/>
    </w:rPr>
  </w:style>
  <w:style w:type="paragraph" w:customStyle="1" w:styleId="66">
    <w:name w:val="样式 宋体 行距: 1.5 倍行距"/>
    <w:basedOn w:val="1"/>
    <w:autoRedefine/>
    <w:qFormat/>
    <w:uiPriority w:val="0"/>
    <w:pPr>
      <w:jc w:val="center"/>
    </w:pPr>
    <w:rPr>
      <w:rFonts w:ascii="Times New Roman"/>
      <w:b/>
    </w:rPr>
  </w:style>
  <w:style w:type="table" w:customStyle="1" w:styleId="67">
    <w:name w:val="Table Normal1"/>
    <w:semiHidden/>
    <w:unhideWhenUsed/>
    <w:qFormat/>
    <w:uiPriority w:val="0"/>
    <w:tblPr>
      <w:tblCellMar>
        <w:top w:w="0" w:type="dxa"/>
        <w:left w:w="0" w:type="dxa"/>
        <w:bottom w:w="0" w:type="dxa"/>
        <w:right w:w="0" w:type="dxa"/>
      </w:tblCellMar>
    </w:tblPr>
  </w:style>
  <w:style w:type="table" w:customStyle="1" w:styleId="6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CD8D8-5CAE-451F-8321-A827EB2A281B}">
  <ds:schemaRefs/>
</ds:datastoreItem>
</file>

<file path=docProps/app.xml><?xml version="1.0" encoding="utf-8"?>
<Properties xmlns="http://schemas.openxmlformats.org/officeDocument/2006/extended-properties" xmlns:vt="http://schemas.openxmlformats.org/officeDocument/2006/docPropsVTypes">
  <Template>Normal</Template>
  <Pages>53</Pages>
  <Words>11950</Words>
  <Characters>12337</Characters>
  <Lines>138</Lines>
  <Paragraphs>39</Paragraphs>
  <TotalTime>6</TotalTime>
  <ScaleCrop>false</ScaleCrop>
  <LinksUpToDate>false</LinksUpToDate>
  <CharactersWithSpaces>12680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袁俊康</cp:lastModifiedBy>
  <cp:lastPrinted>2020-10-15T06:52:00Z</cp:lastPrinted>
  <dcterms:modified xsi:type="dcterms:W3CDTF">2026-04-23T01:48:56Z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eyJoZGlkIjoiNzZkODc3MDkwNTVhODAyNzk4OTAzZmE1NDU2YzEzZDkiLCJ1c2VySWQiOiIxNjAyNzY5ODMzIn0=</vt:lpwstr>
  </property>
  <property fmtid="{D5CDD505-2E9C-101B-9397-08002B2CF9AE}" pid="4" name="ICV">
    <vt:lpwstr>5B6846DA1C80446FBB5157F377B7C319_12</vt:lpwstr>
  </property>
</Properties>
</file>