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Fonts w:hAnsi="宋体" w:cs="宋体"/>
          <w:b/>
          <w:bCs/>
          <w:kern w:val="2"/>
          <w:sz w:val="48"/>
          <w:szCs w:val="48"/>
          <w:lang w:val="zh-CN"/>
        </w:rPr>
      </w:pPr>
    </w:p>
    <w:p w14:paraId="7C23469C">
      <w:pPr>
        <w:spacing w:line="360" w:lineRule="auto"/>
        <w:ind w:right="-26"/>
        <w:jc w:val="center"/>
        <w:rPr>
          <w:rFonts w:hAnsi="宋体" w:cs="宋体"/>
          <w:b/>
          <w:bCs/>
          <w:kern w:val="2"/>
          <w:sz w:val="48"/>
          <w:szCs w:val="48"/>
          <w:lang w:val="zh-CN"/>
        </w:rPr>
      </w:pPr>
    </w:p>
    <w:p w14:paraId="7058CEF2">
      <w:pPr>
        <w:spacing w:line="360" w:lineRule="auto"/>
        <w:ind w:right="-26"/>
        <w:jc w:val="center"/>
        <w:rPr>
          <w:rFonts w:hAnsi="宋体" w:cs="宋体"/>
          <w:b/>
          <w:bCs/>
          <w:kern w:val="2"/>
          <w:sz w:val="48"/>
          <w:szCs w:val="48"/>
          <w:lang w:val="zh-CN"/>
        </w:rPr>
      </w:pPr>
    </w:p>
    <w:p w14:paraId="1A0818EC">
      <w:pPr>
        <w:spacing w:line="360" w:lineRule="auto"/>
        <w:ind w:right="-26"/>
        <w:jc w:val="center"/>
        <w:rPr>
          <w:rFonts w:hAnsi="宋体" w:cs="宋体"/>
          <w:b/>
          <w:bCs/>
          <w:kern w:val="2"/>
          <w:sz w:val="48"/>
          <w:szCs w:val="48"/>
          <w:lang w:val="zh-CN"/>
        </w:rPr>
      </w:pPr>
    </w:p>
    <w:p w14:paraId="43B0C4B7">
      <w:pPr>
        <w:spacing w:line="360" w:lineRule="auto"/>
        <w:ind w:right="-26"/>
        <w:jc w:val="center"/>
        <w:rPr>
          <w:rFonts w:hAnsi="宋体" w:cs="宋体"/>
          <w:b/>
          <w:bCs/>
          <w:kern w:val="2"/>
          <w:sz w:val="48"/>
          <w:szCs w:val="48"/>
          <w:lang w:val="zh-CN"/>
        </w:rPr>
      </w:pPr>
    </w:p>
    <w:p w14:paraId="59B75E66">
      <w:pPr>
        <w:spacing w:line="360" w:lineRule="auto"/>
        <w:ind w:right="-26"/>
        <w:jc w:val="center"/>
        <w:rPr>
          <w:rFonts w:hint="eastAsia" w:ascii="Times New Roman" w:cs="宋体"/>
          <w:b/>
          <w:bCs/>
          <w:kern w:val="2"/>
          <w:sz w:val="48"/>
          <w:szCs w:val="48"/>
        </w:rPr>
      </w:pPr>
      <w:r>
        <w:rPr>
          <w:rFonts w:hint="eastAsia" w:ascii="Times New Roman" w:cs="宋体"/>
          <w:b/>
          <w:bCs/>
          <w:kern w:val="2"/>
          <w:sz w:val="48"/>
          <w:szCs w:val="48"/>
        </w:rPr>
        <w:t>石碣二期提标项目3#滤布滤池配件</w:t>
      </w:r>
    </w:p>
    <w:p w14:paraId="2DC64842">
      <w:pPr>
        <w:spacing w:line="360" w:lineRule="auto"/>
        <w:ind w:right="-26"/>
        <w:jc w:val="center"/>
        <w:rPr>
          <w:rFonts w:ascii="Times New Roman" w:cs="宋体"/>
          <w:b/>
          <w:bCs/>
          <w:kern w:val="2"/>
          <w:sz w:val="48"/>
          <w:szCs w:val="48"/>
        </w:rPr>
      </w:pPr>
      <w:r>
        <w:rPr>
          <w:rFonts w:hint="eastAsia" w:ascii="Times New Roman" w:cs="宋体"/>
          <w:b/>
          <w:bCs/>
          <w:kern w:val="2"/>
          <w:sz w:val="48"/>
          <w:szCs w:val="48"/>
        </w:rPr>
        <w:t>采购项目</w:t>
      </w:r>
    </w:p>
    <w:p w14:paraId="5F7B65D4">
      <w:pPr>
        <w:spacing w:line="360" w:lineRule="auto"/>
        <w:ind w:right="-26"/>
        <w:jc w:val="center"/>
        <w:rPr>
          <w:rFonts w:hAnsi="宋体" w:cs="宋体"/>
          <w:b/>
          <w:bCs/>
          <w:kern w:val="2"/>
          <w:sz w:val="48"/>
          <w:szCs w:val="48"/>
        </w:rPr>
      </w:pPr>
    </w:p>
    <w:p w14:paraId="4ACC9F80">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14:paraId="270FD575">
      <w:pPr>
        <w:spacing w:line="360" w:lineRule="auto"/>
        <w:ind w:right="-26"/>
        <w:jc w:val="center"/>
        <w:rPr>
          <w:rFonts w:hAnsi="宋体" w:cs="宋体"/>
          <w:b/>
          <w:bCs/>
          <w:kern w:val="2"/>
          <w:sz w:val="48"/>
          <w:szCs w:val="48"/>
          <w:lang w:val="zh-CN"/>
        </w:rPr>
      </w:pPr>
    </w:p>
    <w:p w14:paraId="257CA8D2">
      <w:pPr>
        <w:spacing w:line="360" w:lineRule="auto"/>
        <w:ind w:right="-26"/>
        <w:jc w:val="center"/>
        <w:rPr>
          <w:rFonts w:hAnsi="宋体" w:cs="宋体"/>
          <w:b/>
          <w:bCs/>
          <w:kern w:val="2"/>
          <w:sz w:val="48"/>
          <w:szCs w:val="48"/>
          <w:lang w:val="zh-CN"/>
        </w:rPr>
      </w:pPr>
    </w:p>
    <w:p w14:paraId="3A65466C">
      <w:pPr>
        <w:spacing w:line="360" w:lineRule="auto"/>
        <w:ind w:right="-26"/>
        <w:jc w:val="center"/>
        <w:rPr>
          <w:rFonts w:hAnsi="宋体" w:cs="宋体"/>
          <w:b/>
          <w:bCs/>
          <w:kern w:val="2"/>
          <w:sz w:val="48"/>
          <w:szCs w:val="48"/>
          <w:lang w:val="zh-CN"/>
        </w:rPr>
      </w:pPr>
    </w:p>
    <w:p w14:paraId="5A4B77AC">
      <w:pPr>
        <w:spacing w:line="360" w:lineRule="auto"/>
        <w:ind w:right="-26"/>
        <w:jc w:val="center"/>
        <w:rPr>
          <w:rFonts w:hAnsi="宋体" w:cs="宋体"/>
          <w:b/>
          <w:bCs/>
          <w:kern w:val="2"/>
          <w:sz w:val="48"/>
          <w:szCs w:val="48"/>
          <w:lang w:val="zh-CN"/>
        </w:rPr>
      </w:pPr>
    </w:p>
    <w:p w14:paraId="1C3AE48B">
      <w:pPr>
        <w:spacing w:line="360" w:lineRule="auto"/>
        <w:ind w:right="-26"/>
        <w:jc w:val="center"/>
        <w:rPr>
          <w:rFonts w:hAnsi="宋体" w:cs="宋体"/>
          <w:b/>
          <w:bCs/>
          <w:kern w:val="2"/>
          <w:sz w:val="48"/>
          <w:szCs w:val="48"/>
          <w:lang w:val="zh-CN"/>
        </w:rPr>
      </w:pPr>
    </w:p>
    <w:p w14:paraId="1A5E60EB">
      <w:pPr>
        <w:spacing w:line="360" w:lineRule="auto"/>
        <w:ind w:right="-26"/>
        <w:jc w:val="center"/>
        <w:rPr>
          <w:rFonts w:hAnsi="宋体" w:cs="宋体"/>
          <w:b/>
          <w:bCs/>
          <w:kern w:val="2"/>
          <w:sz w:val="48"/>
          <w:szCs w:val="48"/>
          <w:lang w:val="zh-CN"/>
        </w:rPr>
      </w:pPr>
    </w:p>
    <w:p w14:paraId="31B8E898">
      <w:pPr>
        <w:spacing w:line="360" w:lineRule="auto"/>
        <w:ind w:right="-26"/>
        <w:jc w:val="center"/>
        <w:rPr>
          <w:rFonts w:hAnsi="宋体" w:cs="宋体"/>
          <w:b/>
          <w:bCs/>
          <w:kern w:val="2"/>
          <w:sz w:val="48"/>
          <w:szCs w:val="48"/>
          <w:lang w:val="zh-CN"/>
        </w:rPr>
      </w:pPr>
    </w:p>
    <w:p w14:paraId="1DBFE52A">
      <w:pPr>
        <w:spacing w:line="360" w:lineRule="auto"/>
        <w:jc w:val="center"/>
        <w:rPr>
          <w:rFonts w:hAnsi="宋体" w:cs="宋体"/>
          <w:b/>
          <w:bCs/>
          <w:sz w:val="32"/>
          <w:szCs w:val="32"/>
        </w:rPr>
      </w:pPr>
      <w:bookmarkStart w:id="0" w:name="_Hlk26971294"/>
      <w:r>
        <w:rPr>
          <w:rFonts w:hint="eastAsia" w:hAnsi="宋体" w:cs="宋体"/>
          <w:b/>
          <w:bCs/>
          <w:spacing w:val="28"/>
          <w:sz w:val="32"/>
          <w:szCs w:val="32"/>
        </w:rPr>
        <w:t>东莞市水务环境投资控股集团净水有限公司</w:t>
      </w:r>
    </w:p>
    <w:bookmarkEnd w:id="0"/>
    <w:p w14:paraId="65C73CD8">
      <w:pPr>
        <w:spacing w:after="156" w:line="360" w:lineRule="auto"/>
        <w:jc w:val="center"/>
        <w:rPr>
          <w:rFonts w:hAnsi="宋体" w:cs="宋体"/>
          <w:b/>
          <w:bCs/>
          <w:kern w:val="2"/>
          <w:sz w:val="32"/>
          <w:szCs w:val="32"/>
          <w:lang w:val="zh-CN"/>
        </w:rPr>
        <w:sectPr>
          <w:footerReference r:id="rId3" w:type="default"/>
          <w:pgSz w:w="11906" w:h="16838"/>
          <w:pgMar w:top="1440" w:right="1800" w:bottom="1440" w:left="1800" w:header="851" w:footer="992" w:gutter="0"/>
          <w:cols w:space="0" w:num="1"/>
          <w:docGrid w:type="lines" w:linePitch="332" w:charSpace="0"/>
        </w:sectPr>
      </w:pPr>
      <w:r>
        <w:rPr>
          <w:rFonts w:ascii="Times New Roman"/>
          <w:b/>
          <w:bCs/>
          <w:kern w:val="2"/>
          <w:sz w:val="32"/>
          <w:szCs w:val="32"/>
          <w:lang w:val="zh-CN"/>
        </w:rPr>
        <w:t>2026年</w:t>
      </w:r>
      <w:r>
        <w:rPr>
          <w:rFonts w:hint="eastAsia" w:ascii="Times New Roman"/>
          <w:b/>
          <w:bCs/>
          <w:color w:val="000000" w:themeColor="text1"/>
          <w:kern w:val="2"/>
          <w:sz w:val="32"/>
          <w:szCs w:val="32"/>
          <w:lang w:val="en-US" w:eastAsia="zh-CN"/>
          <w14:textFill>
            <w14:solidFill>
              <w14:schemeClr w14:val="tx1"/>
            </w14:solidFill>
          </w14:textFill>
        </w:rPr>
        <w:t>3</w:t>
      </w:r>
      <w:r>
        <w:rPr>
          <w:rFonts w:ascii="Times New Roman"/>
          <w:b/>
          <w:bCs/>
          <w:kern w:val="2"/>
          <w:sz w:val="32"/>
          <w:szCs w:val="32"/>
          <w:lang w:val="zh-CN"/>
        </w:rPr>
        <w:t>月</w:t>
      </w:r>
      <w:r>
        <w:rPr>
          <w:rFonts w:hint="eastAsia" w:ascii="Times New Roman"/>
          <w:b/>
          <w:bCs/>
          <w:color w:val="000000" w:themeColor="text1"/>
          <w:kern w:val="2"/>
          <w:sz w:val="32"/>
          <w:szCs w:val="32"/>
          <w:lang w:val="en-US" w:eastAsia="zh-CN"/>
          <w14:textFill>
            <w14:solidFill>
              <w14:schemeClr w14:val="tx1"/>
            </w14:solidFill>
          </w14:textFill>
        </w:rPr>
        <w:t>26</w:t>
      </w:r>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27761A57">
          <w:pPr>
            <w:pStyle w:val="29"/>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78DD3659">
          <w:pPr>
            <w:pStyle w:val="14"/>
            <w:rPr>
              <w:rFonts w:ascii="Times New Roman"/>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fldChar w:fldCharType="begin"/>
          </w:r>
          <w:r>
            <w:instrText xml:space="preserve"> HYPERLINK \l "_Toc29476690" </w:instrText>
          </w:r>
          <w:r>
            <w:fldChar w:fldCharType="separate"/>
          </w:r>
          <w:r>
            <w:rPr>
              <w:rStyle w:val="27"/>
              <w:rFonts w:ascii="Times New Roman"/>
              <w:sz w:val="28"/>
              <w:szCs w:val="28"/>
            </w:rPr>
            <w:t>第一章 询价邀请函</w:t>
          </w:r>
          <w:r>
            <w:rPr>
              <w:rFonts w:ascii="Times New Roman"/>
              <w:sz w:val="28"/>
              <w:szCs w:val="28"/>
            </w:rPr>
            <w:tab/>
          </w:r>
          <w:r>
            <w:rPr>
              <w:rFonts w:hint="eastAsia" w:ascii="Times New Roman"/>
              <w:sz w:val="28"/>
              <w:szCs w:val="28"/>
              <w:lang w:val="en-US" w:eastAsia="zh-CN"/>
            </w:rPr>
            <w:t>3</w:t>
          </w:r>
          <w:r>
            <w:rPr>
              <w:rFonts w:ascii="Times New Roman"/>
              <w:sz w:val="28"/>
              <w:szCs w:val="28"/>
            </w:rPr>
            <w:fldChar w:fldCharType="end"/>
          </w:r>
        </w:p>
        <w:p w14:paraId="597ADDC1">
          <w:pPr>
            <w:pStyle w:val="14"/>
            <w:rPr>
              <w:rFonts w:hint="eastAsia" w:ascii="Times New Roman" w:eastAsia="宋体"/>
              <w:kern w:val="2"/>
              <w:sz w:val="22"/>
              <w:lang w:val="en-US" w:eastAsia="zh-CN"/>
            </w:rPr>
          </w:pPr>
          <w:r>
            <w:fldChar w:fldCharType="begin"/>
          </w:r>
          <w:r>
            <w:instrText xml:space="preserve"> HYPERLINK \l "_Toc29476691" </w:instrText>
          </w:r>
          <w:r>
            <w:fldChar w:fldCharType="separate"/>
          </w:r>
          <w:r>
            <w:rPr>
              <w:rStyle w:val="27"/>
              <w:rFonts w:ascii="Times New Roman"/>
              <w:sz w:val="28"/>
              <w:szCs w:val="28"/>
            </w:rPr>
            <w:t>第二章 用户需求</w:t>
          </w:r>
          <w:r>
            <w:rPr>
              <w:rStyle w:val="27"/>
              <w:rFonts w:hint="eastAsia" w:ascii="Times New Roman"/>
              <w:sz w:val="28"/>
              <w:szCs w:val="28"/>
            </w:rPr>
            <w:t>书</w:t>
          </w:r>
          <w:r>
            <w:rPr>
              <w:rFonts w:ascii="Times New Roman"/>
              <w:sz w:val="28"/>
              <w:szCs w:val="28"/>
            </w:rPr>
            <w:tab/>
          </w:r>
          <w:r>
            <w:rPr>
              <w:rFonts w:ascii="Times New Roman"/>
              <w:sz w:val="28"/>
              <w:szCs w:val="28"/>
            </w:rPr>
            <w:fldChar w:fldCharType="end"/>
          </w:r>
          <w:r>
            <w:rPr>
              <w:rFonts w:hint="eastAsia" w:ascii="Times New Roman"/>
              <w:sz w:val="28"/>
              <w:szCs w:val="28"/>
              <w:lang w:val="en-US" w:eastAsia="zh-CN"/>
            </w:rPr>
            <w:t>4</w:t>
          </w:r>
        </w:p>
        <w:p w14:paraId="599A24D5">
          <w:pPr>
            <w:pStyle w:val="14"/>
            <w:rPr>
              <w:rFonts w:ascii="Times New Roman"/>
              <w:kern w:val="2"/>
              <w:sz w:val="22"/>
            </w:rPr>
          </w:pPr>
          <w:r>
            <w:fldChar w:fldCharType="begin"/>
          </w:r>
          <w:r>
            <w:instrText xml:space="preserve"> HYPERLINK \l "_Toc29476692" </w:instrText>
          </w:r>
          <w:r>
            <w:fldChar w:fldCharType="separate"/>
          </w:r>
          <w:r>
            <w:rPr>
              <w:rStyle w:val="27"/>
              <w:rFonts w:ascii="Times New Roman"/>
              <w:sz w:val="28"/>
              <w:szCs w:val="28"/>
            </w:rPr>
            <w:t>第三章 合同条款</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_Toc29476692 \h </w:instrText>
          </w:r>
          <w:r>
            <w:rPr>
              <w:rFonts w:ascii="Times New Roman"/>
              <w:sz w:val="28"/>
              <w:szCs w:val="28"/>
            </w:rPr>
            <w:fldChar w:fldCharType="separate"/>
          </w:r>
          <w:r>
            <w:rPr>
              <w:rFonts w:ascii="Times New Roman"/>
              <w:sz w:val="28"/>
              <w:szCs w:val="28"/>
            </w:rPr>
            <w:t>12</w:t>
          </w:r>
          <w:r>
            <w:rPr>
              <w:rFonts w:ascii="Times New Roman"/>
              <w:sz w:val="28"/>
              <w:szCs w:val="28"/>
            </w:rPr>
            <w:fldChar w:fldCharType="end"/>
          </w:r>
          <w:r>
            <w:rPr>
              <w:rFonts w:ascii="Times New Roman"/>
              <w:sz w:val="28"/>
              <w:szCs w:val="28"/>
            </w:rPr>
            <w:fldChar w:fldCharType="end"/>
          </w:r>
        </w:p>
        <w:p w14:paraId="0983D28E">
          <w:pPr>
            <w:pStyle w:val="14"/>
            <w:rPr>
              <w:rFonts w:hint="eastAsia" w:ascii="Times New Roman" w:eastAsia="宋体"/>
              <w:kern w:val="2"/>
              <w:sz w:val="22"/>
              <w:lang w:val="en-US" w:eastAsia="zh-CN"/>
            </w:rPr>
          </w:pPr>
          <w:r>
            <w:fldChar w:fldCharType="begin"/>
          </w:r>
          <w:r>
            <w:instrText xml:space="preserve"> HYPERLINK \l "_Toc29476707" </w:instrText>
          </w:r>
          <w:r>
            <w:fldChar w:fldCharType="separate"/>
          </w:r>
          <w:r>
            <w:rPr>
              <w:rStyle w:val="27"/>
              <w:rFonts w:ascii="Times New Roman"/>
              <w:sz w:val="28"/>
              <w:szCs w:val="28"/>
            </w:rPr>
            <w:t>第四章 报价须知</w:t>
          </w:r>
          <w:r>
            <w:rPr>
              <w:rFonts w:ascii="Times New Roman"/>
              <w:sz w:val="28"/>
              <w:szCs w:val="28"/>
            </w:rPr>
            <w:tab/>
          </w:r>
          <w:r>
            <w:rPr>
              <w:rFonts w:hint="eastAsia" w:ascii="Times New Roman"/>
              <w:sz w:val="28"/>
              <w:szCs w:val="28"/>
              <w:lang w:val="en-US" w:eastAsia="zh-CN"/>
            </w:rPr>
            <w:t>4</w:t>
          </w:r>
          <w:r>
            <w:rPr>
              <w:rFonts w:ascii="Times New Roman"/>
              <w:sz w:val="28"/>
              <w:szCs w:val="28"/>
            </w:rPr>
            <w:fldChar w:fldCharType="end"/>
          </w:r>
          <w:r>
            <w:rPr>
              <w:rFonts w:hint="eastAsia" w:ascii="Times New Roman"/>
              <w:sz w:val="28"/>
              <w:szCs w:val="28"/>
              <w:lang w:val="en-US" w:eastAsia="zh-CN"/>
            </w:rPr>
            <w:t>7</w:t>
          </w:r>
        </w:p>
        <w:p w14:paraId="21313687">
          <w:pPr>
            <w:pStyle w:val="14"/>
            <w:rPr>
              <w:rFonts w:hint="eastAsia" w:ascii="Times New Roman" w:eastAsia="宋体"/>
              <w:kern w:val="2"/>
              <w:sz w:val="22"/>
              <w:lang w:val="en-US" w:eastAsia="zh-CN"/>
            </w:rPr>
          </w:pPr>
          <w:r>
            <w:fldChar w:fldCharType="begin"/>
          </w:r>
          <w:r>
            <w:instrText xml:space="preserve"> HYPERLINK \l "_Toc29476708" </w:instrText>
          </w:r>
          <w:r>
            <w:fldChar w:fldCharType="separate"/>
          </w:r>
          <w:r>
            <w:rPr>
              <w:rStyle w:val="27"/>
              <w:rFonts w:ascii="Times New Roman"/>
              <w:sz w:val="28"/>
              <w:szCs w:val="28"/>
            </w:rPr>
            <w:t>第五章 报价文件（格式）</w:t>
          </w:r>
          <w:r>
            <w:rPr>
              <w:rFonts w:ascii="Times New Roman"/>
              <w:sz w:val="28"/>
              <w:szCs w:val="28"/>
            </w:rPr>
            <w:tab/>
          </w:r>
          <w:r>
            <w:rPr>
              <w:rFonts w:hint="eastAsia" w:ascii="Times New Roman"/>
              <w:sz w:val="28"/>
              <w:szCs w:val="28"/>
              <w:lang w:val="en-US" w:eastAsia="zh-CN"/>
            </w:rPr>
            <w:t>4</w:t>
          </w:r>
          <w:r>
            <w:rPr>
              <w:rFonts w:ascii="Times New Roman"/>
              <w:sz w:val="28"/>
              <w:szCs w:val="28"/>
            </w:rPr>
            <w:fldChar w:fldCharType="end"/>
          </w:r>
          <w:r>
            <w:rPr>
              <w:rFonts w:hint="eastAsia" w:ascii="Times New Roman"/>
              <w:sz w:val="28"/>
              <w:szCs w:val="28"/>
              <w:lang w:val="en-US" w:eastAsia="zh-CN"/>
            </w:rPr>
            <w:t>9</w:t>
          </w:r>
        </w:p>
        <w:p w14:paraId="26734DA7">
          <w:pPr>
            <w:spacing w:line="360" w:lineRule="auto"/>
            <w:rPr>
              <w:rFonts w:ascii="Times New Roman"/>
              <w:sz w:val="32"/>
              <w:szCs w:val="32"/>
            </w:rPr>
            <w:sectPr>
              <w:pgSz w:w="11906" w:h="16838"/>
              <w:pgMar w:top="1440" w:right="1803" w:bottom="1440" w:left="1803" w:header="851" w:footer="992" w:gutter="0"/>
              <w:cols w:space="0" w:num="1"/>
              <w:docGrid w:type="lines" w:linePitch="332" w:charSpace="0"/>
            </w:sectPr>
          </w:pPr>
          <w:r>
            <w:rPr>
              <w:rFonts w:ascii="Times New Roman"/>
              <w:sz w:val="40"/>
              <w:szCs w:val="40"/>
              <w:lang w:val="zh-CN"/>
            </w:rPr>
            <w:fldChar w:fldCharType="end"/>
          </w:r>
        </w:p>
      </w:sdtContent>
    </w:sdt>
    <w:p w14:paraId="3076CB0C">
      <w:pPr>
        <w:pStyle w:val="3"/>
        <w:spacing w:before="0" w:after="0"/>
        <w:jc w:val="center"/>
        <w:rPr>
          <w:rFonts w:hAnsi="宋体" w:cs="宋体"/>
          <w:b w:val="0"/>
          <w:bCs w:val="0"/>
          <w:szCs w:val="32"/>
        </w:rPr>
      </w:pPr>
      <w:bookmarkStart w:id="1" w:name="_Toc29476690"/>
      <w:r>
        <w:rPr>
          <w:rFonts w:hint="eastAsia" w:hAnsi="宋体" w:cs="宋体"/>
          <w:szCs w:val="32"/>
        </w:rPr>
        <w:t>第一章 询价邀请函</w:t>
      </w:r>
      <w:bookmarkEnd w:id="1"/>
    </w:p>
    <w:p w14:paraId="58585ADB">
      <w:pPr>
        <w:spacing w:line="360" w:lineRule="auto"/>
        <w:rPr>
          <w:rFonts w:hAnsi="宋体" w:cs="宋体"/>
          <w:sz w:val="21"/>
          <w:szCs w:val="21"/>
        </w:rPr>
      </w:pPr>
      <w:r>
        <w:rPr>
          <w:rFonts w:hint="eastAsia" w:hAnsi="宋体" w:cs="宋体"/>
          <w:sz w:val="21"/>
          <w:szCs w:val="21"/>
        </w:rPr>
        <w:t>各供应商：</w:t>
      </w:r>
    </w:p>
    <w:p w14:paraId="50A2790C">
      <w:pPr>
        <w:spacing w:line="360" w:lineRule="auto"/>
        <w:ind w:firstLine="420" w:firstLineChars="200"/>
        <w:rPr>
          <w:rFonts w:hAnsi="宋体" w:cs="宋体"/>
          <w:sz w:val="21"/>
          <w:szCs w:val="21"/>
        </w:rPr>
      </w:pPr>
      <w:r>
        <w:rPr>
          <w:rFonts w:hint="eastAsia" w:hAnsi="宋体" w:cs="宋体"/>
          <w:sz w:val="21"/>
          <w:szCs w:val="21"/>
        </w:rPr>
        <w:t>我公司的</w:t>
      </w:r>
      <w:r>
        <w:rPr>
          <w:rFonts w:hint="eastAsia" w:hAnsi="宋体" w:cs="宋体"/>
          <w:sz w:val="21"/>
          <w:szCs w:val="21"/>
          <w:u w:val="single"/>
        </w:rPr>
        <w:t>“石碣二期提标项目3#滤布滤池配件采购项目”</w:t>
      </w:r>
      <w:r>
        <w:rPr>
          <w:rFonts w:hint="eastAsia" w:hAnsi="宋体" w:cs="宋体"/>
          <w:sz w:val="21"/>
          <w:szCs w:val="21"/>
        </w:rPr>
        <w:t>正式开展，现邀请贵司参与本项目的询价采购。具体采购信息如下：</w:t>
      </w:r>
    </w:p>
    <w:p w14:paraId="040A9402">
      <w:pPr>
        <w:spacing w:line="360" w:lineRule="auto"/>
        <w:ind w:firstLine="371" w:firstLineChars="177"/>
        <w:rPr>
          <w:rFonts w:hint="default" w:hAnsi="宋体" w:eastAsia="宋体" w:cs="宋体"/>
          <w:sz w:val="21"/>
          <w:szCs w:val="21"/>
          <w:lang w:val="en-US" w:eastAsia="zh-CN"/>
        </w:rPr>
      </w:pPr>
      <w:r>
        <w:rPr>
          <w:rFonts w:hint="eastAsia" w:hAnsi="宋体" w:cs="宋体"/>
          <w:sz w:val="21"/>
          <w:szCs w:val="21"/>
        </w:rPr>
        <w:t>一、采购项目编号</w:t>
      </w:r>
      <w:r>
        <w:rPr>
          <w:rFonts w:hint="eastAsia" w:hAnsi="宋体" w:cs="宋体"/>
          <w:color w:val="000000" w:themeColor="text1"/>
          <w:sz w:val="21"/>
          <w:szCs w:val="21"/>
          <w14:textFill>
            <w14:solidFill>
              <w14:schemeClr w14:val="tx1"/>
            </w14:solidFill>
          </w14:textFill>
        </w:rPr>
        <w:t>：</w:t>
      </w:r>
      <w:r>
        <w:rPr>
          <w:rFonts w:hint="eastAsia" w:ascii="Times New Roman" w:cs="宋体"/>
          <w:color w:val="000000" w:themeColor="text1"/>
          <w:sz w:val="21"/>
          <w:szCs w:val="21"/>
          <w14:textFill>
            <w14:solidFill>
              <w14:schemeClr w14:val="tx1"/>
            </w14:solidFill>
          </w14:textFill>
        </w:rPr>
        <w:t>JS-202</w:t>
      </w:r>
      <w:r>
        <w:rPr>
          <w:rFonts w:ascii="Times New Roman" w:cs="宋体"/>
          <w:color w:val="000000" w:themeColor="text1"/>
          <w:sz w:val="21"/>
          <w:szCs w:val="21"/>
          <w14:textFill>
            <w14:solidFill>
              <w14:schemeClr w14:val="tx1"/>
            </w14:solidFill>
          </w14:textFill>
        </w:rPr>
        <w:t>6</w:t>
      </w:r>
      <w:r>
        <w:rPr>
          <w:rFonts w:hint="eastAsia" w:ascii="Times New Roman" w:cs="宋体"/>
          <w:color w:val="000000" w:themeColor="text1"/>
          <w:sz w:val="21"/>
          <w:szCs w:val="21"/>
          <w14:textFill>
            <w14:solidFill>
              <w14:schemeClr w14:val="tx1"/>
            </w14:solidFill>
          </w14:textFill>
        </w:rPr>
        <w:t>-</w:t>
      </w:r>
      <w:r>
        <w:rPr>
          <w:rFonts w:ascii="Times New Roman" w:cs="宋体"/>
          <w:color w:val="000000" w:themeColor="text1"/>
          <w:sz w:val="21"/>
          <w:szCs w:val="21"/>
          <w14:textFill>
            <w14:solidFill>
              <w14:schemeClr w14:val="tx1"/>
            </w14:solidFill>
          </w14:textFill>
        </w:rPr>
        <w:t>0</w:t>
      </w:r>
      <w:r>
        <w:rPr>
          <w:rFonts w:hint="eastAsia" w:ascii="Times New Roman" w:cs="宋体"/>
          <w:color w:val="000000" w:themeColor="text1"/>
          <w:sz w:val="21"/>
          <w:szCs w:val="21"/>
          <w:lang w:val="en-US" w:eastAsia="zh-CN"/>
          <w14:textFill>
            <w14:solidFill>
              <w14:schemeClr w14:val="tx1"/>
            </w14:solidFill>
          </w14:textFill>
        </w:rPr>
        <w:t>29</w:t>
      </w:r>
    </w:p>
    <w:p w14:paraId="24DCD19E">
      <w:pPr>
        <w:spacing w:line="360" w:lineRule="auto"/>
        <w:ind w:firstLine="371" w:firstLineChars="177"/>
        <w:rPr>
          <w:rFonts w:hAnsi="宋体" w:cs="宋体"/>
          <w:sz w:val="21"/>
          <w:szCs w:val="21"/>
        </w:rPr>
      </w:pPr>
      <w:r>
        <w:rPr>
          <w:rFonts w:hint="eastAsia" w:hAnsi="宋体" w:cs="宋体"/>
          <w:sz w:val="21"/>
          <w:szCs w:val="21"/>
        </w:rPr>
        <w:t>二、采购项目名称：</w:t>
      </w:r>
      <w:r>
        <w:rPr>
          <w:rFonts w:hint="eastAsia" w:ascii="Times New Roman" w:cs="宋体"/>
          <w:sz w:val="21"/>
          <w:szCs w:val="21"/>
          <w:u w:val="single"/>
        </w:rPr>
        <w:t>石碣二期提标项目3#滤布滤池配件采购项目</w:t>
      </w:r>
    </w:p>
    <w:p w14:paraId="4662596A">
      <w:pPr>
        <w:spacing w:line="360" w:lineRule="auto"/>
        <w:ind w:firstLine="371" w:firstLineChars="177"/>
        <w:rPr>
          <w:rFonts w:hAnsi="宋体" w:cs="宋体"/>
          <w:sz w:val="21"/>
          <w:szCs w:val="21"/>
        </w:rPr>
      </w:pPr>
      <w:r>
        <w:rPr>
          <w:rFonts w:hint="eastAsia" w:hAnsi="宋体" w:cs="宋体"/>
          <w:sz w:val="21"/>
          <w:szCs w:val="21"/>
        </w:rPr>
        <w:t>三、采购预算：</w:t>
      </w:r>
      <w:r>
        <w:rPr>
          <w:rFonts w:hint="eastAsia" w:ascii="Times New Roman" w:cs="宋体"/>
          <w:sz w:val="21"/>
          <w:szCs w:val="21"/>
        </w:rPr>
        <w:t>不含税最高限价为</w:t>
      </w:r>
      <w:r>
        <w:rPr>
          <w:rFonts w:hint="eastAsia" w:ascii="宋体" w:hAnsi="宋体" w:cs="仿宋"/>
          <w:sz w:val="21"/>
          <w:szCs w:val="21"/>
          <w:lang w:val="en-US" w:eastAsia="zh-CN"/>
        </w:rPr>
        <w:t>131,219.61</w:t>
      </w:r>
      <w:r>
        <w:rPr>
          <w:rFonts w:ascii="Times New Roman"/>
          <w:sz w:val="21"/>
          <w:szCs w:val="21"/>
        </w:rPr>
        <w:t>元</w:t>
      </w:r>
      <w:r>
        <w:rPr>
          <w:rFonts w:ascii="Times New Roman"/>
          <w:bCs/>
          <w:color w:val="000000"/>
          <w:sz w:val="21"/>
          <w:szCs w:val="21"/>
        </w:rPr>
        <w:t>。</w:t>
      </w:r>
    </w:p>
    <w:p w14:paraId="460D0821">
      <w:pPr>
        <w:spacing w:line="360" w:lineRule="auto"/>
        <w:ind w:firstLine="371" w:firstLineChars="177"/>
        <w:rPr>
          <w:rFonts w:hAnsi="宋体" w:cs="宋体"/>
          <w:sz w:val="21"/>
          <w:szCs w:val="21"/>
        </w:rPr>
      </w:pPr>
      <w:r>
        <w:rPr>
          <w:rFonts w:hint="eastAsia" w:hAnsi="宋体" w:cs="宋体"/>
          <w:sz w:val="21"/>
          <w:szCs w:val="21"/>
        </w:rPr>
        <w:t>四、采购内容：</w:t>
      </w:r>
      <w:r>
        <w:rPr>
          <w:rFonts w:hint="eastAsia" w:hAnsi="宋体" w:cs="宋体"/>
          <w:sz w:val="21"/>
          <w:szCs w:val="21"/>
          <w:u w:val="single"/>
          <w:lang w:val="en-US" w:eastAsia="zh-CN"/>
        </w:rPr>
        <w:t>滤布滤池配件</w:t>
      </w:r>
      <w:r>
        <w:rPr>
          <w:rFonts w:hint="eastAsia" w:hAnsi="宋体" w:cs="宋体"/>
          <w:sz w:val="21"/>
          <w:szCs w:val="21"/>
        </w:rPr>
        <w:t>（具体详见用户需求书）</w:t>
      </w:r>
    </w:p>
    <w:p w14:paraId="3F2D691F">
      <w:pPr>
        <w:spacing w:line="360" w:lineRule="auto"/>
        <w:ind w:firstLine="371" w:firstLineChars="177"/>
        <w:rPr>
          <w:rFonts w:ascii="Times New Roman"/>
          <w:color w:val="000000" w:themeColor="text1"/>
          <w:sz w:val="21"/>
          <w:szCs w:val="21"/>
          <w14:textFill>
            <w14:solidFill>
              <w14:schemeClr w14:val="tx1"/>
            </w14:solidFill>
          </w14:textFill>
        </w:rPr>
      </w:pPr>
      <w:r>
        <w:rPr>
          <w:rFonts w:hint="eastAsia" w:hAnsi="宋体" w:cs="宋体"/>
          <w:sz w:val="21"/>
          <w:szCs w:val="21"/>
        </w:rPr>
        <w:t>五</w:t>
      </w:r>
      <w:r>
        <w:rPr>
          <w:rFonts w:hint="eastAsia" w:ascii="Times New Roman"/>
          <w:color w:val="000000" w:themeColor="text1"/>
          <w:sz w:val="21"/>
          <w:szCs w:val="21"/>
          <w14:textFill>
            <w14:solidFill>
              <w14:schemeClr w14:val="tx1"/>
            </w14:solidFill>
          </w14:textFill>
        </w:rPr>
        <w:t>、资质要求：</w:t>
      </w:r>
    </w:p>
    <w:p w14:paraId="66B74FBE">
      <w:pPr>
        <w:spacing w:line="360" w:lineRule="auto"/>
        <w:ind w:firstLine="371" w:firstLineChars="177"/>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1.</w:t>
      </w:r>
      <w:r>
        <w:rPr>
          <w:rFonts w:hint="eastAsia" w:ascii="Times New Roman"/>
          <w:color w:val="000000" w:themeColor="text1"/>
          <w:sz w:val="21"/>
          <w:szCs w:val="21"/>
          <w14:textFill>
            <w14:solidFill>
              <w14:schemeClr w14:val="tx1"/>
            </w14:solidFill>
          </w14:textFill>
        </w:rPr>
        <w:t>报价人</w:t>
      </w:r>
      <w:r>
        <w:rPr>
          <w:rFonts w:ascii="Times New Roman"/>
          <w:color w:val="000000" w:themeColor="text1"/>
          <w:sz w:val="21"/>
          <w:szCs w:val="21"/>
          <w14:textFill>
            <w14:solidFill>
              <w14:schemeClr w14:val="tx1"/>
            </w14:solidFill>
          </w14:textFill>
        </w:rPr>
        <w:t>自2023年1月1日以来，至少具备</w:t>
      </w:r>
      <w:r>
        <w:rPr>
          <w:rFonts w:hint="eastAsia" w:ascii="Times New Roman"/>
          <w:color w:val="000000" w:themeColor="text1"/>
          <w:sz w:val="21"/>
          <w:szCs w:val="21"/>
          <w14:textFill>
            <w14:solidFill>
              <w14:schemeClr w14:val="tx1"/>
            </w14:solidFill>
          </w14:textFill>
        </w:rPr>
        <w:t>一份</w:t>
      </w:r>
      <w:r>
        <w:rPr>
          <w:rFonts w:hint="eastAsia" w:ascii="Times New Roman"/>
          <w:color w:val="000000" w:themeColor="text1"/>
          <w:sz w:val="21"/>
          <w:szCs w:val="21"/>
          <w:lang w:val="en-US" w:eastAsia="zh-CN"/>
          <w14:textFill>
            <w14:solidFill>
              <w14:schemeClr w14:val="tx1"/>
            </w14:solidFill>
          </w14:textFill>
        </w:rPr>
        <w:t>滤布滤池维修或配件供货相关</w:t>
      </w:r>
      <w:r>
        <w:rPr>
          <w:rFonts w:hint="eastAsia" w:hAnsi="宋体" w:cs="宋体"/>
          <w:color w:val="000000" w:themeColor="text1"/>
          <w:sz w:val="21"/>
          <w:szCs w:val="21"/>
          <w14:textFill>
            <w14:solidFill>
              <w14:schemeClr w14:val="tx1"/>
            </w14:solidFill>
          </w14:textFill>
        </w:rPr>
        <w:t>业绩</w:t>
      </w:r>
      <w:r>
        <w:rPr>
          <w:rFonts w:hAnsi="宋体" w:cs="宋体"/>
          <w:color w:val="000000" w:themeColor="text1"/>
          <w:sz w:val="21"/>
          <w:szCs w:val="21"/>
          <w14:textFill>
            <w14:solidFill>
              <w14:schemeClr w14:val="tx1"/>
            </w14:solidFill>
          </w14:textFill>
        </w:rPr>
        <w:t>（合同签订日期为2023年1月1日或以后</w:t>
      </w:r>
      <w:r>
        <w:rPr>
          <w:rFonts w:hint="eastAsia" w:hAnsi="宋体" w:cs="宋体"/>
          <w:color w:val="000000" w:themeColor="text1"/>
          <w:sz w:val="21"/>
          <w:szCs w:val="21"/>
          <w14:textFill>
            <w14:solidFill>
              <w14:schemeClr w14:val="tx1"/>
            </w14:solidFill>
          </w14:textFill>
        </w:rPr>
        <w:t>）</w:t>
      </w:r>
    </w:p>
    <w:p w14:paraId="2A41A65F">
      <w:pPr>
        <w:spacing w:line="360" w:lineRule="auto"/>
        <w:ind w:firstLine="371" w:firstLineChars="177"/>
        <w:rPr>
          <w:rFonts w:hAnsi="宋体" w:cs="宋体"/>
          <w:sz w:val="21"/>
          <w:szCs w:val="21"/>
        </w:rPr>
      </w:pPr>
      <w:r>
        <w:rPr>
          <w:rFonts w:ascii="Times New Roman"/>
          <w:color w:val="000000" w:themeColor="text1"/>
          <w:sz w:val="21"/>
          <w:szCs w:val="21"/>
          <w14:textFill>
            <w14:solidFill>
              <w14:schemeClr w14:val="tx1"/>
            </w14:solidFill>
          </w14:textFill>
        </w:rPr>
        <w:t>2.</w:t>
      </w:r>
      <w:r>
        <w:rPr>
          <w:rFonts w:hint="eastAsia" w:ascii="Times New Roman"/>
          <w:color w:val="000000" w:themeColor="text1"/>
          <w:sz w:val="21"/>
          <w:szCs w:val="21"/>
          <w14:textFill>
            <w14:solidFill>
              <w14:schemeClr w14:val="tx1"/>
            </w14:solidFill>
          </w14:textFill>
        </w:rPr>
        <w:t>报价人未被列入“信用中国”网站（www.creditchina.gov.cn）失信被执行人、重大税收违法失信主体</w:t>
      </w:r>
      <w:r>
        <w:rPr>
          <w:rFonts w:hint="eastAsia" w:hAnsi="宋体" w:cs="宋体"/>
          <w:sz w:val="21"/>
          <w:szCs w:val="21"/>
        </w:rPr>
        <w:t>、政府采购严重违法失信行为记录名单（处罚期限届满的除外）。</w:t>
      </w:r>
    </w:p>
    <w:p w14:paraId="26F4C922">
      <w:pPr>
        <w:spacing w:line="360" w:lineRule="auto"/>
        <w:ind w:firstLine="371" w:firstLineChars="177"/>
        <w:rPr>
          <w:rFonts w:ascii="Times New Roman" w:cs="宋体"/>
          <w:sz w:val="21"/>
          <w:szCs w:val="21"/>
        </w:rPr>
      </w:pPr>
      <w:r>
        <w:rPr>
          <w:rFonts w:hint="eastAsia" w:hAnsi="宋体" w:cs="宋体"/>
          <w:sz w:val="21"/>
          <w:szCs w:val="21"/>
        </w:rPr>
        <w:t>六、成交原则：</w:t>
      </w:r>
      <w:r>
        <w:rPr>
          <w:rFonts w:hint="eastAsia" w:hAnsi="宋体" w:cs="宋体"/>
          <w:b/>
          <w:bCs/>
          <w:sz w:val="21"/>
          <w:szCs w:val="21"/>
        </w:rPr>
        <w:t>从实质性满足采购需求的供应商中，</w:t>
      </w:r>
      <w:r>
        <w:rPr>
          <w:rFonts w:hint="eastAsia" w:ascii="宋体" w:hAnsi="宋体" w:eastAsia="宋体" w:cs="宋体"/>
          <w:b/>
          <w:bCs/>
          <w:sz w:val="21"/>
          <w:szCs w:val="21"/>
        </w:rPr>
        <w:t>按不含税价最低成交原则确定成交供应商。</w:t>
      </w:r>
    </w:p>
    <w:p w14:paraId="2E780034">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七、报价文件递交截止时间：</w:t>
      </w:r>
      <w:bookmarkStart w:id="2" w:name="_Hlk27138379"/>
      <w:r>
        <w:rPr>
          <w:rFonts w:ascii="Times New Roman"/>
          <w:color w:val="000000" w:themeColor="text1"/>
          <w:sz w:val="21"/>
          <w:szCs w:val="21"/>
          <w14:textFill>
            <w14:solidFill>
              <w14:schemeClr w14:val="tx1"/>
            </w14:solidFill>
          </w14:textFill>
        </w:rPr>
        <w:t>2026年</w:t>
      </w:r>
      <w:r>
        <w:rPr>
          <w:rFonts w:hint="eastAsia" w:ascii="Times New Roman"/>
          <w:color w:val="000000" w:themeColor="text1"/>
          <w:sz w:val="21"/>
          <w:szCs w:val="21"/>
          <w:lang w:val="en-US" w:eastAsia="zh-CN"/>
          <w14:textFill>
            <w14:solidFill>
              <w14:schemeClr w14:val="tx1"/>
            </w14:solidFill>
          </w14:textFill>
        </w:rPr>
        <w:t>3</w:t>
      </w:r>
      <w:r>
        <w:rPr>
          <w:rFonts w:ascii="Times New Roman"/>
          <w:color w:val="000000" w:themeColor="text1"/>
          <w:sz w:val="21"/>
          <w:szCs w:val="21"/>
          <w14:textFill>
            <w14:solidFill>
              <w14:schemeClr w14:val="tx1"/>
            </w14:solidFill>
          </w14:textFill>
        </w:rPr>
        <w:t>月</w:t>
      </w:r>
      <w:r>
        <w:rPr>
          <w:rFonts w:hint="eastAsia" w:ascii="Times New Roman"/>
          <w:color w:val="000000" w:themeColor="text1"/>
          <w:sz w:val="21"/>
          <w:szCs w:val="21"/>
          <w:lang w:val="en-US" w:eastAsia="zh-CN"/>
          <w14:textFill>
            <w14:solidFill>
              <w14:schemeClr w14:val="tx1"/>
            </w14:solidFill>
          </w14:textFill>
        </w:rPr>
        <w:t>31</w:t>
      </w:r>
      <w:r>
        <w:rPr>
          <w:rFonts w:ascii="Times New Roman"/>
          <w:color w:val="000000" w:themeColor="text1"/>
          <w:sz w:val="21"/>
          <w:szCs w:val="21"/>
          <w14:textFill>
            <w14:solidFill>
              <w14:schemeClr w14:val="tx1"/>
            </w14:solidFill>
          </w14:textFill>
        </w:rPr>
        <w:t>日</w:t>
      </w:r>
      <w:r>
        <w:rPr>
          <w:rFonts w:hint="eastAsia" w:ascii="Times New Roman"/>
          <w:color w:val="000000" w:themeColor="text1"/>
          <w:sz w:val="21"/>
          <w:szCs w:val="21"/>
          <w:lang w:val="en-US" w:eastAsia="zh-CN"/>
          <w14:textFill>
            <w14:solidFill>
              <w14:schemeClr w14:val="tx1"/>
            </w14:solidFill>
          </w14:textFill>
        </w:rPr>
        <w:t>14</w:t>
      </w:r>
      <w:r>
        <w:rPr>
          <w:rFonts w:ascii="Times New Roman"/>
          <w:color w:val="000000" w:themeColor="text1"/>
          <w:sz w:val="21"/>
          <w:szCs w:val="21"/>
          <w14:textFill>
            <w14:solidFill>
              <w14:schemeClr w14:val="tx1"/>
            </w14:solidFill>
          </w14:textFill>
        </w:rPr>
        <w:t>时</w:t>
      </w:r>
      <w:r>
        <w:rPr>
          <w:rFonts w:hint="eastAsia" w:ascii="Times New Roman"/>
          <w:color w:val="000000" w:themeColor="text1"/>
          <w:sz w:val="21"/>
          <w:szCs w:val="21"/>
          <w:lang w:val="en-US" w:eastAsia="zh-CN"/>
          <w14:textFill>
            <w14:solidFill>
              <w14:schemeClr w14:val="tx1"/>
            </w14:solidFill>
          </w14:textFill>
        </w:rPr>
        <w:t>30</w:t>
      </w:r>
      <w:r>
        <w:rPr>
          <w:rFonts w:ascii="Times New Roman"/>
          <w:color w:val="000000" w:themeColor="text1"/>
          <w:sz w:val="21"/>
          <w:szCs w:val="21"/>
          <w14:textFill>
            <w14:solidFill>
              <w14:schemeClr w14:val="tx1"/>
            </w14:solidFill>
          </w14:textFill>
        </w:rPr>
        <w:t>分</w:t>
      </w:r>
      <w:bookmarkEnd w:id="2"/>
      <w:r>
        <w:rPr>
          <w:rFonts w:hint="eastAsia" w:hAnsi="宋体" w:cs="宋体"/>
          <w:color w:val="000000" w:themeColor="text1"/>
          <w:sz w:val="21"/>
          <w:szCs w:val="21"/>
          <w14:textFill>
            <w14:solidFill>
              <w14:schemeClr w14:val="tx1"/>
            </w14:solidFill>
          </w14:textFill>
        </w:rPr>
        <w:t>。</w:t>
      </w:r>
    </w:p>
    <w:p w14:paraId="4EADBA43">
      <w:pPr>
        <w:spacing w:line="360" w:lineRule="auto"/>
        <w:ind w:firstLine="371" w:firstLineChars="177"/>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八、报价文件递交地点：东莞市南城街道宏北路16号水业大厦10楼净水公司招标成本部。</w:t>
      </w:r>
    </w:p>
    <w:p w14:paraId="13588CB7">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九、报价文件开封时间：</w:t>
      </w:r>
      <w:r>
        <w:rPr>
          <w:rFonts w:ascii="Times New Roman"/>
          <w:color w:val="000000" w:themeColor="text1"/>
          <w:sz w:val="21"/>
          <w:szCs w:val="21"/>
          <w14:textFill>
            <w14:solidFill>
              <w14:schemeClr w14:val="tx1"/>
            </w14:solidFill>
          </w14:textFill>
        </w:rPr>
        <w:t>2026年</w:t>
      </w:r>
      <w:r>
        <w:rPr>
          <w:rFonts w:hint="eastAsia" w:ascii="Times New Roman"/>
          <w:color w:val="000000" w:themeColor="text1"/>
          <w:sz w:val="21"/>
          <w:szCs w:val="21"/>
          <w:lang w:val="en-US" w:eastAsia="zh-CN"/>
          <w14:textFill>
            <w14:solidFill>
              <w14:schemeClr w14:val="tx1"/>
            </w14:solidFill>
          </w14:textFill>
        </w:rPr>
        <w:t>3</w:t>
      </w:r>
      <w:r>
        <w:rPr>
          <w:rFonts w:ascii="Times New Roman"/>
          <w:color w:val="000000" w:themeColor="text1"/>
          <w:sz w:val="21"/>
          <w:szCs w:val="21"/>
          <w14:textFill>
            <w14:solidFill>
              <w14:schemeClr w14:val="tx1"/>
            </w14:solidFill>
          </w14:textFill>
        </w:rPr>
        <w:t>月</w:t>
      </w:r>
      <w:r>
        <w:rPr>
          <w:rFonts w:hint="eastAsia" w:ascii="Times New Roman"/>
          <w:color w:val="000000" w:themeColor="text1"/>
          <w:sz w:val="21"/>
          <w:szCs w:val="21"/>
          <w:lang w:val="en-US" w:eastAsia="zh-CN"/>
          <w14:textFill>
            <w14:solidFill>
              <w14:schemeClr w14:val="tx1"/>
            </w14:solidFill>
          </w14:textFill>
        </w:rPr>
        <w:t>31</w:t>
      </w:r>
      <w:r>
        <w:rPr>
          <w:rFonts w:ascii="Times New Roman"/>
          <w:color w:val="000000" w:themeColor="text1"/>
          <w:sz w:val="21"/>
          <w:szCs w:val="21"/>
          <w14:textFill>
            <w14:solidFill>
              <w14:schemeClr w14:val="tx1"/>
            </w14:solidFill>
          </w14:textFill>
        </w:rPr>
        <w:t>日</w:t>
      </w:r>
      <w:r>
        <w:rPr>
          <w:rFonts w:hint="eastAsia" w:ascii="Times New Roman"/>
          <w:color w:val="000000" w:themeColor="text1"/>
          <w:sz w:val="21"/>
          <w:szCs w:val="21"/>
          <w:lang w:val="en-US" w:eastAsia="zh-CN"/>
          <w14:textFill>
            <w14:solidFill>
              <w14:schemeClr w14:val="tx1"/>
            </w14:solidFill>
          </w14:textFill>
        </w:rPr>
        <w:t>14</w:t>
      </w:r>
      <w:r>
        <w:rPr>
          <w:rFonts w:ascii="Times New Roman"/>
          <w:color w:val="000000" w:themeColor="text1"/>
          <w:sz w:val="21"/>
          <w:szCs w:val="21"/>
          <w14:textFill>
            <w14:solidFill>
              <w14:schemeClr w14:val="tx1"/>
            </w14:solidFill>
          </w14:textFill>
        </w:rPr>
        <w:t>时</w:t>
      </w:r>
      <w:r>
        <w:rPr>
          <w:rFonts w:hint="eastAsia" w:ascii="Times New Roman"/>
          <w:color w:val="000000" w:themeColor="text1"/>
          <w:sz w:val="21"/>
          <w:szCs w:val="21"/>
          <w:lang w:val="en-US" w:eastAsia="zh-CN"/>
          <w14:textFill>
            <w14:solidFill>
              <w14:schemeClr w14:val="tx1"/>
            </w14:solidFill>
          </w14:textFill>
        </w:rPr>
        <w:t>30</w:t>
      </w:r>
      <w:r>
        <w:rPr>
          <w:rFonts w:ascii="Times New Roman"/>
          <w:color w:val="000000" w:themeColor="text1"/>
          <w:sz w:val="21"/>
          <w:szCs w:val="21"/>
          <w14:textFill>
            <w14:solidFill>
              <w14:schemeClr w14:val="tx1"/>
            </w14:solidFill>
          </w14:textFill>
        </w:rPr>
        <w:t>分</w:t>
      </w:r>
      <w:r>
        <w:rPr>
          <w:rFonts w:hint="eastAsia" w:hAnsi="宋体" w:cs="宋体"/>
          <w:color w:val="000000" w:themeColor="text1"/>
          <w:sz w:val="21"/>
          <w:szCs w:val="21"/>
          <w14:textFill>
            <w14:solidFill>
              <w14:schemeClr w14:val="tx1"/>
            </w14:solidFill>
          </w14:textFill>
        </w:rPr>
        <w:t>。</w:t>
      </w:r>
    </w:p>
    <w:p w14:paraId="471B0EB0">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十、开封地点：东莞市水务环境投资控股集团净水有限公司</w:t>
      </w:r>
      <w:r>
        <w:rPr>
          <w:rFonts w:hint="eastAsia" w:hAnsi="宋体" w:cs="宋体"/>
          <w:color w:val="000000" w:themeColor="text1"/>
          <w:sz w:val="21"/>
          <w:szCs w:val="21"/>
          <w:lang w:val="en-US" w:eastAsia="zh-CN"/>
          <w14:textFill>
            <w14:solidFill>
              <w14:schemeClr w14:val="tx1"/>
            </w14:solidFill>
          </w14:textFill>
        </w:rPr>
        <w:t>10</w:t>
      </w:r>
      <w:r>
        <w:rPr>
          <w:rFonts w:hint="eastAsia" w:hAnsi="宋体" w:cs="宋体"/>
          <w:color w:val="000000" w:themeColor="text1"/>
          <w:sz w:val="21"/>
          <w:szCs w:val="21"/>
          <w14:textFill>
            <w14:solidFill>
              <w14:schemeClr w14:val="tx1"/>
            </w14:solidFill>
          </w14:textFill>
        </w:rPr>
        <w:t>楼开标室。</w:t>
      </w:r>
    </w:p>
    <w:p w14:paraId="740F5757">
      <w:pPr>
        <w:spacing w:line="360" w:lineRule="auto"/>
        <w:ind w:firstLine="371" w:firstLineChars="177"/>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十一、采购人联系方式：</w:t>
      </w:r>
    </w:p>
    <w:p w14:paraId="0B96A9E8">
      <w:pPr>
        <w:spacing w:line="360" w:lineRule="auto"/>
        <w:ind w:left="566" w:leftChars="236" w:firstLine="285"/>
        <w:rPr>
          <w:rFonts w:hint="default" w:hAnsi="宋体" w:eastAsia="宋体" w:cs="宋体"/>
          <w:color w:val="000000" w:themeColor="text1"/>
          <w:sz w:val="21"/>
          <w:szCs w:val="21"/>
          <w:lang w:val="en-US" w:eastAsia="zh-CN"/>
          <w14:textFill>
            <w14:solidFill>
              <w14:schemeClr w14:val="tx1"/>
            </w14:solidFill>
          </w14:textFill>
        </w:rPr>
      </w:pPr>
      <w:bookmarkStart w:id="3" w:name="_Hlk27138405"/>
      <w:r>
        <w:rPr>
          <w:rFonts w:hint="eastAsia" w:hAnsi="宋体" w:cs="宋体"/>
          <w:color w:val="000000" w:themeColor="text1"/>
          <w:sz w:val="21"/>
          <w:szCs w:val="21"/>
          <w14:textFill>
            <w14:solidFill>
              <w14:schemeClr w14:val="tx1"/>
            </w14:solidFill>
          </w14:textFill>
        </w:rPr>
        <w:t>采购联系人：</w:t>
      </w:r>
      <w:r>
        <w:rPr>
          <w:rFonts w:hint="eastAsia" w:hAnsi="宋体" w:cs="宋体"/>
          <w:color w:val="000000" w:themeColor="text1"/>
          <w:sz w:val="21"/>
          <w:szCs w:val="21"/>
          <w:lang w:val="en-US" w:eastAsia="zh-CN"/>
          <w14:textFill>
            <w14:solidFill>
              <w14:schemeClr w14:val="tx1"/>
            </w14:solidFill>
          </w14:textFill>
        </w:rPr>
        <w:t>袁工</w:t>
      </w:r>
    </w:p>
    <w:p w14:paraId="2E00E227">
      <w:pPr>
        <w:spacing w:line="360" w:lineRule="auto"/>
        <w:ind w:left="566" w:leftChars="236" w:firstLine="285"/>
        <w:rPr>
          <w:rFonts w:hint="default"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14:textFill>
            <w14:solidFill>
              <w14:schemeClr w14:val="tx1"/>
            </w14:solidFill>
          </w14:textFill>
        </w:rPr>
        <w:t>联系电话：</w:t>
      </w:r>
      <w:r>
        <w:rPr>
          <w:rFonts w:hint="eastAsia" w:ascii="Times New Roman" w:cs="宋体"/>
          <w:color w:val="000000" w:themeColor="text1"/>
          <w:sz w:val="21"/>
          <w:szCs w:val="21"/>
          <w:lang w:val="en-US" w:eastAsia="zh-CN"/>
          <w14:textFill>
            <w14:solidFill>
              <w14:schemeClr w14:val="tx1"/>
            </w14:solidFill>
          </w14:textFill>
        </w:rPr>
        <w:t>13539000193</w:t>
      </w:r>
    </w:p>
    <w:p w14:paraId="2F2C07C3">
      <w:pPr>
        <w:spacing w:line="360" w:lineRule="auto"/>
        <w:ind w:left="566" w:leftChars="236" w:firstLine="285"/>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联系地址：</w:t>
      </w:r>
      <w:bookmarkEnd w:id="3"/>
      <w:r>
        <w:rPr>
          <w:rFonts w:hint="eastAsia" w:hAnsi="宋体" w:cs="宋体"/>
          <w:color w:val="000000" w:themeColor="text1"/>
          <w:sz w:val="21"/>
          <w:szCs w:val="21"/>
          <w14:textFill>
            <w14:solidFill>
              <w14:schemeClr w14:val="tx1"/>
            </w14:solidFill>
          </w14:textFill>
        </w:rPr>
        <w:t>东莞市南城街道宏北路16号水业大厦10楼(东莞市水务环境投资控股集团净水有限公司)</w:t>
      </w:r>
    </w:p>
    <w:p w14:paraId="008F5622">
      <w:pPr>
        <w:spacing w:line="360" w:lineRule="auto"/>
        <w:ind w:left="566" w:leftChars="236" w:firstLine="285"/>
        <w:rPr>
          <w:rFonts w:hAnsi="宋体" w:cs="宋体"/>
          <w:color w:val="000000" w:themeColor="text1"/>
          <w:sz w:val="21"/>
          <w:szCs w:val="21"/>
          <w14:textFill>
            <w14:solidFill>
              <w14:schemeClr w14:val="tx1"/>
            </w14:solidFill>
          </w14:textFill>
        </w:rPr>
      </w:pPr>
    </w:p>
    <w:p w14:paraId="47329284">
      <w:pPr>
        <w:spacing w:line="360" w:lineRule="auto"/>
        <w:jc w:val="right"/>
        <w:rPr>
          <w:rFonts w:hAnsi="宋体" w:cs="宋体"/>
          <w:color w:val="000000" w:themeColor="text1"/>
          <w:sz w:val="21"/>
          <w:szCs w:val="21"/>
          <w14:textFill>
            <w14:solidFill>
              <w14:schemeClr w14:val="tx1"/>
            </w14:solidFill>
          </w14:textFill>
        </w:rPr>
      </w:pPr>
      <w:bookmarkStart w:id="4" w:name="_Hlk27138410"/>
      <w:r>
        <w:rPr>
          <w:rFonts w:hint="eastAsia" w:hAnsi="宋体" w:cs="宋体"/>
          <w:color w:val="000000" w:themeColor="text1"/>
          <w:sz w:val="21"/>
          <w:szCs w:val="21"/>
          <w14:textFill>
            <w14:solidFill>
              <w14:schemeClr w14:val="tx1"/>
            </w14:solidFill>
          </w14:textFill>
        </w:rPr>
        <w:t>东莞市水务环境投资控股集团净水有限公司</w:t>
      </w:r>
    </w:p>
    <w:p w14:paraId="76D22EC7">
      <w:pPr>
        <w:wordWrap w:val="0"/>
        <w:spacing w:line="360" w:lineRule="auto"/>
        <w:jc w:val="right"/>
        <w:rPr>
          <w:rFonts w:hAnsi="宋体" w:cs="宋体"/>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2026年</w:t>
      </w:r>
      <w:r>
        <w:rPr>
          <w:rFonts w:hint="eastAsia" w:ascii="Times New Roman"/>
          <w:color w:val="000000" w:themeColor="text1"/>
          <w:sz w:val="21"/>
          <w:szCs w:val="21"/>
          <w:lang w:val="en-US" w:eastAsia="zh-CN"/>
          <w14:textFill>
            <w14:solidFill>
              <w14:schemeClr w14:val="tx1"/>
            </w14:solidFill>
          </w14:textFill>
        </w:rPr>
        <w:t>3</w:t>
      </w:r>
      <w:r>
        <w:rPr>
          <w:rFonts w:ascii="Times New Roman"/>
          <w:color w:val="000000" w:themeColor="text1"/>
          <w:sz w:val="21"/>
          <w:szCs w:val="21"/>
          <w14:textFill>
            <w14:solidFill>
              <w14:schemeClr w14:val="tx1"/>
            </w14:solidFill>
          </w14:textFill>
        </w:rPr>
        <w:t>月</w:t>
      </w:r>
      <w:r>
        <w:rPr>
          <w:rFonts w:hint="eastAsia" w:ascii="Times New Roman"/>
          <w:color w:val="000000" w:themeColor="text1"/>
          <w:sz w:val="21"/>
          <w:szCs w:val="21"/>
          <w:lang w:val="en-US" w:eastAsia="zh-CN"/>
          <w14:textFill>
            <w14:solidFill>
              <w14:schemeClr w14:val="tx1"/>
            </w14:solidFill>
          </w14:textFill>
        </w:rPr>
        <w:t>26</w:t>
      </w:r>
      <w:r>
        <w:rPr>
          <w:rFonts w:ascii="Times New Roman"/>
          <w:color w:val="000000" w:themeColor="text1"/>
          <w:sz w:val="21"/>
          <w:szCs w:val="21"/>
          <w14:textFill>
            <w14:solidFill>
              <w14:schemeClr w14:val="tx1"/>
            </w14:solidFill>
          </w14:textFill>
        </w:rPr>
        <w:t>日</w:t>
      </w:r>
      <w:r>
        <w:rPr>
          <w:rFonts w:hint="eastAsia" w:ascii="Times New Roman"/>
          <w:color w:val="000000" w:themeColor="text1"/>
          <w:sz w:val="21"/>
          <w:szCs w:val="21"/>
          <w14:textFill>
            <w14:solidFill>
              <w14:schemeClr w14:val="tx1"/>
            </w14:solidFill>
          </w14:textFill>
        </w:rPr>
        <w:t xml:space="preserve">      </w:t>
      </w:r>
      <w:bookmarkEnd w:id="4"/>
    </w:p>
    <w:p w14:paraId="785991C9">
      <w:pPr>
        <w:spacing w:line="360" w:lineRule="auto"/>
        <w:rPr>
          <w:rFonts w:hAnsi="宋体" w:cs="宋体"/>
          <w:sz w:val="21"/>
          <w:szCs w:val="21"/>
        </w:rPr>
        <w:sectPr>
          <w:pgSz w:w="11906" w:h="16838"/>
          <w:pgMar w:top="1440" w:right="1803" w:bottom="1440" w:left="1803" w:header="851" w:footer="992" w:gutter="0"/>
          <w:cols w:space="0" w:num="1"/>
          <w:docGrid w:type="lines" w:linePitch="332" w:charSpace="0"/>
        </w:sectPr>
      </w:pPr>
    </w:p>
    <w:p w14:paraId="1F3AB1D9">
      <w:pPr>
        <w:pStyle w:val="3"/>
        <w:spacing w:before="0" w:after="0"/>
        <w:jc w:val="center"/>
        <w:rPr>
          <w:rFonts w:hAnsi="宋体" w:cs="宋体"/>
          <w:szCs w:val="32"/>
        </w:rPr>
      </w:pPr>
      <w:bookmarkStart w:id="5" w:name="_Toc29476691"/>
      <w:r>
        <w:rPr>
          <w:rFonts w:hint="eastAsia" w:hAnsi="宋体" w:cs="宋体"/>
          <w:szCs w:val="32"/>
        </w:rPr>
        <w:t>第二章 用户需求</w:t>
      </w:r>
      <w:bookmarkEnd w:id="5"/>
    </w:p>
    <w:p w14:paraId="4590E374">
      <w:pPr>
        <w:spacing w:line="560" w:lineRule="exact"/>
        <w:jc w:val="both"/>
        <w:rPr>
          <w:rFonts w:hAnsi="宋体" w:cs="宋体"/>
          <w:b/>
        </w:rPr>
      </w:pPr>
      <w:bookmarkStart w:id="6" w:name="_Toc447044600"/>
      <w:bookmarkStart w:id="7" w:name="_Toc447044476"/>
      <w:bookmarkStart w:id="8" w:name="_Toc447045087"/>
    </w:p>
    <w:p w14:paraId="29C33ABF">
      <w:pPr>
        <w:jc w:val="center"/>
        <w:rPr>
          <w:rFonts w:hint="eastAsia" w:ascii="宋体" w:hAnsi="宋体"/>
          <w:b/>
          <w:sz w:val="40"/>
          <w:szCs w:val="40"/>
        </w:rPr>
      </w:pPr>
      <w:r>
        <w:rPr>
          <w:rFonts w:hint="eastAsia" w:ascii="宋体" w:hAnsi="宋体"/>
          <w:b/>
          <w:sz w:val="40"/>
          <w:szCs w:val="40"/>
        </w:rPr>
        <w:t>石碣二期提标项</w:t>
      </w:r>
      <w:r>
        <w:rPr>
          <w:rFonts w:hint="eastAsia" w:ascii="宋体" w:hAnsi="宋体"/>
          <w:b/>
          <w:sz w:val="40"/>
          <w:szCs w:val="40"/>
          <w:lang w:val="en-US" w:eastAsia="zh-CN"/>
        </w:rPr>
        <w:t>目</w:t>
      </w:r>
      <w:r>
        <w:rPr>
          <w:rFonts w:hint="eastAsia" w:ascii="宋体" w:hAnsi="宋体"/>
          <w:b/>
          <w:sz w:val="40"/>
          <w:szCs w:val="40"/>
        </w:rPr>
        <w:t>3</w:t>
      </w:r>
      <w:r>
        <w:rPr>
          <w:rFonts w:ascii="宋体" w:hAnsi="宋体"/>
          <w:b/>
          <w:sz w:val="40"/>
          <w:szCs w:val="40"/>
        </w:rPr>
        <w:t>#</w:t>
      </w:r>
      <w:r>
        <w:rPr>
          <w:rFonts w:hint="eastAsia" w:ascii="宋体" w:hAnsi="宋体"/>
          <w:b/>
          <w:sz w:val="40"/>
          <w:szCs w:val="40"/>
        </w:rPr>
        <w:t>滤布滤池配件采购项目</w:t>
      </w:r>
    </w:p>
    <w:p w14:paraId="750689FB">
      <w:pPr>
        <w:jc w:val="center"/>
        <w:rPr>
          <w:rFonts w:hint="eastAsia" w:ascii="宋体" w:hAnsi="宋体"/>
          <w:b/>
          <w:sz w:val="40"/>
          <w:szCs w:val="40"/>
        </w:rPr>
      </w:pPr>
      <w:r>
        <w:rPr>
          <w:rFonts w:hint="eastAsia" w:ascii="宋体" w:hAnsi="宋体"/>
          <w:b/>
          <w:sz w:val="40"/>
          <w:szCs w:val="40"/>
        </w:rPr>
        <w:t>用户需求书</w:t>
      </w:r>
    </w:p>
    <w:p w14:paraId="51127DE8">
      <w:pPr>
        <w:spacing w:line="400" w:lineRule="exact"/>
        <w:ind w:firstLine="562" w:firstLineChars="200"/>
        <w:jc w:val="center"/>
        <w:rPr>
          <w:rFonts w:hint="eastAsia" w:ascii="仿宋" w:hAnsi="仿宋" w:eastAsia="仿宋"/>
          <w:b/>
          <w:sz w:val="28"/>
          <w:szCs w:val="28"/>
        </w:rPr>
      </w:pPr>
    </w:p>
    <w:p w14:paraId="63AAC3B6">
      <w:pPr>
        <w:rPr>
          <w:rFonts w:ascii="宋体" w:hAnsi="宋体"/>
          <w:b/>
          <w:sz w:val="28"/>
          <w:szCs w:val="28"/>
          <w:lang w:val="zh-CN"/>
        </w:rPr>
      </w:pPr>
      <w:r>
        <w:rPr>
          <w:rFonts w:hint="eastAsia" w:ascii="宋体" w:hAnsi="宋体"/>
          <w:b/>
          <w:sz w:val="28"/>
          <w:szCs w:val="28"/>
          <w:lang w:val="zh-CN"/>
        </w:rPr>
        <w:t>1. 项目信息</w:t>
      </w:r>
    </w:p>
    <w:p w14:paraId="3549CA21">
      <w:pPr>
        <w:spacing w:line="360" w:lineRule="auto"/>
        <w:ind w:left="480" w:leftChars="200"/>
        <w:rPr>
          <w:rFonts w:ascii="宋体" w:hAnsi="宋体"/>
          <w:sz w:val="24"/>
          <w:szCs w:val="24"/>
        </w:rPr>
      </w:pPr>
      <w:r>
        <w:rPr>
          <w:rFonts w:hint="eastAsia" w:ascii="宋体" w:hAnsi="宋体"/>
          <w:sz w:val="24"/>
          <w:szCs w:val="24"/>
        </w:rPr>
        <w:t>采购人：东莞市石鼓净水有限公司</w:t>
      </w:r>
    </w:p>
    <w:p w14:paraId="5BBC38C0">
      <w:pPr>
        <w:spacing w:line="360" w:lineRule="auto"/>
        <w:ind w:left="480" w:leftChars="200"/>
        <w:rPr>
          <w:rFonts w:hint="eastAsia" w:ascii="宋体" w:hAnsi="宋体" w:cs="仿宋"/>
          <w:sz w:val="24"/>
          <w:szCs w:val="24"/>
        </w:rPr>
      </w:pPr>
      <w:r>
        <w:rPr>
          <w:rFonts w:ascii="宋体" w:hAnsi="宋体"/>
          <w:sz w:val="24"/>
          <w:szCs w:val="24"/>
        </w:rPr>
        <w:t>采购</w:t>
      </w:r>
      <w:r>
        <w:rPr>
          <w:rFonts w:hint="eastAsia" w:ascii="宋体" w:hAnsi="宋体"/>
          <w:sz w:val="24"/>
          <w:szCs w:val="24"/>
        </w:rPr>
        <w:t>内容</w:t>
      </w:r>
      <w:r>
        <w:rPr>
          <w:rFonts w:ascii="宋体" w:hAnsi="宋体"/>
          <w:sz w:val="24"/>
          <w:szCs w:val="24"/>
        </w:rPr>
        <w:t>：</w:t>
      </w:r>
      <w:r>
        <w:rPr>
          <w:rFonts w:hint="eastAsia" w:ascii="宋体" w:hAnsi="宋体"/>
          <w:sz w:val="24"/>
          <w:szCs w:val="24"/>
        </w:rPr>
        <w:t>石碣二期提标项目3</w:t>
      </w:r>
      <w:r>
        <w:rPr>
          <w:rFonts w:ascii="宋体" w:hAnsi="宋体"/>
          <w:sz w:val="24"/>
          <w:szCs w:val="24"/>
        </w:rPr>
        <w:t>#</w:t>
      </w:r>
      <w:r>
        <w:rPr>
          <w:rFonts w:hint="eastAsia" w:ascii="宋体" w:hAnsi="宋体"/>
          <w:sz w:val="24"/>
          <w:szCs w:val="24"/>
        </w:rPr>
        <w:t>滤布滤池配件采购项目</w:t>
      </w:r>
      <w:r>
        <w:rPr>
          <w:rFonts w:hint="eastAsia" w:ascii="宋体" w:hAnsi="宋体" w:cs="仿宋"/>
          <w:sz w:val="24"/>
          <w:szCs w:val="24"/>
        </w:rPr>
        <w:t>（详见“3</w:t>
      </w:r>
      <w:r>
        <w:rPr>
          <w:rFonts w:ascii="宋体" w:hAnsi="宋体" w:cs="仿宋"/>
          <w:sz w:val="24"/>
          <w:szCs w:val="24"/>
        </w:rPr>
        <w:t>.1</w:t>
      </w:r>
      <w:r>
        <w:rPr>
          <w:rFonts w:hint="eastAsia" w:ascii="宋体" w:hAnsi="宋体" w:cs="仿宋"/>
          <w:sz w:val="24"/>
          <w:szCs w:val="24"/>
        </w:rPr>
        <w:t>采购清单”）</w:t>
      </w:r>
    </w:p>
    <w:p w14:paraId="25F102A7">
      <w:pPr>
        <w:spacing w:line="360" w:lineRule="auto"/>
        <w:ind w:left="480" w:leftChars="200"/>
        <w:rPr>
          <w:rFonts w:hint="default" w:ascii="宋体" w:hAnsi="宋体" w:eastAsia="宋体" w:cs="仿宋"/>
          <w:sz w:val="24"/>
          <w:szCs w:val="24"/>
          <w:lang w:val="en-US" w:eastAsia="zh-CN"/>
        </w:rPr>
      </w:pPr>
      <w:r>
        <w:rPr>
          <w:rFonts w:hint="eastAsia" w:ascii="宋体" w:hAnsi="宋体" w:cs="仿宋"/>
          <w:sz w:val="24"/>
          <w:szCs w:val="24"/>
          <w:lang w:val="en-US" w:eastAsia="zh-CN"/>
        </w:rPr>
        <w:t>采购预算：131,219.61元（不含税）</w:t>
      </w:r>
    </w:p>
    <w:p w14:paraId="1A3FF973">
      <w:pPr>
        <w:rPr>
          <w:rFonts w:hint="eastAsia" w:ascii="宋体" w:hAnsi="宋体"/>
          <w:b/>
          <w:sz w:val="24"/>
          <w:szCs w:val="24"/>
        </w:rPr>
      </w:pPr>
    </w:p>
    <w:p w14:paraId="7242E788">
      <w:pPr>
        <w:rPr>
          <w:rFonts w:hint="eastAsia" w:ascii="宋体" w:hAnsi="宋体"/>
          <w:b/>
          <w:sz w:val="28"/>
          <w:szCs w:val="28"/>
          <w:lang w:val="zh-CN"/>
        </w:rPr>
      </w:pPr>
      <w:r>
        <w:rPr>
          <w:rFonts w:hint="eastAsia" w:ascii="宋体" w:hAnsi="宋体"/>
          <w:b/>
          <w:sz w:val="28"/>
          <w:szCs w:val="28"/>
          <w:lang w:val="zh-CN"/>
        </w:rPr>
        <w:t>2. 项目概况</w:t>
      </w:r>
    </w:p>
    <w:p w14:paraId="05AB7CC2">
      <w:pPr>
        <w:spacing w:line="360" w:lineRule="auto"/>
        <w:ind w:firstLine="480" w:firstLineChars="200"/>
      </w:pPr>
      <w:r>
        <w:rPr>
          <w:rFonts w:hint="eastAsia" w:ascii="宋体" w:hAnsi="宋体"/>
          <w:sz w:val="24"/>
          <w:szCs w:val="24"/>
        </w:rPr>
        <w:t>石碣二期提标项目</w:t>
      </w:r>
      <w:r>
        <w:rPr>
          <w:rFonts w:hint="eastAsia" w:ascii="宋体" w:hAnsi="宋体"/>
          <w:sz w:val="24"/>
          <w:szCs w:val="24"/>
          <w:lang w:val="zh-CN"/>
        </w:rPr>
        <w:t>安装</w:t>
      </w:r>
      <w:r>
        <w:rPr>
          <w:rFonts w:hint="eastAsia" w:ascii="宋体" w:hAnsi="宋体"/>
          <w:sz w:val="24"/>
          <w:szCs w:val="24"/>
        </w:rPr>
        <w:t>有水木益华</w:t>
      </w:r>
      <w:r>
        <w:rPr>
          <w:rFonts w:hint="eastAsia" w:ascii="宋体" w:hAnsi="宋体"/>
          <w:sz w:val="24"/>
          <w:szCs w:val="24"/>
          <w:lang w:val="zh-CN"/>
        </w:rPr>
        <w:t>生产的SMYHB-16型滤布滤池系统成套设备共</w:t>
      </w:r>
      <w:r>
        <w:rPr>
          <w:rFonts w:hint="eastAsia" w:ascii="宋体" w:hAnsi="宋体"/>
          <w:sz w:val="24"/>
          <w:szCs w:val="24"/>
        </w:rPr>
        <w:t>3</w:t>
      </w:r>
      <w:r>
        <w:rPr>
          <w:rFonts w:hint="eastAsia" w:ascii="宋体" w:hAnsi="宋体"/>
          <w:sz w:val="24"/>
          <w:szCs w:val="24"/>
          <w:lang w:val="zh-CN"/>
        </w:rPr>
        <w:t>台，</w:t>
      </w:r>
      <w:r>
        <w:rPr>
          <w:rFonts w:hint="eastAsia" w:ascii="宋体" w:hAnsi="宋体"/>
          <w:sz w:val="24"/>
          <w:szCs w:val="24"/>
        </w:rPr>
        <w:t>该设备为石碣二期提标项目关键设备，主要用于过滤水中悬浮物，降低出水SS的指标。其中石碣二期提标项目3#滤布滤池出现中心管倾倒、滤盘脱落、滤布冲洗</w:t>
      </w:r>
      <w:r>
        <w:rPr>
          <w:rFonts w:hint="eastAsia" w:ascii="宋体" w:hAnsi="宋体"/>
          <w:sz w:val="24"/>
          <w:szCs w:val="24"/>
          <w:lang w:eastAsia="zh-CN"/>
        </w:rPr>
        <w:t>吸口</w:t>
      </w:r>
      <w:r>
        <w:rPr>
          <w:rFonts w:hint="eastAsia" w:ascii="宋体" w:hAnsi="宋体"/>
          <w:sz w:val="24"/>
          <w:szCs w:val="24"/>
        </w:rPr>
        <w:t>拉杆变形的现象，目前已无法运行。该情况导致石碣二期提标项目过水能力</w:t>
      </w:r>
      <w:r>
        <w:rPr>
          <w:rFonts w:hint="eastAsia" w:ascii="宋体" w:hAnsi="宋体"/>
          <w:sz w:val="24"/>
          <w:szCs w:val="24"/>
          <w:lang w:val="en-US" w:eastAsia="zh-CN"/>
        </w:rPr>
        <w:t>达不到</w:t>
      </w:r>
      <w:r>
        <w:rPr>
          <w:rFonts w:hint="eastAsia" w:ascii="宋体" w:hAnsi="宋体"/>
          <w:sz w:val="24"/>
          <w:szCs w:val="24"/>
        </w:rPr>
        <w:t>满负荷</w:t>
      </w:r>
      <w:r>
        <w:rPr>
          <w:rFonts w:hint="eastAsia" w:ascii="宋体" w:hAnsi="宋体"/>
          <w:sz w:val="24"/>
          <w:szCs w:val="24"/>
          <w:lang w:val="en-US" w:eastAsia="zh-CN"/>
        </w:rPr>
        <w:t>能力</w:t>
      </w:r>
      <w:r>
        <w:rPr>
          <w:rFonts w:hint="eastAsia" w:ascii="宋体" w:hAnsi="宋体"/>
          <w:sz w:val="24"/>
          <w:szCs w:val="24"/>
        </w:rPr>
        <w:t>，为确保来水充足时处理水量能达满负荷，需尽快维修此滤布滤池</w:t>
      </w:r>
      <w:r>
        <w:rPr>
          <w:rFonts w:hint="eastAsia" w:ascii="宋体" w:hAnsi="宋体"/>
          <w:sz w:val="24"/>
          <w:szCs w:val="24"/>
          <w:lang w:val="en-US" w:eastAsia="zh-CN"/>
        </w:rPr>
        <w:t>设备</w:t>
      </w:r>
      <w:r>
        <w:rPr>
          <w:rFonts w:hint="eastAsia" w:ascii="宋体" w:hAnsi="宋体"/>
          <w:sz w:val="24"/>
          <w:szCs w:val="24"/>
        </w:rPr>
        <w:t>。</w:t>
      </w:r>
    </w:p>
    <w:p w14:paraId="7226E87D">
      <w:pPr>
        <w:spacing w:line="360" w:lineRule="auto"/>
        <w:ind w:firstLine="480" w:firstLineChars="200"/>
        <w:rPr>
          <w:rFonts w:hint="eastAsia" w:ascii="宋体" w:hAnsi="宋体"/>
          <w:sz w:val="24"/>
          <w:szCs w:val="24"/>
          <w:lang w:val="zh-CN"/>
        </w:rPr>
      </w:pPr>
      <w:r>
        <w:rPr>
          <w:rFonts w:hint="eastAsia" w:ascii="宋体" w:hAnsi="宋体"/>
          <w:sz w:val="24"/>
          <w:szCs w:val="24"/>
          <w:lang w:val="zh-CN"/>
        </w:rPr>
        <w:t>本项目是采购</w:t>
      </w:r>
      <w:r>
        <w:rPr>
          <w:rFonts w:hint="eastAsia" w:ascii="宋体" w:hAnsi="宋体"/>
          <w:sz w:val="24"/>
          <w:szCs w:val="24"/>
        </w:rPr>
        <w:t>滤布滤池系统配件一批</w:t>
      </w:r>
      <w:r>
        <w:rPr>
          <w:rFonts w:hint="eastAsia" w:ascii="宋体" w:hAnsi="宋体"/>
          <w:sz w:val="24"/>
          <w:szCs w:val="24"/>
          <w:lang w:val="zh-CN"/>
        </w:rPr>
        <w:t>，</w:t>
      </w:r>
      <w:r>
        <w:rPr>
          <w:rFonts w:hint="eastAsia" w:ascii="宋体" w:hAnsi="宋体"/>
          <w:sz w:val="24"/>
          <w:szCs w:val="24"/>
        </w:rPr>
        <w:t>用于维修石碣二期提标3#滤布滤池</w:t>
      </w:r>
      <w:r>
        <w:rPr>
          <w:rFonts w:hint="eastAsia" w:ascii="宋体" w:hAnsi="宋体"/>
          <w:sz w:val="24"/>
          <w:szCs w:val="24"/>
          <w:lang w:val="en-US" w:eastAsia="zh-CN"/>
        </w:rPr>
        <w:t>设备</w:t>
      </w:r>
      <w:r>
        <w:rPr>
          <w:rFonts w:hint="eastAsia" w:ascii="宋体" w:hAnsi="宋体"/>
          <w:sz w:val="24"/>
          <w:szCs w:val="24"/>
        </w:rPr>
        <w:t>，以保证石碣二期提标项目处理能力</w:t>
      </w:r>
      <w:r>
        <w:rPr>
          <w:rFonts w:hint="eastAsia" w:ascii="宋体" w:hAnsi="宋体"/>
          <w:sz w:val="24"/>
          <w:szCs w:val="24"/>
          <w:lang w:val="zh-CN"/>
        </w:rPr>
        <w:t>。</w:t>
      </w:r>
    </w:p>
    <w:p w14:paraId="5F36743C">
      <w:pPr>
        <w:rPr>
          <w:rFonts w:hint="eastAsia" w:ascii="仿宋" w:hAnsi="仿宋" w:eastAsia="仿宋"/>
          <w:sz w:val="24"/>
          <w:szCs w:val="24"/>
        </w:rPr>
      </w:pPr>
    </w:p>
    <w:p w14:paraId="6146BE4A">
      <w:pPr>
        <w:rPr>
          <w:rFonts w:hint="eastAsia" w:ascii="宋体" w:hAnsi="宋体"/>
          <w:b/>
          <w:sz w:val="28"/>
          <w:szCs w:val="28"/>
          <w:lang w:val="zh-CN"/>
        </w:rPr>
      </w:pPr>
      <w:r>
        <w:rPr>
          <w:rFonts w:hint="eastAsia" w:ascii="宋体" w:hAnsi="宋体"/>
          <w:b/>
          <w:sz w:val="28"/>
          <w:szCs w:val="28"/>
          <w:lang w:val="zh-CN"/>
        </w:rPr>
        <w:t>3. 采购清单及要求</w:t>
      </w:r>
    </w:p>
    <w:p w14:paraId="6F88CE9B">
      <w:pPr>
        <w:spacing w:line="360" w:lineRule="auto"/>
        <w:rPr>
          <w:rFonts w:hint="eastAsia" w:ascii="宋体" w:hAnsi="宋体"/>
          <w:b/>
          <w:sz w:val="24"/>
          <w:szCs w:val="24"/>
        </w:rPr>
      </w:pPr>
      <w:r>
        <w:rPr>
          <w:rFonts w:ascii="宋体" w:hAnsi="宋体"/>
          <w:b/>
          <w:sz w:val="24"/>
          <w:szCs w:val="24"/>
        </w:rPr>
        <w:t>3.1</w:t>
      </w:r>
      <w:r>
        <w:rPr>
          <w:rFonts w:hint="eastAsia" w:ascii="宋体" w:hAnsi="宋体"/>
          <w:b/>
          <w:sz w:val="24"/>
          <w:szCs w:val="24"/>
        </w:rPr>
        <w:t>采购清单</w:t>
      </w:r>
    </w:p>
    <w:p w14:paraId="779FEB3E">
      <w:pPr>
        <w:pStyle w:val="2"/>
      </w:pPr>
    </w:p>
    <w:tbl>
      <w:tblPr>
        <w:tblStyle w:val="21"/>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666"/>
        <w:gridCol w:w="1236"/>
        <w:gridCol w:w="1359"/>
        <w:gridCol w:w="3114"/>
        <w:gridCol w:w="746"/>
      </w:tblGrid>
      <w:tr w14:paraId="7E41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36" w:type="dxa"/>
            <w:vMerge w:val="restart"/>
            <w:noWrap w:val="0"/>
            <w:vAlign w:val="center"/>
          </w:tcPr>
          <w:p w14:paraId="2BD5B165">
            <w:pPr>
              <w:ind w:left="-120" w:leftChars="-50" w:right="-120" w:rightChars="-50"/>
              <w:jc w:val="center"/>
              <w:rPr>
                <w:rFonts w:ascii="宋体" w:hAnsi="宋体"/>
                <w:sz w:val="24"/>
                <w:szCs w:val="24"/>
              </w:rPr>
            </w:pPr>
            <w:r>
              <w:rPr>
                <w:rFonts w:hint="eastAsia" w:ascii="宋体" w:hAnsi="宋体"/>
                <w:sz w:val="24"/>
                <w:szCs w:val="24"/>
              </w:rPr>
              <w:t>序号</w:t>
            </w:r>
          </w:p>
        </w:tc>
        <w:tc>
          <w:tcPr>
            <w:tcW w:w="1666" w:type="dxa"/>
            <w:vMerge w:val="restart"/>
            <w:noWrap w:val="0"/>
            <w:vAlign w:val="center"/>
          </w:tcPr>
          <w:p w14:paraId="22054B07">
            <w:pPr>
              <w:jc w:val="center"/>
              <w:rPr>
                <w:rFonts w:ascii="宋体" w:hAnsi="宋体"/>
                <w:sz w:val="24"/>
                <w:szCs w:val="24"/>
              </w:rPr>
            </w:pPr>
            <w:r>
              <w:rPr>
                <w:rFonts w:hint="eastAsia" w:ascii="宋体" w:hAnsi="宋体"/>
                <w:sz w:val="24"/>
                <w:szCs w:val="24"/>
              </w:rPr>
              <w:t>采购项目</w:t>
            </w:r>
          </w:p>
        </w:tc>
        <w:tc>
          <w:tcPr>
            <w:tcW w:w="2595" w:type="dxa"/>
            <w:gridSpan w:val="2"/>
            <w:noWrap w:val="0"/>
            <w:vAlign w:val="center"/>
          </w:tcPr>
          <w:p w14:paraId="5819F5A7">
            <w:pPr>
              <w:jc w:val="center"/>
              <w:rPr>
                <w:rFonts w:ascii="宋体" w:hAnsi="宋体"/>
                <w:sz w:val="24"/>
                <w:szCs w:val="24"/>
              </w:rPr>
            </w:pPr>
            <w:r>
              <w:rPr>
                <w:rFonts w:hint="eastAsia" w:ascii="宋体" w:hAnsi="宋体"/>
                <w:sz w:val="24"/>
                <w:szCs w:val="24"/>
              </w:rPr>
              <w:t>适用设备信息</w:t>
            </w:r>
          </w:p>
        </w:tc>
        <w:tc>
          <w:tcPr>
            <w:tcW w:w="3114" w:type="dxa"/>
            <w:vMerge w:val="restart"/>
            <w:noWrap w:val="0"/>
            <w:vAlign w:val="center"/>
          </w:tcPr>
          <w:p w14:paraId="135B1C86">
            <w:pPr>
              <w:jc w:val="center"/>
              <w:rPr>
                <w:rFonts w:ascii="宋体" w:hAnsi="宋体"/>
                <w:sz w:val="24"/>
                <w:szCs w:val="24"/>
              </w:rPr>
            </w:pPr>
            <w:r>
              <w:rPr>
                <w:rFonts w:hint="eastAsia" w:ascii="宋体" w:hAnsi="宋体"/>
                <w:sz w:val="24"/>
                <w:szCs w:val="24"/>
              </w:rPr>
              <w:t>规格型号</w:t>
            </w:r>
          </w:p>
        </w:tc>
        <w:tc>
          <w:tcPr>
            <w:tcW w:w="746" w:type="dxa"/>
            <w:vMerge w:val="restart"/>
            <w:noWrap w:val="0"/>
            <w:vAlign w:val="center"/>
          </w:tcPr>
          <w:p w14:paraId="3A841A46">
            <w:pPr>
              <w:jc w:val="center"/>
              <w:rPr>
                <w:rFonts w:ascii="宋体" w:hAnsi="宋体"/>
                <w:sz w:val="24"/>
                <w:szCs w:val="24"/>
              </w:rPr>
            </w:pPr>
            <w:r>
              <w:rPr>
                <w:rFonts w:hint="eastAsia" w:ascii="宋体" w:hAnsi="宋体"/>
                <w:sz w:val="24"/>
                <w:szCs w:val="24"/>
              </w:rPr>
              <w:t>采购</w:t>
            </w:r>
          </w:p>
          <w:p w14:paraId="6FBEF734">
            <w:pPr>
              <w:jc w:val="center"/>
              <w:rPr>
                <w:rFonts w:ascii="宋体" w:hAnsi="宋体"/>
                <w:sz w:val="24"/>
                <w:szCs w:val="24"/>
              </w:rPr>
            </w:pPr>
            <w:r>
              <w:rPr>
                <w:rFonts w:hint="eastAsia" w:ascii="宋体" w:hAnsi="宋体"/>
                <w:sz w:val="24"/>
                <w:szCs w:val="24"/>
              </w:rPr>
              <w:t>数量</w:t>
            </w:r>
          </w:p>
        </w:tc>
      </w:tr>
      <w:tr w14:paraId="6BCE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36" w:type="dxa"/>
            <w:vMerge w:val="continue"/>
            <w:noWrap w:val="0"/>
            <w:vAlign w:val="center"/>
          </w:tcPr>
          <w:p w14:paraId="03B0A4D0">
            <w:pPr>
              <w:jc w:val="center"/>
              <w:rPr>
                <w:rFonts w:ascii="宋体" w:hAnsi="宋体"/>
                <w:sz w:val="24"/>
                <w:szCs w:val="24"/>
              </w:rPr>
            </w:pPr>
          </w:p>
        </w:tc>
        <w:tc>
          <w:tcPr>
            <w:tcW w:w="1666" w:type="dxa"/>
            <w:vMerge w:val="continue"/>
            <w:noWrap w:val="0"/>
            <w:vAlign w:val="center"/>
          </w:tcPr>
          <w:p w14:paraId="21FB4543">
            <w:pPr>
              <w:jc w:val="center"/>
              <w:rPr>
                <w:rFonts w:ascii="宋体" w:hAnsi="宋体"/>
                <w:sz w:val="24"/>
                <w:szCs w:val="24"/>
              </w:rPr>
            </w:pPr>
          </w:p>
        </w:tc>
        <w:tc>
          <w:tcPr>
            <w:tcW w:w="1236" w:type="dxa"/>
            <w:noWrap w:val="0"/>
            <w:vAlign w:val="center"/>
          </w:tcPr>
          <w:p w14:paraId="754762DB">
            <w:pPr>
              <w:jc w:val="center"/>
              <w:rPr>
                <w:rFonts w:ascii="宋体" w:hAnsi="宋体"/>
                <w:sz w:val="24"/>
                <w:szCs w:val="24"/>
              </w:rPr>
            </w:pPr>
            <w:r>
              <w:rPr>
                <w:rFonts w:hint="eastAsia" w:ascii="宋体" w:hAnsi="宋体"/>
                <w:sz w:val="24"/>
                <w:szCs w:val="24"/>
              </w:rPr>
              <w:t>生产厂家</w:t>
            </w:r>
          </w:p>
        </w:tc>
        <w:tc>
          <w:tcPr>
            <w:tcW w:w="1359" w:type="dxa"/>
            <w:noWrap w:val="0"/>
            <w:vAlign w:val="center"/>
          </w:tcPr>
          <w:p w14:paraId="78E34641">
            <w:pPr>
              <w:jc w:val="center"/>
              <w:rPr>
                <w:rFonts w:ascii="宋体" w:hAnsi="宋体"/>
                <w:sz w:val="24"/>
                <w:szCs w:val="24"/>
              </w:rPr>
            </w:pPr>
            <w:r>
              <w:rPr>
                <w:rFonts w:hint="eastAsia" w:ascii="宋体" w:hAnsi="宋体"/>
                <w:sz w:val="24"/>
                <w:szCs w:val="24"/>
              </w:rPr>
              <w:t>设备型号</w:t>
            </w:r>
          </w:p>
        </w:tc>
        <w:tc>
          <w:tcPr>
            <w:tcW w:w="3114" w:type="dxa"/>
            <w:vMerge w:val="continue"/>
            <w:noWrap w:val="0"/>
            <w:vAlign w:val="center"/>
          </w:tcPr>
          <w:p w14:paraId="4853BD01">
            <w:pPr>
              <w:jc w:val="center"/>
              <w:rPr>
                <w:rFonts w:ascii="宋体" w:hAnsi="宋体"/>
                <w:sz w:val="24"/>
                <w:szCs w:val="24"/>
              </w:rPr>
            </w:pPr>
          </w:p>
        </w:tc>
        <w:tc>
          <w:tcPr>
            <w:tcW w:w="746" w:type="dxa"/>
            <w:vMerge w:val="continue"/>
            <w:noWrap w:val="0"/>
            <w:vAlign w:val="center"/>
          </w:tcPr>
          <w:p w14:paraId="293D490E">
            <w:pPr>
              <w:jc w:val="center"/>
              <w:rPr>
                <w:rFonts w:ascii="宋体" w:hAnsi="宋体"/>
                <w:sz w:val="24"/>
                <w:szCs w:val="24"/>
              </w:rPr>
            </w:pPr>
          </w:p>
        </w:tc>
      </w:tr>
      <w:tr w14:paraId="42E8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36" w:type="dxa"/>
            <w:noWrap w:val="0"/>
            <w:vAlign w:val="center"/>
          </w:tcPr>
          <w:p w14:paraId="7256AFE5">
            <w:pPr>
              <w:spacing w:line="288" w:lineRule="auto"/>
              <w:jc w:val="center"/>
              <w:rPr>
                <w:rFonts w:ascii="宋体" w:hAnsi="宋体"/>
                <w:sz w:val="24"/>
                <w:szCs w:val="24"/>
              </w:rPr>
            </w:pPr>
            <w:r>
              <w:rPr>
                <w:rFonts w:ascii="宋体" w:hAnsi="宋体"/>
                <w:sz w:val="24"/>
                <w:szCs w:val="24"/>
              </w:rPr>
              <w:t>1</w:t>
            </w:r>
          </w:p>
        </w:tc>
        <w:tc>
          <w:tcPr>
            <w:tcW w:w="1666" w:type="dxa"/>
            <w:noWrap w:val="0"/>
            <w:vAlign w:val="center"/>
          </w:tcPr>
          <w:p w14:paraId="69A7D910">
            <w:pPr>
              <w:spacing w:line="288" w:lineRule="auto"/>
              <w:jc w:val="center"/>
              <w:rPr>
                <w:rFonts w:hint="eastAsia" w:ascii="宋体" w:hAnsi="宋体"/>
                <w:szCs w:val="21"/>
              </w:rPr>
            </w:pPr>
            <w:r>
              <w:rPr>
                <w:rFonts w:hint="eastAsia" w:ascii="宋体" w:hAnsi="宋体"/>
                <w:szCs w:val="21"/>
              </w:rPr>
              <w:t>锁具螺旋扣</w:t>
            </w:r>
          </w:p>
        </w:tc>
        <w:tc>
          <w:tcPr>
            <w:tcW w:w="1236" w:type="dxa"/>
            <w:noWrap w:val="0"/>
            <w:vAlign w:val="center"/>
          </w:tcPr>
          <w:p w14:paraId="113D85D1">
            <w:pPr>
              <w:spacing w:line="288" w:lineRule="auto"/>
              <w:jc w:val="center"/>
              <w:rPr>
                <w:rFonts w:hint="eastAsia" w:ascii="宋体" w:hAnsi="宋体"/>
                <w:sz w:val="24"/>
                <w:szCs w:val="24"/>
              </w:rPr>
            </w:pPr>
            <w:r>
              <w:rPr>
                <w:rFonts w:hint="eastAsia" w:ascii="宋体" w:hAnsi="宋体"/>
                <w:szCs w:val="21"/>
              </w:rPr>
              <w:t>水木益华</w:t>
            </w:r>
          </w:p>
        </w:tc>
        <w:tc>
          <w:tcPr>
            <w:tcW w:w="1359" w:type="dxa"/>
            <w:noWrap w:val="0"/>
            <w:vAlign w:val="center"/>
          </w:tcPr>
          <w:p w14:paraId="0DEF405F">
            <w:pPr>
              <w:spacing w:line="288" w:lineRule="auto"/>
              <w:jc w:val="center"/>
              <w:rPr>
                <w:rFonts w:hint="eastAsia" w:ascii="宋体" w:hAnsi="宋体" w:cs="宋体"/>
                <w:szCs w:val="21"/>
              </w:rPr>
            </w:pPr>
            <w:r>
              <w:rPr>
                <w:rFonts w:hint="eastAsia" w:ascii="宋体" w:hAnsi="宋体"/>
                <w:sz w:val="24"/>
                <w:szCs w:val="24"/>
                <w:lang w:val="zh-CN"/>
              </w:rPr>
              <w:t>SMYHB-16</w:t>
            </w:r>
          </w:p>
        </w:tc>
        <w:tc>
          <w:tcPr>
            <w:tcW w:w="3114" w:type="dxa"/>
            <w:noWrap w:val="0"/>
            <w:vAlign w:val="center"/>
          </w:tcPr>
          <w:p w14:paraId="767E266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000000"/>
                <w:szCs w:val="21"/>
                <w:lang w:bidi="ar"/>
              </w:rPr>
            </w:pPr>
            <w:r>
              <w:rPr>
                <w:rFonts w:hint="eastAsia" w:ascii="宋体" w:hAnsi="宋体" w:cs="宋体"/>
                <w:color w:val="000000"/>
                <w:szCs w:val="21"/>
                <w:lang w:bidi="ar"/>
              </w:rPr>
              <w:t>材质</w:t>
            </w:r>
            <w:r>
              <w:rPr>
                <w:rFonts w:hint="eastAsia" w:ascii="宋体" w:hAnsi="宋体" w:cs="宋体"/>
                <w:color w:val="000000"/>
                <w:szCs w:val="21"/>
                <w:lang w:eastAsia="zh-CN" w:bidi="ar"/>
              </w:rPr>
              <w:t>：</w:t>
            </w:r>
            <w:r>
              <w:rPr>
                <w:rFonts w:hint="eastAsia" w:ascii="宋体" w:hAnsi="宋体" w:cs="宋体"/>
                <w:color w:val="000000"/>
                <w:szCs w:val="21"/>
                <w:lang w:val="en-US" w:eastAsia="zh-CN" w:bidi="ar"/>
              </w:rPr>
              <w:t>316</w:t>
            </w:r>
            <w:r>
              <w:rPr>
                <w:rFonts w:hint="eastAsia" w:ascii="宋体" w:hAnsi="宋体" w:cs="宋体"/>
                <w:color w:val="000000"/>
                <w:szCs w:val="21"/>
                <w:lang w:bidi="ar"/>
              </w:rPr>
              <w:t>不锈钢</w:t>
            </w:r>
          </w:p>
          <w:p w14:paraId="64DC116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000000"/>
                <w:szCs w:val="21"/>
                <w:lang w:bidi="ar"/>
              </w:rPr>
            </w:pPr>
            <w:r>
              <w:rPr>
                <w:rFonts w:hint="eastAsia" w:ascii="宋体" w:hAnsi="宋体" w:cs="宋体"/>
                <w:color w:val="000000"/>
                <w:szCs w:val="21"/>
                <w:lang w:val="en-US" w:eastAsia="zh-CN" w:bidi="ar"/>
              </w:rPr>
              <w:t>长度：95cm-135cm</w:t>
            </w:r>
          </w:p>
        </w:tc>
        <w:tc>
          <w:tcPr>
            <w:tcW w:w="746" w:type="dxa"/>
            <w:noWrap w:val="0"/>
            <w:vAlign w:val="center"/>
          </w:tcPr>
          <w:p w14:paraId="2E75066C">
            <w:pPr>
              <w:spacing w:line="288" w:lineRule="auto"/>
              <w:jc w:val="center"/>
              <w:rPr>
                <w:rFonts w:hint="eastAsia" w:ascii="宋体" w:hAnsi="宋体" w:cs="宋体"/>
                <w:color w:val="000000"/>
                <w:szCs w:val="21"/>
                <w:lang w:bidi="ar"/>
              </w:rPr>
            </w:pPr>
            <w:r>
              <w:rPr>
                <w:rFonts w:hint="eastAsia" w:ascii="宋体" w:hAnsi="宋体" w:cs="宋体"/>
                <w:color w:val="000000"/>
                <w:szCs w:val="21"/>
                <w:lang w:bidi="ar"/>
              </w:rPr>
              <w:t>17块</w:t>
            </w:r>
          </w:p>
        </w:tc>
      </w:tr>
      <w:tr w14:paraId="41B1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36" w:type="dxa"/>
            <w:noWrap w:val="0"/>
            <w:vAlign w:val="center"/>
          </w:tcPr>
          <w:p w14:paraId="76BF586A">
            <w:pPr>
              <w:spacing w:line="288" w:lineRule="auto"/>
              <w:jc w:val="center"/>
              <w:rPr>
                <w:rFonts w:hint="eastAsia" w:ascii="宋体" w:hAnsi="宋体"/>
                <w:sz w:val="24"/>
                <w:szCs w:val="24"/>
              </w:rPr>
            </w:pPr>
            <w:r>
              <w:rPr>
                <w:rFonts w:hint="eastAsia" w:ascii="宋体" w:hAnsi="宋体"/>
                <w:sz w:val="24"/>
                <w:szCs w:val="24"/>
              </w:rPr>
              <w:t>2</w:t>
            </w:r>
          </w:p>
        </w:tc>
        <w:tc>
          <w:tcPr>
            <w:tcW w:w="1666" w:type="dxa"/>
            <w:noWrap w:val="0"/>
            <w:vAlign w:val="center"/>
          </w:tcPr>
          <w:p w14:paraId="6551D0AE">
            <w:pPr>
              <w:spacing w:line="288" w:lineRule="auto"/>
              <w:jc w:val="center"/>
              <w:rPr>
                <w:rFonts w:hint="eastAsia" w:ascii="宋体" w:hAnsi="宋体"/>
                <w:szCs w:val="21"/>
              </w:rPr>
            </w:pPr>
            <w:r>
              <w:rPr>
                <w:rFonts w:hint="eastAsia" w:ascii="宋体" w:hAnsi="宋体"/>
                <w:szCs w:val="21"/>
              </w:rPr>
              <w:t>滤盘</w:t>
            </w:r>
          </w:p>
        </w:tc>
        <w:tc>
          <w:tcPr>
            <w:tcW w:w="1236" w:type="dxa"/>
            <w:noWrap w:val="0"/>
            <w:vAlign w:val="center"/>
          </w:tcPr>
          <w:p w14:paraId="3FCC893D">
            <w:pPr>
              <w:spacing w:line="288" w:lineRule="auto"/>
              <w:jc w:val="center"/>
              <w:rPr>
                <w:rFonts w:hint="eastAsia" w:ascii="宋体" w:hAnsi="宋体"/>
                <w:sz w:val="24"/>
                <w:szCs w:val="24"/>
              </w:rPr>
            </w:pPr>
            <w:r>
              <w:rPr>
                <w:rFonts w:hint="eastAsia" w:ascii="宋体" w:hAnsi="宋体"/>
                <w:szCs w:val="21"/>
              </w:rPr>
              <w:t>水木益华</w:t>
            </w:r>
          </w:p>
        </w:tc>
        <w:tc>
          <w:tcPr>
            <w:tcW w:w="1359" w:type="dxa"/>
            <w:noWrap w:val="0"/>
            <w:vAlign w:val="center"/>
          </w:tcPr>
          <w:p w14:paraId="191FE076">
            <w:pPr>
              <w:spacing w:line="288" w:lineRule="auto"/>
              <w:jc w:val="center"/>
              <w:rPr>
                <w:rFonts w:hint="eastAsia" w:ascii="宋体" w:hAnsi="宋体" w:cs="宋体"/>
                <w:sz w:val="21"/>
                <w:szCs w:val="21"/>
              </w:rPr>
            </w:pPr>
            <w:r>
              <w:rPr>
                <w:rFonts w:hint="eastAsia" w:ascii="宋体" w:hAnsi="宋体"/>
                <w:sz w:val="21"/>
                <w:szCs w:val="21"/>
                <w:lang w:val="zh-CN"/>
              </w:rPr>
              <w:t>SMYHB-16</w:t>
            </w:r>
          </w:p>
        </w:tc>
        <w:tc>
          <w:tcPr>
            <w:tcW w:w="3114" w:type="dxa"/>
            <w:noWrap w:val="0"/>
            <w:vAlign w:val="center"/>
          </w:tcPr>
          <w:p w14:paraId="74CAF4A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000000"/>
                <w:szCs w:val="21"/>
                <w:lang w:val="en-US" w:eastAsia="zh-CN" w:bidi="ar"/>
              </w:rPr>
            </w:pPr>
            <w:r>
              <w:rPr>
                <w:rFonts w:hint="eastAsia" w:ascii="宋体" w:hAnsi="宋体" w:cs="宋体"/>
                <w:color w:val="000000"/>
                <w:szCs w:val="21"/>
                <w:lang w:bidi="ar"/>
              </w:rPr>
              <w:t>材质</w:t>
            </w:r>
            <w:r>
              <w:rPr>
                <w:rFonts w:hint="eastAsia" w:ascii="宋体" w:hAnsi="宋体" w:cs="宋体"/>
                <w:color w:val="000000"/>
                <w:szCs w:val="21"/>
                <w:lang w:eastAsia="zh-CN" w:bidi="ar"/>
              </w:rPr>
              <w:t>：</w:t>
            </w:r>
            <w:r>
              <w:rPr>
                <w:rFonts w:hint="eastAsia" w:ascii="宋体" w:hAnsi="宋体" w:cs="宋体"/>
                <w:color w:val="000000"/>
                <w:szCs w:val="21"/>
                <w:lang w:val="en-US" w:eastAsia="zh-CN" w:bidi="ar"/>
              </w:rPr>
              <w:t>高强度ABS</w:t>
            </w:r>
          </w:p>
          <w:p w14:paraId="7FECC5A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eastAsia="宋体"/>
                <w:sz w:val="21"/>
                <w:szCs w:val="21"/>
                <w:lang w:val="en-US" w:eastAsia="zh-CN"/>
              </w:rPr>
            </w:pPr>
            <w:r>
              <w:rPr>
                <w:rFonts w:hint="eastAsia" w:ascii="宋体" w:hAnsi="宋体" w:cs="宋体"/>
                <w:color w:val="000000"/>
                <w:szCs w:val="21"/>
                <w:lang w:val="en-US" w:eastAsia="zh-CN" w:bidi="ar"/>
              </w:rPr>
              <w:t>滤盘直径D=3000mm</w:t>
            </w:r>
          </w:p>
        </w:tc>
        <w:tc>
          <w:tcPr>
            <w:tcW w:w="746" w:type="dxa"/>
            <w:noWrap w:val="0"/>
            <w:vAlign w:val="center"/>
          </w:tcPr>
          <w:p w14:paraId="59DCDFB8">
            <w:pPr>
              <w:spacing w:line="288" w:lineRule="auto"/>
              <w:jc w:val="center"/>
              <w:rPr>
                <w:rFonts w:hint="eastAsia" w:ascii="宋体" w:hAnsi="宋体" w:cs="宋体"/>
                <w:color w:val="000000"/>
                <w:szCs w:val="21"/>
                <w:lang w:bidi="ar"/>
              </w:rPr>
            </w:pPr>
            <w:r>
              <w:rPr>
                <w:rFonts w:hint="eastAsia" w:ascii="宋体" w:hAnsi="宋体" w:cs="宋体"/>
                <w:color w:val="000000"/>
                <w:szCs w:val="21"/>
                <w:lang w:bidi="ar"/>
              </w:rPr>
              <w:t>2个</w:t>
            </w:r>
          </w:p>
        </w:tc>
      </w:tr>
      <w:tr w14:paraId="0F31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36" w:type="dxa"/>
            <w:noWrap w:val="0"/>
            <w:vAlign w:val="center"/>
          </w:tcPr>
          <w:p w14:paraId="419DD096">
            <w:pPr>
              <w:spacing w:line="288" w:lineRule="auto"/>
              <w:jc w:val="center"/>
              <w:rPr>
                <w:rFonts w:hint="eastAsia" w:ascii="宋体" w:hAnsi="宋体"/>
                <w:sz w:val="24"/>
                <w:szCs w:val="24"/>
              </w:rPr>
            </w:pPr>
            <w:r>
              <w:rPr>
                <w:rFonts w:hint="eastAsia" w:ascii="宋体" w:hAnsi="宋体"/>
                <w:sz w:val="24"/>
                <w:szCs w:val="24"/>
              </w:rPr>
              <w:t>3</w:t>
            </w:r>
          </w:p>
        </w:tc>
        <w:tc>
          <w:tcPr>
            <w:tcW w:w="1666" w:type="dxa"/>
            <w:noWrap w:val="0"/>
            <w:vAlign w:val="center"/>
          </w:tcPr>
          <w:p w14:paraId="5CBD1998">
            <w:pPr>
              <w:spacing w:line="288" w:lineRule="auto"/>
              <w:jc w:val="center"/>
              <w:rPr>
                <w:rFonts w:hint="eastAsia" w:ascii="宋体" w:hAnsi="宋体"/>
                <w:szCs w:val="21"/>
              </w:rPr>
            </w:pPr>
            <w:r>
              <w:rPr>
                <w:rFonts w:hint="eastAsia" w:ascii="宋体" w:hAnsi="宋体"/>
                <w:szCs w:val="21"/>
              </w:rPr>
              <w:t>电动阀整套</w:t>
            </w:r>
          </w:p>
        </w:tc>
        <w:tc>
          <w:tcPr>
            <w:tcW w:w="1236" w:type="dxa"/>
            <w:noWrap w:val="0"/>
            <w:vAlign w:val="center"/>
          </w:tcPr>
          <w:p w14:paraId="653007A1">
            <w:pPr>
              <w:spacing w:line="288" w:lineRule="auto"/>
              <w:jc w:val="center"/>
              <w:rPr>
                <w:rFonts w:hint="eastAsia" w:ascii="宋体" w:hAnsi="宋体"/>
                <w:sz w:val="24"/>
                <w:szCs w:val="24"/>
              </w:rPr>
            </w:pPr>
            <w:r>
              <w:rPr>
                <w:rFonts w:hint="eastAsia" w:ascii="宋体" w:hAnsi="宋体"/>
                <w:szCs w:val="21"/>
              </w:rPr>
              <w:t>水木益华</w:t>
            </w:r>
          </w:p>
        </w:tc>
        <w:tc>
          <w:tcPr>
            <w:tcW w:w="1359" w:type="dxa"/>
            <w:noWrap w:val="0"/>
            <w:vAlign w:val="center"/>
          </w:tcPr>
          <w:p w14:paraId="19824B1C">
            <w:pPr>
              <w:spacing w:line="288" w:lineRule="auto"/>
              <w:jc w:val="center"/>
              <w:rPr>
                <w:rFonts w:hint="eastAsia" w:ascii="宋体" w:hAnsi="宋体" w:cs="宋体"/>
                <w:szCs w:val="21"/>
              </w:rPr>
            </w:pPr>
            <w:r>
              <w:rPr>
                <w:rFonts w:hint="eastAsia" w:ascii="宋体" w:hAnsi="宋体"/>
                <w:sz w:val="24"/>
                <w:szCs w:val="24"/>
                <w:lang w:val="zh-CN"/>
              </w:rPr>
              <w:t>SMYHB-16</w:t>
            </w:r>
          </w:p>
        </w:tc>
        <w:tc>
          <w:tcPr>
            <w:tcW w:w="3114" w:type="dxa"/>
            <w:noWrap w:val="0"/>
            <w:vAlign w:val="center"/>
          </w:tcPr>
          <w:p w14:paraId="310B1BA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000000"/>
                <w:szCs w:val="24"/>
                <w:lang w:bidi="ar"/>
              </w:rPr>
            </w:pPr>
            <w:r>
              <w:rPr>
                <w:rFonts w:hint="eastAsia" w:ascii="宋体" w:hAnsi="宋体" w:cs="宋体"/>
                <w:color w:val="000000"/>
                <w:szCs w:val="24"/>
                <w:lang w:bidi="ar"/>
              </w:rPr>
              <w:t>材质：铸铁</w:t>
            </w:r>
          </w:p>
          <w:p w14:paraId="029876C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rPr>
            </w:pPr>
            <w:r>
              <w:rPr>
                <w:rFonts w:hint="eastAsia" w:ascii="宋体" w:hAnsi="宋体" w:cs="宋体"/>
                <w:color w:val="000000"/>
                <w:szCs w:val="24"/>
                <w:lang w:val="en-US" w:eastAsia="zh-CN" w:bidi="ar"/>
              </w:rPr>
              <w:t>口径：DN80</w:t>
            </w:r>
          </w:p>
        </w:tc>
        <w:tc>
          <w:tcPr>
            <w:tcW w:w="746" w:type="dxa"/>
            <w:noWrap w:val="0"/>
            <w:vAlign w:val="center"/>
          </w:tcPr>
          <w:p w14:paraId="0C52D367">
            <w:pPr>
              <w:spacing w:line="288" w:lineRule="auto"/>
              <w:jc w:val="center"/>
              <w:rPr>
                <w:rFonts w:hint="eastAsia" w:ascii="宋体" w:hAnsi="宋体" w:cs="宋体"/>
                <w:color w:val="000000"/>
                <w:szCs w:val="21"/>
                <w:lang w:bidi="ar"/>
              </w:rPr>
            </w:pPr>
            <w:r>
              <w:rPr>
                <w:rFonts w:hint="eastAsia" w:ascii="宋体" w:hAnsi="宋体" w:cs="宋体"/>
                <w:color w:val="000000"/>
                <w:szCs w:val="21"/>
                <w:lang w:bidi="ar"/>
              </w:rPr>
              <w:t>2套</w:t>
            </w:r>
          </w:p>
        </w:tc>
      </w:tr>
      <w:tr w14:paraId="115C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36" w:type="dxa"/>
            <w:noWrap w:val="0"/>
            <w:vAlign w:val="center"/>
          </w:tcPr>
          <w:p w14:paraId="0C2E2790">
            <w:pPr>
              <w:spacing w:line="288" w:lineRule="auto"/>
              <w:jc w:val="center"/>
              <w:rPr>
                <w:rFonts w:hint="eastAsia" w:ascii="宋体" w:hAnsi="宋体"/>
                <w:sz w:val="24"/>
                <w:szCs w:val="24"/>
              </w:rPr>
            </w:pPr>
            <w:r>
              <w:rPr>
                <w:rFonts w:hint="eastAsia" w:ascii="宋体" w:hAnsi="宋体"/>
                <w:sz w:val="24"/>
                <w:szCs w:val="24"/>
              </w:rPr>
              <w:t>4</w:t>
            </w:r>
          </w:p>
        </w:tc>
        <w:tc>
          <w:tcPr>
            <w:tcW w:w="1666" w:type="dxa"/>
            <w:noWrap w:val="0"/>
            <w:vAlign w:val="center"/>
          </w:tcPr>
          <w:p w14:paraId="233EEAC3">
            <w:pPr>
              <w:spacing w:line="288" w:lineRule="auto"/>
              <w:jc w:val="center"/>
              <w:rPr>
                <w:rFonts w:hint="eastAsia" w:ascii="宋体" w:hAnsi="宋体"/>
                <w:szCs w:val="21"/>
              </w:rPr>
            </w:pPr>
            <w:r>
              <w:rPr>
                <w:rFonts w:hint="eastAsia" w:ascii="宋体" w:hAnsi="宋体"/>
                <w:szCs w:val="21"/>
              </w:rPr>
              <w:t>滤布</w:t>
            </w:r>
          </w:p>
        </w:tc>
        <w:tc>
          <w:tcPr>
            <w:tcW w:w="1236" w:type="dxa"/>
            <w:noWrap w:val="0"/>
            <w:vAlign w:val="center"/>
          </w:tcPr>
          <w:p w14:paraId="503570F1">
            <w:pPr>
              <w:spacing w:line="288" w:lineRule="auto"/>
              <w:jc w:val="center"/>
              <w:rPr>
                <w:rFonts w:hint="eastAsia" w:ascii="宋体" w:hAnsi="宋体"/>
                <w:sz w:val="24"/>
                <w:szCs w:val="24"/>
              </w:rPr>
            </w:pPr>
            <w:r>
              <w:rPr>
                <w:rFonts w:hint="eastAsia" w:ascii="宋体" w:hAnsi="宋体"/>
                <w:szCs w:val="21"/>
              </w:rPr>
              <w:t>水木益华</w:t>
            </w:r>
          </w:p>
        </w:tc>
        <w:tc>
          <w:tcPr>
            <w:tcW w:w="1359" w:type="dxa"/>
            <w:noWrap w:val="0"/>
            <w:vAlign w:val="center"/>
          </w:tcPr>
          <w:p w14:paraId="7FA39053">
            <w:pPr>
              <w:spacing w:line="288" w:lineRule="auto"/>
              <w:jc w:val="center"/>
              <w:rPr>
                <w:rFonts w:hint="eastAsia" w:ascii="宋体" w:hAnsi="宋体" w:cs="宋体"/>
                <w:szCs w:val="21"/>
              </w:rPr>
            </w:pPr>
            <w:r>
              <w:rPr>
                <w:rFonts w:hint="eastAsia" w:ascii="宋体" w:hAnsi="宋体"/>
                <w:sz w:val="24"/>
                <w:szCs w:val="24"/>
                <w:lang w:val="zh-CN"/>
              </w:rPr>
              <w:t>SMYHB-16</w:t>
            </w:r>
          </w:p>
        </w:tc>
        <w:tc>
          <w:tcPr>
            <w:tcW w:w="3114" w:type="dxa"/>
            <w:noWrap w:val="0"/>
            <w:vAlign w:val="center"/>
          </w:tcPr>
          <w:p w14:paraId="19BDD047">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sz w:val="24"/>
              </w:rPr>
            </w:pPr>
            <w:r>
              <w:rPr>
                <w:rFonts w:hint="eastAsia" w:ascii="宋体" w:hAnsi="宋体" w:eastAsia="宋体" w:cs="宋体"/>
                <w:color w:val="000000"/>
                <w:kern w:val="0"/>
                <w:sz w:val="24"/>
                <w:szCs w:val="24"/>
                <w:lang w:bidi="ar"/>
              </w:rPr>
              <w:t>每套设备</w:t>
            </w:r>
            <w:r>
              <w:rPr>
                <w:rFonts w:hint="eastAsia" w:ascii="宋体" w:hAnsi="宋体" w:eastAsia="宋体" w:cs="宋体"/>
                <w:color w:val="000000"/>
                <w:kern w:val="0"/>
                <w:sz w:val="24"/>
                <w:szCs w:val="24"/>
                <w:lang w:val="en-US" w:eastAsia="zh-CN" w:bidi="ar"/>
              </w:rPr>
              <w:t>16</w:t>
            </w:r>
            <w:r>
              <w:rPr>
                <w:rFonts w:hint="eastAsia" w:ascii="宋体" w:hAnsi="宋体" w:eastAsia="宋体" w:cs="宋体"/>
                <w:color w:val="000000"/>
                <w:kern w:val="0"/>
                <w:sz w:val="24"/>
                <w:szCs w:val="24"/>
                <w:lang w:bidi="ar"/>
              </w:rPr>
              <w:t>个滤盘，每个滤盘6片滤布，共</w:t>
            </w:r>
            <w:r>
              <w:rPr>
                <w:rFonts w:hint="eastAsia" w:ascii="宋体" w:hAnsi="宋体" w:eastAsia="宋体" w:cs="宋体"/>
                <w:color w:val="000000"/>
                <w:kern w:val="0"/>
                <w:sz w:val="24"/>
                <w:szCs w:val="24"/>
                <w:lang w:val="en-US" w:eastAsia="zh-CN" w:bidi="ar"/>
              </w:rPr>
              <w:t>96</w:t>
            </w:r>
            <w:r>
              <w:rPr>
                <w:rFonts w:hint="eastAsia" w:ascii="宋体" w:hAnsi="宋体" w:eastAsia="宋体" w:cs="宋体"/>
                <w:color w:val="000000"/>
                <w:kern w:val="0"/>
                <w:sz w:val="24"/>
                <w:szCs w:val="24"/>
                <w:lang w:bidi="ar"/>
              </w:rPr>
              <w:t>片滤布。每个滤盘过滤面积≥12.6㎡，滤布水通量≥10.5m³/㎡/h，经滤布处理后出水SS≤10mg/L。</w:t>
            </w:r>
          </w:p>
        </w:tc>
        <w:tc>
          <w:tcPr>
            <w:tcW w:w="746" w:type="dxa"/>
            <w:noWrap w:val="0"/>
            <w:vAlign w:val="center"/>
          </w:tcPr>
          <w:p w14:paraId="212AA1F7">
            <w:pPr>
              <w:spacing w:line="288" w:lineRule="auto"/>
              <w:jc w:val="center"/>
              <w:rPr>
                <w:rFonts w:hint="eastAsia" w:ascii="宋体" w:hAnsi="宋体" w:cs="宋体"/>
                <w:color w:val="000000"/>
                <w:szCs w:val="21"/>
                <w:lang w:bidi="ar"/>
              </w:rPr>
            </w:pPr>
            <w:r>
              <w:rPr>
                <w:rFonts w:hint="eastAsia" w:ascii="宋体" w:hAnsi="宋体" w:cs="宋体"/>
                <w:color w:val="000000"/>
                <w:szCs w:val="21"/>
                <w:lang w:bidi="ar"/>
              </w:rPr>
              <w:t>96块</w:t>
            </w:r>
          </w:p>
        </w:tc>
      </w:tr>
      <w:tr w14:paraId="5D8D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36" w:type="dxa"/>
            <w:noWrap w:val="0"/>
            <w:vAlign w:val="center"/>
          </w:tcPr>
          <w:p w14:paraId="466F89F7">
            <w:pPr>
              <w:spacing w:line="288" w:lineRule="auto"/>
              <w:jc w:val="center"/>
              <w:rPr>
                <w:rFonts w:hint="eastAsia" w:ascii="宋体" w:hAnsi="宋体"/>
                <w:sz w:val="24"/>
                <w:szCs w:val="24"/>
              </w:rPr>
            </w:pPr>
            <w:r>
              <w:rPr>
                <w:rFonts w:hint="eastAsia" w:ascii="宋体" w:hAnsi="宋体"/>
                <w:sz w:val="24"/>
                <w:szCs w:val="24"/>
              </w:rPr>
              <w:t>5</w:t>
            </w:r>
          </w:p>
        </w:tc>
        <w:tc>
          <w:tcPr>
            <w:tcW w:w="1666" w:type="dxa"/>
            <w:noWrap w:val="0"/>
            <w:vAlign w:val="center"/>
          </w:tcPr>
          <w:p w14:paraId="7DEFEF3A">
            <w:pPr>
              <w:spacing w:line="288" w:lineRule="auto"/>
              <w:jc w:val="center"/>
              <w:rPr>
                <w:rFonts w:hint="eastAsia" w:ascii="宋体" w:hAnsi="宋体"/>
                <w:szCs w:val="21"/>
              </w:rPr>
            </w:pPr>
            <w:r>
              <w:rPr>
                <w:rFonts w:hint="eastAsia" w:ascii="宋体" w:hAnsi="宋体"/>
                <w:szCs w:val="21"/>
              </w:rPr>
              <w:t>吸口</w:t>
            </w:r>
          </w:p>
        </w:tc>
        <w:tc>
          <w:tcPr>
            <w:tcW w:w="1236" w:type="dxa"/>
            <w:noWrap w:val="0"/>
            <w:vAlign w:val="center"/>
          </w:tcPr>
          <w:p w14:paraId="57B66331">
            <w:pPr>
              <w:spacing w:line="288" w:lineRule="auto"/>
              <w:jc w:val="center"/>
              <w:rPr>
                <w:rFonts w:hint="eastAsia" w:ascii="宋体" w:hAnsi="宋体"/>
                <w:sz w:val="24"/>
                <w:szCs w:val="24"/>
              </w:rPr>
            </w:pPr>
            <w:r>
              <w:rPr>
                <w:rFonts w:hint="eastAsia" w:ascii="宋体" w:hAnsi="宋体"/>
                <w:szCs w:val="21"/>
              </w:rPr>
              <w:t>水木益华</w:t>
            </w:r>
          </w:p>
        </w:tc>
        <w:tc>
          <w:tcPr>
            <w:tcW w:w="1359" w:type="dxa"/>
            <w:noWrap w:val="0"/>
            <w:vAlign w:val="center"/>
          </w:tcPr>
          <w:p w14:paraId="6CC716D1">
            <w:pPr>
              <w:spacing w:line="288" w:lineRule="auto"/>
              <w:jc w:val="center"/>
              <w:rPr>
                <w:rFonts w:hint="eastAsia" w:ascii="宋体" w:hAnsi="宋体" w:cs="宋体"/>
                <w:szCs w:val="21"/>
              </w:rPr>
            </w:pPr>
            <w:r>
              <w:rPr>
                <w:rFonts w:hint="eastAsia" w:ascii="宋体" w:hAnsi="宋体"/>
                <w:sz w:val="24"/>
                <w:szCs w:val="24"/>
                <w:lang w:val="zh-CN"/>
              </w:rPr>
              <w:t>SMYHB-16</w:t>
            </w:r>
          </w:p>
        </w:tc>
        <w:tc>
          <w:tcPr>
            <w:tcW w:w="3114" w:type="dxa"/>
            <w:noWrap w:val="0"/>
            <w:vAlign w:val="center"/>
          </w:tcPr>
          <w:p w14:paraId="04D3B5F3">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材质：高强度ABS+304不锈钢</w:t>
            </w:r>
          </w:p>
          <w:p w14:paraId="046D7A0E">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尺寸：长945mm、面板宽125mm、</w:t>
            </w:r>
          </w:p>
          <w:p w14:paraId="3C7E19FE">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sz w:val="24"/>
              </w:rPr>
            </w:pPr>
            <w:r>
              <w:rPr>
                <w:rFonts w:hint="eastAsia" w:ascii="宋体" w:hAnsi="宋体" w:eastAsia="宋体" w:cs="宋体"/>
                <w:color w:val="000000"/>
                <w:kern w:val="0"/>
                <w:sz w:val="24"/>
                <w:szCs w:val="24"/>
                <w:lang w:bidi="ar"/>
              </w:rPr>
              <w:t>吸口厚度为95mm。</w:t>
            </w:r>
          </w:p>
        </w:tc>
        <w:tc>
          <w:tcPr>
            <w:tcW w:w="746" w:type="dxa"/>
            <w:noWrap w:val="0"/>
            <w:vAlign w:val="center"/>
          </w:tcPr>
          <w:p w14:paraId="60A86459">
            <w:pPr>
              <w:spacing w:line="288" w:lineRule="auto"/>
              <w:jc w:val="center"/>
              <w:rPr>
                <w:rFonts w:hint="eastAsia" w:ascii="宋体" w:hAnsi="宋体" w:cs="宋体"/>
                <w:color w:val="000000"/>
                <w:szCs w:val="21"/>
                <w:lang w:bidi="ar"/>
              </w:rPr>
            </w:pPr>
            <w:r>
              <w:rPr>
                <w:rFonts w:hint="eastAsia" w:ascii="宋体" w:hAnsi="宋体" w:cs="宋体"/>
                <w:color w:val="000000"/>
                <w:szCs w:val="21"/>
                <w:lang w:bidi="ar"/>
              </w:rPr>
              <w:t>32个</w:t>
            </w:r>
          </w:p>
        </w:tc>
      </w:tr>
      <w:tr w14:paraId="2CF7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36" w:type="dxa"/>
            <w:noWrap w:val="0"/>
            <w:vAlign w:val="center"/>
          </w:tcPr>
          <w:p w14:paraId="342724B6">
            <w:pPr>
              <w:spacing w:line="288" w:lineRule="auto"/>
              <w:jc w:val="center"/>
              <w:rPr>
                <w:rFonts w:hint="eastAsia" w:ascii="宋体" w:hAnsi="宋体"/>
                <w:sz w:val="24"/>
                <w:szCs w:val="24"/>
              </w:rPr>
            </w:pPr>
            <w:r>
              <w:rPr>
                <w:rFonts w:hint="eastAsia" w:ascii="宋体" w:hAnsi="宋体"/>
                <w:sz w:val="24"/>
                <w:szCs w:val="24"/>
              </w:rPr>
              <w:t>6</w:t>
            </w:r>
          </w:p>
        </w:tc>
        <w:tc>
          <w:tcPr>
            <w:tcW w:w="1666" w:type="dxa"/>
            <w:noWrap w:val="0"/>
            <w:vAlign w:val="center"/>
          </w:tcPr>
          <w:p w14:paraId="0E5BA362">
            <w:pPr>
              <w:spacing w:line="288" w:lineRule="auto"/>
              <w:jc w:val="center"/>
              <w:rPr>
                <w:rFonts w:hint="eastAsia" w:ascii="宋体" w:hAnsi="宋体"/>
                <w:szCs w:val="21"/>
              </w:rPr>
            </w:pPr>
            <w:r>
              <w:rPr>
                <w:rFonts w:hint="eastAsia" w:ascii="宋体" w:hAnsi="宋体"/>
                <w:szCs w:val="21"/>
              </w:rPr>
              <w:t>软管</w:t>
            </w:r>
          </w:p>
        </w:tc>
        <w:tc>
          <w:tcPr>
            <w:tcW w:w="1236" w:type="dxa"/>
            <w:noWrap w:val="0"/>
            <w:vAlign w:val="center"/>
          </w:tcPr>
          <w:p w14:paraId="0F9B7387">
            <w:pPr>
              <w:spacing w:line="288" w:lineRule="auto"/>
              <w:jc w:val="center"/>
              <w:rPr>
                <w:rFonts w:hint="eastAsia" w:ascii="宋体" w:hAnsi="宋体"/>
                <w:sz w:val="24"/>
                <w:szCs w:val="24"/>
              </w:rPr>
            </w:pPr>
            <w:r>
              <w:rPr>
                <w:rFonts w:hint="eastAsia" w:ascii="宋体" w:hAnsi="宋体"/>
                <w:szCs w:val="21"/>
              </w:rPr>
              <w:t>水木益华</w:t>
            </w:r>
          </w:p>
        </w:tc>
        <w:tc>
          <w:tcPr>
            <w:tcW w:w="1359" w:type="dxa"/>
            <w:noWrap w:val="0"/>
            <w:vAlign w:val="center"/>
          </w:tcPr>
          <w:p w14:paraId="18BFC599">
            <w:pPr>
              <w:spacing w:line="288" w:lineRule="auto"/>
              <w:jc w:val="center"/>
              <w:rPr>
                <w:rFonts w:hint="eastAsia" w:ascii="宋体" w:hAnsi="宋体" w:cs="宋体"/>
                <w:szCs w:val="21"/>
              </w:rPr>
            </w:pPr>
            <w:r>
              <w:rPr>
                <w:rFonts w:hint="eastAsia" w:ascii="宋体" w:hAnsi="宋体"/>
                <w:sz w:val="24"/>
                <w:szCs w:val="24"/>
                <w:lang w:val="zh-CN"/>
              </w:rPr>
              <w:t>SMYHB-16</w:t>
            </w:r>
          </w:p>
        </w:tc>
        <w:tc>
          <w:tcPr>
            <w:tcW w:w="3114" w:type="dxa"/>
            <w:noWrap w:val="0"/>
            <w:vAlign w:val="center"/>
          </w:tcPr>
          <w:p w14:paraId="605131B0">
            <w:pPr>
              <w:pStyle w:val="2"/>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eastAsia" w:eastAsia="宋体"/>
                <w:sz w:val="24"/>
                <w:lang w:eastAsia="zh-CN"/>
              </w:rPr>
            </w:pPr>
            <w:r>
              <w:rPr>
                <w:rFonts w:hint="eastAsia" w:ascii="宋体" w:hAnsi="宋体" w:eastAsia="宋体" w:cs="宋体"/>
                <w:color w:val="000000"/>
                <w:kern w:val="0"/>
                <w:sz w:val="24"/>
                <w:szCs w:val="24"/>
                <w:lang w:bidi="ar"/>
              </w:rPr>
              <w:t>内径：</w:t>
            </w:r>
            <w:r>
              <w:rPr>
                <w:rFonts w:ascii="宋体" w:hAnsi="宋体" w:eastAsia="宋体" w:cs="宋体"/>
                <w:color w:val="000000"/>
                <w:kern w:val="0"/>
                <w:sz w:val="24"/>
                <w:szCs w:val="24"/>
                <w:lang w:bidi="ar"/>
              </w:rPr>
              <w:t>50mm、壁厚：3mm、长3m/</w:t>
            </w:r>
            <w:r>
              <w:rPr>
                <w:rFonts w:hint="eastAsia" w:ascii="宋体" w:hAnsi="宋体" w:eastAsia="宋体" w:cs="宋体"/>
                <w:color w:val="000000"/>
                <w:kern w:val="0"/>
                <w:sz w:val="24"/>
                <w:szCs w:val="24"/>
                <w:lang w:val="en-US" w:eastAsia="zh-CN" w:bidi="ar"/>
              </w:rPr>
              <w:t>根</w:t>
            </w:r>
          </w:p>
        </w:tc>
        <w:tc>
          <w:tcPr>
            <w:tcW w:w="746" w:type="dxa"/>
            <w:noWrap w:val="0"/>
            <w:vAlign w:val="center"/>
          </w:tcPr>
          <w:p w14:paraId="7A64639A">
            <w:pPr>
              <w:spacing w:line="288" w:lineRule="auto"/>
              <w:jc w:val="center"/>
              <w:rPr>
                <w:rFonts w:hint="eastAsia" w:ascii="宋体" w:hAnsi="宋体" w:cs="宋体"/>
                <w:color w:val="000000"/>
                <w:szCs w:val="21"/>
                <w:lang w:bidi="ar"/>
              </w:rPr>
            </w:pPr>
            <w:r>
              <w:rPr>
                <w:rFonts w:hint="eastAsia" w:ascii="宋体" w:hAnsi="宋体" w:cs="宋体"/>
                <w:color w:val="000000"/>
                <w:szCs w:val="21"/>
                <w:lang w:val="en-US" w:eastAsia="zh-CN" w:bidi="ar"/>
              </w:rPr>
              <w:t>32</w:t>
            </w:r>
            <w:r>
              <w:rPr>
                <w:rFonts w:hint="eastAsia" w:ascii="宋体" w:hAnsi="宋体" w:cs="宋体"/>
                <w:color w:val="000000"/>
                <w:szCs w:val="21"/>
                <w:lang w:bidi="ar"/>
              </w:rPr>
              <w:t>根</w:t>
            </w:r>
          </w:p>
        </w:tc>
      </w:tr>
      <w:tr w14:paraId="039F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36" w:type="dxa"/>
            <w:noWrap w:val="0"/>
            <w:vAlign w:val="center"/>
          </w:tcPr>
          <w:p w14:paraId="2573EF15">
            <w:pPr>
              <w:spacing w:line="288" w:lineRule="auto"/>
              <w:jc w:val="center"/>
              <w:rPr>
                <w:rFonts w:ascii="宋体" w:hAnsi="宋体"/>
                <w:sz w:val="24"/>
                <w:szCs w:val="24"/>
              </w:rPr>
            </w:pPr>
            <w:r>
              <w:rPr>
                <w:rFonts w:hint="eastAsia" w:ascii="宋体" w:hAnsi="宋体"/>
                <w:sz w:val="24"/>
                <w:szCs w:val="24"/>
              </w:rPr>
              <w:t>7</w:t>
            </w:r>
          </w:p>
        </w:tc>
        <w:tc>
          <w:tcPr>
            <w:tcW w:w="1666" w:type="dxa"/>
            <w:noWrap w:val="0"/>
            <w:vAlign w:val="center"/>
          </w:tcPr>
          <w:p w14:paraId="46DF7584">
            <w:pPr>
              <w:spacing w:line="288" w:lineRule="auto"/>
              <w:jc w:val="center"/>
              <w:rPr>
                <w:rFonts w:hint="eastAsia" w:ascii="宋体" w:hAnsi="宋体"/>
                <w:szCs w:val="21"/>
              </w:rPr>
            </w:pPr>
            <w:r>
              <w:rPr>
                <w:rFonts w:hint="eastAsia" w:ascii="宋体" w:hAnsi="宋体"/>
                <w:szCs w:val="21"/>
              </w:rPr>
              <w:t>丝杆</w:t>
            </w:r>
          </w:p>
        </w:tc>
        <w:tc>
          <w:tcPr>
            <w:tcW w:w="1236" w:type="dxa"/>
            <w:noWrap w:val="0"/>
            <w:vAlign w:val="center"/>
          </w:tcPr>
          <w:p w14:paraId="385D70A3">
            <w:pPr>
              <w:spacing w:line="288" w:lineRule="auto"/>
              <w:jc w:val="center"/>
              <w:rPr>
                <w:rFonts w:hint="eastAsia" w:ascii="宋体" w:hAnsi="宋体"/>
                <w:szCs w:val="21"/>
              </w:rPr>
            </w:pPr>
            <w:r>
              <w:rPr>
                <w:rFonts w:hint="eastAsia" w:ascii="宋体" w:hAnsi="宋体"/>
                <w:szCs w:val="21"/>
              </w:rPr>
              <w:t>水木益华</w:t>
            </w:r>
          </w:p>
        </w:tc>
        <w:tc>
          <w:tcPr>
            <w:tcW w:w="1359" w:type="dxa"/>
            <w:noWrap w:val="0"/>
            <w:vAlign w:val="center"/>
          </w:tcPr>
          <w:p w14:paraId="27F70270">
            <w:pPr>
              <w:spacing w:line="288" w:lineRule="auto"/>
              <w:jc w:val="center"/>
              <w:rPr>
                <w:rFonts w:hint="eastAsia" w:ascii="宋体" w:hAnsi="宋体" w:cs="宋体"/>
                <w:color w:val="000000"/>
                <w:szCs w:val="21"/>
                <w:lang w:bidi="ar"/>
              </w:rPr>
            </w:pPr>
            <w:r>
              <w:rPr>
                <w:rFonts w:hint="eastAsia" w:ascii="宋体" w:hAnsi="宋体"/>
                <w:sz w:val="24"/>
                <w:szCs w:val="24"/>
                <w:lang w:val="zh-CN"/>
              </w:rPr>
              <w:t>SMYHB-16</w:t>
            </w:r>
          </w:p>
        </w:tc>
        <w:tc>
          <w:tcPr>
            <w:tcW w:w="3114" w:type="dxa"/>
            <w:noWrap w:val="0"/>
            <w:vAlign w:val="center"/>
          </w:tcPr>
          <w:p w14:paraId="52DEFC7B">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000000"/>
                <w:szCs w:val="21"/>
                <w:lang w:bidi="ar"/>
              </w:rPr>
            </w:pPr>
            <w:r>
              <w:rPr>
                <w:rFonts w:hint="eastAsia" w:ascii="宋体" w:hAnsi="宋体" w:cs="宋体"/>
                <w:color w:val="000000"/>
                <w:szCs w:val="21"/>
                <w:lang w:bidi="ar"/>
              </w:rPr>
              <w:t>材质</w:t>
            </w:r>
            <w:r>
              <w:rPr>
                <w:rFonts w:hint="eastAsia" w:ascii="宋体" w:hAnsi="宋体" w:cs="宋体"/>
                <w:color w:val="000000"/>
                <w:szCs w:val="21"/>
                <w:lang w:eastAsia="zh-CN" w:bidi="ar"/>
              </w:rPr>
              <w:t>：</w:t>
            </w:r>
            <w:r>
              <w:rPr>
                <w:rFonts w:hint="eastAsia" w:ascii="宋体" w:hAnsi="宋体" w:cs="宋体"/>
                <w:color w:val="000000"/>
                <w:szCs w:val="21"/>
                <w:lang w:bidi="ar"/>
              </w:rPr>
              <w:t>304不锈钢</w:t>
            </w:r>
          </w:p>
          <w:p w14:paraId="6694EC5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rPr>
            </w:pPr>
            <w:r>
              <w:rPr>
                <w:rFonts w:hint="eastAsia" w:ascii="宋体" w:hAnsi="宋体" w:cs="宋体"/>
                <w:color w:val="000000"/>
                <w:szCs w:val="21"/>
                <w:lang w:val="en-US" w:eastAsia="zh-CN" w:bidi="ar"/>
              </w:rPr>
              <w:t>尺寸：</w:t>
            </w:r>
            <w:r>
              <w:rPr>
                <w:rFonts w:hint="eastAsia" w:ascii="宋体" w:hAnsi="宋体" w:cs="宋体"/>
                <w:color w:val="000000"/>
                <w:szCs w:val="21"/>
                <w:lang w:bidi="ar"/>
              </w:rPr>
              <w:t>M16</w:t>
            </w:r>
            <w:r>
              <w:rPr>
                <w:rFonts w:hint="eastAsia" w:ascii="宋体" w:hAnsi="宋体" w:cs="宋体"/>
                <w:color w:val="000000"/>
                <w:szCs w:val="21"/>
                <w:lang w:val="en-US" w:eastAsia="zh-CN" w:bidi="ar"/>
              </w:rPr>
              <w:t>×</w:t>
            </w:r>
            <w:r>
              <w:rPr>
                <w:rFonts w:hint="eastAsia" w:ascii="宋体" w:hAnsi="宋体" w:cs="宋体"/>
                <w:color w:val="000000"/>
                <w:szCs w:val="21"/>
                <w:lang w:bidi="ar"/>
              </w:rPr>
              <w:t>1135</w:t>
            </w:r>
            <w:r>
              <w:rPr>
                <w:rFonts w:hint="eastAsia" w:ascii="宋体" w:hAnsi="宋体" w:cs="宋体"/>
                <w:color w:val="000000"/>
                <w:szCs w:val="21"/>
                <w:lang w:val="en-US" w:eastAsia="zh-CN" w:bidi="ar"/>
              </w:rPr>
              <w:t>mm</w:t>
            </w:r>
          </w:p>
        </w:tc>
        <w:tc>
          <w:tcPr>
            <w:tcW w:w="746" w:type="dxa"/>
            <w:noWrap w:val="0"/>
            <w:vAlign w:val="center"/>
          </w:tcPr>
          <w:p w14:paraId="5879D450">
            <w:pPr>
              <w:spacing w:line="288" w:lineRule="auto"/>
              <w:jc w:val="center"/>
              <w:rPr>
                <w:rFonts w:hint="eastAsia" w:ascii="宋体" w:hAnsi="宋体" w:cs="宋体"/>
                <w:color w:val="000000"/>
                <w:szCs w:val="21"/>
                <w:lang w:bidi="ar"/>
              </w:rPr>
            </w:pPr>
            <w:r>
              <w:rPr>
                <w:rFonts w:hint="eastAsia" w:ascii="宋体" w:hAnsi="宋体" w:cs="宋体"/>
                <w:color w:val="000000"/>
                <w:szCs w:val="21"/>
                <w:lang w:bidi="ar"/>
              </w:rPr>
              <w:t>10根</w:t>
            </w:r>
          </w:p>
        </w:tc>
      </w:tr>
      <w:tr w14:paraId="2F78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36" w:type="dxa"/>
            <w:noWrap w:val="0"/>
            <w:vAlign w:val="center"/>
          </w:tcPr>
          <w:p w14:paraId="41FC2C8E">
            <w:pPr>
              <w:spacing w:line="288" w:lineRule="auto"/>
              <w:jc w:val="center"/>
              <w:rPr>
                <w:rFonts w:ascii="宋体" w:hAnsi="宋体"/>
                <w:sz w:val="24"/>
                <w:szCs w:val="24"/>
              </w:rPr>
            </w:pPr>
            <w:r>
              <w:rPr>
                <w:rFonts w:hint="eastAsia" w:ascii="宋体" w:hAnsi="宋体"/>
                <w:sz w:val="24"/>
                <w:szCs w:val="24"/>
              </w:rPr>
              <w:t>8</w:t>
            </w:r>
          </w:p>
        </w:tc>
        <w:tc>
          <w:tcPr>
            <w:tcW w:w="1666" w:type="dxa"/>
            <w:noWrap w:val="0"/>
            <w:vAlign w:val="center"/>
          </w:tcPr>
          <w:p w14:paraId="61FAF774">
            <w:pPr>
              <w:spacing w:line="288" w:lineRule="auto"/>
              <w:jc w:val="center"/>
              <w:rPr>
                <w:rFonts w:hint="eastAsia" w:ascii="宋体" w:hAnsi="宋体"/>
                <w:szCs w:val="21"/>
              </w:rPr>
            </w:pPr>
            <w:r>
              <w:rPr>
                <w:rFonts w:hint="eastAsia" w:ascii="宋体" w:hAnsi="宋体"/>
                <w:szCs w:val="21"/>
              </w:rPr>
              <w:t>角钢</w:t>
            </w:r>
          </w:p>
        </w:tc>
        <w:tc>
          <w:tcPr>
            <w:tcW w:w="1236" w:type="dxa"/>
            <w:noWrap w:val="0"/>
            <w:vAlign w:val="center"/>
          </w:tcPr>
          <w:p w14:paraId="4F0519F8">
            <w:pPr>
              <w:spacing w:line="288" w:lineRule="auto"/>
              <w:jc w:val="center"/>
              <w:rPr>
                <w:rFonts w:hint="eastAsia" w:ascii="宋体" w:hAnsi="宋体"/>
                <w:szCs w:val="21"/>
              </w:rPr>
            </w:pPr>
            <w:r>
              <w:rPr>
                <w:rFonts w:hint="eastAsia" w:ascii="宋体" w:hAnsi="宋体"/>
                <w:szCs w:val="21"/>
              </w:rPr>
              <w:t>水木益华</w:t>
            </w:r>
          </w:p>
        </w:tc>
        <w:tc>
          <w:tcPr>
            <w:tcW w:w="1359" w:type="dxa"/>
            <w:noWrap w:val="0"/>
            <w:vAlign w:val="center"/>
          </w:tcPr>
          <w:p w14:paraId="2F197C10">
            <w:pPr>
              <w:spacing w:line="288" w:lineRule="auto"/>
              <w:jc w:val="center"/>
              <w:rPr>
                <w:rFonts w:hint="eastAsia" w:ascii="宋体" w:hAnsi="宋体" w:cs="宋体"/>
                <w:color w:val="000000"/>
                <w:szCs w:val="21"/>
                <w:lang w:bidi="ar"/>
              </w:rPr>
            </w:pPr>
            <w:r>
              <w:rPr>
                <w:rFonts w:hint="eastAsia" w:ascii="宋体" w:hAnsi="宋体"/>
                <w:sz w:val="24"/>
                <w:szCs w:val="24"/>
                <w:lang w:val="zh-CN"/>
              </w:rPr>
              <w:t>SMYHB-16</w:t>
            </w:r>
          </w:p>
        </w:tc>
        <w:tc>
          <w:tcPr>
            <w:tcW w:w="3114" w:type="dxa"/>
            <w:noWrap w:val="0"/>
            <w:vAlign w:val="center"/>
          </w:tcPr>
          <w:p w14:paraId="782A76E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000000"/>
                <w:szCs w:val="21"/>
                <w:lang w:bidi="ar"/>
              </w:rPr>
            </w:pPr>
            <w:r>
              <w:rPr>
                <w:rFonts w:hint="eastAsia" w:ascii="宋体" w:hAnsi="宋体" w:cs="宋体"/>
                <w:color w:val="000000"/>
                <w:szCs w:val="21"/>
                <w:lang w:bidi="ar"/>
              </w:rPr>
              <w:t>材质</w:t>
            </w:r>
            <w:r>
              <w:rPr>
                <w:rFonts w:hint="eastAsia" w:ascii="宋体" w:hAnsi="宋体" w:cs="宋体"/>
                <w:color w:val="000000"/>
                <w:szCs w:val="21"/>
                <w:lang w:eastAsia="zh-CN" w:bidi="ar"/>
              </w:rPr>
              <w:t>：</w:t>
            </w:r>
            <w:r>
              <w:rPr>
                <w:rFonts w:hint="eastAsia" w:ascii="宋体" w:hAnsi="宋体" w:cs="宋体"/>
                <w:color w:val="000000"/>
                <w:szCs w:val="21"/>
                <w:lang w:bidi="ar"/>
              </w:rPr>
              <w:t>304不锈钢</w:t>
            </w:r>
          </w:p>
          <w:p w14:paraId="7059F459">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000000"/>
                <w:szCs w:val="21"/>
                <w:lang w:val="en-US" w:eastAsia="zh-CN" w:bidi="ar"/>
              </w:rPr>
            </w:pPr>
            <w:r>
              <w:rPr>
                <w:rFonts w:hint="eastAsia" w:ascii="宋体" w:hAnsi="宋体" w:cs="宋体"/>
                <w:color w:val="000000"/>
                <w:szCs w:val="21"/>
                <w:lang w:val="en-US" w:eastAsia="zh-CN" w:bidi="ar"/>
              </w:rPr>
              <w:t>尺寸：50cm×50mm×50mm</w:t>
            </w:r>
          </w:p>
        </w:tc>
        <w:tc>
          <w:tcPr>
            <w:tcW w:w="746" w:type="dxa"/>
            <w:noWrap w:val="0"/>
            <w:vAlign w:val="center"/>
          </w:tcPr>
          <w:p w14:paraId="2FBB1C9C">
            <w:pPr>
              <w:spacing w:line="288" w:lineRule="auto"/>
              <w:jc w:val="center"/>
              <w:rPr>
                <w:rFonts w:hint="eastAsia" w:ascii="宋体" w:hAnsi="宋体" w:cs="宋体"/>
                <w:color w:val="000000"/>
                <w:szCs w:val="21"/>
                <w:lang w:bidi="ar"/>
              </w:rPr>
            </w:pPr>
            <w:r>
              <w:rPr>
                <w:rFonts w:hint="eastAsia" w:ascii="宋体" w:hAnsi="宋体" w:cs="宋体"/>
                <w:color w:val="000000"/>
                <w:szCs w:val="21"/>
                <w:lang w:bidi="ar"/>
              </w:rPr>
              <w:t>10个</w:t>
            </w:r>
          </w:p>
        </w:tc>
      </w:tr>
      <w:tr w14:paraId="40AC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36" w:type="dxa"/>
            <w:noWrap w:val="0"/>
            <w:vAlign w:val="center"/>
          </w:tcPr>
          <w:p w14:paraId="0FCE5216">
            <w:pPr>
              <w:spacing w:line="288" w:lineRule="auto"/>
              <w:jc w:val="center"/>
              <w:rPr>
                <w:rFonts w:ascii="宋体" w:hAnsi="宋体"/>
                <w:sz w:val="24"/>
                <w:szCs w:val="24"/>
              </w:rPr>
            </w:pPr>
            <w:r>
              <w:rPr>
                <w:rFonts w:hint="eastAsia" w:ascii="宋体" w:hAnsi="宋体"/>
                <w:sz w:val="24"/>
                <w:szCs w:val="24"/>
              </w:rPr>
              <w:t>9</w:t>
            </w:r>
          </w:p>
        </w:tc>
        <w:tc>
          <w:tcPr>
            <w:tcW w:w="1666" w:type="dxa"/>
            <w:noWrap w:val="0"/>
            <w:vAlign w:val="center"/>
          </w:tcPr>
          <w:p w14:paraId="450BFC7A">
            <w:pPr>
              <w:spacing w:line="288" w:lineRule="auto"/>
              <w:jc w:val="center"/>
              <w:rPr>
                <w:rFonts w:hint="eastAsia" w:ascii="宋体" w:hAnsi="宋体"/>
                <w:szCs w:val="21"/>
              </w:rPr>
            </w:pPr>
            <w:r>
              <w:rPr>
                <w:rFonts w:hint="eastAsia" w:ascii="宋体" w:hAnsi="宋体"/>
                <w:szCs w:val="21"/>
              </w:rPr>
              <w:t>膨胀螺</w:t>
            </w:r>
            <w:r>
              <w:rPr>
                <w:rFonts w:hint="eastAsia" w:ascii="宋体" w:hAnsi="宋体"/>
                <w:szCs w:val="21"/>
                <w:lang w:val="en-US" w:eastAsia="zh-CN"/>
              </w:rPr>
              <w:t>栓</w:t>
            </w:r>
          </w:p>
        </w:tc>
        <w:tc>
          <w:tcPr>
            <w:tcW w:w="1236" w:type="dxa"/>
            <w:noWrap w:val="0"/>
            <w:vAlign w:val="center"/>
          </w:tcPr>
          <w:p w14:paraId="587ED125">
            <w:pPr>
              <w:spacing w:line="288" w:lineRule="auto"/>
              <w:jc w:val="center"/>
              <w:rPr>
                <w:rFonts w:hint="eastAsia" w:ascii="宋体" w:hAnsi="宋体"/>
                <w:szCs w:val="21"/>
              </w:rPr>
            </w:pPr>
            <w:r>
              <w:rPr>
                <w:rFonts w:hint="eastAsia" w:ascii="宋体" w:hAnsi="宋体"/>
                <w:szCs w:val="21"/>
              </w:rPr>
              <w:t>水木益华</w:t>
            </w:r>
          </w:p>
        </w:tc>
        <w:tc>
          <w:tcPr>
            <w:tcW w:w="1359" w:type="dxa"/>
            <w:noWrap w:val="0"/>
            <w:vAlign w:val="center"/>
          </w:tcPr>
          <w:p w14:paraId="57F08191">
            <w:pPr>
              <w:spacing w:line="288" w:lineRule="auto"/>
              <w:jc w:val="center"/>
              <w:rPr>
                <w:rFonts w:hint="eastAsia" w:ascii="宋体" w:hAnsi="宋体" w:cs="宋体"/>
                <w:color w:val="000000"/>
                <w:szCs w:val="21"/>
                <w:lang w:bidi="ar"/>
              </w:rPr>
            </w:pPr>
            <w:r>
              <w:rPr>
                <w:rFonts w:hint="eastAsia" w:ascii="宋体" w:hAnsi="宋体"/>
                <w:sz w:val="24"/>
                <w:szCs w:val="24"/>
                <w:lang w:val="zh-CN"/>
              </w:rPr>
              <w:t>SMYHB-16</w:t>
            </w:r>
          </w:p>
        </w:tc>
        <w:tc>
          <w:tcPr>
            <w:tcW w:w="3114" w:type="dxa"/>
            <w:noWrap w:val="0"/>
            <w:vAlign w:val="center"/>
          </w:tcPr>
          <w:p w14:paraId="7AF2854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000000"/>
                <w:szCs w:val="21"/>
                <w:lang w:bidi="ar"/>
              </w:rPr>
            </w:pPr>
            <w:r>
              <w:rPr>
                <w:rFonts w:hint="eastAsia" w:ascii="宋体" w:hAnsi="宋体" w:cs="宋体"/>
                <w:color w:val="000000"/>
                <w:szCs w:val="21"/>
                <w:lang w:bidi="ar"/>
              </w:rPr>
              <w:t>材质</w:t>
            </w:r>
            <w:r>
              <w:rPr>
                <w:rFonts w:hint="eastAsia" w:ascii="宋体" w:hAnsi="宋体" w:cs="宋体"/>
                <w:color w:val="000000"/>
                <w:szCs w:val="21"/>
                <w:lang w:eastAsia="zh-CN" w:bidi="ar"/>
              </w:rPr>
              <w:t>：</w:t>
            </w:r>
            <w:r>
              <w:rPr>
                <w:rFonts w:hint="eastAsia" w:ascii="宋体" w:hAnsi="宋体" w:cs="宋体"/>
                <w:color w:val="000000"/>
                <w:szCs w:val="21"/>
                <w:lang w:bidi="ar"/>
              </w:rPr>
              <w:t>304不锈钢</w:t>
            </w:r>
          </w:p>
          <w:p w14:paraId="4A9BD5A6">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000000"/>
                <w:szCs w:val="21"/>
                <w:lang w:val="en-US" w:eastAsia="zh-CN" w:bidi="ar"/>
              </w:rPr>
            </w:pPr>
            <w:r>
              <w:rPr>
                <w:rFonts w:hint="eastAsia" w:ascii="宋体" w:hAnsi="宋体" w:cs="宋体"/>
                <w:color w:val="000000"/>
                <w:szCs w:val="21"/>
                <w:lang w:val="en-US" w:eastAsia="zh-CN" w:bidi="ar"/>
              </w:rPr>
              <w:t>尺寸：M16×120mm</w:t>
            </w:r>
          </w:p>
        </w:tc>
        <w:tc>
          <w:tcPr>
            <w:tcW w:w="746" w:type="dxa"/>
            <w:noWrap w:val="0"/>
            <w:vAlign w:val="center"/>
          </w:tcPr>
          <w:p w14:paraId="6C56CF19">
            <w:pPr>
              <w:spacing w:line="288" w:lineRule="auto"/>
              <w:jc w:val="center"/>
              <w:rPr>
                <w:rFonts w:hint="eastAsia" w:ascii="宋体" w:hAnsi="宋体" w:cs="宋体"/>
                <w:color w:val="000000"/>
                <w:szCs w:val="21"/>
                <w:lang w:bidi="ar"/>
              </w:rPr>
            </w:pPr>
            <w:r>
              <w:rPr>
                <w:rFonts w:hint="eastAsia" w:ascii="宋体" w:hAnsi="宋体" w:cs="宋体"/>
                <w:color w:val="000000"/>
                <w:szCs w:val="21"/>
                <w:lang w:bidi="ar"/>
              </w:rPr>
              <w:t>10个</w:t>
            </w:r>
          </w:p>
        </w:tc>
      </w:tr>
      <w:tr w14:paraId="06D6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36" w:type="dxa"/>
            <w:noWrap w:val="0"/>
            <w:vAlign w:val="center"/>
          </w:tcPr>
          <w:p w14:paraId="42E05F2E">
            <w:pPr>
              <w:spacing w:line="288" w:lineRule="auto"/>
              <w:jc w:val="center"/>
              <w:rPr>
                <w:rFonts w:ascii="宋体" w:hAnsi="宋体"/>
                <w:sz w:val="24"/>
                <w:szCs w:val="24"/>
              </w:rPr>
            </w:pPr>
            <w:r>
              <w:rPr>
                <w:rFonts w:hint="eastAsia" w:ascii="宋体" w:hAnsi="宋体"/>
                <w:sz w:val="24"/>
                <w:szCs w:val="24"/>
              </w:rPr>
              <w:t>10</w:t>
            </w:r>
          </w:p>
        </w:tc>
        <w:tc>
          <w:tcPr>
            <w:tcW w:w="1666" w:type="dxa"/>
            <w:noWrap w:val="0"/>
            <w:vAlign w:val="center"/>
          </w:tcPr>
          <w:p w14:paraId="4C18E008">
            <w:pPr>
              <w:spacing w:line="288" w:lineRule="auto"/>
              <w:jc w:val="center"/>
              <w:rPr>
                <w:rFonts w:hint="eastAsia" w:ascii="宋体" w:hAnsi="宋体"/>
                <w:szCs w:val="21"/>
              </w:rPr>
            </w:pPr>
            <w:r>
              <w:rPr>
                <w:rFonts w:hint="eastAsia" w:ascii="宋体" w:hAnsi="宋体"/>
                <w:szCs w:val="21"/>
              </w:rPr>
              <w:t>大齿轮盘</w:t>
            </w:r>
          </w:p>
        </w:tc>
        <w:tc>
          <w:tcPr>
            <w:tcW w:w="1236" w:type="dxa"/>
            <w:noWrap w:val="0"/>
            <w:vAlign w:val="center"/>
          </w:tcPr>
          <w:p w14:paraId="10459A2B">
            <w:pPr>
              <w:spacing w:line="288" w:lineRule="auto"/>
              <w:jc w:val="center"/>
              <w:rPr>
                <w:rFonts w:hint="eastAsia" w:ascii="宋体" w:hAnsi="宋体"/>
                <w:szCs w:val="21"/>
              </w:rPr>
            </w:pPr>
            <w:r>
              <w:rPr>
                <w:rFonts w:hint="eastAsia" w:ascii="宋体" w:hAnsi="宋体"/>
                <w:szCs w:val="21"/>
              </w:rPr>
              <w:t>水木益华</w:t>
            </w:r>
          </w:p>
        </w:tc>
        <w:tc>
          <w:tcPr>
            <w:tcW w:w="1359" w:type="dxa"/>
            <w:noWrap w:val="0"/>
            <w:vAlign w:val="center"/>
          </w:tcPr>
          <w:p w14:paraId="12882478">
            <w:pPr>
              <w:spacing w:line="288" w:lineRule="auto"/>
              <w:jc w:val="center"/>
              <w:rPr>
                <w:rFonts w:hint="eastAsia" w:ascii="宋体" w:hAnsi="宋体" w:cs="宋体"/>
                <w:color w:val="000000"/>
                <w:szCs w:val="21"/>
                <w:lang w:bidi="ar"/>
              </w:rPr>
            </w:pPr>
            <w:r>
              <w:rPr>
                <w:rFonts w:hint="eastAsia" w:ascii="宋体" w:hAnsi="宋体"/>
                <w:sz w:val="24"/>
                <w:szCs w:val="24"/>
                <w:lang w:val="zh-CN"/>
              </w:rPr>
              <w:t>SMYHB-16</w:t>
            </w:r>
          </w:p>
        </w:tc>
        <w:tc>
          <w:tcPr>
            <w:tcW w:w="3114" w:type="dxa"/>
            <w:noWrap w:val="0"/>
            <w:vAlign w:val="center"/>
          </w:tcPr>
          <w:p w14:paraId="4A122E6D">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szCs w:val="21"/>
                <w:lang w:eastAsia="zh-CN" w:bidi="ar"/>
              </w:rPr>
            </w:pPr>
            <w:r>
              <w:rPr>
                <w:rFonts w:hint="eastAsia" w:ascii="宋体" w:hAnsi="宋体" w:cs="宋体"/>
                <w:color w:val="000000"/>
                <w:szCs w:val="21"/>
                <w:lang w:bidi="ar"/>
              </w:rPr>
              <w:t>材质</w:t>
            </w:r>
            <w:r>
              <w:rPr>
                <w:rFonts w:hint="eastAsia" w:ascii="宋体" w:hAnsi="宋体" w:cs="宋体"/>
                <w:color w:val="000000"/>
                <w:szCs w:val="21"/>
                <w:lang w:eastAsia="zh-CN" w:bidi="ar"/>
              </w:rPr>
              <w:t>：</w:t>
            </w:r>
            <w:r>
              <w:rPr>
                <w:rFonts w:hint="eastAsia" w:ascii="宋体" w:hAnsi="宋体" w:cs="宋体"/>
                <w:color w:val="000000"/>
                <w:szCs w:val="21"/>
                <w:lang w:val="en-US" w:eastAsia="zh-CN" w:bidi="ar"/>
              </w:rPr>
              <w:t>尼龙</w:t>
            </w:r>
          </w:p>
          <w:p w14:paraId="074D95F7">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000000"/>
                <w:szCs w:val="21"/>
                <w:lang w:val="en-US" w:eastAsia="zh-CN" w:bidi="ar"/>
              </w:rPr>
            </w:pPr>
            <w:r>
              <w:rPr>
                <w:rFonts w:hint="eastAsia" w:ascii="宋体" w:hAnsi="宋体" w:cs="宋体"/>
                <w:color w:val="000000"/>
                <w:szCs w:val="21"/>
                <w:lang w:val="en-US" w:eastAsia="zh-CN" w:bidi="ar"/>
              </w:rPr>
              <w:t>内径：DN900</w:t>
            </w:r>
          </w:p>
        </w:tc>
        <w:tc>
          <w:tcPr>
            <w:tcW w:w="746" w:type="dxa"/>
            <w:noWrap w:val="0"/>
            <w:vAlign w:val="center"/>
          </w:tcPr>
          <w:p w14:paraId="420DDEE6">
            <w:pPr>
              <w:spacing w:line="288" w:lineRule="auto"/>
              <w:jc w:val="center"/>
              <w:rPr>
                <w:rFonts w:hint="eastAsia" w:ascii="宋体" w:hAnsi="宋体" w:cs="宋体"/>
                <w:color w:val="000000"/>
                <w:szCs w:val="21"/>
                <w:lang w:bidi="ar"/>
              </w:rPr>
            </w:pPr>
            <w:r>
              <w:rPr>
                <w:rFonts w:hint="eastAsia" w:ascii="宋体" w:hAnsi="宋体" w:cs="宋体"/>
                <w:color w:val="000000"/>
                <w:szCs w:val="21"/>
                <w:lang w:bidi="ar"/>
              </w:rPr>
              <w:t>1个</w:t>
            </w:r>
          </w:p>
        </w:tc>
      </w:tr>
      <w:tr w14:paraId="35C9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36" w:type="dxa"/>
            <w:noWrap w:val="0"/>
            <w:vAlign w:val="center"/>
          </w:tcPr>
          <w:p w14:paraId="08AD717E">
            <w:pPr>
              <w:spacing w:line="288" w:lineRule="auto"/>
              <w:jc w:val="center"/>
              <w:rPr>
                <w:rFonts w:ascii="宋体" w:hAnsi="宋体"/>
                <w:sz w:val="24"/>
                <w:szCs w:val="24"/>
              </w:rPr>
            </w:pPr>
            <w:r>
              <w:rPr>
                <w:rFonts w:hint="eastAsia" w:ascii="宋体" w:hAnsi="宋体"/>
                <w:sz w:val="24"/>
                <w:szCs w:val="24"/>
              </w:rPr>
              <w:t>11</w:t>
            </w:r>
          </w:p>
        </w:tc>
        <w:tc>
          <w:tcPr>
            <w:tcW w:w="1666" w:type="dxa"/>
            <w:noWrap w:val="0"/>
            <w:vAlign w:val="center"/>
          </w:tcPr>
          <w:p w14:paraId="014CC231">
            <w:pPr>
              <w:spacing w:line="288" w:lineRule="auto"/>
              <w:jc w:val="center"/>
              <w:rPr>
                <w:rFonts w:hint="eastAsia" w:ascii="宋体" w:hAnsi="宋体"/>
                <w:szCs w:val="21"/>
              </w:rPr>
            </w:pPr>
            <w:r>
              <w:rPr>
                <w:rFonts w:hint="eastAsia" w:ascii="宋体" w:hAnsi="宋体"/>
                <w:szCs w:val="21"/>
              </w:rPr>
              <w:t>大齿轮螺</w:t>
            </w:r>
            <w:r>
              <w:rPr>
                <w:rFonts w:hint="eastAsia" w:ascii="宋体" w:hAnsi="宋体"/>
                <w:szCs w:val="21"/>
                <w:lang w:val="en-US" w:eastAsia="zh-CN"/>
              </w:rPr>
              <w:t>栓</w:t>
            </w:r>
          </w:p>
        </w:tc>
        <w:tc>
          <w:tcPr>
            <w:tcW w:w="1236" w:type="dxa"/>
            <w:noWrap w:val="0"/>
            <w:vAlign w:val="center"/>
          </w:tcPr>
          <w:p w14:paraId="1970F382">
            <w:pPr>
              <w:spacing w:line="288" w:lineRule="auto"/>
              <w:jc w:val="center"/>
              <w:rPr>
                <w:rFonts w:hint="eastAsia" w:ascii="宋体" w:hAnsi="宋体"/>
                <w:szCs w:val="21"/>
              </w:rPr>
            </w:pPr>
            <w:r>
              <w:rPr>
                <w:rFonts w:hint="eastAsia" w:ascii="宋体" w:hAnsi="宋体"/>
                <w:szCs w:val="21"/>
              </w:rPr>
              <w:t>水木益华</w:t>
            </w:r>
          </w:p>
        </w:tc>
        <w:tc>
          <w:tcPr>
            <w:tcW w:w="1359" w:type="dxa"/>
            <w:noWrap w:val="0"/>
            <w:vAlign w:val="center"/>
          </w:tcPr>
          <w:p w14:paraId="3C71ACD6">
            <w:pPr>
              <w:spacing w:line="288" w:lineRule="auto"/>
              <w:jc w:val="center"/>
              <w:rPr>
                <w:rFonts w:hint="eastAsia" w:ascii="宋体" w:hAnsi="宋体" w:cs="宋体"/>
                <w:color w:val="000000"/>
                <w:szCs w:val="21"/>
                <w:lang w:bidi="ar"/>
              </w:rPr>
            </w:pPr>
            <w:r>
              <w:rPr>
                <w:rFonts w:hint="eastAsia" w:ascii="宋体" w:hAnsi="宋体"/>
                <w:sz w:val="24"/>
                <w:szCs w:val="24"/>
                <w:lang w:val="zh-CN"/>
              </w:rPr>
              <w:t>SMYHB-16</w:t>
            </w:r>
          </w:p>
        </w:tc>
        <w:tc>
          <w:tcPr>
            <w:tcW w:w="3114" w:type="dxa"/>
            <w:noWrap w:val="0"/>
            <w:vAlign w:val="center"/>
          </w:tcPr>
          <w:p w14:paraId="2639CE2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000000"/>
                <w:szCs w:val="21"/>
                <w:lang w:bidi="ar"/>
              </w:rPr>
            </w:pPr>
            <w:r>
              <w:rPr>
                <w:rFonts w:hint="eastAsia" w:ascii="宋体" w:hAnsi="宋体" w:cs="宋体"/>
                <w:color w:val="000000"/>
                <w:szCs w:val="21"/>
                <w:lang w:bidi="ar"/>
              </w:rPr>
              <w:t>材质</w:t>
            </w:r>
            <w:r>
              <w:rPr>
                <w:rFonts w:hint="eastAsia" w:ascii="宋体" w:hAnsi="宋体" w:cs="宋体"/>
                <w:color w:val="000000"/>
                <w:szCs w:val="21"/>
                <w:lang w:eastAsia="zh-CN" w:bidi="ar"/>
              </w:rPr>
              <w:t>：</w:t>
            </w:r>
            <w:r>
              <w:rPr>
                <w:rFonts w:hint="eastAsia" w:ascii="宋体" w:hAnsi="宋体" w:cs="宋体"/>
                <w:color w:val="000000"/>
                <w:szCs w:val="21"/>
                <w:lang w:bidi="ar"/>
              </w:rPr>
              <w:t>304不锈钢</w:t>
            </w:r>
          </w:p>
          <w:p w14:paraId="30EC4EF7">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000000"/>
                <w:szCs w:val="21"/>
                <w:lang w:bidi="ar"/>
              </w:rPr>
            </w:pPr>
            <w:r>
              <w:rPr>
                <w:rFonts w:hint="eastAsia" w:ascii="宋体" w:hAnsi="宋体" w:cs="宋体"/>
                <w:color w:val="000000"/>
                <w:szCs w:val="21"/>
                <w:lang w:val="en-US" w:eastAsia="zh-CN" w:bidi="ar"/>
              </w:rPr>
              <w:t>尺寸：M12×70mm</w:t>
            </w:r>
          </w:p>
        </w:tc>
        <w:tc>
          <w:tcPr>
            <w:tcW w:w="746" w:type="dxa"/>
            <w:noWrap w:val="0"/>
            <w:vAlign w:val="center"/>
          </w:tcPr>
          <w:p w14:paraId="12292DB9">
            <w:pPr>
              <w:spacing w:line="288" w:lineRule="auto"/>
              <w:jc w:val="center"/>
              <w:rPr>
                <w:rFonts w:hint="eastAsia" w:ascii="宋体" w:hAnsi="宋体" w:cs="宋体"/>
                <w:color w:val="000000"/>
                <w:szCs w:val="21"/>
                <w:lang w:bidi="ar"/>
              </w:rPr>
            </w:pPr>
            <w:r>
              <w:rPr>
                <w:rFonts w:hint="eastAsia" w:ascii="宋体" w:hAnsi="宋体" w:cs="宋体"/>
                <w:color w:val="000000"/>
                <w:szCs w:val="21"/>
                <w:lang w:bidi="ar"/>
              </w:rPr>
              <w:t>12个</w:t>
            </w:r>
          </w:p>
        </w:tc>
      </w:tr>
      <w:tr w14:paraId="7CDC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36" w:type="dxa"/>
            <w:noWrap w:val="0"/>
            <w:vAlign w:val="center"/>
          </w:tcPr>
          <w:p w14:paraId="5E73AE20">
            <w:pPr>
              <w:spacing w:line="288" w:lineRule="auto"/>
              <w:jc w:val="center"/>
              <w:rPr>
                <w:rFonts w:ascii="宋体" w:hAnsi="宋体"/>
                <w:sz w:val="24"/>
                <w:szCs w:val="24"/>
              </w:rPr>
            </w:pPr>
            <w:r>
              <w:rPr>
                <w:rFonts w:hint="eastAsia" w:ascii="宋体" w:hAnsi="宋体"/>
                <w:sz w:val="24"/>
                <w:szCs w:val="24"/>
              </w:rPr>
              <w:t>12</w:t>
            </w:r>
          </w:p>
        </w:tc>
        <w:tc>
          <w:tcPr>
            <w:tcW w:w="1666" w:type="dxa"/>
            <w:noWrap w:val="0"/>
            <w:vAlign w:val="center"/>
          </w:tcPr>
          <w:p w14:paraId="4EC257C8">
            <w:pPr>
              <w:spacing w:line="288" w:lineRule="auto"/>
              <w:jc w:val="center"/>
              <w:rPr>
                <w:rFonts w:hint="eastAsia" w:ascii="宋体" w:hAnsi="宋体"/>
                <w:szCs w:val="21"/>
              </w:rPr>
            </w:pPr>
            <w:r>
              <w:rPr>
                <w:rFonts w:hint="eastAsia" w:ascii="宋体" w:hAnsi="宋体"/>
                <w:szCs w:val="21"/>
              </w:rPr>
              <w:t>端轴螺</w:t>
            </w:r>
            <w:r>
              <w:rPr>
                <w:rFonts w:hint="eastAsia" w:ascii="宋体" w:hAnsi="宋体"/>
                <w:szCs w:val="21"/>
                <w:lang w:val="en-US" w:eastAsia="zh-CN"/>
              </w:rPr>
              <w:t>栓</w:t>
            </w:r>
          </w:p>
        </w:tc>
        <w:tc>
          <w:tcPr>
            <w:tcW w:w="1236" w:type="dxa"/>
            <w:noWrap w:val="0"/>
            <w:vAlign w:val="center"/>
          </w:tcPr>
          <w:p w14:paraId="6736A4AE">
            <w:pPr>
              <w:spacing w:line="288" w:lineRule="auto"/>
              <w:jc w:val="center"/>
              <w:rPr>
                <w:rFonts w:hint="eastAsia" w:ascii="宋体" w:hAnsi="宋体"/>
                <w:szCs w:val="21"/>
              </w:rPr>
            </w:pPr>
            <w:r>
              <w:rPr>
                <w:rFonts w:hint="eastAsia" w:ascii="宋体" w:hAnsi="宋体"/>
                <w:szCs w:val="21"/>
              </w:rPr>
              <w:t>水木益华</w:t>
            </w:r>
          </w:p>
        </w:tc>
        <w:tc>
          <w:tcPr>
            <w:tcW w:w="1359" w:type="dxa"/>
            <w:noWrap w:val="0"/>
            <w:vAlign w:val="center"/>
          </w:tcPr>
          <w:p w14:paraId="2500592B">
            <w:pPr>
              <w:spacing w:line="288" w:lineRule="auto"/>
              <w:jc w:val="center"/>
              <w:rPr>
                <w:rFonts w:hint="eastAsia" w:ascii="宋体" w:hAnsi="宋体" w:cs="宋体"/>
                <w:color w:val="000000"/>
                <w:szCs w:val="21"/>
                <w:lang w:bidi="ar"/>
              </w:rPr>
            </w:pPr>
            <w:r>
              <w:rPr>
                <w:rFonts w:hint="eastAsia" w:ascii="宋体" w:hAnsi="宋体"/>
                <w:sz w:val="24"/>
                <w:szCs w:val="24"/>
                <w:lang w:val="zh-CN"/>
              </w:rPr>
              <w:t>SMYHB-16</w:t>
            </w:r>
          </w:p>
        </w:tc>
        <w:tc>
          <w:tcPr>
            <w:tcW w:w="3114" w:type="dxa"/>
            <w:noWrap w:val="0"/>
            <w:vAlign w:val="center"/>
          </w:tcPr>
          <w:p w14:paraId="7BFD69C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000000"/>
                <w:szCs w:val="21"/>
                <w:lang w:bidi="ar"/>
              </w:rPr>
            </w:pPr>
            <w:r>
              <w:rPr>
                <w:rFonts w:hint="eastAsia" w:ascii="宋体" w:hAnsi="宋体" w:cs="宋体"/>
                <w:color w:val="000000"/>
                <w:szCs w:val="21"/>
                <w:lang w:bidi="ar"/>
              </w:rPr>
              <w:t>材质</w:t>
            </w:r>
            <w:r>
              <w:rPr>
                <w:rFonts w:hint="eastAsia" w:ascii="宋体" w:hAnsi="宋体" w:cs="宋体"/>
                <w:color w:val="000000"/>
                <w:szCs w:val="21"/>
                <w:lang w:eastAsia="zh-CN" w:bidi="ar"/>
              </w:rPr>
              <w:t>：</w:t>
            </w:r>
            <w:r>
              <w:rPr>
                <w:rFonts w:hint="eastAsia" w:ascii="宋体" w:hAnsi="宋体" w:cs="宋体"/>
                <w:color w:val="000000"/>
                <w:szCs w:val="21"/>
                <w:lang w:bidi="ar"/>
              </w:rPr>
              <w:t>304不锈钢</w:t>
            </w:r>
          </w:p>
          <w:p w14:paraId="60005A29">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000000"/>
                <w:szCs w:val="21"/>
                <w:lang w:bidi="ar"/>
              </w:rPr>
            </w:pPr>
            <w:r>
              <w:rPr>
                <w:rFonts w:hint="eastAsia" w:ascii="宋体" w:hAnsi="宋体" w:cs="宋体"/>
                <w:color w:val="000000"/>
                <w:szCs w:val="21"/>
                <w:lang w:val="en-US" w:eastAsia="zh-CN" w:bidi="ar"/>
              </w:rPr>
              <w:t>尺寸：M16×65mm</w:t>
            </w:r>
          </w:p>
        </w:tc>
        <w:tc>
          <w:tcPr>
            <w:tcW w:w="746" w:type="dxa"/>
            <w:noWrap w:val="0"/>
            <w:vAlign w:val="center"/>
          </w:tcPr>
          <w:p w14:paraId="03763DFF">
            <w:pPr>
              <w:spacing w:line="288" w:lineRule="auto"/>
              <w:jc w:val="center"/>
              <w:rPr>
                <w:rFonts w:hint="eastAsia" w:ascii="宋体" w:hAnsi="宋体" w:cs="宋体"/>
                <w:color w:val="000000"/>
                <w:szCs w:val="21"/>
                <w:lang w:bidi="ar"/>
              </w:rPr>
            </w:pPr>
            <w:r>
              <w:rPr>
                <w:rFonts w:hint="eastAsia" w:ascii="宋体" w:hAnsi="宋体" w:cs="宋体"/>
                <w:color w:val="000000"/>
                <w:szCs w:val="21"/>
                <w:lang w:bidi="ar"/>
              </w:rPr>
              <w:t>12个</w:t>
            </w:r>
          </w:p>
        </w:tc>
      </w:tr>
      <w:tr w14:paraId="032D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36" w:type="dxa"/>
            <w:noWrap w:val="0"/>
            <w:vAlign w:val="center"/>
          </w:tcPr>
          <w:p w14:paraId="3F178606">
            <w:pPr>
              <w:spacing w:line="288" w:lineRule="auto"/>
              <w:jc w:val="center"/>
              <w:rPr>
                <w:rFonts w:ascii="宋体" w:hAnsi="宋体"/>
                <w:sz w:val="24"/>
                <w:szCs w:val="24"/>
              </w:rPr>
            </w:pPr>
            <w:r>
              <w:rPr>
                <w:rFonts w:hint="eastAsia" w:ascii="宋体" w:hAnsi="宋体"/>
                <w:sz w:val="24"/>
                <w:szCs w:val="24"/>
              </w:rPr>
              <w:t>13</w:t>
            </w:r>
          </w:p>
        </w:tc>
        <w:tc>
          <w:tcPr>
            <w:tcW w:w="1666" w:type="dxa"/>
            <w:noWrap w:val="0"/>
            <w:vAlign w:val="center"/>
          </w:tcPr>
          <w:p w14:paraId="75CB68CC">
            <w:pPr>
              <w:spacing w:line="288" w:lineRule="auto"/>
              <w:jc w:val="center"/>
              <w:rPr>
                <w:rFonts w:hint="eastAsia" w:ascii="宋体" w:hAnsi="宋体"/>
                <w:szCs w:val="21"/>
              </w:rPr>
            </w:pPr>
            <w:r>
              <w:rPr>
                <w:rFonts w:hint="eastAsia" w:ascii="宋体" w:hAnsi="宋体"/>
                <w:szCs w:val="21"/>
              </w:rPr>
              <w:t>排泥管及弯头</w:t>
            </w:r>
          </w:p>
        </w:tc>
        <w:tc>
          <w:tcPr>
            <w:tcW w:w="1236" w:type="dxa"/>
            <w:noWrap w:val="0"/>
            <w:vAlign w:val="center"/>
          </w:tcPr>
          <w:p w14:paraId="1F564A07">
            <w:pPr>
              <w:spacing w:line="288" w:lineRule="auto"/>
              <w:jc w:val="center"/>
              <w:rPr>
                <w:rFonts w:hint="eastAsia" w:ascii="宋体" w:hAnsi="宋体"/>
                <w:szCs w:val="21"/>
              </w:rPr>
            </w:pPr>
            <w:r>
              <w:rPr>
                <w:rFonts w:hint="eastAsia" w:ascii="宋体" w:hAnsi="宋体"/>
                <w:szCs w:val="21"/>
              </w:rPr>
              <w:t>水木益华</w:t>
            </w:r>
          </w:p>
        </w:tc>
        <w:tc>
          <w:tcPr>
            <w:tcW w:w="1359" w:type="dxa"/>
            <w:noWrap w:val="0"/>
            <w:vAlign w:val="center"/>
          </w:tcPr>
          <w:p w14:paraId="0C7E24FD">
            <w:pPr>
              <w:spacing w:line="288" w:lineRule="auto"/>
              <w:jc w:val="center"/>
              <w:rPr>
                <w:rFonts w:hint="eastAsia" w:ascii="宋体" w:hAnsi="宋体" w:cs="宋体"/>
                <w:color w:val="000000"/>
                <w:szCs w:val="21"/>
                <w:lang w:bidi="ar"/>
              </w:rPr>
            </w:pPr>
            <w:r>
              <w:rPr>
                <w:rFonts w:hint="eastAsia" w:ascii="宋体" w:hAnsi="宋体"/>
                <w:sz w:val="24"/>
                <w:szCs w:val="24"/>
                <w:lang w:val="zh-CN"/>
              </w:rPr>
              <w:t>SMYHB-16</w:t>
            </w:r>
          </w:p>
        </w:tc>
        <w:tc>
          <w:tcPr>
            <w:tcW w:w="3114" w:type="dxa"/>
            <w:noWrap w:val="0"/>
            <w:vAlign w:val="center"/>
          </w:tcPr>
          <w:p w14:paraId="7363B236">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000000"/>
                <w:szCs w:val="21"/>
                <w:lang w:bidi="ar"/>
              </w:rPr>
            </w:pPr>
            <w:r>
              <w:rPr>
                <w:rFonts w:hint="eastAsia" w:ascii="宋体" w:hAnsi="宋体" w:cs="宋体"/>
                <w:color w:val="000000"/>
                <w:szCs w:val="21"/>
                <w:lang w:bidi="ar"/>
              </w:rPr>
              <w:t>材质：PVC</w:t>
            </w:r>
          </w:p>
          <w:p w14:paraId="1E6DD28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000000"/>
                <w:szCs w:val="21"/>
                <w:lang w:val="en-US" w:eastAsia="zh-CN" w:bidi="ar"/>
              </w:rPr>
            </w:pPr>
            <w:r>
              <w:rPr>
                <w:rFonts w:hint="eastAsia" w:ascii="宋体" w:hAnsi="宋体" w:cs="宋体"/>
                <w:color w:val="000000"/>
                <w:szCs w:val="21"/>
                <w:lang w:val="en-US" w:eastAsia="zh-CN" w:bidi="ar"/>
              </w:rPr>
              <w:t>尺寸：4000mm×80mm</w:t>
            </w:r>
          </w:p>
        </w:tc>
        <w:tc>
          <w:tcPr>
            <w:tcW w:w="746" w:type="dxa"/>
            <w:noWrap w:val="0"/>
            <w:vAlign w:val="center"/>
          </w:tcPr>
          <w:p w14:paraId="7B6B5587">
            <w:pPr>
              <w:spacing w:line="288" w:lineRule="auto"/>
              <w:jc w:val="center"/>
              <w:rPr>
                <w:rFonts w:hint="eastAsia" w:ascii="宋体" w:hAnsi="宋体" w:cs="宋体"/>
                <w:color w:val="000000"/>
                <w:szCs w:val="21"/>
                <w:lang w:bidi="ar"/>
              </w:rPr>
            </w:pPr>
            <w:r>
              <w:rPr>
                <w:rFonts w:hint="eastAsia" w:ascii="宋体" w:hAnsi="宋体" w:cs="宋体"/>
                <w:color w:val="000000"/>
                <w:szCs w:val="21"/>
                <w:lang w:bidi="ar"/>
              </w:rPr>
              <w:t>1套</w:t>
            </w:r>
          </w:p>
        </w:tc>
      </w:tr>
    </w:tbl>
    <w:p w14:paraId="4DCA6938">
      <w:pPr>
        <w:spacing w:line="288" w:lineRule="auto"/>
        <w:rPr>
          <w:rFonts w:hint="eastAsia" w:ascii="仿宋" w:hAnsi="仿宋" w:eastAsia="仿宋"/>
          <w:sz w:val="24"/>
          <w:szCs w:val="24"/>
        </w:rPr>
      </w:pPr>
    </w:p>
    <w:p w14:paraId="61E81179">
      <w:pPr>
        <w:spacing w:line="360" w:lineRule="auto"/>
        <w:rPr>
          <w:rFonts w:ascii="宋体" w:hAnsi="宋体"/>
          <w:b/>
          <w:sz w:val="24"/>
          <w:szCs w:val="24"/>
        </w:rPr>
      </w:pPr>
      <w:r>
        <w:rPr>
          <w:rFonts w:ascii="宋体" w:hAnsi="宋体"/>
          <w:b/>
          <w:sz w:val="24"/>
          <w:szCs w:val="24"/>
        </w:rPr>
        <w:t xml:space="preserve">3.2 </w:t>
      </w:r>
      <w:r>
        <w:rPr>
          <w:rFonts w:hint="eastAsia" w:ascii="宋体" w:hAnsi="宋体"/>
          <w:b/>
          <w:sz w:val="24"/>
          <w:szCs w:val="24"/>
        </w:rPr>
        <w:t>供货范围</w:t>
      </w:r>
    </w:p>
    <w:p w14:paraId="769C6091">
      <w:pPr>
        <w:tabs>
          <w:tab w:val="left" w:pos="567"/>
        </w:tabs>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1) 供货单位提供清单货物。</w:t>
      </w:r>
    </w:p>
    <w:p w14:paraId="47858794">
      <w:pPr>
        <w:tabs>
          <w:tab w:val="left" w:pos="567"/>
        </w:tabs>
        <w:spacing w:line="360" w:lineRule="auto"/>
        <w:ind w:firstLine="480" w:firstLineChars="200"/>
        <w:rPr>
          <w:rFonts w:hint="eastAsia" w:ascii="宋体" w:hAnsi="宋体"/>
          <w:b/>
          <w:sz w:val="24"/>
          <w:szCs w:val="24"/>
        </w:rPr>
      </w:pPr>
      <w:r>
        <w:rPr>
          <w:rFonts w:ascii="宋体" w:hAnsi="宋体"/>
          <w:sz w:val="24"/>
          <w:szCs w:val="24"/>
        </w:rPr>
        <w:t>(</w:t>
      </w:r>
      <w:r>
        <w:rPr>
          <w:rFonts w:hint="eastAsia" w:ascii="宋体" w:hAnsi="宋体"/>
          <w:sz w:val="24"/>
          <w:szCs w:val="24"/>
        </w:rPr>
        <w:t>2) 供货单位负责所供货物的安装、验收及售后服务。</w:t>
      </w:r>
    </w:p>
    <w:p w14:paraId="1BDFB8C6">
      <w:pPr>
        <w:spacing w:line="360" w:lineRule="auto"/>
        <w:rPr>
          <w:rFonts w:hint="eastAsia" w:ascii="宋体" w:hAnsi="宋体"/>
          <w:b/>
          <w:sz w:val="24"/>
          <w:szCs w:val="24"/>
          <w:lang w:val="zh-CN"/>
        </w:rPr>
      </w:pPr>
      <w:r>
        <w:rPr>
          <w:rFonts w:ascii="宋体" w:hAnsi="宋体"/>
          <w:b/>
          <w:sz w:val="24"/>
          <w:szCs w:val="24"/>
          <w:lang w:val="zh-CN"/>
        </w:rPr>
        <w:t>3.</w:t>
      </w:r>
      <w:r>
        <w:rPr>
          <w:rFonts w:hint="eastAsia" w:ascii="宋体" w:hAnsi="宋体"/>
          <w:b/>
          <w:sz w:val="24"/>
          <w:szCs w:val="24"/>
          <w:lang w:val="zh-CN"/>
        </w:rPr>
        <w:t>3</w:t>
      </w:r>
      <w:r>
        <w:rPr>
          <w:rFonts w:hint="eastAsia" w:hAnsi="宋体"/>
          <w:b/>
          <w:sz w:val="24"/>
          <w:szCs w:val="24"/>
          <w:lang w:val="en-US" w:eastAsia="zh-CN"/>
        </w:rPr>
        <w:t xml:space="preserve"> </w:t>
      </w:r>
      <w:r>
        <w:rPr>
          <w:rFonts w:hint="eastAsia" w:ascii="宋体" w:hAnsi="宋体"/>
          <w:b/>
          <w:sz w:val="24"/>
          <w:szCs w:val="24"/>
          <w:lang w:val="zh-CN"/>
        </w:rPr>
        <w:t>质量要求</w:t>
      </w:r>
    </w:p>
    <w:p w14:paraId="4E7A25B7">
      <w:pPr>
        <w:tabs>
          <w:tab w:val="left" w:pos="567"/>
        </w:tabs>
        <w:spacing w:line="360" w:lineRule="auto"/>
        <w:ind w:firstLine="480" w:firstLineChars="200"/>
        <w:rPr>
          <w:rFonts w:hAnsi="宋体"/>
          <w:sz w:val="24"/>
        </w:rPr>
      </w:pPr>
      <w:r>
        <w:rPr>
          <w:rFonts w:ascii="宋体" w:hAnsi="宋体"/>
          <w:sz w:val="24"/>
          <w:szCs w:val="24"/>
        </w:rPr>
        <w:t>(</w:t>
      </w:r>
      <w:r>
        <w:rPr>
          <w:rFonts w:hint="eastAsia" w:ascii="宋体" w:hAnsi="宋体"/>
          <w:sz w:val="24"/>
          <w:szCs w:val="24"/>
        </w:rPr>
        <w:t>1) 供货单位所供</w:t>
      </w:r>
      <w:r>
        <w:rPr>
          <w:rFonts w:hAnsi="宋体"/>
          <w:sz w:val="24"/>
        </w:rPr>
        <w:t>货物</w:t>
      </w:r>
      <w:r>
        <w:rPr>
          <w:rFonts w:hint="eastAsia" w:hAnsi="宋体"/>
          <w:sz w:val="24"/>
        </w:rPr>
        <w:t>必须是全新的，</w:t>
      </w:r>
      <w:r>
        <w:rPr>
          <w:rFonts w:hAnsi="宋体"/>
          <w:sz w:val="24"/>
        </w:rPr>
        <w:t>应具备该类产品的功能要求，无瑕疵和缺陷，质量为合格产品</w:t>
      </w:r>
      <w:r>
        <w:rPr>
          <w:rFonts w:hint="eastAsia" w:hAnsi="宋体"/>
          <w:sz w:val="24"/>
        </w:rPr>
        <w:t>。</w:t>
      </w:r>
      <w:r>
        <w:rPr>
          <w:rFonts w:hAnsi="宋体"/>
          <w:sz w:val="24"/>
        </w:rPr>
        <w:t xml:space="preserve"> </w:t>
      </w:r>
    </w:p>
    <w:p w14:paraId="595A628D">
      <w:pPr>
        <w:tabs>
          <w:tab w:val="left" w:pos="567"/>
        </w:tabs>
        <w:spacing w:line="360" w:lineRule="auto"/>
        <w:ind w:firstLine="480" w:firstLineChars="200"/>
        <w:rPr>
          <w:rFonts w:hint="eastAsia" w:ascii="宋体" w:hAnsi="宋体"/>
          <w:sz w:val="24"/>
          <w:szCs w:val="24"/>
        </w:rPr>
      </w:pPr>
      <w:r>
        <w:rPr>
          <w:rFonts w:ascii="宋体" w:hAnsi="宋体"/>
          <w:sz w:val="24"/>
          <w:szCs w:val="24"/>
        </w:rPr>
        <w:t>(</w:t>
      </w:r>
      <w:r>
        <w:rPr>
          <w:rFonts w:hint="eastAsia" w:ascii="宋体" w:hAnsi="宋体"/>
          <w:sz w:val="24"/>
          <w:szCs w:val="24"/>
        </w:rPr>
        <w:t>2) 所供货物应按照相关的参考标准即相关的质量标准、试验程序、操作规范安装验收规范来完成。</w:t>
      </w:r>
    </w:p>
    <w:p w14:paraId="2C8BA25C">
      <w:pPr>
        <w:tabs>
          <w:tab w:val="left" w:pos="567"/>
        </w:tabs>
        <w:spacing w:line="360" w:lineRule="auto"/>
        <w:ind w:firstLine="480" w:firstLineChars="200"/>
        <w:rPr>
          <w:rFonts w:hAnsi="宋体"/>
          <w:sz w:val="24"/>
        </w:rPr>
      </w:pPr>
      <w:r>
        <w:rPr>
          <w:rFonts w:ascii="宋体" w:hAnsi="宋体"/>
          <w:sz w:val="24"/>
          <w:szCs w:val="24"/>
        </w:rPr>
        <w:t>(</w:t>
      </w:r>
      <w:r>
        <w:rPr>
          <w:rFonts w:hint="eastAsia" w:ascii="宋体" w:hAnsi="宋体"/>
          <w:sz w:val="24"/>
          <w:szCs w:val="24"/>
        </w:rPr>
        <w:t xml:space="preserve">3) </w:t>
      </w:r>
      <w:r>
        <w:rPr>
          <w:rFonts w:hAnsi="宋体"/>
          <w:sz w:val="24"/>
        </w:rPr>
        <w:t>所有货物须满足国家及行业环保和质量标准。</w:t>
      </w:r>
    </w:p>
    <w:p w14:paraId="14267F9B">
      <w:pPr>
        <w:spacing w:line="360" w:lineRule="auto"/>
        <w:ind w:firstLine="480" w:firstLineChars="200"/>
        <w:jc w:val="left"/>
        <w:rPr>
          <w:rFonts w:ascii="宋体" w:hAnsi="宋体"/>
          <w:sz w:val="24"/>
          <w:szCs w:val="24"/>
        </w:rPr>
      </w:pPr>
      <w:r>
        <w:rPr>
          <w:rFonts w:ascii="宋体" w:hAnsi="宋体"/>
          <w:sz w:val="24"/>
          <w:szCs w:val="24"/>
        </w:rPr>
        <w:t>(</w:t>
      </w:r>
      <w:r>
        <w:rPr>
          <w:rFonts w:hint="eastAsia" w:ascii="宋体" w:hAnsi="宋体"/>
          <w:sz w:val="24"/>
          <w:szCs w:val="24"/>
        </w:rPr>
        <w:t xml:space="preserve">4) </w:t>
      </w:r>
      <w:r>
        <w:rPr>
          <w:rFonts w:hint="eastAsia" w:hAnsi="宋体"/>
          <w:sz w:val="24"/>
        </w:rPr>
        <w:t>货物</w:t>
      </w:r>
      <w:r>
        <w:rPr>
          <w:rFonts w:hAnsi="宋体"/>
          <w:sz w:val="24"/>
        </w:rPr>
        <w:t>的规格</w:t>
      </w:r>
      <w:r>
        <w:rPr>
          <w:rFonts w:hint="eastAsia" w:hAnsi="宋体"/>
          <w:sz w:val="24"/>
        </w:rPr>
        <w:t>、</w:t>
      </w:r>
      <w:r>
        <w:rPr>
          <w:rFonts w:hAnsi="宋体"/>
          <w:sz w:val="24"/>
        </w:rPr>
        <w:t>型号参数必须和清单要求一致。</w:t>
      </w:r>
    </w:p>
    <w:p w14:paraId="3746D0E0">
      <w:pPr>
        <w:spacing w:line="360" w:lineRule="auto"/>
        <w:jc w:val="left"/>
        <w:rPr>
          <w:rFonts w:hint="eastAsia" w:ascii="宋体" w:hAnsi="宋体"/>
          <w:b/>
          <w:sz w:val="24"/>
          <w:szCs w:val="24"/>
        </w:rPr>
      </w:pPr>
      <w:r>
        <w:rPr>
          <w:rFonts w:hint="eastAsia" w:ascii="宋体" w:hAnsi="宋体"/>
          <w:b/>
          <w:sz w:val="24"/>
          <w:szCs w:val="24"/>
        </w:rPr>
        <w:t>3.4</w:t>
      </w:r>
      <w:r>
        <w:rPr>
          <w:rFonts w:hint="eastAsia" w:hAnsi="宋体"/>
          <w:b/>
          <w:sz w:val="24"/>
          <w:szCs w:val="24"/>
          <w:lang w:val="en-US" w:eastAsia="zh-CN"/>
        </w:rPr>
        <w:t xml:space="preserve"> </w:t>
      </w:r>
      <w:r>
        <w:rPr>
          <w:rFonts w:hint="eastAsia" w:ascii="宋体" w:hAnsi="宋体"/>
          <w:b/>
          <w:sz w:val="24"/>
          <w:szCs w:val="24"/>
        </w:rPr>
        <w:t>交货要求</w:t>
      </w:r>
    </w:p>
    <w:p w14:paraId="1D57ADEE">
      <w:pPr>
        <w:spacing w:line="360" w:lineRule="auto"/>
        <w:ind w:firstLine="480" w:firstLineChars="200"/>
        <w:jc w:val="left"/>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 xml:space="preserve"> 交货时间：</w:t>
      </w:r>
      <w:r>
        <w:rPr>
          <w:rFonts w:hint="eastAsia" w:ascii="宋体" w:hAnsi="宋体"/>
          <w:sz w:val="24"/>
          <w:szCs w:val="24"/>
          <w:lang w:eastAsia="zh-CN"/>
        </w:rPr>
        <w:t>供货单位</w:t>
      </w:r>
      <w:r>
        <w:rPr>
          <w:rFonts w:hint="eastAsia" w:ascii="宋体" w:hAnsi="宋体"/>
          <w:sz w:val="24"/>
          <w:szCs w:val="24"/>
        </w:rPr>
        <w:t>在签订合同后20</w:t>
      </w:r>
      <w:r>
        <w:rPr>
          <w:rFonts w:hint="eastAsia" w:ascii="宋体" w:hAnsi="宋体"/>
          <w:sz w:val="24"/>
          <w:szCs w:val="24"/>
          <w:lang w:val="en-US" w:eastAsia="zh-CN"/>
        </w:rPr>
        <w:t>个工作日</w:t>
      </w:r>
      <w:r>
        <w:rPr>
          <w:rFonts w:hint="eastAsia" w:ascii="宋体" w:hAnsi="宋体"/>
          <w:sz w:val="24"/>
          <w:szCs w:val="24"/>
        </w:rPr>
        <w:t>内完成清单</w:t>
      </w:r>
      <w:r>
        <w:rPr>
          <w:rFonts w:hint="eastAsia" w:ascii="宋体" w:hAnsi="宋体"/>
          <w:sz w:val="24"/>
          <w:szCs w:val="24"/>
          <w:lang w:val="en-US" w:eastAsia="zh-CN"/>
        </w:rPr>
        <w:t>货物</w:t>
      </w:r>
      <w:r>
        <w:rPr>
          <w:rFonts w:hint="eastAsia" w:ascii="宋体" w:hAnsi="宋体"/>
          <w:sz w:val="24"/>
          <w:szCs w:val="24"/>
        </w:rPr>
        <w:t>的</w:t>
      </w:r>
      <w:r>
        <w:rPr>
          <w:rFonts w:hint="eastAsia" w:ascii="宋体" w:hAnsi="宋体"/>
          <w:sz w:val="24"/>
          <w:szCs w:val="24"/>
          <w:lang w:val="en-US" w:eastAsia="zh-CN"/>
        </w:rPr>
        <w:t>货到现场及</w:t>
      </w:r>
      <w:r>
        <w:rPr>
          <w:rFonts w:hint="eastAsia" w:ascii="宋体" w:hAnsi="宋体"/>
          <w:sz w:val="24"/>
          <w:szCs w:val="24"/>
        </w:rPr>
        <w:t>安装</w:t>
      </w:r>
      <w:r>
        <w:rPr>
          <w:rFonts w:hint="eastAsia" w:ascii="宋体" w:hAnsi="宋体"/>
          <w:sz w:val="24"/>
          <w:szCs w:val="24"/>
          <w:lang w:val="en-US" w:eastAsia="zh-CN"/>
        </w:rPr>
        <w:t>调试工作</w:t>
      </w:r>
      <w:r>
        <w:rPr>
          <w:rFonts w:hint="eastAsia" w:ascii="宋体" w:hAnsi="宋体"/>
          <w:sz w:val="24"/>
          <w:szCs w:val="24"/>
        </w:rPr>
        <w:t>，对于部分货源不充足需要订购的设备，</w:t>
      </w:r>
      <w:r>
        <w:rPr>
          <w:rFonts w:hint="eastAsia" w:ascii="宋体" w:hAnsi="宋体"/>
          <w:sz w:val="24"/>
          <w:szCs w:val="24"/>
          <w:lang w:eastAsia="zh-CN"/>
        </w:rPr>
        <w:t>供货单位</w:t>
      </w:r>
      <w:r>
        <w:rPr>
          <w:rFonts w:hint="eastAsia" w:ascii="宋体" w:hAnsi="宋体"/>
          <w:sz w:val="24"/>
          <w:szCs w:val="24"/>
        </w:rPr>
        <w:t>需跟</w:t>
      </w:r>
      <w:r>
        <w:rPr>
          <w:rFonts w:hint="eastAsia" w:ascii="宋体" w:hAnsi="宋体"/>
          <w:sz w:val="24"/>
          <w:szCs w:val="24"/>
          <w:lang w:eastAsia="zh-CN"/>
        </w:rPr>
        <w:t>采购人</w:t>
      </w:r>
      <w:r>
        <w:rPr>
          <w:rFonts w:hint="eastAsia" w:ascii="宋体" w:hAnsi="宋体"/>
          <w:sz w:val="24"/>
          <w:szCs w:val="24"/>
        </w:rPr>
        <w:t>进行沟通并经</w:t>
      </w:r>
      <w:r>
        <w:rPr>
          <w:rFonts w:hint="eastAsia" w:ascii="宋体" w:hAnsi="宋体"/>
          <w:sz w:val="24"/>
          <w:szCs w:val="24"/>
          <w:lang w:eastAsia="zh-CN"/>
        </w:rPr>
        <w:t>采购人</w:t>
      </w:r>
      <w:r>
        <w:rPr>
          <w:rFonts w:hint="eastAsia" w:ascii="宋体" w:hAnsi="宋体"/>
          <w:sz w:val="24"/>
          <w:szCs w:val="24"/>
        </w:rPr>
        <w:t>同意后，可延长交货期。</w:t>
      </w:r>
    </w:p>
    <w:p w14:paraId="2FB01910">
      <w:pPr>
        <w:spacing w:line="360" w:lineRule="auto"/>
        <w:ind w:firstLine="480" w:firstLineChars="200"/>
        <w:jc w:val="left"/>
        <w:rPr>
          <w:rFonts w:hint="eastAsia" w:ascii="宋体" w:hAnsi="宋体"/>
          <w:sz w:val="24"/>
          <w:szCs w:val="24"/>
        </w:rPr>
      </w:pPr>
      <w:r>
        <w:rPr>
          <w:rFonts w:hint="eastAsia" w:ascii="宋体" w:hAnsi="宋体"/>
          <w:sz w:val="24"/>
          <w:szCs w:val="24"/>
        </w:rPr>
        <w:t>2、交货地点、方式：</w:t>
      </w:r>
    </w:p>
    <w:p w14:paraId="32CC2549">
      <w:pPr>
        <w:spacing w:line="360" w:lineRule="auto"/>
        <w:ind w:firstLine="480" w:firstLineChars="200"/>
        <w:jc w:val="left"/>
        <w:rPr>
          <w:rFonts w:hint="eastAsia" w:ascii="宋体" w:hAnsi="宋体"/>
          <w:sz w:val="24"/>
          <w:szCs w:val="24"/>
        </w:rPr>
      </w:pPr>
      <w:r>
        <w:rPr>
          <w:rFonts w:hint="eastAsia" w:ascii="宋体" w:hAnsi="宋体"/>
          <w:sz w:val="24"/>
          <w:szCs w:val="24"/>
        </w:rPr>
        <w:t>交货地点：石碣沙腰污水处理厂二期。</w:t>
      </w:r>
      <w:r>
        <w:rPr>
          <w:rFonts w:hint="eastAsia" w:ascii="宋体" w:hAnsi="宋体"/>
          <w:sz w:val="24"/>
          <w:szCs w:val="24"/>
          <w:lang w:eastAsia="zh-CN"/>
        </w:rPr>
        <w:t>供货单位</w:t>
      </w:r>
      <w:r>
        <w:rPr>
          <w:rFonts w:hint="eastAsia" w:ascii="宋体" w:hAnsi="宋体"/>
          <w:sz w:val="24"/>
          <w:szCs w:val="24"/>
        </w:rPr>
        <w:t>提供的货物不能通过</w:t>
      </w:r>
      <w:r>
        <w:rPr>
          <w:rFonts w:hint="eastAsia" w:ascii="宋体" w:hAnsi="宋体"/>
          <w:sz w:val="24"/>
          <w:szCs w:val="24"/>
          <w:lang w:eastAsia="zh-CN"/>
        </w:rPr>
        <w:t>采购人</w:t>
      </w:r>
      <w:r>
        <w:rPr>
          <w:rFonts w:hint="eastAsia" w:ascii="宋体" w:hAnsi="宋体"/>
          <w:sz w:val="24"/>
          <w:szCs w:val="24"/>
        </w:rPr>
        <w:t>验收，</w:t>
      </w:r>
      <w:r>
        <w:rPr>
          <w:rFonts w:hint="eastAsia" w:ascii="宋体" w:hAnsi="宋体"/>
          <w:sz w:val="24"/>
          <w:szCs w:val="24"/>
          <w:lang w:eastAsia="zh-CN"/>
        </w:rPr>
        <w:t>供货单位</w:t>
      </w:r>
      <w:r>
        <w:rPr>
          <w:rFonts w:hint="eastAsia" w:ascii="宋体" w:hAnsi="宋体"/>
          <w:sz w:val="24"/>
          <w:szCs w:val="24"/>
        </w:rPr>
        <w:t>应按照</w:t>
      </w:r>
      <w:r>
        <w:rPr>
          <w:rFonts w:hint="eastAsia" w:ascii="宋体" w:hAnsi="宋体"/>
          <w:sz w:val="24"/>
          <w:szCs w:val="24"/>
          <w:lang w:eastAsia="zh-CN"/>
        </w:rPr>
        <w:t>采购人</w:t>
      </w:r>
      <w:r>
        <w:rPr>
          <w:rFonts w:hint="eastAsia" w:ascii="宋体" w:hAnsi="宋体"/>
          <w:sz w:val="24"/>
          <w:szCs w:val="24"/>
        </w:rPr>
        <w:t>要求无条件予以退换货，并承担相应责任和费用。</w:t>
      </w:r>
    </w:p>
    <w:p w14:paraId="31AB7272">
      <w:pPr>
        <w:spacing w:line="360" w:lineRule="auto"/>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供货单位</w:t>
      </w:r>
      <w:r>
        <w:rPr>
          <w:rFonts w:hint="eastAsia" w:ascii="宋体" w:hAnsi="宋体"/>
          <w:sz w:val="24"/>
          <w:szCs w:val="24"/>
        </w:rPr>
        <w:t>负责将货物送至</w:t>
      </w:r>
      <w:r>
        <w:rPr>
          <w:rFonts w:hint="eastAsia" w:ascii="宋体" w:hAnsi="宋体"/>
          <w:sz w:val="24"/>
          <w:szCs w:val="24"/>
          <w:lang w:eastAsia="zh-CN"/>
        </w:rPr>
        <w:t>采购人</w:t>
      </w:r>
      <w:r>
        <w:rPr>
          <w:rFonts w:hint="eastAsia" w:ascii="宋体" w:hAnsi="宋体"/>
          <w:sz w:val="24"/>
          <w:szCs w:val="24"/>
        </w:rPr>
        <w:t>指定位置，包括到场设备搬卸和安全措施。设备相关运输、装卸、保险等费用已包含在合同价中。</w:t>
      </w:r>
      <w:r>
        <w:rPr>
          <w:rFonts w:hint="eastAsia" w:ascii="宋体" w:hAnsi="宋体"/>
          <w:sz w:val="24"/>
          <w:szCs w:val="24"/>
          <w:lang w:eastAsia="zh-CN"/>
        </w:rPr>
        <w:t>采购人</w:t>
      </w:r>
      <w:r>
        <w:rPr>
          <w:rFonts w:hint="eastAsia" w:ascii="宋体" w:hAnsi="宋体"/>
          <w:sz w:val="24"/>
          <w:szCs w:val="24"/>
        </w:rPr>
        <w:t>如需变更交货地点，</w:t>
      </w:r>
      <w:r>
        <w:rPr>
          <w:rFonts w:hint="eastAsia" w:ascii="宋体" w:hAnsi="宋体"/>
          <w:sz w:val="24"/>
          <w:szCs w:val="24"/>
          <w:lang w:eastAsia="zh-CN"/>
        </w:rPr>
        <w:t>采购人</w:t>
      </w:r>
      <w:r>
        <w:rPr>
          <w:rFonts w:hint="eastAsia" w:ascii="宋体" w:hAnsi="宋体"/>
          <w:sz w:val="24"/>
          <w:szCs w:val="24"/>
        </w:rPr>
        <w:t>应在原定的最后交货日1日前通知</w:t>
      </w:r>
      <w:r>
        <w:rPr>
          <w:rFonts w:hint="eastAsia" w:ascii="宋体" w:hAnsi="宋体"/>
          <w:sz w:val="24"/>
          <w:szCs w:val="24"/>
          <w:lang w:eastAsia="zh-CN"/>
        </w:rPr>
        <w:t>供货单位</w:t>
      </w:r>
      <w:r>
        <w:rPr>
          <w:rFonts w:hint="eastAsia" w:ascii="宋体" w:hAnsi="宋体"/>
          <w:sz w:val="24"/>
          <w:szCs w:val="24"/>
        </w:rPr>
        <w:t>，</w:t>
      </w:r>
      <w:r>
        <w:rPr>
          <w:rFonts w:hint="eastAsia" w:ascii="宋体" w:hAnsi="宋体"/>
          <w:sz w:val="24"/>
          <w:szCs w:val="24"/>
          <w:lang w:eastAsia="zh-CN"/>
        </w:rPr>
        <w:t>供货单位</w:t>
      </w:r>
      <w:r>
        <w:rPr>
          <w:rFonts w:hint="eastAsia" w:ascii="宋体" w:hAnsi="宋体"/>
          <w:sz w:val="24"/>
          <w:szCs w:val="24"/>
        </w:rPr>
        <w:t>应配合按照变更后的交货地点进行送货，</w:t>
      </w:r>
      <w:r>
        <w:rPr>
          <w:rFonts w:hint="eastAsia" w:ascii="宋体" w:hAnsi="宋体"/>
          <w:sz w:val="24"/>
          <w:szCs w:val="24"/>
          <w:lang w:eastAsia="zh-CN"/>
        </w:rPr>
        <w:t>采购人</w:t>
      </w:r>
      <w:r>
        <w:rPr>
          <w:rFonts w:hint="eastAsia" w:ascii="宋体" w:hAnsi="宋体"/>
          <w:sz w:val="24"/>
          <w:szCs w:val="24"/>
        </w:rPr>
        <w:t>无需因此额外支付其他费用，</w:t>
      </w:r>
      <w:r>
        <w:rPr>
          <w:rFonts w:hint="eastAsia" w:ascii="宋体" w:hAnsi="宋体"/>
          <w:sz w:val="24"/>
          <w:szCs w:val="24"/>
          <w:lang w:eastAsia="zh-CN"/>
        </w:rPr>
        <w:t>供货单位</w:t>
      </w:r>
      <w:r>
        <w:rPr>
          <w:rFonts w:hint="eastAsia" w:ascii="宋体" w:hAnsi="宋体"/>
          <w:sz w:val="24"/>
          <w:szCs w:val="24"/>
        </w:rPr>
        <w:t>也不得以此为由延长交货时间。</w:t>
      </w:r>
    </w:p>
    <w:p w14:paraId="6E437598">
      <w:pPr>
        <w:spacing w:line="360" w:lineRule="auto"/>
        <w:ind w:firstLine="480" w:firstLineChars="200"/>
        <w:jc w:val="left"/>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供货单位</w:t>
      </w:r>
      <w:r>
        <w:rPr>
          <w:rFonts w:hint="eastAsia" w:ascii="宋体" w:hAnsi="宋体"/>
          <w:sz w:val="24"/>
          <w:szCs w:val="24"/>
        </w:rPr>
        <w:t>所供的货物送至现场，如</w:t>
      </w:r>
      <w:r>
        <w:rPr>
          <w:rFonts w:hint="eastAsia" w:ascii="宋体" w:hAnsi="宋体"/>
          <w:sz w:val="24"/>
          <w:szCs w:val="24"/>
          <w:lang w:eastAsia="zh-CN"/>
        </w:rPr>
        <w:t>采购人</w:t>
      </w:r>
      <w:r>
        <w:rPr>
          <w:rFonts w:hint="eastAsia" w:ascii="宋体" w:hAnsi="宋体"/>
          <w:sz w:val="24"/>
          <w:szCs w:val="24"/>
        </w:rPr>
        <w:t>检查发现有任何质量问题（如外观有损伤），</w:t>
      </w:r>
      <w:r>
        <w:rPr>
          <w:rFonts w:hint="eastAsia" w:ascii="宋体" w:hAnsi="宋体"/>
          <w:sz w:val="24"/>
          <w:szCs w:val="24"/>
          <w:lang w:eastAsia="zh-CN"/>
        </w:rPr>
        <w:t>供货单位</w:t>
      </w:r>
      <w:r>
        <w:rPr>
          <w:rFonts w:hint="eastAsia" w:ascii="宋体" w:hAnsi="宋体"/>
          <w:sz w:val="24"/>
          <w:szCs w:val="24"/>
        </w:rPr>
        <w:t>必须立即在</w:t>
      </w:r>
      <w:r>
        <w:rPr>
          <w:rFonts w:hint="eastAsia" w:ascii="宋体" w:hAnsi="宋体"/>
          <w:sz w:val="24"/>
          <w:szCs w:val="24"/>
          <w:lang w:eastAsia="zh-CN"/>
        </w:rPr>
        <w:t>采购人</w:t>
      </w:r>
      <w:r>
        <w:rPr>
          <w:rFonts w:hint="eastAsia" w:ascii="宋体" w:hAnsi="宋体"/>
          <w:sz w:val="24"/>
          <w:szCs w:val="24"/>
        </w:rPr>
        <w:t>商定的时间内更换，确保其使用。</w:t>
      </w:r>
    </w:p>
    <w:p w14:paraId="7A5B29A4">
      <w:pPr>
        <w:spacing w:line="360" w:lineRule="auto"/>
        <w:ind w:firstLine="480" w:firstLineChars="200"/>
        <w:jc w:val="left"/>
        <w:rPr>
          <w:rFonts w:hint="eastAsia" w:ascii="宋体" w:hAnsi="宋体"/>
          <w:sz w:val="24"/>
          <w:szCs w:val="24"/>
        </w:rPr>
      </w:pPr>
      <w:r>
        <w:rPr>
          <w:rFonts w:hint="eastAsia" w:ascii="宋体" w:hAnsi="宋体"/>
          <w:sz w:val="24"/>
          <w:szCs w:val="24"/>
        </w:rPr>
        <w:t>（3）未经</w:t>
      </w:r>
      <w:r>
        <w:rPr>
          <w:rFonts w:hint="eastAsia" w:ascii="宋体" w:hAnsi="宋体"/>
          <w:sz w:val="24"/>
          <w:szCs w:val="24"/>
          <w:lang w:eastAsia="zh-CN"/>
        </w:rPr>
        <w:t>采购人</w:t>
      </w:r>
      <w:r>
        <w:rPr>
          <w:rFonts w:hint="eastAsia" w:ascii="宋体" w:hAnsi="宋体"/>
          <w:sz w:val="24"/>
          <w:szCs w:val="24"/>
        </w:rPr>
        <w:t>同意，</w:t>
      </w:r>
      <w:r>
        <w:rPr>
          <w:rFonts w:hint="eastAsia" w:ascii="宋体" w:hAnsi="宋体"/>
          <w:sz w:val="24"/>
          <w:szCs w:val="24"/>
          <w:lang w:eastAsia="zh-CN"/>
        </w:rPr>
        <w:t>供货单位</w:t>
      </w:r>
      <w:r>
        <w:rPr>
          <w:rFonts w:hint="eastAsia" w:ascii="宋体" w:hAnsi="宋体"/>
          <w:sz w:val="24"/>
          <w:szCs w:val="24"/>
        </w:rPr>
        <w:t>或</w:t>
      </w:r>
      <w:r>
        <w:rPr>
          <w:rFonts w:hint="eastAsia" w:ascii="宋体" w:hAnsi="宋体"/>
          <w:sz w:val="24"/>
          <w:szCs w:val="24"/>
          <w:lang w:eastAsia="zh-CN"/>
        </w:rPr>
        <w:t>供货单位</w:t>
      </w:r>
      <w:r>
        <w:rPr>
          <w:rFonts w:hint="eastAsia" w:ascii="宋体" w:hAnsi="宋体"/>
          <w:sz w:val="24"/>
          <w:szCs w:val="24"/>
        </w:rPr>
        <w:t>委托的第三方送货服务仅将货物放置在门口/门卫室，而没有送货至</w:t>
      </w:r>
      <w:r>
        <w:rPr>
          <w:rFonts w:hint="eastAsia" w:ascii="宋体" w:hAnsi="宋体"/>
          <w:sz w:val="24"/>
          <w:szCs w:val="24"/>
          <w:lang w:eastAsia="zh-CN"/>
        </w:rPr>
        <w:t>采购人</w:t>
      </w:r>
      <w:r>
        <w:rPr>
          <w:rFonts w:hint="eastAsia" w:ascii="宋体" w:hAnsi="宋体"/>
          <w:sz w:val="24"/>
          <w:szCs w:val="24"/>
        </w:rPr>
        <w:t>指定的地点的，视为</w:t>
      </w:r>
      <w:r>
        <w:rPr>
          <w:rFonts w:hint="eastAsia" w:ascii="宋体" w:hAnsi="宋体"/>
          <w:sz w:val="24"/>
          <w:szCs w:val="24"/>
          <w:lang w:eastAsia="zh-CN"/>
        </w:rPr>
        <w:t>供货单位</w:t>
      </w:r>
      <w:r>
        <w:rPr>
          <w:rFonts w:hint="eastAsia" w:ascii="宋体" w:hAnsi="宋体"/>
          <w:sz w:val="24"/>
          <w:szCs w:val="24"/>
        </w:rPr>
        <w:t>未履行送货义务，</w:t>
      </w:r>
      <w:r>
        <w:rPr>
          <w:rFonts w:hint="eastAsia" w:ascii="宋体" w:hAnsi="宋体"/>
          <w:sz w:val="24"/>
          <w:szCs w:val="24"/>
          <w:lang w:eastAsia="zh-CN"/>
        </w:rPr>
        <w:t>采购人</w:t>
      </w:r>
      <w:r>
        <w:rPr>
          <w:rFonts w:hint="eastAsia" w:ascii="宋体" w:hAnsi="宋体"/>
          <w:sz w:val="24"/>
          <w:szCs w:val="24"/>
        </w:rPr>
        <w:t>有权拒绝接受货物且不予支付货款。上述情况下</w:t>
      </w:r>
      <w:r>
        <w:rPr>
          <w:rFonts w:hint="eastAsia" w:ascii="宋体" w:hAnsi="宋体"/>
          <w:sz w:val="24"/>
          <w:szCs w:val="24"/>
          <w:lang w:eastAsia="zh-CN"/>
        </w:rPr>
        <w:t>采购人</w:t>
      </w:r>
      <w:r>
        <w:rPr>
          <w:rFonts w:hint="eastAsia" w:ascii="宋体" w:hAnsi="宋体"/>
          <w:sz w:val="24"/>
          <w:szCs w:val="24"/>
        </w:rPr>
        <w:t>不负保管责任，货物未按照</w:t>
      </w:r>
      <w:r>
        <w:rPr>
          <w:rFonts w:hint="eastAsia" w:ascii="宋体" w:hAnsi="宋体"/>
          <w:sz w:val="24"/>
          <w:szCs w:val="24"/>
          <w:lang w:eastAsia="zh-CN"/>
        </w:rPr>
        <w:t>采购人</w:t>
      </w:r>
      <w:r>
        <w:rPr>
          <w:rFonts w:hint="eastAsia" w:ascii="宋体" w:hAnsi="宋体"/>
          <w:sz w:val="24"/>
          <w:szCs w:val="24"/>
        </w:rPr>
        <w:t>要求放置而造成的损毁、灭失风险概由</w:t>
      </w:r>
      <w:r>
        <w:rPr>
          <w:rFonts w:hint="eastAsia" w:ascii="宋体" w:hAnsi="宋体"/>
          <w:sz w:val="24"/>
          <w:szCs w:val="24"/>
          <w:lang w:eastAsia="zh-CN"/>
        </w:rPr>
        <w:t>供货单位</w:t>
      </w:r>
      <w:r>
        <w:rPr>
          <w:rFonts w:hint="eastAsia" w:ascii="宋体" w:hAnsi="宋体"/>
          <w:sz w:val="24"/>
          <w:szCs w:val="24"/>
        </w:rPr>
        <w:t>承担。</w:t>
      </w:r>
    </w:p>
    <w:p w14:paraId="2C6923DA">
      <w:pPr>
        <w:spacing w:line="360" w:lineRule="auto"/>
        <w:ind w:firstLine="480" w:firstLineChars="200"/>
        <w:jc w:val="left"/>
        <w:rPr>
          <w:rFonts w:hint="eastAsia" w:ascii="宋体" w:hAnsi="宋体"/>
          <w:sz w:val="24"/>
          <w:szCs w:val="24"/>
        </w:rPr>
      </w:pPr>
      <w:r>
        <w:rPr>
          <w:rFonts w:hint="eastAsia" w:ascii="宋体" w:hAnsi="宋体"/>
          <w:sz w:val="24"/>
          <w:szCs w:val="24"/>
        </w:rPr>
        <w:t>3、交货方式与风险承担：</w:t>
      </w:r>
    </w:p>
    <w:p w14:paraId="28CECA35">
      <w:pPr>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rPr>
        <w:t>在货物移交给</w:t>
      </w:r>
      <w:r>
        <w:rPr>
          <w:rFonts w:hint="eastAsia" w:ascii="宋体" w:hAnsi="宋体"/>
          <w:sz w:val="24"/>
          <w:szCs w:val="24"/>
          <w:lang w:eastAsia="zh-CN"/>
        </w:rPr>
        <w:t>采购人</w:t>
      </w:r>
      <w:r>
        <w:rPr>
          <w:rFonts w:hint="eastAsia" w:ascii="宋体" w:hAnsi="宋体"/>
          <w:sz w:val="24"/>
          <w:szCs w:val="24"/>
        </w:rPr>
        <w:t>并经</w:t>
      </w:r>
      <w:r>
        <w:rPr>
          <w:rFonts w:hint="eastAsia" w:ascii="宋体" w:hAnsi="宋体"/>
          <w:sz w:val="24"/>
          <w:szCs w:val="24"/>
          <w:lang w:eastAsia="zh-CN"/>
        </w:rPr>
        <w:t>采购人</w:t>
      </w:r>
      <w:r>
        <w:rPr>
          <w:rFonts w:hint="eastAsia" w:ascii="宋体" w:hAnsi="宋体"/>
          <w:sz w:val="24"/>
          <w:szCs w:val="24"/>
        </w:rPr>
        <w:t>最终验收合格前，货物的毁损、灭失的风险和责任均由</w:t>
      </w:r>
      <w:r>
        <w:rPr>
          <w:rFonts w:hint="eastAsia" w:ascii="宋体" w:hAnsi="宋体"/>
          <w:sz w:val="24"/>
          <w:szCs w:val="24"/>
          <w:lang w:eastAsia="zh-CN"/>
        </w:rPr>
        <w:t>供货单位</w:t>
      </w:r>
      <w:r>
        <w:rPr>
          <w:rFonts w:hint="eastAsia" w:ascii="宋体" w:hAnsi="宋体"/>
          <w:sz w:val="24"/>
          <w:szCs w:val="24"/>
        </w:rPr>
        <w:t>自行承担。</w:t>
      </w:r>
    </w:p>
    <w:p w14:paraId="0F284071">
      <w:pPr>
        <w:spacing w:line="360" w:lineRule="auto"/>
        <w:ind w:firstLine="480" w:firstLineChars="2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、供货及安装界限：</w:t>
      </w:r>
    </w:p>
    <w:p w14:paraId="1DBB5B86">
      <w:pPr>
        <w:spacing w:line="360" w:lineRule="auto"/>
        <w:ind w:firstLine="480" w:firstLineChars="200"/>
        <w:jc w:val="left"/>
        <w:rPr>
          <w:rFonts w:hint="eastAsia" w:ascii="宋体" w:hAnsi="宋体"/>
          <w:sz w:val="24"/>
          <w:szCs w:val="24"/>
        </w:rPr>
      </w:pPr>
      <w:r>
        <w:rPr>
          <w:rFonts w:hint="eastAsia" w:ascii="宋体" w:hAnsi="宋体"/>
          <w:sz w:val="24"/>
          <w:szCs w:val="24"/>
          <w:lang w:eastAsia="zh-CN"/>
        </w:rPr>
        <w:t>供货单位</w:t>
      </w:r>
      <w:r>
        <w:rPr>
          <w:rFonts w:hint="eastAsia" w:ascii="宋体" w:hAnsi="宋体"/>
          <w:sz w:val="24"/>
          <w:szCs w:val="24"/>
        </w:rPr>
        <w:t>提供清单货物。</w:t>
      </w:r>
    </w:p>
    <w:p w14:paraId="04A84159">
      <w:pPr>
        <w:spacing w:line="360" w:lineRule="auto"/>
        <w:ind w:firstLine="480" w:firstLineChars="200"/>
        <w:jc w:val="left"/>
        <w:rPr>
          <w:rFonts w:ascii="宋体" w:hAnsi="宋体"/>
          <w:sz w:val="24"/>
          <w:szCs w:val="24"/>
        </w:rPr>
      </w:pPr>
      <w:r>
        <w:rPr>
          <w:rFonts w:hint="eastAsia" w:ascii="宋体" w:hAnsi="宋体"/>
          <w:sz w:val="24"/>
          <w:szCs w:val="24"/>
          <w:lang w:eastAsia="zh-CN"/>
        </w:rPr>
        <w:t>供货单位</w:t>
      </w:r>
      <w:r>
        <w:rPr>
          <w:rFonts w:hint="eastAsia" w:ascii="宋体" w:hAnsi="宋体"/>
          <w:sz w:val="24"/>
          <w:szCs w:val="24"/>
        </w:rPr>
        <w:t>负责所供货物的安装、验收及售后服务。</w:t>
      </w:r>
    </w:p>
    <w:p w14:paraId="4F7752B8">
      <w:pPr>
        <w:spacing w:line="360" w:lineRule="auto"/>
        <w:rPr>
          <w:rFonts w:hint="eastAsia" w:ascii="宋体" w:hAnsi="宋体"/>
          <w:b/>
          <w:sz w:val="28"/>
          <w:szCs w:val="28"/>
          <w:lang w:val="zh-CN"/>
        </w:rPr>
      </w:pPr>
    </w:p>
    <w:p w14:paraId="3117168E">
      <w:pPr>
        <w:spacing w:line="360" w:lineRule="auto"/>
      </w:pPr>
      <w:r>
        <w:rPr>
          <w:rFonts w:hint="eastAsia" w:ascii="宋体" w:hAnsi="宋体"/>
          <w:b/>
          <w:sz w:val="28"/>
          <w:szCs w:val="28"/>
          <w:lang w:val="zh-CN"/>
        </w:rPr>
        <w:t>4. 技术要求</w:t>
      </w:r>
    </w:p>
    <w:p w14:paraId="13C50E0C">
      <w:pPr>
        <w:spacing w:line="360" w:lineRule="auto"/>
        <w:rPr>
          <w:rFonts w:ascii="宋体" w:hAnsi="宋体"/>
          <w:b/>
          <w:sz w:val="24"/>
          <w:szCs w:val="24"/>
        </w:rPr>
      </w:pPr>
      <w:r>
        <w:rPr>
          <w:rFonts w:hint="eastAsia"/>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b/>
          <w:sz w:val="24"/>
          <w:szCs w:val="24"/>
          <w:lang w:val="en-US" w:eastAsia="zh-CN"/>
        </w:rPr>
        <w:t xml:space="preserve">4.1 </w:t>
      </w:r>
      <w:r>
        <w:rPr>
          <w:rFonts w:hint="eastAsia" w:ascii="宋体" w:hAnsi="宋体"/>
          <w:b/>
          <w:sz w:val="24"/>
          <w:szCs w:val="24"/>
        </w:rPr>
        <w:t>纤维滤布技术要求</w:t>
      </w:r>
    </w:p>
    <w:p w14:paraId="7941853C">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1)</w:t>
      </w:r>
      <w:r>
        <w:rPr>
          <w:rFonts w:hint="eastAsia"/>
          <w:lang w:val="en-US" w:eastAsia="zh-CN"/>
        </w:rPr>
        <w:t xml:space="preserve"> </w:t>
      </w:r>
      <w:r>
        <w:rPr>
          <w:rFonts w:hint="eastAsia" w:ascii="宋体" w:hAnsi="宋体"/>
          <w:sz w:val="24"/>
          <w:szCs w:val="24"/>
        </w:rPr>
        <w:t>滤布滤池系统成套设备运行参数：</w:t>
      </w:r>
    </w:p>
    <w:p w14:paraId="58F24A73">
      <w:pPr>
        <w:spacing w:line="360" w:lineRule="auto"/>
        <w:ind w:firstLine="480" w:firstLineChars="200"/>
        <w:rPr>
          <w:rFonts w:ascii="宋体" w:hAnsi="宋体"/>
          <w:sz w:val="24"/>
          <w:szCs w:val="24"/>
        </w:rPr>
      </w:pPr>
      <w:r>
        <w:rPr>
          <w:rFonts w:hint="eastAsia" w:ascii="宋体" w:hAnsi="宋体"/>
          <w:sz w:val="24"/>
          <w:szCs w:val="24"/>
        </w:rPr>
        <w:t>环境温度：0℃-40℃</w:t>
      </w:r>
    </w:p>
    <w:p w14:paraId="35468DBE">
      <w:pPr>
        <w:spacing w:line="360" w:lineRule="auto"/>
        <w:ind w:left="1267" w:leftChars="228" w:hanging="720" w:hangingChars="300"/>
        <w:rPr>
          <w:rFonts w:ascii="宋体" w:hAnsi="宋体"/>
          <w:sz w:val="24"/>
          <w:szCs w:val="24"/>
        </w:rPr>
      </w:pPr>
      <w:r>
        <w:rPr>
          <w:rFonts w:hint="eastAsia" w:ascii="宋体" w:hAnsi="宋体"/>
          <w:sz w:val="24"/>
          <w:szCs w:val="24"/>
        </w:rPr>
        <w:t>处理介质：反硝化池出水</w:t>
      </w:r>
    </w:p>
    <w:p w14:paraId="234EB713">
      <w:pPr>
        <w:spacing w:line="360" w:lineRule="auto"/>
        <w:ind w:firstLine="480" w:firstLineChars="200"/>
        <w:rPr>
          <w:rFonts w:ascii="宋体" w:hAnsi="宋体"/>
          <w:sz w:val="24"/>
          <w:szCs w:val="24"/>
        </w:rPr>
      </w:pPr>
      <w:r>
        <w:rPr>
          <w:rFonts w:hint="eastAsia" w:ascii="宋体" w:hAnsi="宋体"/>
          <w:sz w:val="24"/>
          <w:szCs w:val="24"/>
        </w:rPr>
        <w:t>介质温度：10℃-30℃</w:t>
      </w:r>
    </w:p>
    <w:p w14:paraId="59787346">
      <w:pPr>
        <w:spacing w:line="360" w:lineRule="auto"/>
        <w:ind w:firstLine="480" w:firstLineChars="200"/>
        <w:rPr>
          <w:rFonts w:ascii="宋体" w:hAnsi="宋体"/>
          <w:sz w:val="24"/>
          <w:szCs w:val="24"/>
        </w:rPr>
      </w:pPr>
      <w:r>
        <w:rPr>
          <w:rFonts w:hint="eastAsia" w:ascii="宋体" w:hAnsi="宋体"/>
          <w:sz w:val="24"/>
          <w:szCs w:val="24"/>
        </w:rPr>
        <w:t>设计水质：进水水质SS≤20mg/L，出水SS水质≤10mg/L</w:t>
      </w:r>
    </w:p>
    <w:p w14:paraId="4255D6B4">
      <w:pPr>
        <w:spacing w:line="360" w:lineRule="auto"/>
        <w:ind w:firstLine="480" w:firstLineChars="200"/>
        <w:rPr>
          <w:rFonts w:ascii="宋体" w:hAnsi="宋体"/>
          <w:sz w:val="24"/>
          <w:szCs w:val="24"/>
        </w:rPr>
      </w:pPr>
      <w:r>
        <w:rPr>
          <w:rFonts w:hint="eastAsia" w:ascii="宋体" w:hAnsi="宋体"/>
          <w:sz w:val="24"/>
          <w:szCs w:val="24"/>
        </w:rPr>
        <w:t>滤池内水头损失：0.3m</w:t>
      </w:r>
    </w:p>
    <w:p w14:paraId="1BBDFDE6">
      <w:pPr>
        <w:spacing w:line="360" w:lineRule="auto"/>
        <w:ind w:firstLine="480" w:firstLineChars="200"/>
        <w:rPr>
          <w:rFonts w:ascii="宋体" w:hAnsi="宋体"/>
          <w:sz w:val="24"/>
          <w:szCs w:val="24"/>
        </w:rPr>
      </w:pPr>
      <w:r>
        <w:rPr>
          <w:rFonts w:hint="eastAsia" w:ascii="宋体" w:hAnsi="宋体"/>
          <w:sz w:val="24"/>
          <w:szCs w:val="24"/>
        </w:rPr>
        <w:t>工作制：24h</w:t>
      </w:r>
    </w:p>
    <w:p w14:paraId="7FA58BF4">
      <w:pPr>
        <w:numPr>
          <w:ilvl w:val="0"/>
          <w:numId w:val="0"/>
        </w:num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lang w:val="en-US" w:eastAsia="zh-CN"/>
        </w:rPr>
        <w:t>2</w:t>
      </w:r>
      <w:r>
        <w:rPr>
          <w:rFonts w:hint="eastAsia" w:ascii="宋体" w:hAnsi="宋体"/>
          <w:sz w:val="24"/>
          <w:szCs w:val="24"/>
        </w:rPr>
        <w:t>)供货单位所供纤维滤布</w:t>
      </w:r>
      <w:r>
        <w:rPr>
          <w:rFonts w:ascii="宋体" w:hAnsi="宋体"/>
          <w:sz w:val="24"/>
          <w:szCs w:val="24"/>
        </w:rPr>
        <w:t>要求细直柔软光滑，毛高 12mm</w:t>
      </w:r>
      <w:r>
        <w:rPr>
          <w:rFonts w:hint="eastAsia" w:ascii="宋体" w:hAnsi="宋体"/>
          <w:sz w:val="24"/>
          <w:szCs w:val="24"/>
        </w:rPr>
        <w:t>（误差±1mm）</w:t>
      </w:r>
      <w:r>
        <w:rPr>
          <w:rFonts w:ascii="宋体" w:hAnsi="宋体"/>
          <w:sz w:val="24"/>
          <w:szCs w:val="24"/>
        </w:rPr>
        <w:t>，滤袋加工要求尺寸精准</w:t>
      </w:r>
      <w:r>
        <w:rPr>
          <w:rFonts w:hint="eastAsia" w:ascii="宋体" w:hAnsi="宋体"/>
          <w:sz w:val="24"/>
          <w:szCs w:val="24"/>
        </w:rPr>
        <w:t>，与现有设备的滤板框架紧密贴合</w:t>
      </w:r>
      <w:r>
        <w:rPr>
          <w:rFonts w:ascii="宋体" w:hAnsi="宋体"/>
          <w:sz w:val="24"/>
          <w:szCs w:val="24"/>
        </w:rPr>
        <w:t>，包边处理，三面魔术贴粘贴</w:t>
      </w:r>
      <w:r>
        <w:rPr>
          <w:rFonts w:hint="eastAsia" w:ascii="宋体" w:hAnsi="宋体"/>
          <w:sz w:val="24"/>
          <w:szCs w:val="24"/>
        </w:rPr>
        <w:t>。</w:t>
      </w:r>
      <w:r>
        <w:rPr>
          <w:rFonts w:ascii="宋体" w:hAnsi="宋体"/>
          <w:sz w:val="24"/>
          <w:szCs w:val="24"/>
        </w:rPr>
        <w:t>滤布标称孔径小于10μm</w:t>
      </w:r>
      <w:r>
        <w:rPr>
          <w:rFonts w:hint="eastAsia" w:ascii="宋体" w:hAnsi="宋体"/>
          <w:sz w:val="24"/>
          <w:szCs w:val="24"/>
        </w:rPr>
        <w:t>，每个滤盘过滤面积大于等于12.6㎡。滤布底部经纬交织，纬向有聚酯单丝做骨架支撑。底部网孔分布均匀，纤维分布均匀。单股纤维较细，滤布的底部材质为聚酯材质，纤维滤布的毛面纤维材质为腈纶，其中腈纶纤维含量为100%。底部长度方向断裂强度不低于1000N，透气率不低于1750mm/s，可以在污水中长期使用。</w:t>
      </w:r>
    </w:p>
    <w:p w14:paraId="2AF49E3E">
      <w:pPr>
        <w:numPr>
          <w:ilvl w:val="0"/>
          <w:numId w:val="0"/>
        </w:num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lang w:val="en-US" w:eastAsia="zh-CN"/>
        </w:rPr>
        <w:t>3</w:t>
      </w:r>
      <w:r>
        <w:rPr>
          <w:rFonts w:hint="eastAsia" w:ascii="宋体" w:hAnsi="宋体"/>
          <w:sz w:val="24"/>
          <w:szCs w:val="24"/>
        </w:rPr>
        <w:t>)纤维滤布过滤效果：当进水SS≤20mg/L时，出水SS≤10mg/L；当进水SS＜10mg/L时，出水SS去除率＞20%</w:t>
      </w:r>
      <w:r>
        <w:rPr>
          <w:rFonts w:hint="eastAsia" w:ascii="宋体" w:hAnsi="宋体"/>
          <w:color w:val="000000"/>
          <w:sz w:val="24"/>
          <w:szCs w:val="24"/>
        </w:rPr>
        <w:t>。</w:t>
      </w:r>
    </w:p>
    <w:p w14:paraId="75E9F240">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lang w:val="en-US" w:eastAsia="zh-CN"/>
        </w:rPr>
        <w:t>4</w:t>
      </w:r>
      <w:r>
        <w:rPr>
          <w:rFonts w:hint="eastAsia" w:ascii="宋体" w:hAnsi="宋体"/>
          <w:sz w:val="24"/>
          <w:szCs w:val="24"/>
        </w:rPr>
        <w:t>)</w:t>
      </w:r>
      <w:r>
        <w:rPr>
          <w:rFonts w:hint="eastAsia" w:ascii="宋体" w:hAnsi="宋体"/>
          <w:color w:val="000000"/>
          <w:sz w:val="24"/>
          <w:szCs w:val="24"/>
        </w:rPr>
        <w:t>供货单位所供纤维滤布安装在现有设备即可投入适用及满足设备使用要求，不得对现有设备进行任何改动</w:t>
      </w:r>
      <w:r>
        <w:rPr>
          <w:rFonts w:hint="eastAsia" w:ascii="宋体" w:hAnsi="宋体"/>
          <w:sz w:val="24"/>
          <w:szCs w:val="24"/>
        </w:rPr>
        <w:t>。</w:t>
      </w:r>
    </w:p>
    <w:p w14:paraId="4234923F">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lang w:val="en-US" w:eastAsia="zh-CN"/>
        </w:rPr>
        <w:t>5</w:t>
      </w:r>
      <w:r>
        <w:rPr>
          <w:rFonts w:hint="eastAsia" w:ascii="宋体" w:hAnsi="宋体"/>
          <w:sz w:val="24"/>
          <w:szCs w:val="24"/>
        </w:rPr>
        <w:t>)供货单位所供纤维滤布的使用不受项目药剂投加影响，能保证滤布滤池系统成套设备处理水质、水量能够满足污水厂运营要求。</w:t>
      </w:r>
    </w:p>
    <w:p w14:paraId="255C031E">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lang w:val="en-US" w:eastAsia="zh-CN"/>
        </w:rPr>
        <w:t>6</w:t>
      </w:r>
      <w:r>
        <w:rPr>
          <w:rFonts w:hint="eastAsia" w:ascii="宋体" w:hAnsi="宋体"/>
          <w:sz w:val="24"/>
          <w:szCs w:val="24"/>
        </w:rPr>
        <w:t>)供货单位所供纤维滤布的使用寿命不低于12个月。</w:t>
      </w:r>
    </w:p>
    <w:p w14:paraId="2E563D19">
      <w:pPr>
        <w:widowControl/>
        <w:spacing w:line="360" w:lineRule="auto"/>
        <w:ind w:firstLine="480" w:firstLineChars="200"/>
        <w:rPr>
          <w:rFonts w:ascii="宋体" w:hAnsi="宋体" w:cs="宋体"/>
          <w:sz w:val="24"/>
          <w:szCs w:val="24"/>
        </w:rPr>
      </w:pPr>
      <w:r>
        <w:rPr>
          <w:rFonts w:ascii="宋体" w:hAnsi="宋体"/>
          <w:sz w:val="24"/>
          <w:szCs w:val="24"/>
        </w:rPr>
        <w:t>(</w:t>
      </w:r>
      <w:r>
        <w:rPr>
          <w:rFonts w:hint="eastAsia" w:ascii="宋体" w:hAnsi="宋体"/>
          <w:sz w:val="24"/>
          <w:szCs w:val="24"/>
          <w:lang w:val="en-US" w:eastAsia="zh-CN"/>
        </w:rPr>
        <w:t>7</w:t>
      </w:r>
      <w:r>
        <w:rPr>
          <w:rFonts w:hint="eastAsia" w:ascii="宋体" w:hAnsi="宋体"/>
          <w:sz w:val="24"/>
          <w:szCs w:val="24"/>
        </w:rPr>
        <w:t>)</w:t>
      </w:r>
      <w:r>
        <w:rPr>
          <w:rFonts w:hint="eastAsia"/>
          <w:lang w:val="en-US" w:eastAsia="zh-CN"/>
        </w:rPr>
        <w:t xml:space="preserve"> </w:t>
      </w:r>
      <w:r>
        <w:rPr>
          <w:rFonts w:hint="eastAsia" w:ascii="宋体" w:hAnsi="宋体" w:cs="宋体"/>
          <w:sz w:val="24"/>
          <w:szCs w:val="24"/>
        </w:rPr>
        <w:t>供货单位所供纤维滤布在确保过滤精度达到国家要求的一级A标准下，通量最大化，保证滤池长期高效稳定</w:t>
      </w:r>
      <w:r>
        <w:rPr>
          <w:rFonts w:hint="eastAsia" w:ascii="宋体" w:hAnsi="宋体" w:cs="宋体"/>
          <w:sz w:val="24"/>
          <w:szCs w:val="24"/>
          <w:lang w:eastAsia="zh-CN"/>
        </w:rPr>
        <w:t>，</w:t>
      </w:r>
      <w:r>
        <w:rPr>
          <w:rFonts w:hint="eastAsia" w:ascii="宋体" w:hAnsi="宋体" w:cs="宋体"/>
          <w:sz w:val="24"/>
          <w:szCs w:val="24"/>
        </w:rPr>
        <w:t>有效降低设备的反洗频率和水量损失。</w:t>
      </w:r>
    </w:p>
    <w:p w14:paraId="144B977D">
      <w:pPr>
        <w:pStyle w:val="2"/>
        <w:spacing w:after="0" w:line="360" w:lineRule="auto"/>
        <w:ind w:firstLine="482" w:firstLineChars="200"/>
        <w:rPr>
          <w:rFonts w:hint="eastAsia" w:ascii="宋体" w:hAnsi="宋体" w:eastAsia="宋体" w:cs="宋体"/>
          <w:lang w:val="en-US" w:eastAsia="zh-CN"/>
        </w:rPr>
      </w:pPr>
      <w:r>
        <w:rPr>
          <w:rFonts w:hint="eastAsia" w:ascii="宋体" w:hAnsi="宋体" w:eastAsia="宋体" w:cs="宋体"/>
          <w:b/>
          <w:sz w:val="24"/>
          <w:szCs w:val="24"/>
          <w:lang w:val="en-US" w:eastAsia="zh-CN"/>
        </w:rPr>
        <w:t>4.2吸口</w:t>
      </w:r>
      <w:r>
        <w:rPr>
          <w:rFonts w:hint="eastAsia" w:ascii="宋体" w:hAnsi="宋体" w:eastAsia="宋体" w:cs="宋体"/>
          <w:b/>
          <w:sz w:val="24"/>
          <w:szCs w:val="24"/>
        </w:rPr>
        <w:t>技术要求</w:t>
      </w:r>
    </w:p>
    <w:p w14:paraId="57B15B37">
      <w:pPr>
        <w:tabs>
          <w:tab w:val="left" w:pos="567"/>
        </w:tabs>
        <w:spacing w:line="360" w:lineRule="auto"/>
        <w:ind w:firstLine="480" w:firstLineChars="200"/>
        <w:rPr>
          <w:rFonts w:hint="eastAsia" w:ascii="宋体" w:hAnsi="宋体"/>
          <w:sz w:val="24"/>
          <w:szCs w:val="24"/>
        </w:rPr>
      </w:pPr>
      <w:r>
        <w:rPr>
          <w:rFonts w:ascii="宋体" w:hAnsi="宋体"/>
          <w:sz w:val="24"/>
          <w:szCs w:val="24"/>
        </w:rPr>
        <w:t>(</w:t>
      </w:r>
      <w:r>
        <w:rPr>
          <w:rFonts w:hint="eastAsia" w:ascii="宋体" w:hAnsi="宋体"/>
          <w:sz w:val="24"/>
          <w:szCs w:val="24"/>
        </w:rPr>
        <w:t>1)</w:t>
      </w:r>
      <w:r>
        <w:rPr>
          <w:rFonts w:hint="eastAsia"/>
          <w:lang w:val="en-US" w:eastAsia="zh-CN"/>
        </w:rPr>
        <w:t xml:space="preserve"> </w:t>
      </w:r>
      <w:r>
        <w:rPr>
          <w:rFonts w:hint="eastAsia" w:ascii="宋体" w:hAnsi="宋体"/>
          <w:sz w:val="24"/>
          <w:szCs w:val="24"/>
          <w:lang w:eastAsia="zh-CN"/>
        </w:rPr>
        <w:t>吸口</w:t>
      </w:r>
      <w:r>
        <w:rPr>
          <w:rFonts w:hint="eastAsia" w:ascii="宋体" w:hAnsi="宋体"/>
          <w:sz w:val="24"/>
          <w:szCs w:val="24"/>
        </w:rPr>
        <w:t>需与现有</w:t>
      </w:r>
      <w:r>
        <w:rPr>
          <w:rFonts w:hint="eastAsia" w:hAnsi="宋体"/>
          <w:sz w:val="24"/>
          <w:szCs w:val="24"/>
          <w:lang w:val="en-US" w:eastAsia="zh-CN"/>
        </w:rPr>
        <w:t>设</w:t>
      </w:r>
      <w:r>
        <w:rPr>
          <w:rFonts w:hint="eastAsia" w:ascii="宋体" w:hAnsi="宋体"/>
          <w:sz w:val="24"/>
          <w:szCs w:val="24"/>
        </w:rPr>
        <w:t>备匹配，</w:t>
      </w:r>
      <w:r>
        <w:rPr>
          <w:rFonts w:hint="eastAsia" w:ascii="宋体" w:hAnsi="宋体"/>
          <w:sz w:val="24"/>
          <w:szCs w:val="24"/>
          <w:lang w:eastAsia="zh-CN"/>
        </w:rPr>
        <w:t>吸口</w:t>
      </w:r>
      <w:r>
        <w:rPr>
          <w:rFonts w:hint="eastAsia" w:ascii="宋体" w:hAnsi="宋体"/>
          <w:sz w:val="24"/>
          <w:szCs w:val="24"/>
        </w:rPr>
        <w:t>孔位需满足现有设备连接孔位，不可更换原设备</w:t>
      </w:r>
      <w:r>
        <w:rPr>
          <w:rFonts w:hint="eastAsia" w:ascii="宋体" w:hAnsi="宋体"/>
          <w:sz w:val="24"/>
          <w:szCs w:val="24"/>
          <w:lang w:eastAsia="zh-CN"/>
        </w:rPr>
        <w:t>吸口</w:t>
      </w:r>
      <w:r>
        <w:rPr>
          <w:rFonts w:hint="eastAsia" w:ascii="宋体" w:hAnsi="宋体"/>
          <w:sz w:val="24"/>
          <w:szCs w:val="24"/>
        </w:rPr>
        <w:t>臂，不可改变原设备吊架尺寸，安装完成后，</w:t>
      </w:r>
      <w:r>
        <w:rPr>
          <w:rFonts w:hint="eastAsia" w:ascii="宋体" w:hAnsi="宋体"/>
          <w:sz w:val="24"/>
          <w:szCs w:val="24"/>
          <w:lang w:eastAsia="zh-CN"/>
        </w:rPr>
        <w:t>吸口</w:t>
      </w:r>
      <w:r>
        <w:rPr>
          <w:rFonts w:hint="eastAsia" w:ascii="宋体" w:hAnsi="宋体"/>
          <w:sz w:val="24"/>
          <w:szCs w:val="24"/>
        </w:rPr>
        <w:t>需贴合在纤维滤布上。</w:t>
      </w:r>
    </w:p>
    <w:p w14:paraId="1DACD1B0">
      <w:pPr>
        <w:tabs>
          <w:tab w:val="left" w:pos="567"/>
        </w:tabs>
        <w:spacing w:line="360" w:lineRule="auto"/>
        <w:ind w:firstLine="480" w:firstLineChars="200"/>
        <w:rPr>
          <w:rFonts w:hint="eastAsia" w:ascii="宋体" w:hAnsi="宋体"/>
          <w:sz w:val="24"/>
          <w:szCs w:val="24"/>
        </w:rPr>
      </w:pPr>
      <w:r>
        <w:rPr>
          <w:rFonts w:ascii="宋体" w:hAnsi="宋体"/>
          <w:sz w:val="24"/>
          <w:szCs w:val="24"/>
        </w:rPr>
        <w:t>(</w:t>
      </w:r>
      <w:r>
        <w:rPr>
          <w:rFonts w:hint="eastAsia" w:ascii="宋体" w:hAnsi="宋体"/>
          <w:sz w:val="24"/>
          <w:szCs w:val="24"/>
        </w:rPr>
        <w:t>2)</w:t>
      </w:r>
      <w:r>
        <w:rPr>
          <w:rFonts w:hint="eastAsia" w:ascii="宋体" w:hAnsi="宋体"/>
          <w:sz w:val="24"/>
          <w:szCs w:val="24"/>
          <w:lang w:val="en-US" w:eastAsia="zh-CN"/>
        </w:rPr>
        <w:t xml:space="preserve"> </w:t>
      </w:r>
      <w:r>
        <w:rPr>
          <w:rFonts w:hint="eastAsia" w:ascii="宋体" w:hAnsi="宋体"/>
          <w:sz w:val="24"/>
          <w:szCs w:val="24"/>
          <w:lang w:eastAsia="zh-CN"/>
        </w:rPr>
        <w:t>吸口</w:t>
      </w:r>
      <w:r>
        <w:rPr>
          <w:rFonts w:hint="eastAsia" w:ascii="宋体" w:hAnsi="宋体"/>
          <w:sz w:val="24"/>
          <w:szCs w:val="24"/>
        </w:rPr>
        <w:t>采用高强度 ABS 材质。</w:t>
      </w:r>
    </w:p>
    <w:p w14:paraId="0703D031">
      <w:pPr>
        <w:tabs>
          <w:tab w:val="left" w:pos="567"/>
        </w:tabs>
        <w:spacing w:line="360" w:lineRule="auto"/>
        <w:ind w:firstLine="480" w:firstLineChars="200"/>
        <w:rPr>
          <w:rFonts w:hint="eastAsia" w:ascii="宋体" w:hAnsi="宋体"/>
          <w:sz w:val="24"/>
          <w:szCs w:val="24"/>
        </w:rPr>
      </w:pPr>
      <w:r>
        <w:rPr>
          <w:rFonts w:ascii="宋体" w:hAnsi="宋体"/>
          <w:sz w:val="24"/>
          <w:szCs w:val="24"/>
        </w:rPr>
        <w:t>(</w:t>
      </w:r>
      <w:r>
        <w:rPr>
          <w:rFonts w:hint="eastAsia" w:ascii="宋体" w:hAnsi="宋体"/>
          <w:sz w:val="24"/>
          <w:szCs w:val="24"/>
        </w:rPr>
        <w:t>3)</w:t>
      </w:r>
      <w:r>
        <w:rPr>
          <w:rFonts w:hint="eastAsia" w:ascii="宋体" w:hAnsi="宋体"/>
          <w:sz w:val="24"/>
          <w:szCs w:val="24"/>
          <w:lang w:val="en-US" w:eastAsia="zh-CN"/>
        </w:rPr>
        <w:t xml:space="preserve"> </w:t>
      </w:r>
      <w:r>
        <w:rPr>
          <w:rFonts w:hint="eastAsia" w:ascii="宋体" w:hAnsi="宋体"/>
          <w:sz w:val="24"/>
          <w:szCs w:val="24"/>
          <w:lang w:eastAsia="zh-CN"/>
        </w:rPr>
        <w:t>吸口</w:t>
      </w:r>
      <w:r>
        <w:rPr>
          <w:rFonts w:hint="eastAsia" w:ascii="宋体" w:hAnsi="宋体"/>
          <w:sz w:val="24"/>
          <w:szCs w:val="24"/>
        </w:rPr>
        <w:t>尺寸为:长945m，面板宽 125mm，</w:t>
      </w:r>
      <w:r>
        <w:rPr>
          <w:rFonts w:hint="eastAsia" w:ascii="宋体" w:hAnsi="宋体"/>
          <w:sz w:val="24"/>
          <w:szCs w:val="24"/>
          <w:lang w:eastAsia="zh-CN"/>
        </w:rPr>
        <w:t>吸口</w:t>
      </w:r>
      <w:r>
        <w:rPr>
          <w:rFonts w:hint="eastAsia" w:ascii="宋体" w:hAnsi="宋体"/>
          <w:sz w:val="24"/>
          <w:szCs w:val="24"/>
        </w:rPr>
        <w:t>厚度为 95mm，开口宽度须小于15mm，</w:t>
      </w:r>
      <w:r>
        <w:rPr>
          <w:rFonts w:hint="eastAsia" w:ascii="宋体" w:hAnsi="宋体"/>
          <w:sz w:val="24"/>
          <w:szCs w:val="24"/>
          <w:lang w:eastAsia="zh-CN"/>
        </w:rPr>
        <w:t>吸口</w:t>
      </w:r>
      <w:r>
        <w:rPr>
          <w:rFonts w:hint="eastAsia" w:ascii="宋体" w:hAnsi="宋体"/>
          <w:sz w:val="24"/>
          <w:szCs w:val="24"/>
        </w:rPr>
        <w:t>的开口范围须完全覆盖滤布的过滤面积。</w:t>
      </w:r>
    </w:p>
    <w:p w14:paraId="4DFD0246">
      <w:pPr>
        <w:tabs>
          <w:tab w:val="left" w:pos="567"/>
        </w:tabs>
        <w:spacing w:line="360" w:lineRule="auto"/>
        <w:ind w:firstLine="480" w:firstLineChars="200"/>
        <w:rPr>
          <w:rFonts w:hint="eastAsia" w:ascii="宋体" w:hAnsi="宋体"/>
          <w:sz w:val="24"/>
          <w:szCs w:val="24"/>
        </w:rPr>
      </w:pPr>
      <w:r>
        <w:rPr>
          <w:rFonts w:ascii="宋体" w:hAnsi="宋体"/>
          <w:sz w:val="24"/>
          <w:szCs w:val="24"/>
        </w:rPr>
        <w:t>(</w:t>
      </w:r>
      <w:r>
        <w:rPr>
          <w:rFonts w:hint="eastAsia" w:ascii="宋体" w:hAnsi="宋体"/>
          <w:sz w:val="24"/>
          <w:szCs w:val="24"/>
        </w:rPr>
        <w:t>4)</w:t>
      </w:r>
      <w:r>
        <w:rPr>
          <w:rFonts w:hint="eastAsia" w:ascii="宋体" w:hAnsi="宋体"/>
          <w:sz w:val="24"/>
          <w:szCs w:val="24"/>
          <w:lang w:val="en-US" w:eastAsia="zh-CN"/>
        </w:rPr>
        <w:t xml:space="preserve"> </w:t>
      </w:r>
      <w:r>
        <w:rPr>
          <w:rFonts w:hint="eastAsia" w:ascii="宋体" w:hAnsi="宋体"/>
          <w:sz w:val="24"/>
          <w:szCs w:val="24"/>
          <w:lang w:eastAsia="zh-CN"/>
        </w:rPr>
        <w:t>吸口</w:t>
      </w:r>
      <w:r>
        <w:rPr>
          <w:rFonts w:hint="eastAsia" w:ascii="宋体" w:hAnsi="宋体"/>
          <w:sz w:val="24"/>
          <w:szCs w:val="24"/>
        </w:rPr>
        <w:t>面板中间凸起，减少与滤布摩擦，多点增加连接点，不易磨损和凹陷。</w:t>
      </w:r>
    </w:p>
    <w:p w14:paraId="599DA30C">
      <w:pPr>
        <w:tabs>
          <w:tab w:val="left" w:pos="567"/>
        </w:tabs>
        <w:spacing w:line="360" w:lineRule="auto"/>
        <w:ind w:firstLine="480" w:firstLineChars="200"/>
        <w:rPr>
          <w:rFonts w:hint="eastAsia" w:ascii="宋体" w:hAnsi="宋体" w:eastAsia="宋体"/>
          <w:sz w:val="24"/>
          <w:szCs w:val="24"/>
          <w:highlight w:val="none"/>
          <w:lang w:eastAsia="zh-CN"/>
        </w:rPr>
      </w:pPr>
      <w:r>
        <w:rPr>
          <w:rFonts w:ascii="宋体" w:hAnsi="宋体"/>
          <w:sz w:val="24"/>
          <w:szCs w:val="24"/>
        </w:rPr>
        <w:t>(</w:t>
      </w:r>
      <w:r>
        <w:rPr>
          <w:rFonts w:hint="eastAsia" w:ascii="宋体" w:hAnsi="宋体"/>
          <w:sz w:val="24"/>
          <w:szCs w:val="24"/>
          <w:highlight w:val="none"/>
        </w:rPr>
        <w:t>5)</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吸口</w:t>
      </w:r>
      <w:r>
        <w:rPr>
          <w:rFonts w:hint="eastAsia" w:ascii="宋体" w:hAnsi="宋体"/>
          <w:sz w:val="24"/>
          <w:szCs w:val="24"/>
          <w:highlight w:val="none"/>
        </w:rPr>
        <w:t>连接处采用</w:t>
      </w:r>
      <w:r>
        <w:rPr>
          <w:rFonts w:hint="eastAsia" w:ascii="宋体" w:hAnsi="宋体"/>
          <w:sz w:val="24"/>
          <w:szCs w:val="24"/>
          <w:highlight w:val="none"/>
          <w:lang w:val="en-US" w:eastAsia="zh-CN"/>
        </w:rPr>
        <w:t>304#</w:t>
      </w:r>
      <w:r>
        <w:rPr>
          <w:rFonts w:hint="eastAsia" w:ascii="宋体" w:hAnsi="宋体"/>
          <w:sz w:val="24"/>
          <w:szCs w:val="24"/>
          <w:highlight w:val="none"/>
        </w:rPr>
        <w:t>不锈钢材质，耐腐蚀，不易磨损断裂，软管不易脱落</w:t>
      </w:r>
      <w:r>
        <w:rPr>
          <w:rFonts w:hint="eastAsia" w:ascii="宋体" w:hAnsi="宋体"/>
          <w:sz w:val="24"/>
          <w:szCs w:val="24"/>
          <w:highlight w:val="none"/>
          <w:lang w:eastAsia="zh-CN"/>
        </w:rPr>
        <w:t>。</w:t>
      </w:r>
    </w:p>
    <w:p w14:paraId="49E19ED1">
      <w:pPr>
        <w:tabs>
          <w:tab w:val="left" w:pos="567"/>
        </w:tabs>
        <w:spacing w:line="360" w:lineRule="auto"/>
        <w:ind w:firstLine="480" w:firstLineChars="200"/>
        <w:rPr>
          <w:rFonts w:hint="eastAsia" w:ascii="宋体" w:hAnsi="宋体"/>
          <w:sz w:val="24"/>
          <w:szCs w:val="24"/>
        </w:rPr>
      </w:pPr>
      <w:r>
        <w:rPr>
          <w:rFonts w:ascii="宋体" w:hAnsi="宋体"/>
          <w:sz w:val="24"/>
          <w:szCs w:val="24"/>
          <w:highlight w:val="none"/>
        </w:rPr>
        <w:t>(</w:t>
      </w:r>
      <w:r>
        <w:rPr>
          <w:rFonts w:hint="eastAsia" w:ascii="宋体" w:hAnsi="宋体"/>
          <w:sz w:val="24"/>
          <w:szCs w:val="24"/>
          <w:highlight w:val="none"/>
        </w:rPr>
        <w:t>6)</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吸口</w:t>
      </w:r>
      <w:r>
        <w:rPr>
          <w:rFonts w:hint="eastAsia" w:ascii="宋体" w:hAnsi="宋体"/>
          <w:sz w:val="24"/>
          <w:szCs w:val="24"/>
          <w:highlight w:val="none"/>
        </w:rPr>
        <w:t>两边侧面</w:t>
      </w:r>
      <w:r>
        <w:rPr>
          <w:rFonts w:hint="eastAsia" w:ascii="宋体" w:hAnsi="宋体"/>
          <w:sz w:val="24"/>
          <w:szCs w:val="24"/>
        </w:rPr>
        <w:t>至少各有8条加固筋，</w:t>
      </w:r>
      <w:r>
        <w:rPr>
          <w:rFonts w:hint="eastAsia" w:ascii="宋体" w:hAnsi="宋体"/>
          <w:sz w:val="24"/>
          <w:szCs w:val="24"/>
          <w:lang w:eastAsia="zh-CN"/>
        </w:rPr>
        <w:t>吸口</w:t>
      </w:r>
      <w:r>
        <w:rPr>
          <w:rFonts w:hint="eastAsia" w:ascii="宋体" w:hAnsi="宋体"/>
          <w:sz w:val="24"/>
          <w:szCs w:val="24"/>
        </w:rPr>
        <w:t>侧面倒角位置增强。保证</w:t>
      </w:r>
      <w:r>
        <w:rPr>
          <w:rFonts w:hint="eastAsia" w:ascii="宋体" w:hAnsi="宋体"/>
          <w:sz w:val="24"/>
          <w:szCs w:val="24"/>
          <w:lang w:eastAsia="zh-CN"/>
        </w:rPr>
        <w:t>吸口</w:t>
      </w:r>
      <w:r>
        <w:rPr>
          <w:rFonts w:hint="eastAsia" w:ascii="宋体" w:hAnsi="宋体"/>
          <w:sz w:val="24"/>
          <w:szCs w:val="24"/>
        </w:rPr>
        <w:t>在配套的反洗泵进行抽吸负压运行时不变形或损坏。</w:t>
      </w:r>
    </w:p>
    <w:p w14:paraId="186B1F69">
      <w:pPr>
        <w:tabs>
          <w:tab w:val="left" w:pos="567"/>
        </w:tabs>
        <w:spacing w:line="360" w:lineRule="auto"/>
        <w:ind w:firstLine="480" w:firstLineChars="200"/>
        <w:rPr>
          <w:rFonts w:hint="eastAsia" w:ascii="宋体" w:hAnsi="宋体"/>
          <w:sz w:val="24"/>
          <w:szCs w:val="24"/>
        </w:rPr>
      </w:pPr>
      <w:r>
        <w:rPr>
          <w:rFonts w:ascii="宋体" w:hAnsi="宋体"/>
          <w:sz w:val="24"/>
          <w:szCs w:val="24"/>
        </w:rPr>
        <w:t>(</w:t>
      </w:r>
      <w:r>
        <w:rPr>
          <w:rFonts w:hint="eastAsia" w:ascii="宋体" w:hAnsi="宋体"/>
          <w:sz w:val="24"/>
          <w:szCs w:val="24"/>
        </w:rPr>
        <w:t>7)</w:t>
      </w:r>
      <w:r>
        <w:rPr>
          <w:rFonts w:hint="eastAsia" w:ascii="宋体" w:hAnsi="宋体"/>
          <w:sz w:val="24"/>
          <w:szCs w:val="24"/>
          <w:lang w:val="en-US" w:eastAsia="zh-CN"/>
        </w:rPr>
        <w:t xml:space="preserve"> </w:t>
      </w:r>
      <w:r>
        <w:rPr>
          <w:rFonts w:hint="eastAsia" w:ascii="宋体" w:hAnsi="宋体"/>
          <w:sz w:val="24"/>
          <w:szCs w:val="24"/>
        </w:rPr>
        <w:t>更换</w:t>
      </w:r>
      <w:r>
        <w:rPr>
          <w:rFonts w:hint="eastAsia" w:ascii="宋体" w:hAnsi="宋体"/>
          <w:sz w:val="24"/>
          <w:szCs w:val="24"/>
          <w:lang w:eastAsia="zh-CN"/>
        </w:rPr>
        <w:t>吸口</w:t>
      </w:r>
      <w:r>
        <w:rPr>
          <w:rFonts w:hint="eastAsia" w:ascii="宋体" w:hAnsi="宋体"/>
          <w:sz w:val="24"/>
          <w:szCs w:val="24"/>
        </w:rPr>
        <w:t>后，在进水水质满足 SS≤20mg/L 的情况下，每次反洗间隔时间不得小于一小时。</w:t>
      </w:r>
    </w:p>
    <w:p w14:paraId="1B918A68">
      <w:pPr>
        <w:pStyle w:val="2"/>
        <w:spacing w:after="0" w:line="360" w:lineRule="auto"/>
        <w:ind w:firstLine="480" w:firstLineChars="200"/>
        <w:rPr>
          <w:rFonts w:ascii="宋体" w:hAnsi="宋体"/>
          <w:sz w:val="24"/>
          <w:szCs w:val="24"/>
        </w:rPr>
      </w:pPr>
      <w:r>
        <w:rPr>
          <w:rFonts w:hint="eastAsia" w:ascii="宋体" w:hAnsi="宋体"/>
          <w:sz w:val="24"/>
          <w:szCs w:val="24"/>
        </w:rPr>
        <w:t>(8)</w:t>
      </w:r>
      <w:r>
        <w:rPr>
          <w:rFonts w:hint="eastAsia" w:ascii="宋体" w:hAnsi="宋体"/>
          <w:sz w:val="24"/>
          <w:szCs w:val="24"/>
          <w:lang w:val="en-US" w:eastAsia="zh-CN"/>
        </w:rPr>
        <w:t xml:space="preserve"> </w:t>
      </w:r>
      <w:r>
        <w:rPr>
          <w:rFonts w:hint="eastAsia" w:ascii="宋体" w:hAnsi="宋体"/>
          <w:sz w:val="24"/>
          <w:szCs w:val="24"/>
        </w:rPr>
        <w:t>反冲洗管</w:t>
      </w:r>
      <w:r>
        <w:rPr>
          <w:rFonts w:ascii="宋体" w:hAnsi="宋体"/>
          <w:sz w:val="24"/>
          <w:szCs w:val="24"/>
        </w:rPr>
        <w:t>具体长度根据实际需求而定，内径</w:t>
      </w:r>
      <w:r>
        <w:rPr>
          <w:rFonts w:hint="eastAsia" w:ascii="宋体" w:hAnsi="宋体"/>
          <w:sz w:val="24"/>
          <w:szCs w:val="24"/>
        </w:rPr>
        <w:t>为60</w:t>
      </w:r>
      <w:r>
        <w:rPr>
          <w:rFonts w:ascii="宋体" w:hAnsi="宋体"/>
          <w:sz w:val="24"/>
          <w:szCs w:val="24"/>
        </w:rPr>
        <w:t>mm</w:t>
      </w:r>
      <w:r>
        <w:rPr>
          <w:rFonts w:hint="eastAsia" w:ascii="宋体" w:hAnsi="宋体"/>
          <w:sz w:val="24"/>
          <w:szCs w:val="24"/>
        </w:rPr>
        <w:t>与90mm</w:t>
      </w:r>
      <w:r>
        <w:rPr>
          <w:rFonts w:ascii="宋体" w:hAnsi="宋体"/>
          <w:sz w:val="24"/>
          <w:szCs w:val="24"/>
        </w:rPr>
        <w:t>。软管为进口塑筋软管。</w:t>
      </w:r>
    </w:p>
    <w:p w14:paraId="66511280">
      <w:pPr>
        <w:tabs>
          <w:tab w:val="left" w:pos="567"/>
        </w:tabs>
        <w:spacing w:line="360" w:lineRule="auto"/>
        <w:ind w:firstLine="480" w:firstLineChars="200"/>
        <w:rPr>
          <w:rFonts w:hint="eastAsia" w:ascii="宋体" w:hAnsi="宋体"/>
          <w:sz w:val="24"/>
          <w:szCs w:val="24"/>
        </w:rPr>
      </w:pPr>
      <w:r>
        <w:rPr>
          <w:rFonts w:ascii="宋体" w:hAnsi="宋体"/>
          <w:sz w:val="24"/>
          <w:szCs w:val="24"/>
        </w:rPr>
        <w:t>(</w:t>
      </w:r>
      <w:r>
        <w:rPr>
          <w:rFonts w:hint="eastAsia" w:ascii="宋体" w:hAnsi="宋体"/>
          <w:sz w:val="24"/>
          <w:szCs w:val="24"/>
        </w:rPr>
        <w:t>9)</w:t>
      </w:r>
      <w:r>
        <w:rPr>
          <w:rFonts w:hint="eastAsia" w:ascii="宋体" w:hAnsi="宋体"/>
          <w:sz w:val="24"/>
          <w:szCs w:val="24"/>
          <w:lang w:val="en-US" w:eastAsia="zh-CN"/>
        </w:rPr>
        <w:t xml:space="preserve"> </w:t>
      </w:r>
      <w:r>
        <w:rPr>
          <w:rFonts w:hint="eastAsia" w:ascii="宋体" w:hAnsi="宋体"/>
          <w:sz w:val="24"/>
          <w:szCs w:val="24"/>
        </w:rPr>
        <w:t>供货单位所供货物必须适用于石碣二期提标项目滤布滤池，且配件安装、使用无需对现有滤布滤池进行任何改造，反冲洗系统保证被截留的悬浮物和细小颗粒污染物能够被充分的清理干净。</w:t>
      </w:r>
    </w:p>
    <w:p w14:paraId="4FF10C54">
      <w:pPr>
        <w:spacing w:line="360" w:lineRule="auto"/>
        <w:ind w:firstLine="482" w:firstLineChars="200"/>
        <w:rPr>
          <w:rFonts w:hint="default" w:ascii="宋体" w:hAnsi="宋体" w:eastAsia="宋体"/>
          <w:b/>
          <w:bCs/>
          <w:sz w:val="24"/>
          <w:szCs w:val="24"/>
          <w:lang w:val="en-US" w:eastAsia="zh-CN"/>
        </w:rPr>
      </w:pPr>
      <w:r>
        <w:rPr>
          <w:rFonts w:hint="eastAsia" w:ascii="宋体" w:hAnsi="宋体"/>
          <w:b/>
          <w:bCs/>
          <w:sz w:val="24"/>
          <w:szCs w:val="24"/>
          <w:lang w:val="en-US" w:eastAsia="zh-CN"/>
        </w:rPr>
        <w:t>4.3软管技术要求</w:t>
      </w:r>
    </w:p>
    <w:p w14:paraId="5E4A646B">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1)</w:t>
      </w:r>
      <w:r>
        <w:rPr>
          <w:rFonts w:hint="eastAsia" w:ascii="宋体" w:hAnsi="宋体"/>
          <w:sz w:val="24"/>
          <w:szCs w:val="24"/>
          <w:lang w:val="en-US" w:eastAsia="zh-CN"/>
        </w:rPr>
        <w:t xml:space="preserve"> </w:t>
      </w:r>
      <w:r>
        <w:rPr>
          <w:rFonts w:hint="eastAsia" w:ascii="宋体" w:hAnsi="宋体"/>
          <w:sz w:val="24"/>
          <w:szCs w:val="24"/>
        </w:rPr>
        <w:t>软管需与现有设备匹配，吸口软管用于连接吸口和底部四通，四通软管用于连接底部四通和反冲洗泵。安装完成后，软管与连接管道连接紧固，不易脱落。</w:t>
      </w:r>
    </w:p>
    <w:p w14:paraId="26E6D6F0">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val="en-US" w:eastAsia="zh-CN"/>
        </w:rPr>
        <w:t xml:space="preserve"> </w:t>
      </w:r>
      <w:r>
        <w:rPr>
          <w:rFonts w:hint="eastAsia" w:ascii="宋体" w:hAnsi="宋体"/>
          <w:sz w:val="24"/>
          <w:szCs w:val="24"/>
        </w:rPr>
        <w:t>软管采用进口塑筋材料。</w:t>
      </w:r>
    </w:p>
    <w:p w14:paraId="68C08680">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val="en-US" w:eastAsia="zh-CN"/>
        </w:rPr>
        <w:t xml:space="preserve"> </w:t>
      </w:r>
      <w:r>
        <w:rPr>
          <w:rFonts w:hint="eastAsia" w:ascii="宋体" w:hAnsi="宋体"/>
          <w:sz w:val="24"/>
          <w:szCs w:val="24"/>
        </w:rPr>
        <w:t>每根软管含</w:t>
      </w:r>
      <w:r>
        <w:rPr>
          <w:rFonts w:ascii="宋体" w:hAnsi="宋体"/>
          <w:sz w:val="24"/>
          <w:szCs w:val="24"/>
        </w:rPr>
        <w:t>4根</w:t>
      </w:r>
      <w:r>
        <w:rPr>
          <w:rFonts w:hint="eastAsia" w:ascii="宋体" w:hAnsi="宋体"/>
          <w:sz w:val="24"/>
          <w:szCs w:val="24"/>
          <w:lang w:val="en-US" w:eastAsia="zh-CN"/>
        </w:rPr>
        <w:t>304</w:t>
      </w:r>
      <w:r>
        <w:rPr>
          <w:rFonts w:ascii="宋体" w:hAnsi="宋体"/>
          <w:sz w:val="24"/>
          <w:szCs w:val="24"/>
        </w:rPr>
        <w:t>不锈钢抱箍，用于连接处的固定。</w:t>
      </w:r>
    </w:p>
    <w:p w14:paraId="65006FE9">
      <w:pPr>
        <w:spacing w:line="360" w:lineRule="auto"/>
        <w:ind w:firstLine="480" w:firstLineChars="200"/>
        <w:rPr>
          <w:rFonts w:hint="eastAsia" w:ascii="宋体" w:hAnsi="宋体"/>
          <w:sz w:val="24"/>
          <w:szCs w:val="24"/>
        </w:rPr>
      </w:pPr>
      <w:r>
        <w:rPr>
          <w:rFonts w:ascii="宋体" w:hAnsi="宋体"/>
          <w:sz w:val="24"/>
          <w:szCs w:val="24"/>
        </w:rPr>
        <w:t>(</w:t>
      </w:r>
      <w:r>
        <w:rPr>
          <w:rFonts w:hint="eastAsia" w:ascii="宋体" w:hAnsi="宋体"/>
          <w:sz w:val="24"/>
          <w:szCs w:val="24"/>
          <w:lang w:val="en-US" w:eastAsia="zh-CN"/>
        </w:rPr>
        <w:t>4</w:t>
      </w:r>
      <w:r>
        <w:rPr>
          <w:rFonts w:hint="eastAsia" w:ascii="宋体" w:hAnsi="宋体"/>
          <w:sz w:val="24"/>
          <w:szCs w:val="24"/>
        </w:rPr>
        <w:t>)</w:t>
      </w:r>
      <w:r>
        <w:rPr>
          <w:rFonts w:hint="eastAsia" w:ascii="宋体" w:hAnsi="宋体"/>
          <w:sz w:val="24"/>
          <w:szCs w:val="24"/>
          <w:lang w:val="en-US" w:eastAsia="zh-CN"/>
        </w:rPr>
        <w:t xml:space="preserve"> </w:t>
      </w:r>
      <w:r>
        <w:rPr>
          <w:rFonts w:hint="eastAsia" w:ascii="宋体" w:hAnsi="宋体"/>
          <w:sz w:val="24"/>
          <w:szCs w:val="24"/>
        </w:rPr>
        <w:t>软管不易破损，在进行反洗抽吸负压运行时不变形，管道内部不易堵塞。</w:t>
      </w:r>
    </w:p>
    <w:p w14:paraId="56E9DA6C">
      <w:pPr>
        <w:rPr>
          <w:rFonts w:ascii="宋体" w:hAnsi="宋体"/>
          <w:b/>
          <w:sz w:val="28"/>
          <w:szCs w:val="28"/>
          <w:lang w:val="zh-CN"/>
        </w:rPr>
      </w:pPr>
    </w:p>
    <w:p w14:paraId="27F0FA02">
      <w:pPr>
        <w:rPr>
          <w:rFonts w:ascii="宋体" w:hAnsi="宋体"/>
          <w:b/>
          <w:sz w:val="28"/>
          <w:szCs w:val="28"/>
          <w:lang w:val="zh-CN"/>
        </w:rPr>
      </w:pPr>
      <w:r>
        <w:rPr>
          <w:rFonts w:ascii="宋体" w:hAnsi="宋体"/>
          <w:b/>
          <w:sz w:val="28"/>
          <w:szCs w:val="28"/>
          <w:lang w:val="zh-CN"/>
        </w:rPr>
        <w:t>5</w:t>
      </w:r>
      <w:r>
        <w:rPr>
          <w:rFonts w:hint="eastAsia" w:ascii="宋体" w:hAnsi="宋体"/>
          <w:b/>
          <w:sz w:val="28"/>
          <w:szCs w:val="28"/>
          <w:lang w:val="zh-CN"/>
        </w:rPr>
        <w:t>. 验收要求</w:t>
      </w:r>
    </w:p>
    <w:p w14:paraId="38EC7520">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1) 验收分为货到交货地点的初步验收和最终验收。</w:t>
      </w:r>
    </w:p>
    <w:p w14:paraId="1C7AC5BD">
      <w:pPr>
        <w:spacing w:line="360" w:lineRule="auto"/>
        <w:ind w:firstLine="480" w:firstLineChars="200"/>
        <w:rPr>
          <w:rFonts w:ascii="宋体" w:hAnsi="宋体"/>
          <w:sz w:val="24"/>
          <w:szCs w:val="24"/>
        </w:rPr>
      </w:pPr>
      <w:r>
        <w:rPr>
          <w:rFonts w:hint="eastAsia" w:ascii="宋体" w:hAnsi="宋体"/>
          <w:sz w:val="24"/>
          <w:szCs w:val="24"/>
        </w:rPr>
        <w:t>① 初步验收：货物运抵交货地点后 3 日内，</w:t>
      </w:r>
      <w:r>
        <w:rPr>
          <w:rFonts w:hint="eastAsia" w:ascii="宋体" w:hAnsi="宋体"/>
          <w:sz w:val="24"/>
          <w:szCs w:val="24"/>
          <w:lang w:eastAsia="zh-CN"/>
        </w:rPr>
        <w:t>采购人</w:t>
      </w:r>
      <w:r>
        <w:rPr>
          <w:rFonts w:hint="eastAsia" w:ascii="宋体" w:hAnsi="宋体"/>
          <w:sz w:val="24"/>
          <w:szCs w:val="24"/>
        </w:rPr>
        <w:t>（含</w:t>
      </w:r>
      <w:r>
        <w:rPr>
          <w:rFonts w:hint="eastAsia" w:ascii="宋体" w:hAnsi="宋体"/>
          <w:sz w:val="24"/>
          <w:szCs w:val="24"/>
          <w:lang w:val="en-US" w:eastAsia="zh-CN"/>
        </w:rPr>
        <w:t>采购人</w:t>
      </w:r>
      <w:r>
        <w:rPr>
          <w:rFonts w:hint="eastAsia" w:ascii="宋体" w:hAnsi="宋体"/>
          <w:sz w:val="24"/>
          <w:szCs w:val="24"/>
        </w:rPr>
        <w:t>委托的第三方）、供货单位代表共同开箱验货。</w:t>
      </w:r>
      <w:r>
        <w:rPr>
          <w:rFonts w:hint="eastAsia" w:ascii="宋体" w:hAnsi="宋体"/>
          <w:sz w:val="24"/>
          <w:szCs w:val="24"/>
          <w:lang w:val="en-US" w:eastAsia="zh-CN"/>
        </w:rPr>
        <w:t>采购人</w:t>
      </w:r>
      <w:r>
        <w:rPr>
          <w:rFonts w:hint="eastAsia" w:ascii="宋体" w:hAnsi="宋体"/>
          <w:sz w:val="24"/>
          <w:szCs w:val="24"/>
        </w:rPr>
        <w:t>按照合同及采购文件、国家相关法律法规以及规范的要求等相关的规定，对货物的品种、品牌、产地、型号规格、数量、外观质量、资料等进行清点和全面的检验，并作详细的记录。</w:t>
      </w:r>
    </w:p>
    <w:p w14:paraId="0688B7F7">
      <w:pPr>
        <w:spacing w:line="360" w:lineRule="auto"/>
        <w:ind w:firstLine="480" w:firstLineChars="200"/>
        <w:rPr>
          <w:rFonts w:ascii="宋体" w:hAnsi="宋体"/>
          <w:sz w:val="24"/>
          <w:szCs w:val="24"/>
        </w:rPr>
      </w:pPr>
      <w:r>
        <w:rPr>
          <w:rFonts w:hint="eastAsia" w:ascii="宋体" w:hAnsi="宋体"/>
          <w:sz w:val="24"/>
          <w:szCs w:val="24"/>
        </w:rPr>
        <w:t>初步验收如发现货物不符，或货物短缺、质次、损坏等问题，应作详细记录，</w:t>
      </w:r>
      <w:r>
        <w:rPr>
          <w:rFonts w:hint="eastAsia" w:ascii="宋体" w:hAnsi="宋体"/>
          <w:sz w:val="24"/>
          <w:szCs w:val="24"/>
          <w:lang w:eastAsia="zh-CN"/>
        </w:rPr>
        <w:t>采购人</w:t>
      </w:r>
      <w:r>
        <w:rPr>
          <w:rFonts w:hint="eastAsia" w:ascii="宋体" w:hAnsi="宋体"/>
          <w:sz w:val="24"/>
          <w:szCs w:val="24"/>
        </w:rPr>
        <w:t>可拒绝收货，或由供货单位在</w:t>
      </w:r>
      <w:r>
        <w:rPr>
          <w:rFonts w:hint="eastAsia" w:ascii="宋体" w:hAnsi="宋体"/>
          <w:sz w:val="24"/>
          <w:szCs w:val="24"/>
          <w:lang w:eastAsia="zh-CN"/>
        </w:rPr>
        <w:t>采购人</w:t>
      </w:r>
      <w:r>
        <w:rPr>
          <w:rFonts w:hint="eastAsia" w:hAnsi="宋体"/>
          <w:sz w:val="24"/>
          <w:szCs w:val="24"/>
          <w:lang w:val="en-US" w:eastAsia="zh-CN"/>
        </w:rPr>
        <w:t>要求</w:t>
      </w:r>
      <w:r>
        <w:rPr>
          <w:rFonts w:hint="eastAsia" w:ascii="宋体" w:hAnsi="宋体"/>
          <w:sz w:val="24"/>
          <w:szCs w:val="24"/>
        </w:rPr>
        <w:t>的时间内立即、无条件为</w:t>
      </w:r>
      <w:r>
        <w:rPr>
          <w:rFonts w:hint="eastAsia" w:ascii="宋体" w:hAnsi="宋体"/>
          <w:sz w:val="24"/>
          <w:szCs w:val="24"/>
          <w:lang w:eastAsia="zh-CN"/>
        </w:rPr>
        <w:t>采购人</w:t>
      </w:r>
      <w:r>
        <w:rPr>
          <w:rFonts w:hint="eastAsia" w:ascii="宋体" w:hAnsi="宋体"/>
          <w:sz w:val="24"/>
          <w:szCs w:val="24"/>
        </w:rPr>
        <w:t>调换或补齐，调换或补齐后的货物，</w:t>
      </w:r>
      <w:r>
        <w:rPr>
          <w:rFonts w:hint="eastAsia" w:ascii="宋体" w:hAnsi="宋体"/>
          <w:sz w:val="24"/>
          <w:szCs w:val="24"/>
          <w:lang w:eastAsia="zh-CN"/>
        </w:rPr>
        <w:t>采购人</w:t>
      </w:r>
      <w:r>
        <w:rPr>
          <w:rFonts w:hint="eastAsia" w:ascii="宋体" w:hAnsi="宋体"/>
          <w:sz w:val="24"/>
          <w:szCs w:val="24"/>
        </w:rPr>
        <w:t>有权按照本条有关验收的规定进行验收，由此产生的制造、修理和运费及保险费等费用均应由供货单位负担，与</w:t>
      </w:r>
      <w:r>
        <w:rPr>
          <w:rFonts w:hint="eastAsia" w:ascii="宋体" w:hAnsi="宋体"/>
          <w:sz w:val="24"/>
          <w:szCs w:val="24"/>
          <w:lang w:eastAsia="zh-CN"/>
        </w:rPr>
        <w:t>采购人</w:t>
      </w:r>
      <w:r>
        <w:rPr>
          <w:rFonts w:hint="eastAsia" w:ascii="宋体" w:hAnsi="宋体"/>
          <w:sz w:val="24"/>
          <w:szCs w:val="24"/>
        </w:rPr>
        <w:t>无关。</w:t>
      </w:r>
    </w:p>
    <w:p w14:paraId="4DD8E8D3">
      <w:pPr>
        <w:spacing w:line="360" w:lineRule="auto"/>
        <w:ind w:firstLine="480" w:firstLineChars="200"/>
        <w:rPr>
          <w:rFonts w:ascii="宋体" w:hAnsi="宋体"/>
          <w:sz w:val="24"/>
          <w:szCs w:val="24"/>
        </w:rPr>
      </w:pPr>
      <w:r>
        <w:rPr>
          <w:rFonts w:hint="eastAsia" w:ascii="宋体" w:hAnsi="宋体"/>
          <w:sz w:val="24"/>
          <w:szCs w:val="24"/>
        </w:rPr>
        <w:t>初步验收合格后，</w:t>
      </w:r>
      <w:r>
        <w:rPr>
          <w:rFonts w:hint="eastAsia" w:ascii="宋体" w:hAnsi="宋体"/>
          <w:sz w:val="24"/>
          <w:szCs w:val="24"/>
          <w:lang w:eastAsia="zh-CN"/>
        </w:rPr>
        <w:t>采购人</w:t>
      </w:r>
      <w:r>
        <w:rPr>
          <w:rFonts w:hint="eastAsia" w:ascii="宋体" w:hAnsi="宋体"/>
          <w:sz w:val="24"/>
          <w:szCs w:val="24"/>
        </w:rPr>
        <w:t>出具相关初步验收报告</w:t>
      </w:r>
      <w:r>
        <w:rPr>
          <w:rFonts w:hint="eastAsia" w:hAnsi="宋体"/>
          <w:sz w:val="24"/>
          <w:szCs w:val="24"/>
          <w:lang w:val="en-US" w:eastAsia="zh-CN"/>
        </w:rPr>
        <w:t>并由双方书面确认验收结果</w:t>
      </w:r>
      <w:r>
        <w:rPr>
          <w:rFonts w:hint="eastAsia" w:ascii="宋体" w:hAnsi="宋体"/>
          <w:sz w:val="24"/>
          <w:szCs w:val="24"/>
        </w:rPr>
        <w:t>。若货物无需安装，经过</w:t>
      </w:r>
      <w:r>
        <w:rPr>
          <w:rFonts w:hint="eastAsia" w:ascii="宋体" w:hAnsi="宋体"/>
          <w:sz w:val="24"/>
          <w:szCs w:val="24"/>
          <w:lang w:eastAsia="zh-CN"/>
        </w:rPr>
        <w:t>采购人</w:t>
      </w:r>
      <w:r>
        <w:rPr>
          <w:rFonts w:hint="eastAsia" w:ascii="宋体" w:hAnsi="宋体"/>
          <w:sz w:val="24"/>
          <w:szCs w:val="24"/>
        </w:rPr>
        <w:t>和供货单位确认后，即可作为最终验收。</w:t>
      </w:r>
    </w:p>
    <w:p w14:paraId="710C9594">
      <w:pPr>
        <w:spacing w:line="360" w:lineRule="auto"/>
        <w:ind w:firstLine="480" w:firstLineChars="200"/>
        <w:rPr>
          <w:rFonts w:ascii="宋体" w:hAnsi="宋体"/>
          <w:sz w:val="24"/>
          <w:szCs w:val="24"/>
        </w:rPr>
      </w:pPr>
      <w:r>
        <w:rPr>
          <w:rFonts w:hint="eastAsia" w:ascii="宋体" w:hAnsi="宋体"/>
          <w:sz w:val="24"/>
          <w:szCs w:val="24"/>
        </w:rPr>
        <w:t>② 最终验收：供货货物根据</w:t>
      </w:r>
      <w:r>
        <w:rPr>
          <w:rFonts w:hint="eastAsia" w:ascii="宋体" w:hAnsi="宋体"/>
          <w:sz w:val="24"/>
          <w:szCs w:val="24"/>
          <w:lang w:eastAsia="zh-CN"/>
        </w:rPr>
        <w:t>采购人</w:t>
      </w:r>
      <w:r>
        <w:rPr>
          <w:rFonts w:hint="eastAsia" w:ascii="宋体" w:hAnsi="宋体"/>
          <w:sz w:val="24"/>
          <w:szCs w:val="24"/>
        </w:rPr>
        <w:t>实际需求进行安装，在完成安装、调试合格后，</w:t>
      </w:r>
      <w:r>
        <w:rPr>
          <w:rFonts w:hint="eastAsia" w:ascii="宋体" w:hAnsi="宋体"/>
          <w:sz w:val="24"/>
          <w:szCs w:val="24"/>
          <w:lang w:eastAsia="zh-CN"/>
        </w:rPr>
        <w:t>采购人</w:t>
      </w:r>
      <w:r>
        <w:rPr>
          <w:rFonts w:hint="eastAsia" w:ascii="宋体" w:hAnsi="宋体"/>
          <w:sz w:val="24"/>
          <w:szCs w:val="24"/>
        </w:rPr>
        <w:t>（含</w:t>
      </w:r>
      <w:r>
        <w:rPr>
          <w:rFonts w:hint="eastAsia" w:ascii="宋体" w:hAnsi="宋体"/>
          <w:sz w:val="24"/>
          <w:szCs w:val="24"/>
          <w:lang w:eastAsia="zh-CN"/>
        </w:rPr>
        <w:t>采购人</w:t>
      </w:r>
      <w:r>
        <w:rPr>
          <w:rFonts w:hint="eastAsia" w:ascii="宋体" w:hAnsi="宋体"/>
          <w:sz w:val="24"/>
          <w:szCs w:val="24"/>
        </w:rPr>
        <w:t>委托的第三方）、供货单位代表对滤布滤池系统成套设备的处理水质、水量进行检验。</w:t>
      </w:r>
      <w:r>
        <w:rPr>
          <w:rFonts w:hint="eastAsia" w:ascii="宋体" w:hAnsi="宋体"/>
          <w:sz w:val="24"/>
        </w:rPr>
        <w:t>供货单位</w:t>
      </w:r>
      <w:r>
        <w:rPr>
          <w:rFonts w:hint="eastAsia" w:ascii="宋体" w:hAnsi="宋体"/>
          <w:sz w:val="24"/>
          <w:szCs w:val="24"/>
        </w:rPr>
        <w:t>在货物安装、调试过程中，应做好详细的检验、测试记录和试验结果</w:t>
      </w:r>
      <w:r>
        <w:rPr>
          <w:rFonts w:hint="eastAsia" w:hAnsi="宋体"/>
          <w:sz w:val="24"/>
          <w:szCs w:val="24"/>
          <w:lang w:val="en-US" w:eastAsia="zh-CN"/>
        </w:rPr>
        <w:t>记录</w:t>
      </w:r>
      <w:r>
        <w:rPr>
          <w:rFonts w:hint="eastAsia" w:ascii="宋体" w:hAnsi="宋体"/>
          <w:sz w:val="24"/>
          <w:szCs w:val="24"/>
        </w:rPr>
        <w:t>，检验结果应符合本合同及采购文件、国家相关法律法规以及规范的规定标准。（当多个标准不一致时，以最高标准作为验收标准），如滤布滤池系统成套设备在更换纤维滤布后处理水质、水量不能满足项目的运营需求，供货单位需在</w:t>
      </w:r>
      <w:r>
        <w:rPr>
          <w:rFonts w:hint="eastAsia" w:ascii="宋体" w:hAnsi="宋体"/>
          <w:sz w:val="24"/>
          <w:szCs w:val="24"/>
          <w:lang w:eastAsia="zh-CN"/>
        </w:rPr>
        <w:t>采购人</w:t>
      </w:r>
      <w:r>
        <w:rPr>
          <w:rFonts w:hint="eastAsia" w:ascii="宋体" w:hAnsi="宋体"/>
          <w:sz w:val="24"/>
          <w:szCs w:val="24"/>
        </w:rPr>
        <w:t>规定的时间内立刻、无条件为</w:t>
      </w:r>
      <w:r>
        <w:rPr>
          <w:rFonts w:hint="eastAsia" w:ascii="宋体" w:hAnsi="宋体"/>
          <w:sz w:val="24"/>
          <w:szCs w:val="24"/>
          <w:lang w:eastAsia="zh-CN"/>
        </w:rPr>
        <w:t>采购人</w:t>
      </w:r>
      <w:r>
        <w:rPr>
          <w:rFonts w:hint="eastAsia" w:ascii="宋体" w:hAnsi="宋体"/>
          <w:sz w:val="24"/>
          <w:szCs w:val="24"/>
        </w:rPr>
        <w:t>免费替换，由此产生的制造、运费安装及保险费等费用均应由供货单位承担，与</w:t>
      </w:r>
      <w:r>
        <w:rPr>
          <w:rFonts w:hint="eastAsia" w:ascii="宋体" w:hAnsi="宋体"/>
          <w:sz w:val="24"/>
          <w:szCs w:val="24"/>
          <w:lang w:eastAsia="zh-CN"/>
        </w:rPr>
        <w:t>采购人</w:t>
      </w:r>
      <w:r>
        <w:rPr>
          <w:rFonts w:hint="eastAsia" w:ascii="宋体" w:hAnsi="宋体"/>
          <w:sz w:val="24"/>
          <w:szCs w:val="24"/>
        </w:rPr>
        <w:t>无关。</w:t>
      </w:r>
    </w:p>
    <w:p w14:paraId="4341948C">
      <w:pPr>
        <w:spacing w:line="360" w:lineRule="auto"/>
        <w:ind w:firstLine="480" w:firstLineChars="200"/>
        <w:rPr>
          <w:rFonts w:ascii="宋体" w:hAnsi="宋体"/>
          <w:sz w:val="24"/>
          <w:szCs w:val="24"/>
        </w:rPr>
      </w:pPr>
      <w:r>
        <w:rPr>
          <w:rFonts w:hint="eastAsia" w:ascii="宋体" w:hAnsi="宋体"/>
          <w:sz w:val="24"/>
          <w:szCs w:val="24"/>
        </w:rPr>
        <w:t>货物经</w:t>
      </w:r>
      <w:r>
        <w:rPr>
          <w:rFonts w:hint="eastAsia" w:ascii="宋体" w:hAnsi="宋体"/>
          <w:sz w:val="24"/>
          <w:szCs w:val="24"/>
          <w:lang w:eastAsia="zh-CN"/>
        </w:rPr>
        <w:t>采购人</w:t>
      </w:r>
      <w:r>
        <w:rPr>
          <w:rFonts w:hint="eastAsia" w:ascii="宋体" w:hAnsi="宋体"/>
          <w:sz w:val="24"/>
          <w:szCs w:val="24"/>
        </w:rPr>
        <w:t>根据上述约定验收符合全部要求，供货单位移交完所有资料文档后，</w:t>
      </w:r>
      <w:r>
        <w:rPr>
          <w:rFonts w:hint="eastAsia" w:ascii="宋体" w:hAnsi="宋体"/>
          <w:sz w:val="24"/>
          <w:szCs w:val="24"/>
          <w:lang w:eastAsia="zh-CN"/>
        </w:rPr>
        <w:t>采购人</w:t>
      </w:r>
      <w:r>
        <w:rPr>
          <w:rFonts w:hint="eastAsia" w:ascii="宋体" w:hAnsi="宋体"/>
          <w:sz w:val="24"/>
          <w:szCs w:val="24"/>
        </w:rPr>
        <w:t>向</w:t>
      </w:r>
      <w:r>
        <w:rPr>
          <w:rFonts w:hint="eastAsia" w:ascii="宋体" w:hAnsi="宋体"/>
          <w:sz w:val="24"/>
        </w:rPr>
        <w:t>供货单位</w:t>
      </w:r>
      <w:r>
        <w:rPr>
          <w:rFonts w:hint="eastAsia" w:ascii="宋体" w:hAnsi="宋体"/>
          <w:sz w:val="24"/>
          <w:szCs w:val="24"/>
        </w:rPr>
        <w:t>出具书面的验收合格报告</w:t>
      </w:r>
      <w:r>
        <w:rPr>
          <w:rFonts w:hint="eastAsia" w:hAnsi="宋体"/>
          <w:sz w:val="24"/>
          <w:szCs w:val="24"/>
          <w:lang w:val="en-US" w:eastAsia="zh-CN"/>
        </w:rPr>
        <w:t>并由双方书面确认最终验收结果</w:t>
      </w:r>
      <w:r>
        <w:rPr>
          <w:rFonts w:hint="eastAsia" w:ascii="宋体" w:hAnsi="宋体"/>
          <w:sz w:val="24"/>
          <w:szCs w:val="24"/>
        </w:rPr>
        <w:t>。</w:t>
      </w:r>
    </w:p>
    <w:p w14:paraId="1B35B9F0">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2) 由于非</w:t>
      </w:r>
      <w:r>
        <w:rPr>
          <w:rFonts w:hint="eastAsia" w:ascii="宋体" w:hAnsi="宋体"/>
          <w:sz w:val="24"/>
          <w:szCs w:val="24"/>
          <w:lang w:eastAsia="zh-CN"/>
        </w:rPr>
        <w:t>采购人</w:t>
      </w:r>
      <w:r>
        <w:rPr>
          <w:rFonts w:hint="eastAsia" w:ascii="宋体" w:hAnsi="宋体"/>
          <w:sz w:val="24"/>
          <w:szCs w:val="24"/>
        </w:rPr>
        <w:t>原因而引起货物的修理或更换的时间，以不影响生产为原则，否则将视为逾期交货。</w:t>
      </w:r>
    </w:p>
    <w:p w14:paraId="1E2FB8C1">
      <w:pPr>
        <w:spacing w:line="360" w:lineRule="auto"/>
        <w:ind w:firstLine="480" w:firstLineChars="200"/>
        <w:rPr>
          <w:rFonts w:ascii="宋体" w:hAnsi="宋体"/>
          <w:sz w:val="24"/>
          <w:szCs w:val="24"/>
        </w:rPr>
      </w:pPr>
      <w:r>
        <w:rPr>
          <w:rFonts w:hint="eastAsia" w:ascii="宋体" w:hAnsi="宋体"/>
          <w:sz w:val="24"/>
          <w:szCs w:val="24"/>
        </w:rPr>
        <w:t xml:space="preserve">(3) </w:t>
      </w:r>
      <w:r>
        <w:rPr>
          <w:rFonts w:hint="eastAsia" w:ascii="宋体" w:hAnsi="宋体"/>
          <w:sz w:val="24"/>
          <w:szCs w:val="24"/>
          <w:lang w:eastAsia="zh-CN"/>
        </w:rPr>
        <w:t>采购人</w:t>
      </w:r>
      <w:r>
        <w:rPr>
          <w:rFonts w:hint="eastAsia" w:ascii="宋体" w:hAnsi="宋体"/>
          <w:sz w:val="24"/>
          <w:szCs w:val="24"/>
        </w:rPr>
        <w:t>根据本条规定对货物所做出的验收，仅作为起算付款及质保期之用，不</w:t>
      </w:r>
      <w:r>
        <w:rPr>
          <w:rFonts w:hint="eastAsia" w:ascii="宋体" w:hAnsi="宋体"/>
          <w:sz w:val="24"/>
          <w:szCs w:val="24"/>
          <w:lang w:val="en-US" w:eastAsia="zh-CN"/>
        </w:rPr>
        <w:t>作</w:t>
      </w:r>
      <w:r>
        <w:rPr>
          <w:rFonts w:hint="eastAsia" w:ascii="宋体" w:hAnsi="宋体"/>
          <w:sz w:val="24"/>
          <w:szCs w:val="24"/>
        </w:rPr>
        <w:t>为双方对于货物质量的最终认定。货物经验收合格后，供货单位仍应在质保期内对产品质量承担保证责任。</w:t>
      </w:r>
    </w:p>
    <w:p w14:paraId="5D6B6CD5">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4</w:t>
      </w:r>
      <w:r>
        <w:rPr>
          <w:rFonts w:ascii="宋体" w:hAnsi="宋体"/>
          <w:sz w:val="24"/>
          <w:szCs w:val="24"/>
        </w:rPr>
        <w:t>)</w:t>
      </w:r>
      <w:r>
        <w:rPr>
          <w:rFonts w:hint="eastAsia" w:ascii="宋体" w:hAnsi="宋体"/>
          <w:sz w:val="24"/>
          <w:szCs w:val="24"/>
        </w:rPr>
        <w:t xml:space="preserve"> 货物在最终验收合格前，其损耗、毁损、灭失等风险及责任由供货单位承担，如因发生前述情形，导致供货单位所供应的货物不能通过</w:t>
      </w:r>
      <w:r>
        <w:rPr>
          <w:rFonts w:hint="eastAsia" w:ascii="宋体" w:hAnsi="宋体"/>
          <w:sz w:val="24"/>
          <w:szCs w:val="24"/>
          <w:lang w:eastAsia="zh-CN"/>
        </w:rPr>
        <w:t>采购人</w:t>
      </w:r>
      <w:r>
        <w:rPr>
          <w:rFonts w:hint="eastAsia" w:ascii="宋体" w:hAnsi="宋体"/>
          <w:sz w:val="24"/>
          <w:szCs w:val="24"/>
        </w:rPr>
        <w:t>验收的，供货单位应按</w:t>
      </w:r>
      <w:r>
        <w:rPr>
          <w:rFonts w:hint="eastAsia" w:ascii="宋体" w:hAnsi="宋体"/>
          <w:sz w:val="24"/>
          <w:szCs w:val="24"/>
          <w:lang w:eastAsia="zh-CN"/>
        </w:rPr>
        <w:t>采购人</w:t>
      </w:r>
      <w:r>
        <w:rPr>
          <w:rFonts w:hint="eastAsia" w:ascii="宋体" w:hAnsi="宋体"/>
          <w:sz w:val="24"/>
          <w:szCs w:val="24"/>
        </w:rPr>
        <w:t>要求予以更换或退货</w:t>
      </w:r>
      <w:r>
        <w:rPr>
          <w:rFonts w:hint="eastAsia" w:hAnsi="宋体"/>
          <w:sz w:val="24"/>
          <w:szCs w:val="24"/>
          <w:lang w:eastAsia="zh-CN"/>
        </w:rPr>
        <w:t>，</w:t>
      </w:r>
      <w:r>
        <w:rPr>
          <w:rFonts w:hint="eastAsia" w:hAnsi="宋体"/>
          <w:sz w:val="24"/>
          <w:szCs w:val="24"/>
          <w:lang w:val="en-US" w:eastAsia="zh-CN"/>
        </w:rPr>
        <w:t>费用由供货单位承担</w:t>
      </w:r>
      <w:r>
        <w:rPr>
          <w:rFonts w:hint="eastAsia" w:ascii="宋体" w:hAnsi="宋体"/>
          <w:sz w:val="24"/>
          <w:szCs w:val="24"/>
        </w:rPr>
        <w:t>。</w:t>
      </w:r>
    </w:p>
    <w:p w14:paraId="30A8145B">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5) 验收过程中，如对检验记录不能取得一致意见时，一方可委托货物交付地的权威的第三方检验机构联合进行检验。检验结果具有约束力，检验费用由责任方负担。</w:t>
      </w:r>
    </w:p>
    <w:p w14:paraId="2D44B690">
      <w:pPr>
        <w:rPr>
          <w:rFonts w:hint="eastAsia" w:ascii="宋体" w:hAnsi="宋体"/>
          <w:sz w:val="24"/>
          <w:szCs w:val="24"/>
          <w:highlight w:val="none"/>
        </w:rPr>
      </w:pPr>
    </w:p>
    <w:p w14:paraId="50460733">
      <w:pPr>
        <w:rPr>
          <w:rFonts w:ascii="宋体" w:hAnsi="宋体"/>
          <w:b/>
          <w:sz w:val="28"/>
          <w:szCs w:val="28"/>
          <w:highlight w:val="none"/>
          <w:lang w:val="zh-CN"/>
        </w:rPr>
      </w:pPr>
      <w:r>
        <w:rPr>
          <w:rFonts w:ascii="宋体" w:hAnsi="宋体"/>
          <w:b/>
          <w:sz w:val="28"/>
          <w:szCs w:val="28"/>
          <w:highlight w:val="none"/>
          <w:lang w:val="zh-CN"/>
        </w:rPr>
        <w:t>6</w:t>
      </w:r>
      <w:r>
        <w:rPr>
          <w:rFonts w:hint="eastAsia" w:ascii="宋体" w:hAnsi="宋体"/>
          <w:b/>
          <w:sz w:val="28"/>
          <w:szCs w:val="28"/>
          <w:highlight w:val="none"/>
          <w:lang w:val="zh-CN"/>
        </w:rPr>
        <w:t>. 质保及售后要求</w:t>
      </w:r>
    </w:p>
    <w:p w14:paraId="6A45B6DE">
      <w:pPr>
        <w:spacing w:line="360" w:lineRule="auto"/>
        <w:ind w:firstLine="480" w:firstLineChars="200"/>
        <w:rPr>
          <w:rFonts w:ascii="宋体" w:hAnsi="宋体"/>
          <w:sz w:val="24"/>
          <w:szCs w:val="24"/>
        </w:rPr>
      </w:pPr>
      <w:r>
        <w:rPr>
          <w:rFonts w:ascii="宋体" w:hAnsi="宋体"/>
          <w:sz w:val="24"/>
          <w:szCs w:val="24"/>
          <w:highlight w:val="none"/>
        </w:rPr>
        <w:t>(</w:t>
      </w:r>
      <w:r>
        <w:rPr>
          <w:rFonts w:hint="eastAsia" w:ascii="宋体" w:hAnsi="宋体"/>
          <w:sz w:val="24"/>
          <w:szCs w:val="24"/>
          <w:highlight w:val="none"/>
          <w:lang w:val="en-US" w:eastAsia="zh-CN"/>
        </w:rPr>
        <w:t>1</w:t>
      </w:r>
      <w:r>
        <w:rPr>
          <w:rFonts w:hint="eastAsia" w:ascii="宋体" w:hAnsi="宋体"/>
          <w:sz w:val="24"/>
          <w:szCs w:val="24"/>
          <w:highlight w:val="none"/>
        </w:rPr>
        <w:t>)</w:t>
      </w:r>
      <w:r>
        <w:rPr>
          <w:rFonts w:hint="eastAsia" w:ascii="宋体" w:hAnsi="宋体"/>
          <w:sz w:val="24"/>
          <w:szCs w:val="24"/>
        </w:rPr>
        <w:t>货物质保期为12</w:t>
      </w:r>
      <w:r>
        <w:rPr>
          <w:rFonts w:ascii="宋体" w:hAnsi="宋体"/>
          <w:sz w:val="24"/>
          <w:szCs w:val="24"/>
        </w:rPr>
        <w:t>个月，自</w:t>
      </w:r>
      <w:r>
        <w:rPr>
          <w:rFonts w:hint="eastAsia" w:ascii="宋体" w:hAnsi="宋体"/>
          <w:sz w:val="24"/>
          <w:szCs w:val="24"/>
        </w:rPr>
        <w:t>货物最终验收合格之日起算。质保期内，</w:t>
      </w:r>
      <w:r>
        <w:rPr>
          <w:rFonts w:hint="eastAsia" w:ascii="宋体" w:hAnsi="宋体"/>
          <w:sz w:val="24"/>
          <w:szCs w:val="24"/>
          <w:lang w:eastAsia="zh-CN"/>
        </w:rPr>
        <w:t>供货单位</w:t>
      </w:r>
      <w:r>
        <w:rPr>
          <w:rFonts w:hint="eastAsia" w:ascii="宋体" w:hAnsi="宋体"/>
          <w:sz w:val="24"/>
          <w:szCs w:val="24"/>
        </w:rPr>
        <w:t>对本次采购的货物进行免费保修，免费保修包括但不限于由</w:t>
      </w:r>
      <w:r>
        <w:rPr>
          <w:rFonts w:hint="eastAsia" w:ascii="宋体" w:hAnsi="宋体"/>
          <w:sz w:val="24"/>
          <w:szCs w:val="24"/>
          <w:lang w:eastAsia="zh-CN"/>
        </w:rPr>
        <w:t>供货单位</w:t>
      </w:r>
      <w:r>
        <w:rPr>
          <w:rFonts w:hint="eastAsia" w:ascii="宋体" w:hAnsi="宋体"/>
          <w:sz w:val="24"/>
          <w:szCs w:val="24"/>
        </w:rPr>
        <w:t>承担完成质保期的工作而产生的</w:t>
      </w:r>
      <w:r>
        <w:rPr>
          <w:rFonts w:hint="eastAsia" w:hAnsi="宋体"/>
          <w:sz w:val="24"/>
          <w:szCs w:val="24"/>
          <w:lang w:val="en-US" w:eastAsia="zh-CN"/>
        </w:rPr>
        <w:t>维修费、</w:t>
      </w:r>
      <w:r>
        <w:rPr>
          <w:rFonts w:hint="eastAsia" w:ascii="宋体" w:hAnsi="宋体"/>
          <w:sz w:val="24"/>
          <w:szCs w:val="24"/>
        </w:rPr>
        <w:t>运费、购置费、</w:t>
      </w:r>
      <w:r>
        <w:rPr>
          <w:rFonts w:hint="eastAsia" w:hAnsi="宋体"/>
          <w:sz w:val="24"/>
          <w:szCs w:val="24"/>
          <w:lang w:val="en-US" w:eastAsia="zh-CN"/>
        </w:rPr>
        <w:t>装卸费、</w:t>
      </w:r>
      <w:r>
        <w:rPr>
          <w:rFonts w:hint="eastAsia" w:ascii="宋体" w:hAnsi="宋体"/>
          <w:sz w:val="24"/>
          <w:szCs w:val="24"/>
        </w:rPr>
        <w:t>测试费、人工费</w:t>
      </w:r>
      <w:r>
        <w:rPr>
          <w:rFonts w:hint="eastAsia" w:hAnsi="宋体"/>
          <w:sz w:val="24"/>
          <w:szCs w:val="24"/>
          <w:lang w:eastAsia="zh-CN"/>
        </w:rPr>
        <w:t>、</w:t>
      </w:r>
      <w:r>
        <w:rPr>
          <w:rFonts w:hint="eastAsia" w:hAnsi="宋体"/>
          <w:sz w:val="24"/>
          <w:szCs w:val="24"/>
          <w:lang w:val="en-US" w:eastAsia="zh-CN"/>
        </w:rPr>
        <w:t>交通费、材料费、器具费</w:t>
      </w:r>
      <w:r>
        <w:rPr>
          <w:rFonts w:hint="eastAsia" w:ascii="宋体" w:hAnsi="宋体"/>
          <w:sz w:val="24"/>
          <w:szCs w:val="24"/>
        </w:rPr>
        <w:t>等各项费用（包括进口关税和增值税等）。</w:t>
      </w:r>
    </w:p>
    <w:p w14:paraId="2FDA4DF2">
      <w:pPr>
        <w:spacing w:line="360" w:lineRule="auto"/>
        <w:ind w:firstLine="480" w:firstLineChars="200"/>
        <w:rPr>
          <w:rFonts w:ascii="宋体" w:hAnsi="宋体"/>
          <w:sz w:val="24"/>
          <w:szCs w:val="24"/>
        </w:rPr>
      </w:pPr>
      <w:r>
        <w:rPr>
          <w:rFonts w:ascii="宋体" w:hAnsi="宋体"/>
          <w:sz w:val="24"/>
          <w:szCs w:val="24"/>
          <w:highlight w:val="none"/>
        </w:rPr>
        <w:t>(</w:t>
      </w:r>
      <w:r>
        <w:rPr>
          <w:rFonts w:hint="eastAsia" w:ascii="宋体" w:hAnsi="宋体"/>
          <w:sz w:val="24"/>
          <w:szCs w:val="24"/>
          <w:highlight w:val="none"/>
          <w:lang w:val="en-US" w:eastAsia="zh-CN"/>
        </w:rPr>
        <w:t>2</w:t>
      </w:r>
      <w:r>
        <w:rPr>
          <w:rFonts w:hint="eastAsia" w:ascii="宋体" w:hAnsi="宋体"/>
          <w:sz w:val="24"/>
          <w:szCs w:val="24"/>
          <w:highlight w:val="none"/>
        </w:rPr>
        <w:t>)</w:t>
      </w:r>
      <w:r>
        <w:rPr>
          <w:rFonts w:hint="eastAsia" w:ascii="宋体" w:hAnsi="宋体"/>
          <w:sz w:val="24"/>
          <w:szCs w:val="24"/>
        </w:rPr>
        <w:t>质保期内，若货物经</w:t>
      </w:r>
      <w:r>
        <w:rPr>
          <w:rFonts w:ascii="宋体" w:hAnsi="宋体"/>
          <w:sz w:val="24"/>
          <w:szCs w:val="24"/>
        </w:rPr>
        <w:t>1</w:t>
      </w:r>
      <w:r>
        <w:rPr>
          <w:rFonts w:hint="eastAsia" w:ascii="宋体" w:hAnsi="宋体"/>
          <w:sz w:val="24"/>
          <w:szCs w:val="24"/>
        </w:rPr>
        <w:t>次维修或维修时间超过1个月</w:t>
      </w:r>
      <w:r>
        <w:rPr>
          <w:rFonts w:ascii="宋体" w:hAnsi="宋体"/>
          <w:sz w:val="24"/>
          <w:szCs w:val="24"/>
        </w:rPr>
        <w:t>，仍不能正常使用的，</w:t>
      </w:r>
      <w:r>
        <w:rPr>
          <w:rFonts w:hint="eastAsia" w:ascii="宋体" w:hAnsi="宋体"/>
          <w:sz w:val="24"/>
          <w:szCs w:val="24"/>
          <w:lang w:eastAsia="zh-CN"/>
        </w:rPr>
        <w:t>供货单位</w:t>
      </w:r>
      <w:r>
        <w:rPr>
          <w:rFonts w:ascii="宋体" w:hAnsi="宋体"/>
          <w:sz w:val="24"/>
          <w:szCs w:val="24"/>
        </w:rPr>
        <w:t>应免费给予更换，被更换的货物的质保期为从</w:t>
      </w:r>
      <w:r>
        <w:rPr>
          <w:rFonts w:hint="eastAsia" w:hAnsi="宋体"/>
          <w:sz w:val="24"/>
          <w:szCs w:val="24"/>
          <w:lang w:val="en-US" w:eastAsia="zh-CN"/>
        </w:rPr>
        <w:t>完成更换并经采购人验收合格之日</w:t>
      </w:r>
      <w:r>
        <w:rPr>
          <w:rFonts w:ascii="宋体" w:hAnsi="宋体"/>
          <w:sz w:val="24"/>
          <w:szCs w:val="24"/>
        </w:rPr>
        <w:t>起重新计算。</w:t>
      </w:r>
    </w:p>
    <w:p w14:paraId="75D1915A">
      <w:pPr>
        <w:spacing w:line="360" w:lineRule="auto"/>
        <w:ind w:firstLine="480" w:firstLineChars="200"/>
        <w:rPr>
          <w:rFonts w:ascii="宋体" w:hAnsi="宋体"/>
          <w:sz w:val="24"/>
          <w:szCs w:val="24"/>
        </w:rPr>
      </w:pPr>
      <w:r>
        <w:rPr>
          <w:rFonts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w:t>
      </w:r>
      <w:r>
        <w:rPr>
          <w:rFonts w:hint="eastAsia" w:ascii="宋体" w:hAnsi="宋体"/>
          <w:sz w:val="24"/>
          <w:szCs w:val="24"/>
        </w:rPr>
        <w:t>在合同规定的质保期内，</w:t>
      </w:r>
      <w:r>
        <w:rPr>
          <w:rFonts w:hint="eastAsia" w:ascii="宋体" w:hAnsi="宋体"/>
          <w:sz w:val="24"/>
          <w:szCs w:val="24"/>
          <w:lang w:eastAsia="zh-CN"/>
        </w:rPr>
        <w:t>供货单位</w:t>
      </w:r>
      <w:r>
        <w:rPr>
          <w:rFonts w:hint="eastAsia" w:ascii="宋体" w:hAnsi="宋体"/>
          <w:sz w:val="24"/>
          <w:szCs w:val="24"/>
        </w:rPr>
        <w:t>承诺将在接到</w:t>
      </w:r>
      <w:r>
        <w:rPr>
          <w:rFonts w:hint="eastAsia" w:ascii="宋体" w:hAnsi="宋体"/>
          <w:sz w:val="24"/>
          <w:szCs w:val="24"/>
          <w:lang w:eastAsia="zh-CN"/>
        </w:rPr>
        <w:t>采购人</w:t>
      </w:r>
      <w:r>
        <w:rPr>
          <w:rFonts w:hint="eastAsia" w:ascii="宋体" w:hAnsi="宋体"/>
          <w:sz w:val="24"/>
          <w:szCs w:val="24"/>
        </w:rPr>
        <w:t>的故障通知后</w:t>
      </w:r>
      <w:r>
        <w:rPr>
          <w:rFonts w:ascii="宋体" w:hAnsi="宋体"/>
          <w:sz w:val="24"/>
          <w:szCs w:val="24"/>
        </w:rPr>
        <w:t>4小时内响应，24小时内到达项目现场进行维修等服务</w:t>
      </w:r>
      <w:r>
        <w:rPr>
          <w:rFonts w:hint="eastAsia" w:ascii="宋体" w:hAnsi="宋体"/>
          <w:sz w:val="24"/>
          <w:szCs w:val="24"/>
        </w:rPr>
        <w:t>，维修时间不计入质保期内</w:t>
      </w:r>
      <w:r>
        <w:rPr>
          <w:rFonts w:ascii="宋体" w:hAnsi="宋体"/>
          <w:sz w:val="24"/>
          <w:szCs w:val="24"/>
        </w:rPr>
        <w:t>。</w:t>
      </w:r>
    </w:p>
    <w:p w14:paraId="6ACD200F">
      <w:pPr>
        <w:spacing w:line="360" w:lineRule="auto"/>
        <w:ind w:firstLine="480" w:firstLineChars="200"/>
        <w:rPr>
          <w:rFonts w:ascii="宋体" w:hAnsi="宋体"/>
          <w:sz w:val="24"/>
          <w:szCs w:val="24"/>
        </w:rPr>
      </w:pPr>
      <w:r>
        <w:rPr>
          <w:rFonts w:ascii="宋体" w:hAnsi="宋体"/>
          <w:sz w:val="24"/>
          <w:szCs w:val="24"/>
          <w:highlight w:val="none"/>
        </w:rPr>
        <w:t>(</w:t>
      </w:r>
      <w:r>
        <w:rPr>
          <w:rFonts w:hint="eastAsia" w:ascii="宋体" w:hAnsi="宋体"/>
          <w:sz w:val="24"/>
          <w:szCs w:val="24"/>
          <w:highlight w:val="none"/>
          <w:lang w:val="en-US" w:eastAsia="zh-CN"/>
        </w:rPr>
        <w:t>4</w:t>
      </w:r>
      <w:r>
        <w:rPr>
          <w:rFonts w:hint="eastAsia" w:ascii="宋体" w:hAnsi="宋体"/>
          <w:sz w:val="24"/>
          <w:szCs w:val="24"/>
          <w:highlight w:val="none"/>
        </w:rPr>
        <w:t>)</w:t>
      </w:r>
      <w:r>
        <w:rPr>
          <w:rFonts w:hint="eastAsia" w:ascii="宋体" w:hAnsi="宋体"/>
          <w:sz w:val="24"/>
          <w:szCs w:val="24"/>
          <w:lang w:eastAsia="zh-CN"/>
        </w:rPr>
        <w:t>采购人</w:t>
      </w:r>
      <w:r>
        <w:rPr>
          <w:rFonts w:hint="eastAsia" w:ascii="宋体" w:hAnsi="宋体"/>
          <w:sz w:val="24"/>
          <w:szCs w:val="24"/>
        </w:rPr>
        <w:t>在使用货物时所遇技术问题，</w:t>
      </w:r>
      <w:r>
        <w:rPr>
          <w:rFonts w:hint="eastAsia" w:ascii="宋体" w:hAnsi="宋体"/>
          <w:sz w:val="24"/>
          <w:szCs w:val="24"/>
          <w:lang w:eastAsia="zh-CN"/>
        </w:rPr>
        <w:t>供货单位</w:t>
      </w:r>
      <w:r>
        <w:rPr>
          <w:rFonts w:hint="eastAsia" w:ascii="宋体" w:hAnsi="宋体"/>
          <w:sz w:val="24"/>
          <w:szCs w:val="24"/>
        </w:rPr>
        <w:t>应按</w:t>
      </w:r>
      <w:r>
        <w:rPr>
          <w:rFonts w:hint="eastAsia" w:ascii="宋体" w:hAnsi="宋体"/>
          <w:sz w:val="24"/>
          <w:szCs w:val="24"/>
          <w:lang w:eastAsia="zh-CN"/>
        </w:rPr>
        <w:t>采购人</w:t>
      </w:r>
      <w:r>
        <w:rPr>
          <w:rFonts w:hint="eastAsia" w:ascii="宋体" w:hAnsi="宋体"/>
          <w:sz w:val="24"/>
          <w:szCs w:val="24"/>
        </w:rPr>
        <w:t>要求及时向</w:t>
      </w:r>
      <w:r>
        <w:rPr>
          <w:rFonts w:hint="eastAsia" w:ascii="宋体" w:hAnsi="宋体"/>
          <w:sz w:val="24"/>
          <w:szCs w:val="24"/>
          <w:lang w:eastAsia="zh-CN"/>
        </w:rPr>
        <w:t>采购人</w:t>
      </w:r>
      <w:r>
        <w:rPr>
          <w:rFonts w:hint="eastAsia" w:ascii="宋体" w:hAnsi="宋体"/>
          <w:sz w:val="24"/>
          <w:szCs w:val="24"/>
        </w:rPr>
        <w:t>无偿提供技术指导服务。</w:t>
      </w:r>
    </w:p>
    <w:p w14:paraId="3B366449">
      <w:pPr>
        <w:spacing w:line="360" w:lineRule="auto"/>
        <w:ind w:firstLine="480" w:firstLineChars="200"/>
        <w:rPr>
          <w:rFonts w:hint="eastAsia" w:ascii="Times New Roman"/>
        </w:rPr>
      </w:pPr>
      <w:r>
        <w:rPr>
          <w:rFonts w:ascii="宋体" w:hAnsi="宋体"/>
          <w:sz w:val="24"/>
          <w:szCs w:val="24"/>
          <w:highlight w:val="none"/>
        </w:rPr>
        <w:t>(</w:t>
      </w:r>
      <w:r>
        <w:rPr>
          <w:rFonts w:hint="eastAsia" w:ascii="宋体" w:hAnsi="宋体"/>
          <w:sz w:val="24"/>
          <w:szCs w:val="24"/>
          <w:highlight w:val="none"/>
          <w:lang w:val="en-US" w:eastAsia="zh-CN"/>
        </w:rPr>
        <w:t>5</w:t>
      </w:r>
      <w:r>
        <w:rPr>
          <w:rFonts w:hint="eastAsia" w:ascii="宋体" w:hAnsi="宋体"/>
          <w:sz w:val="24"/>
          <w:szCs w:val="24"/>
          <w:highlight w:val="none"/>
        </w:rPr>
        <w:t>)</w:t>
      </w:r>
      <w:r>
        <w:rPr>
          <w:rFonts w:hint="eastAsia" w:ascii="宋体" w:hAnsi="宋体"/>
          <w:sz w:val="24"/>
          <w:szCs w:val="24"/>
          <w:lang w:eastAsia="zh-CN"/>
        </w:rPr>
        <w:t>供货单位</w:t>
      </w:r>
      <w:r>
        <w:rPr>
          <w:rFonts w:hint="eastAsia" w:ascii="宋体" w:hAnsi="宋体"/>
          <w:sz w:val="24"/>
          <w:szCs w:val="24"/>
        </w:rPr>
        <w:t>未按上述要求提供售后服务的，</w:t>
      </w:r>
      <w:r>
        <w:rPr>
          <w:rFonts w:hint="eastAsia" w:ascii="宋体" w:hAnsi="宋体"/>
          <w:sz w:val="24"/>
          <w:szCs w:val="24"/>
          <w:lang w:eastAsia="zh-CN"/>
        </w:rPr>
        <w:t>采购人</w:t>
      </w:r>
      <w:r>
        <w:rPr>
          <w:rFonts w:hint="eastAsia" w:ascii="宋体" w:hAnsi="宋体"/>
          <w:sz w:val="24"/>
          <w:szCs w:val="24"/>
        </w:rPr>
        <w:t>有权</w:t>
      </w:r>
      <w:r>
        <w:rPr>
          <w:rFonts w:hint="eastAsia" w:hAnsi="宋体"/>
          <w:sz w:val="24"/>
          <w:szCs w:val="24"/>
          <w:lang w:val="en-US" w:eastAsia="zh-CN"/>
        </w:rPr>
        <w:t>自行</w:t>
      </w:r>
      <w:r>
        <w:rPr>
          <w:rFonts w:hint="eastAsia" w:ascii="宋体" w:hAnsi="宋体"/>
          <w:sz w:val="24"/>
          <w:szCs w:val="24"/>
        </w:rPr>
        <w:t>要求其他第三方提供相关服务，因此产生的费用及</w:t>
      </w:r>
      <w:r>
        <w:rPr>
          <w:rFonts w:hint="eastAsia" w:ascii="宋体" w:hAnsi="宋体"/>
          <w:sz w:val="24"/>
          <w:szCs w:val="24"/>
          <w:lang w:eastAsia="zh-CN"/>
        </w:rPr>
        <w:t>供货单位</w:t>
      </w:r>
      <w:r>
        <w:rPr>
          <w:rFonts w:hint="eastAsia" w:ascii="宋体" w:hAnsi="宋体"/>
          <w:sz w:val="24"/>
          <w:szCs w:val="24"/>
        </w:rPr>
        <w:t>未按要求提供售后服务导致的</w:t>
      </w:r>
      <w:r>
        <w:rPr>
          <w:rFonts w:hint="eastAsia" w:ascii="宋体" w:hAnsi="宋体"/>
          <w:sz w:val="24"/>
          <w:szCs w:val="24"/>
          <w:lang w:eastAsia="zh-CN"/>
        </w:rPr>
        <w:t>采购人</w:t>
      </w:r>
      <w:r>
        <w:rPr>
          <w:rFonts w:hint="eastAsia" w:ascii="宋体" w:hAnsi="宋体"/>
          <w:sz w:val="24"/>
          <w:szCs w:val="24"/>
        </w:rPr>
        <w:t>损失全部由</w:t>
      </w:r>
      <w:r>
        <w:rPr>
          <w:rFonts w:hint="eastAsia" w:ascii="宋体" w:hAnsi="宋体"/>
          <w:sz w:val="24"/>
          <w:szCs w:val="24"/>
          <w:lang w:eastAsia="zh-CN"/>
        </w:rPr>
        <w:t>供货单位</w:t>
      </w:r>
      <w:r>
        <w:rPr>
          <w:rFonts w:hint="eastAsia" w:ascii="宋体" w:hAnsi="宋体"/>
          <w:sz w:val="24"/>
          <w:szCs w:val="24"/>
        </w:rPr>
        <w:t>承担。</w:t>
      </w:r>
    </w:p>
    <w:p w14:paraId="534AF9A7">
      <w:pPr>
        <w:spacing w:line="360" w:lineRule="auto"/>
        <w:ind w:firstLine="480" w:firstLineChars="200"/>
        <w:rPr>
          <w:rFonts w:hint="eastAsia"/>
          <w:highlight w:val="none"/>
        </w:rPr>
      </w:pPr>
    </w:p>
    <w:p w14:paraId="5AB06AEA">
      <w:pPr>
        <w:rPr>
          <w:rFonts w:hint="eastAsia" w:ascii="宋体" w:hAnsi="宋体"/>
          <w:b/>
          <w:sz w:val="28"/>
          <w:szCs w:val="28"/>
          <w:highlight w:val="none"/>
          <w:lang w:val="zh-CN"/>
        </w:rPr>
      </w:pPr>
      <w:r>
        <w:rPr>
          <w:rFonts w:ascii="宋体" w:hAnsi="宋体"/>
          <w:b/>
          <w:sz w:val="28"/>
          <w:szCs w:val="28"/>
          <w:highlight w:val="none"/>
          <w:lang w:val="zh-CN"/>
        </w:rPr>
        <w:t>7</w:t>
      </w:r>
      <w:r>
        <w:rPr>
          <w:rFonts w:hint="eastAsia" w:ascii="宋体" w:hAnsi="宋体"/>
          <w:b/>
          <w:sz w:val="28"/>
          <w:szCs w:val="28"/>
          <w:highlight w:val="none"/>
          <w:lang w:val="zh-CN"/>
        </w:rPr>
        <w:t>. 价款要求</w:t>
      </w:r>
    </w:p>
    <w:p w14:paraId="6A675108">
      <w:pPr>
        <w:spacing w:line="360" w:lineRule="auto"/>
        <w:ind w:firstLine="480" w:firstLineChars="200"/>
        <w:jc w:val="left"/>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 xml:space="preserve">) </w:t>
      </w:r>
      <w:r>
        <w:rPr>
          <w:rFonts w:hint="eastAsia" w:ascii="宋体" w:hAnsi="宋体"/>
          <w:sz w:val="24"/>
          <w:szCs w:val="24"/>
        </w:rPr>
        <w:t>本项目的报价包含本合同项下所供货物及其配备的附件、备品备件的采购、安装调试费、制造、检测、试验、送货、装卸(含二次搬运至</w:t>
      </w:r>
      <w:r>
        <w:rPr>
          <w:rFonts w:hint="eastAsia" w:hAnsi="宋体"/>
          <w:sz w:val="24"/>
          <w:szCs w:val="24"/>
          <w:lang w:eastAsia="zh-CN"/>
        </w:rPr>
        <w:t>甲方</w:t>
      </w:r>
      <w:r>
        <w:rPr>
          <w:rFonts w:hint="eastAsia" w:ascii="宋体" w:hAnsi="宋体"/>
          <w:sz w:val="24"/>
          <w:szCs w:val="24"/>
        </w:rPr>
        <w:t>指定交货或仓储地点)、人工费、材料费、运费、</w:t>
      </w:r>
      <w:r>
        <w:rPr>
          <w:rFonts w:hint="eastAsia" w:hAnsi="宋体"/>
          <w:sz w:val="24"/>
          <w:szCs w:val="24"/>
          <w:lang w:val="en-US" w:eastAsia="zh-CN"/>
        </w:rPr>
        <w:t>供货单位</w:t>
      </w:r>
      <w:r>
        <w:rPr>
          <w:rFonts w:hint="eastAsia" w:ascii="宋体" w:hAnsi="宋体"/>
          <w:sz w:val="24"/>
          <w:szCs w:val="24"/>
        </w:rPr>
        <w:t>销项税额以外的税费、保险、现场仓储、质保期免费上门提供售后服务等全部费用。未经</w:t>
      </w:r>
      <w:r>
        <w:rPr>
          <w:rFonts w:hint="eastAsia" w:ascii="宋体" w:hAnsi="宋体"/>
          <w:sz w:val="24"/>
          <w:szCs w:val="24"/>
          <w:lang w:eastAsia="zh-CN"/>
        </w:rPr>
        <w:t>采购人</w:t>
      </w:r>
      <w:r>
        <w:rPr>
          <w:rFonts w:hint="eastAsia" w:ascii="宋体" w:hAnsi="宋体"/>
          <w:sz w:val="24"/>
          <w:szCs w:val="24"/>
        </w:rPr>
        <w:t>书面确认，</w:t>
      </w:r>
      <w:r>
        <w:rPr>
          <w:rFonts w:hint="eastAsia" w:ascii="宋体" w:hAnsi="宋体"/>
          <w:sz w:val="24"/>
        </w:rPr>
        <w:t>供货单位</w:t>
      </w:r>
      <w:r>
        <w:rPr>
          <w:rFonts w:hint="eastAsia" w:ascii="宋体" w:hAnsi="宋体"/>
          <w:sz w:val="24"/>
          <w:szCs w:val="24"/>
        </w:rPr>
        <w:t>无权另行收取其它任何费用。</w:t>
      </w:r>
    </w:p>
    <w:p w14:paraId="2582289A">
      <w:pPr>
        <w:spacing w:line="360" w:lineRule="auto"/>
        <w:ind w:firstLine="480" w:firstLineChars="200"/>
        <w:rPr>
          <w:rFonts w:hint="eastAsia" w:ascii="宋体" w:hAnsi="宋体"/>
          <w:sz w:val="24"/>
          <w:szCs w:val="24"/>
        </w:rPr>
      </w:pPr>
      <w:r>
        <w:rPr>
          <w:rFonts w:ascii="宋体" w:hAnsi="宋体"/>
          <w:sz w:val="24"/>
          <w:szCs w:val="24"/>
          <w:highlight w:val="none"/>
        </w:rPr>
        <w:t>(2</w:t>
      </w:r>
      <w:r>
        <w:rPr>
          <w:rFonts w:hint="eastAsia" w:ascii="宋体" w:hAnsi="宋体"/>
          <w:sz w:val="24"/>
          <w:szCs w:val="24"/>
          <w:highlight w:val="none"/>
        </w:rPr>
        <w:t>) 所有货物最终验收合格后，供货单位向采购人提交请款报告及等额、合法、有效的增值税专用发票，采购人在收到前述材料并确认无误后</w:t>
      </w:r>
      <w:r>
        <w:rPr>
          <w:rFonts w:hint="eastAsia" w:ascii="宋体" w:hAnsi="宋体"/>
          <w:sz w:val="24"/>
          <w:szCs w:val="24"/>
          <w:highlight w:val="none"/>
          <w:lang w:val="en-US" w:eastAsia="zh-CN"/>
        </w:rPr>
        <w:t>30</w:t>
      </w:r>
      <w:r>
        <w:rPr>
          <w:rFonts w:hint="eastAsia" w:ascii="宋体" w:hAnsi="宋体"/>
          <w:sz w:val="24"/>
          <w:szCs w:val="24"/>
          <w:highlight w:val="none"/>
        </w:rPr>
        <w:t>个工作日</w:t>
      </w:r>
      <w:r>
        <w:rPr>
          <w:rFonts w:hint="eastAsia" w:ascii="宋体" w:hAnsi="宋体"/>
          <w:sz w:val="24"/>
          <w:szCs w:val="24"/>
        </w:rPr>
        <w:t>内，采购人支付合同金额95%款项给供货单位，剩余的5%合同价款作为质保金。质保期满后，采购货物无质量问题，由供货单位提供相关请款资料，采购人将质保金支付给供货单位。供货单位逾期提交请款资料及发票或提交资料不符合采购人要求的，采购人付款时间顺延，并不承担逾期付款违约责任。由于供货单位提供的发票不符合税法规定，给采购人造成的损失由供货单位承担赔偿责任。</w:t>
      </w:r>
    </w:p>
    <w:p w14:paraId="585EE05F">
      <w:pPr>
        <w:spacing w:line="420" w:lineRule="exact"/>
        <w:rPr>
          <w:rFonts w:hint="eastAsia" w:ascii="仿宋_GB2312" w:hAnsi="仿宋_GB2312" w:eastAsia="仿宋_GB2312" w:cs="仿宋_GB2312"/>
          <w:b/>
          <w:bCs/>
        </w:rPr>
      </w:pPr>
    </w:p>
    <w:p w14:paraId="4E1CEB81">
      <w:pPr>
        <w:spacing w:line="360" w:lineRule="auto"/>
        <w:rPr>
          <w:rFonts w:hAnsi="宋体" w:cs="宋体"/>
          <w:color w:val="000000"/>
          <w:sz w:val="21"/>
          <w:szCs w:val="21"/>
        </w:rPr>
      </w:pPr>
    </w:p>
    <w:p w14:paraId="05D57031">
      <w:pPr>
        <w:spacing w:line="360" w:lineRule="auto"/>
        <w:rPr>
          <w:rFonts w:ascii="Times New Roman"/>
          <w:szCs w:val="21"/>
        </w:rPr>
      </w:pPr>
    </w:p>
    <w:p w14:paraId="46AC4EC3">
      <w:pPr>
        <w:pStyle w:val="2"/>
        <w:rPr>
          <w:rFonts w:ascii="Times New Roman"/>
          <w:szCs w:val="21"/>
        </w:rPr>
      </w:pPr>
    </w:p>
    <w:p w14:paraId="345571E8">
      <w:pPr>
        <w:pStyle w:val="2"/>
        <w:rPr>
          <w:rFonts w:ascii="Times New Roman"/>
          <w:szCs w:val="21"/>
        </w:rPr>
      </w:pPr>
    </w:p>
    <w:p w14:paraId="1E824911">
      <w:pPr>
        <w:pStyle w:val="2"/>
        <w:rPr>
          <w:rFonts w:ascii="Times New Roman"/>
          <w:szCs w:val="21"/>
        </w:rPr>
      </w:pPr>
    </w:p>
    <w:p w14:paraId="0161A6A8">
      <w:pPr>
        <w:pStyle w:val="2"/>
        <w:rPr>
          <w:rFonts w:ascii="Times New Roman"/>
          <w:szCs w:val="21"/>
        </w:rPr>
      </w:pPr>
    </w:p>
    <w:p w14:paraId="6E1E9530">
      <w:pPr>
        <w:pStyle w:val="2"/>
        <w:rPr>
          <w:rFonts w:ascii="Times New Roman"/>
          <w:szCs w:val="21"/>
        </w:rPr>
      </w:pPr>
    </w:p>
    <w:p w14:paraId="2A7D5745">
      <w:pPr>
        <w:pStyle w:val="2"/>
        <w:rPr>
          <w:rFonts w:ascii="Times New Roman"/>
          <w:szCs w:val="21"/>
        </w:rPr>
      </w:pPr>
    </w:p>
    <w:p w14:paraId="0220456F">
      <w:pPr>
        <w:pStyle w:val="2"/>
        <w:rPr>
          <w:rFonts w:ascii="Times New Roman"/>
          <w:szCs w:val="21"/>
        </w:rPr>
      </w:pPr>
    </w:p>
    <w:p w14:paraId="4AA7D377">
      <w:pPr>
        <w:pStyle w:val="2"/>
        <w:rPr>
          <w:rFonts w:ascii="Times New Roman"/>
          <w:szCs w:val="21"/>
        </w:rPr>
      </w:pPr>
    </w:p>
    <w:p w14:paraId="2E711531">
      <w:pPr>
        <w:pStyle w:val="2"/>
        <w:rPr>
          <w:rFonts w:ascii="Times New Roman"/>
          <w:szCs w:val="21"/>
        </w:rPr>
      </w:pPr>
    </w:p>
    <w:p w14:paraId="73FEF5B2">
      <w:pPr>
        <w:pStyle w:val="2"/>
        <w:rPr>
          <w:rFonts w:ascii="Times New Roman"/>
          <w:szCs w:val="21"/>
        </w:rPr>
      </w:pPr>
    </w:p>
    <w:bookmarkEnd w:id="6"/>
    <w:bookmarkEnd w:id="7"/>
    <w:bookmarkEnd w:id="8"/>
    <w:p w14:paraId="17C457CD">
      <w:pPr>
        <w:pStyle w:val="3"/>
        <w:spacing w:before="0" w:after="0"/>
        <w:jc w:val="center"/>
        <w:rPr>
          <w:rFonts w:hAnsi="宋体" w:cs="宋体"/>
          <w:szCs w:val="32"/>
        </w:rPr>
      </w:pPr>
      <w:bookmarkStart w:id="9" w:name="_Toc29476692"/>
      <w:bookmarkStart w:id="10" w:name="_Toc27990830"/>
      <w:r>
        <w:rPr>
          <w:rFonts w:hint="eastAsia" w:hAnsi="宋体" w:cs="宋体"/>
          <w:szCs w:val="32"/>
        </w:rPr>
        <w:t>第三章 合同条款</w:t>
      </w:r>
      <w:bookmarkEnd w:id="9"/>
      <w:bookmarkEnd w:id="10"/>
    </w:p>
    <w:p w14:paraId="3FAF0DE2">
      <w:pPr>
        <w:spacing w:line="360" w:lineRule="auto"/>
        <w:jc w:val="center"/>
        <w:rPr>
          <w:b/>
          <w:color w:val="000000" w:themeColor="text1"/>
          <w14:textFill>
            <w14:solidFill>
              <w14:schemeClr w14:val="tx1"/>
            </w14:solidFill>
          </w14:textFill>
        </w:rPr>
      </w:pPr>
    </w:p>
    <w:p w14:paraId="6586E799">
      <w:pPr>
        <w:wordWrap w:val="0"/>
        <w:spacing w:line="360" w:lineRule="auto"/>
        <w:jc w:val="right"/>
      </w:pPr>
      <w:r>
        <w:rPr>
          <w:rFonts w:hint="eastAsia"/>
          <w:b/>
          <w:bCs/>
        </w:rPr>
        <w:t xml:space="preserve">合同编号： </w:t>
      </w:r>
      <w:r>
        <w:rPr>
          <w:b/>
          <w:bCs/>
        </w:rPr>
        <w:t xml:space="preserve">  </w:t>
      </w:r>
      <w:r>
        <w:t xml:space="preserve">   </w:t>
      </w:r>
    </w:p>
    <w:p w14:paraId="4BFCF5CE">
      <w:pPr>
        <w:spacing w:line="840" w:lineRule="exact"/>
      </w:pPr>
    </w:p>
    <w:p w14:paraId="159DA215">
      <w:pPr>
        <w:spacing w:line="1000" w:lineRule="exact"/>
        <w:ind w:left="-1" w:leftChars="-100" w:right="-194" w:rightChars="-81" w:hanging="239" w:hangingChars="54"/>
        <w:jc w:val="center"/>
        <w:rPr>
          <w:rFonts w:ascii="Times New Roman"/>
          <w:b/>
          <w:bCs/>
          <w:sz w:val="44"/>
          <w:szCs w:val="44"/>
        </w:rPr>
      </w:pPr>
      <w:r>
        <w:rPr>
          <w:rFonts w:hint="eastAsia"/>
          <w:b/>
          <w:bCs/>
          <w:sz w:val="44"/>
          <w:szCs w:val="44"/>
        </w:rPr>
        <w:t>石碣二期提标项</w:t>
      </w:r>
      <w:r>
        <w:rPr>
          <w:rFonts w:hint="eastAsia"/>
          <w:b/>
          <w:bCs/>
          <w:sz w:val="44"/>
          <w:szCs w:val="44"/>
          <w:lang w:val="en-US" w:eastAsia="zh-CN"/>
        </w:rPr>
        <w:t>目</w:t>
      </w:r>
      <w:r>
        <w:rPr>
          <w:rFonts w:hint="eastAsia"/>
          <w:b/>
          <w:bCs/>
          <w:sz w:val="44"/>
          <w:szCs w:val="44"/>
        </w:rPr>
        <w:t>3#滤布滤池配件采购项目合同</w:t>
      </w:r>
    </w:p>
    <w:p w14:paraId="3BABAA51">
      <w:pPr>
        <w:spacing w:line="360" w:lineRule="auto"/>
      </w:pPr>
    </w:p>
    <w:p w14:paraId="36E99C7C">
      <w:pPr>
        <w:spacing w:line="360" w:lineRule="auto"/>
      </w:pPr>
    </w:p>
    <w:p w14:paraId="4590C2D9">
      <w:pPr>
        <w:spacing w:line="360" w:lineRule="auto"/>
      </w:pPr>
    </w:p>
    <w:p w14:paraId="52A3C864">
      <w:pPr>
        <w:spacing w:line="360" w:lineRule="auto"/>
      </w:pPr>
    </w:p>
    <w:p w14:paraId="3C81AFA2">
      <w:pPr>
        <w:spacing w:line="360" w:lineRule="auto"/>
      </w:pPr>
    </w:p>
    <w:p w14:paraId="2C2F811F">
      <w:pPr>
        <w:spacing w:line="360" w:lineRule="auto"/>
        <w:jc w:val="center"/>
      </w:pPr>
    </w:p>
    <w:p w14:paraId="6E4E9F30">
      <w:pPr>
        <w:spacing w:line="360" w:lineRule="auto"/>
        <w:jc w:val="center"/>
      </w:pPr>
    </w:p>
    <w:p w14:paraId="215D704F">
      <w:pPr>
        <w:spacing w:line="360" w:lineRule="auto"/>
      </w:pPr>
    </w:p>
    <w:p w14:paraId="7A8E916A">
      <w:pPr>
        <w:spacing w:line="360" w:lineRule="auto"/>
      </w:pPr>
    </w:p>
    <w:p w14:paraId="410A5CB0">
      <w:pPr>
        <w:spacing w:line="360" w:lineRule="auto"/>
      </w:pPr>
    </w:p>
    <w:p w14:paraId="75993CDB">
      <w:pPr>
        <w:spacing w:line="360" w:lineRule="auto"/>
      </w:pPr>
    </w:p>
    <w:p w14:paraId="6FDAC7E2">
      <w:pPr>
        <w:spacing w:line="360" w:lineRule="auto"/>
        <w:ind w:firstLine="1800" w:firstLineChars="600"/>
        <w:rPr>
          <w:sz w:val="30"/>
          <w:szCs w:val="30"/>
        </w:rPr>
      </w:pPr>
    </w:p>
    <w:p w14:paraId="6141476F">
      <w:pPr>
        <w:spacing w:line="360" w:lineRule="auto"/>
        <w:ind w:firstLine="1800" w:firstLineChars="600"/>
        <w:rPr>
          <w:sz w:val="30"/>
          <w:szCs w:val="30"/>
        </w:rPr>
      </w:pPr>
    </w:p>
    <w:p w14:paraId="4A73507F">
      <w:pPr>
        <w:spacing w:line="360" w:lineRule="auto"/>
        <w:ind w:firstLine="1800" w:firstLineChars="600"/>
        <w:rPr>
          <w:sz w:val="30"/>
          <w:szCs w:val="30"/>
        </w:rPr>
      </w:pPr>
      <w:r>
        <w:rPr>
          <w:rFonts w:hint="eastAsia"/>
          <w:sz w:val="30"/>
          <w:szCs w:val="30"/>
        </w:rPr>
        <w:t>甲方：</w:t>
      </w:r>
      <w:r>
        <w:rPr>
          <w:rFonts w:hint="eastAsia"/>
          <w:sz w:val="30"/>
          <w:szCs w:val="30"/>
          <w:u w:val="single"/>
        </w:rPr>
        <w:t>东莞市石鼓</w:t>
      </w:r>
      <w:r>
        <w:rPr>
          <w:rFonts w:hint="eastAsia"/>
          <w:sz w:val="30"/>
          <w:szCs w:val="30"/>
          <w:u w:val="single"/>
          <w:lang w:val="en-US" w:eastAsia="zh-CN"/>
        </w:rPr>
        <w:t>净水</w:t>
      </w:r>
      <w:r>
        <w:rPr>
          <w:rFonts w:hint="eastAsia"/>
          <w:sz w:val="30"/>
          <w:szCs w:val="30"/>
          <w:u w:val="single"/>
        </w:rPr>
        <w:t>有限公司</w:t>
      </w:r>
    </w:p>
    <w:p w14:paraId="5AA83B30">
      <w:pPr>
        <w:spacing w:line="360" w:lineRule="auto"/>
        <w:ind w:firstLine="1800" w:firstLineChars="600"/>
        <w:rPr>
          <w:sz w:val="30"/>
          <w:szCs w:val="30"/>
        </w:rPr>
      </w:pPr>
    </w:p>
    <w:p w14:paraId="41D5EA98">
      <w:pPr>
        <w:spacing w:line="360" w:lineRule="auto"/>
        <w:ind w:firstLine="1800" w:firstLineChars="600"/>
        <w:rPr>
          <w:sz w:val="30"/>
          <w:szCs w:val="30"/>
          <w:u w:val="single"/>
        </w:rPr>
      </w:pPr>
      <w:r>
        <w:rPr>
          <w:rFonts w:hint="eastAsia"/>
          <w:sz w:val="30"/>
          <w:szCs w:val="30"/>
        </w:rPr>
        <w:t>乙方：</w:t>
      </w:r>
      <w:r>
        <w:rPr>
          <w:rFonts w:hint="eastAsia"/>
          <w:sz w:val="30"/>
          <w:szCs w:val="30"/>
          <w:u w:val="single"/>
        </w:rPr>
        <w:t xml:space="preserve">                          </w:t>
      </w:r>
    </w:p>
    <w:p w14:paraId="5CBC94F9">
      <w:pPr>
        <w:pStyle w:val="2"/>
        <w:rPr>
          <w:sz w:val="30"/>
          <w:szCs w:val="30"/>
        </w:rPr>
      </w:pPr>
    </w:p>
    <w:p w14:paraId="3B4B41B4">
      <w:pPr>
        <w:spacing w:line="360" w:lineRule="auto"/>
        <w:rPr>
          <w:rFonts w:ascii="Times New Roman"/>
          <w:u w:val="single"/>
        </w:rPr>
      </w:pPr>
      <w:r>
        <w:rPr>
          <w:rFonts w:hint="eastAsia" w:ascii="Times New Roman"/>
          <w:b/>
        </w:rPr>
        <w:t>甲方：</w:t>
      </w:r>
      <w:r>
        <w:rPr>
          <w:rFonts w:hint="eastAsia" w:ascii="Times New Roman"/>
          <w:u w:val="single"/>
        </w:rPr>
        <w:t>东莞市石鼓</w:t>
      </w:r>
      <w:r>
        <w:rPr>
          <w:rFonts w:hint="eastAsia" w:ascii="Times New Roman"/>
          <w:u w:val="single"/>
          <w:lang w:val="en-US" w:eastAsia="zh-CN"/>
        </w:rPr>
        <w:t>净水</w:t>
      </w:r>
      <w:r>
        <w:rPr>
          <w:rFonts w:hint="eastAsia" w:ascii="Times New Roman"/>
          <w:u w:val="single"/>
        </w:rPr>
        <w:t>有限公司</w:t>
      </w:r>
    </w:p>
    <w:p w14:paraId="3B13DAF1">
      <w:pPr>
        <w:spacing w:line="360" w:lineRule="auto"/>
        <w:rPr>
          <w:rFonts w:ascii="Times New Roman"/>
          <w:u w:val="single"/>
        </w:rPr>
      </w:pPr>
      <w:r>
        <w:rPr>
          <w:rFonts w:hint="eastAsia" w:ascii="Times New Roman"/>
        </w:rPr>
        <w:t>地址：</w:t>
      </w:r>
      <w:r>
        <w:rPr>
          <w:rFonts w:hint="eastAsia" w:ascii="Times New Roman"/>
          <w:u w:val="single"/>
        </w:rPr>
        <w:t>广东省东莞市南城街道滨河路100号一期1号楼101室</w:t>
      </w:r>
    </w:p>
    <w:p w14:paraId="45C4C240">
      <w:pPr>
        <w:spacing w:line="360" w:lineRule="auto"/>
        <w:rPr>
          <w:rFonts w:ascii="Times New Roman"/>
        </w:rPr>
      </w:pPr>
      <w:r>
        <w:rPr>
          <w:rFonts w:hint="eastAsia" w:ascii="Times New Roman"/>
          <w:b/>
        </w:rPr>
        <w:t>乙方：</w:t>
      </w:r>
      <w:r>
        <w:rPr>
          <w:rFonts w:hint="eastAsia" w:ascii="Times New Roman"/>
          <w:u w:val="single"/>
        </w:rPr>
        <w:t xml:space="preserve">                         </w:t>
      </w:r>
    </w:p>
    <w:p w14:paraId="251D5B13">
      <w:pPr>
        <w:spacing w:line="360" w:lineRule="auto"/>
        <w:rPr>
          <w:rFonts w:ascii="Times New Roman"/>
          <w:u w:val="single"/>
        </w:rPr>
      </w:pPr>
      <w:r>
        <w:rPr>
          <w:rFonts w:hint="eastAsia" w:ascii="Times New Roman"/>
        </w:rPr>
        <w:t>地址：</w:t>
      </w:r>
      <w:r>
        <w:rPr>
          <w:rFonts w:hint="eastAsia" w:ascii="Times New Roman"/>
          <w:u w:val="single"/>
        </w:rPr>
        <w:t xml:space="preserve">                          </w:t>
      </w:r>
    </w:p>
    <w:p w14:paraId="7B4D27CB">
      <w:pPr>
        <w:spacing w:line="360" w:lineRule="auto"/>
        <w:rPr>
          <w:rFonts w:ascii="Times New Roman"/>
        </w:rPr>
      </w:pPr>
    </w:p>
    <w:p w14:paraId="200E7FC9">
      <w:pPr>
        <w:spacing w:line="360" w:lineRule="auto"/>
        <w:ind w:firstLine="480" w:firstLineChars="200"/>
        <w:rPr>
          <w:rFonts w:ascii="Times New Roman"/>
        </w:rPr>
      </w:pPr>
      <w:r>
        <w:rPr>
          <w:rFonts w:hint="eastAsia" w:ascii="Times New Roman"/>
        </w:rPr>
        <w:t>经甲方询价</w:t>
      </w:r>
      <w:r>
        <w:rPr>
          <w:rFonts w:ascii="Times New Roman"/>
        </w:rPr>
        <w:t>采购</w:t>
      </w:r>
      <w:r>
        <w:rPr>
          <w:rFonts w:hint="eastAsia" w:ascii="Times New Roman"/>
        </w:rPr>
        <w:t>，现确定甲方向乙方采购</w:t>
      </w:r>
      <w:r>
        <w:rPr>
          <w:rFonts w:hint="eastAsia" w:ascii="宋体" w:hAnsi="宋体"/>
          <w:sz w:val="24"/>
          <w:szCs w:val="24"/>
          <w:u w:val="single"/>
          <w:lang w:val="en-US" w:eastAsia="zh-CN"/>
        </w:rPr>
        <w:t>滤布滤池配件</w:t>
      </w:r>
      <w:r>
        <w:rPr>
          <w:rFonts w:hint="eastAsia" w:ascii="Times New Roman"/>
        </w:rPr>
        <w:t>。根据《中华人民共和国民法典》等法律、法规的规定，经双方平等协商，双方就</w:t>
      </w:r>
      <w:r>
        <w:rPr>
          <w:rFonts w:hint="eastAsia" w:ascii="宋体" w:hAnsi="宋体"/>
          <w:sz w:val="24"/>
          <w:szCs w:val="24"/>
          <w:u w:val="single"/>
          <w:lang w:val="en-US" w:eastAsia="zh-CN"/>
        </w:rPr>
        <w:t>滤布滤池配件</w:t>
      </w:r>
      <w:r>
        <w:rPr>
          <w:rFonts w:hint="eastAsia" w:ascii="Times New Roman"/>
        </w:rPr>
        <w:t>（以下称</w:t>
      </w:r>
      <w:r>
        <w:rPr>
          <w:rFonts w:ascii="Times New Roman"/>
        </w:rPr>
        <w:t>“</w:t>
      </w:r>
      <w:r>
        <w:rPr>
          <w:rFonts w:hint="eastAsia" w:ascii="Times New Roman"/>
        </w:rPr>
        <w:t>货物</w:t>
      </w:r>
      <w:r>
        <w:rPr>
          <w:rFonts w:ascii="Times New Roman"/>
        </w:rPr>
        <w:t>”</w:t>
      </w:r>
      <w:r>
        <w:rPr>
          <w:rFonts w:hint="eastAsia" w:ascii="Times New Roman"/>
        </w:rPr>
        <w:t>）采购事宜，签订本合同。</w:t>
      </w:r>
    </w:p>
    <w:p w14:paraId="1F25B1DA">
      <w:pPr>
        <w:spacing w:line="360" w:lineRule="auto"/>
        <w:ind w:firstLine="480" w:firstLineChars="200"/>
        <w:rPr>
          <w:rFonts w:ascii="Times New Roman"/>
        </w:rPr>
      </w:pPr>
    </w:p>
    <w:p w14:paraId="7976CDB8">
      <w:pPr>
        <w:pStyle w:val="30"/>
        <w:numPr>
          <w:ilvl w:val="0"/>
          <w:numId w:val="1"/>
        </w:numPr>
        <w:ind w:firstLineChars="0"/>
        <w:outlineLvl w:val="1"/>
        <w:rPr>
          <w:rFonts w:ascii="Times New Roman" w:hAnsi="Times New Roman"/>
          <w:b/>
          <w:sz w:val="24"/>
          <w:szCs w:val="24"/>
        </w:rPr>
      </w:pPr>
      <w:bookmarkStart w:id="11" w:name="_Toc27990831"/>
      <w:r>
        <w:rPr>
          <w:rFonts w:hint="eastAsia" w:ascii="Times New Roman" w:hAnsi="Times New Roman"/>
          <w:b/>
          <w:sz w:val="24"/>
          <w:szCs w:val="24"/>
        </w:rPr>
        <w:t>合同采购清单</w:t>
      </w:r>
      <w:bookmarkEnd w:id="11"/>
    </w:p>
    <w:p w14:paraId="33BFE8B0">
      <w:pPr>
        <w:numPr>
          <w:ilvl w:val="0"/>
          <w:numId w:val="2"/>
        </w:numPr>
        <w:spacing w:line="360" w:lineRule="auto"/>
        <w:ind w:firstLine="480" w:firstLineChars="200"/>
        <w:rPr>
          <w:bCs/>
        </w:rPr>
      </w:pPr>
      <w:r>
        <w:rPr>
          <w:rFonts w:hint="eastAsia"/>
          <w:bCs/>
        </w:rPr>
        <w:t>采购清单</w:t>
      </w:r>
    </w:p>
    <w:p w14:paraId="3C02BD17">
      <w:pPr>
        <w:numPr>
          <w:ilvl w:val="255"/>
          <w:numId w:val="0"/>
        </w:numPr>
        <w:spacing w:line="360" w:lineRule="auto"/>
        <w:ind w:firstLine="480" w:firstLineChars="200"/>
        <w:rPr>
          <w:bCs/>
        </w:rPr>
      </w:pPr>
      <w:r>
        <w:rPr>
          <w:rFonts w:hint="eastAsia"/>
          <w:bCs/>
        </w:rPr>
        <w:t>详见合同附件《分项报价表》和《用户需求书》。</w:t>
      </w:r>
    </w:p>
    <w:p w14:paraId="45434057">
      <w:pPr>
        <w:spacing w:line="360" w:lineRule="auto"/>
        <w:ind w:firstLine="480" w:firstLineChars="200"/>
        <w:rPr>
          <w:bCs/>
        </w:rPr>
      </w:pPr>
      <w:r>
        <w:rPr>
          <w:rFonts w:hint="eastAsia"/>
          <w:bCs/>
        </w:rPr>
        <w:t>2、乙方需按照合同中甲方要求的供货范围供货</w:t>
      </w:r>
      <w:r>
        <w:rPr>
          <w:rFonts w:hint="eastAsia"/>
          <w:bCs/>
          <w:lang w:eastAsia="zh-CN"/>
        </w:rPr>
        <w:t>及提供服务</w:t>
      </w:r>
      <w:r>
        <w:rPr>
          <w:rFonts w:hint="eastAsia"/>
          <w:bCs/>
        </w:rPr>
        <w:t>。若甲方未在合同、用户需求书、采购文件等文件中列明，但为了满足甲方的正常使用及达到验收标准而需增加货物或服务的，由乙方为甲方提供完善方案。完善方案经甲方同意后，由乙方按照完善方案履行义务，其中涉及的增加的费用已包含在合同价中，甲方不另行向乙方支付费用。</w:t>
      </w:r>
    </w:p>
    <w:p w14:paraId="5087A3E2"/>
    <w:p w14:paraId="6BE97CCE">
      <w:pPr>
        <w:pStyle w:val="30"/>
        <w:numPr>
          <w:ilvl w:val="0"/>
          <w:numId w:val="1"/>
        </w:numPr>
        <w:ind w:firstLineChars="0"/>
        <w:outlineLvl w:val="1"/>
        <w:rPr>
          <w:rFonts w:ascii="Times New Roman" w:hAnsi="Times New Roman"/>
          <w:b/>
          <w:sz w:val="24"/>
          <w:szCs w:val="24"/>
        </w:rPr>
      </w:pPr>
      <w:r>
        <w:rPr>
          <w:rFonts w:hint="eastAsia" w:ascii="Times New Roman" w:hAnsi="Times New Roman"/>
          <w:b/>
          <w:sz w:val="24"/>
          <w:szCs w:val="24"/>
        </w:rPr>
        <w:t>货物</w:t>
      </w:r>
      <w:r>
        <w:rPr>
          <w:rFonts w:hint="eastAsia" w:ascii="Times New Roman" w:hAnsi="Times New Roman"/>
          <w:b/>
          <w:sz w:val="24"/>
          <w:szCs w:val="24"/>
          <w:lang w:val="en-US" w:eastAsia="zh-CN"/>
        </w:rPr>
        <w:t>质量</w:t>
      </w:r>
      <w:r>
        <w:rPr>
          <w:rFonts w:hint="eastAsia" w:ascii="Times New Roman" w:hAnsi="Times New Roman"/>
          <w:b/>
          <w:sz w:val="24"/>
          <w:szCs w:val="24"/>
        </w:rPr>
        <w:t>及</w:t>
      </w:r>
      <w:r>
        <w:rPr>
          <w:rFonts w:hint="eastAsia" w:ascii="Times New Roman" w:hAnsi="Times New Roman"/>
          <w:b/>
          <w:sz w:val="24"/>
          <w:szCs w:val="24"/>
          <w:lang w:val="en-US" w:eastAsia="zh-CN"/>
        </w:rPr>
        <w:t>技术</w:t>
      </w:r>
      <w:r>
        <w:rPr>
          <w:rFonts w:hint="eastAsia" w:ascii="Times New Roman" w:hAnsi="Times New Roman"/>
          <w:b/>
          <w:sz w:val="24"/>
          <w:szCs w:val="24"/>
          <w:lang w:val="zh-CN"/>
        </w:rPr>
        <w:t>要求</w:t>
      </w:r>
    </w:p>
    <w:p w14:paraId="3048F51D">
      <w:pPr>
        <w:numPr>
          <w:ilvl w:val="-1"/>
          <w:numId w:val="0"/>
        </w:numPr>
        <w:spacing w:line="360" w:lineRule="auto"/>
        <w:ind w:firstLine="482" w:firstLineChars="200"/>
        <w:rPr>
          <w:rFonts w:ascii="宋体" w:hAnsi="宋体"/>
          <w:b/>
          <w:bCs w:val="0"/>
          <w:sz w:val="24"/>
          <w:szCs w:val="24"/>
        </w:rPr>
      </w:pPr>
      <w:r>
        <w:rPr>
          <w:rFonts w:hint="eastAsia"/>
          <w:b/>
          <w:bCs w:val="0"/>
          <w:lang w:val="en-US" w:eastAsia="zh-CN"/>
        </w:rPr>
        <w:t>1、质量</w:t>
      </w:r>
      <w:r>
        <w:rPr>
          <w:rFonts w:hint="eastAsia"/>
          <w:b/>
          <w:bCs w:val="0"/>
        </w:rPr>
        <w:t>要求</w:t>
      </w:r>
    </w:p>
    <w:p w14:paraId="6CAD2ADC">
      <w:pPr>
        <w:tabs>
          <w:tab w:val="left" w:pos="567"/>
        </w:tabs>
        <w:spacing w:line="360" w:lineRule="auto"/>
        <w:ind w:firstLine="480" w:firstLineChars="200"/>
        <w:rPr>
          <w:rFonts w:hAnsi="宋体"/>
          <w:sz w:val="24"/>
        </w:rPr>
      </w:pPr>
      <w:r>
        <w:rPr>
          <w:rFonts w:ascii="宋体" w:hAnsi="宋体"/>
          <w:sz w:val="24"/>
          <w:szCs w:val="24"/>
        </w:rPr>
        <w:t>(</w:t>
      </w:r>
      <w:r>
        <w:rPr>
          <w:rFonts w:hint="eastAsia" w:ascii="宋体" w:hAnsi="宋体"/>
          <w:sz w:val="24"/>
          <w:szCs w:val="24"/>
        </w:rPr>
        <w:t xml:space="preserve">1) </w:t>
      </w:r>
      <w:r>
        <w:rPr>
          <w:rFonts w:hint="eastAsia" w:hAnsi="宋体"/>
          <w:sz w:val="24"/>
          <w:szCs w:val="24"/>
          <w:lang w:eastAsia="zh-CN"/>
        </w:rPr>
        <w:t>乙方</w:t>
      </w:r>
      <w:r>
        <w:rPr>
          <w:rFonts w:hint="eastAsia" w:ascii="宋体" w:hAnsi="宋体"/>
          <w:sz w:val="24"/>
          <w:szCs w:val="24"/>
        </w:rPr>
        <w:t>所供</w:t>
      </w:r>
      <w:r>
        <w:rPr>
          <w:rFonts w:hAnsi="宋体"/>
          <w:sz w:val="24"/>
        </w:rPr>
        <w:t>货物</w:t>
      </w:r>
      <w:r>
        <w:rPr>
          <w:rFonts w:hint="eastAsia" w:hAnsi="宋体"/>
          <w:sz w:val="24"/>
        </w:rPr>
        <w:t>必须是全新的，</w:t>
      </w:r>
      <w:r>
        <w:rPr>
          <w:rFonts w:hAnsi="宋体"/>
          <w:sz w:val="24"/>
        </w:rPr>
        <w:t>应具备该类产品的功能要求，无瑕疵和缺陷，质量为合格产品</w:t>
      </w:r>
      <w:r>
        <w:rPr>
          <w:rFonts w:hint="eastAsia" w:hAnsi="宋体"/>
          <w:sz w:val="24"/>
        </w:rPr>
        <w:t>。</w:t>
      </w:r>
      <w:r>
        <w:rPr>
          <w:rFonts w:hAnsi="宋体"/>
          <w:sz w:val="24"/>
        </w:rPr>
        <w:t xml:space="preserve"> </w:t>
      </w:r>
    </w:p>
    <w:p w14:paraId="469524FF">
      <w:pPr>
        <w:tabs>
          <w:tab w:val="left" w:pos="567"/>
        </w:tabs>
        <w:spacing w:line="360" w:lineRule="auto"/>
        <w:ind w:firstLine="480" w:firstLineChars="200"/>
        <w:rPr>
          <w:rFonts w:hint="eastAsia" w:ascii="宋体" w:hAnsi="宋体"/>
          <w:sz w:val="24"/>
          <w:szCs w:val="24"/>
        </w:rPr>
      </w:pPr>
      <w:r>
        <w:rPr>
          <w:rFonts w:ascii="宋体" w:hAnsi="宋体"/>
          <w:sz w:val="24"/>
          <w:szCs w:val="24"/>
        </w:rPr>
        <w:t>(</w:t>
      </w:r>
      <w:r>
        <w:rPr>
          <w:rFonts w:hint="eastAsia" w:ascii="宋体" w:hAnsi="宋体"/>
          <w:sz w:val="24"/>
          <w:szCs w:val="24"/>
        </w:rPr>
        <w:t>2) 所供货物应按照相关的参考标准即相关的质量标准、试验程序、操作规范安装验收规范来完成。</w:t>
      </w:r>
    </w:p>
    <w:p w14:paraId="4E44AFED">
      <w:pPr>
        <w:tabs>
          <w:tab w:val="left" w:pos="567"/>
        </w:tabs>
        <w:spacing w:line="360" w:lineRule="auto"/>
        <w:ind w:firstLine="480" w:firstLineChars="200"/>
        <w:rPr>
          <w:rFonts w:hAnsi="宋体"/>
          <w:sz w:val="24"/>
        </w:rPr>
      </w:pPr>
      <w:r>
        <w:rPr>
          <w:rFonts w:ascii="宋体" w:hAnsi="宋体"/>
          <w:sz w:val="24"/>
          <w:szCs w:val="24"/>
        </w:rPr>
        <w:t>(</w:t>
      </w:r>
      <w:r>
        <w:rPr>
          <w:rFonts w:hint="eastAsia" w:ascii="宋体" w:hAnsi="宋体"/>
          <w:sz w:val="24"/>
          <w:szCs w:val="24"/>
        </w:rPr>
        <w:t xml:space="preserve">3) </w:t>
      </w:r>
      <w:r>
        <w:rPr>
          <w:rFonts w:hAnsi="宋体"/>
          <w:sz w:val="24"/>
        </w:rPr>
        <w:t>所有货物须满足国家及行业环保和质量标准。</w:t>
      </w:r>
    </w:p>
    <w:p w14:paraId="0778F49F">
      <w:pPr>
        <w:spacing w:line="360" w:lineRule="auto"/>
        <w:ind w:firstLine="480" w:firstLineChars="200"/>
        <w:jc w:val="left"/>
        <w:rPr>
          <w:rFonts w:ascii="宋体" w:hAnsi="宋体"/>
          <w:sz w:val="24"/>
          <w:szCs w:val="24"/>
        </w:rPr>
      </w:pPr>
      <w:r>
        <w:rPr>
          <w:rFonts w:ascii="宋体" w:hAnsi="宋体"/>
          <w:sz w:val="24"/>
          <w:szCs w:val="24"/>
        </w:rPr>
        <w:t>(</w:t>
      </w:r>
      <w:r>
        <w:rPr>
          <w:rFonts w:hint="eastAsia" w:ascii="宋体" w:hAnsi="宋体"/>
          <w:sz w:val="24"/>
          <w:szCs w:val="24"/>
        </w:rPr>
        <w:t xml:space="preserve">4) </w:t>
      </w:r>
      <w:r>
        <w:rPr>
          <w:rFonts w:hint="eastAsia" w:hAnsi="宋体"/>
          <w:sz w:val="24"/>
        </w:rPr>
        <w:t>货物</w:t>
      </w:r>
      <w:r>
        <w:rPr>
          <w:rFonts w:hAnsi="宋体"/>
          <w:sz w:val="24"/>
        </w:rPr>
        <w:t>的规格</w:t>
      </w:r>
      <w:r>
        <w:rPr>
          <w:rFonts w:hint="eastAsia" w:hAnsi="宋体"/>
          <w:sz w:val="24"/>
        </w:rPr>
        <w:t>、</w:t>
      </w:r>
      <w:r>
        <w:rPr>
          <w:rFonts w:hAnsi="宋体"/>
          <w:sz w:val="24"/>
        </w:rPr>
        <w:t>型号参数必须和清单要求一致。</w:t>
      </w:r>
    </w:p>
    <w:p w14:paraId="486314CA">
      <w:pPr>
        <w:spacing w:line="360" w:lineRule="auto"/>
        <w:ind w:firstLine="482" w:firstLineChars="200"/>
        <w:rPr>
          <w:b/>
          <w:bCs w:val="0"/>
        </w:rPr>
      </w:pPr>
      <w:r>
        <w:rPr>
          <w:rFonts w:hint="eastAsia"/>
          <w:b/>
          <w:bCs w:val="0"/>
          <w:lang w:val="en-US" w:eastAsia="zh-CN"/>
        </w:rPr>
        <w:t>2、 技术</w:t>
      </w:r>
      <w:r>
        <w:rPr>
          <w:rFonts w:hint="eastAsia"/>
          <w:b/>
          <w:bCs w:val="0"/>
        </w:rPr>
        <w:t>要求</w:t>
      </w:r>
      <w:r>
        <w:rPr>
          <w:rFonts w:hint="eastAsia" w:ascii="宋体" w:hAnsi="宋体"/>
          <w:b/>
          <w:bCs w:val="0"/>
          <w:sz w:val="28"/>
          <w:szCs w:val="28"/>
          <w:lang w:val="zh-CN"/>
        </w:rPr>
        <w:t xml:space="preserve"> </w:t>
      </w:r>
    </w:p>
    <w:p w14:paraId="317F4F7E">
      <w:pPr>
        <w:spacing w:line="360" w:lineRule="auto"/>
        <w:rPr>
          <w:rFonts w:ascii="宋体" w:hAnsi="宋体"/>
          <w:b/>
          <w:bCs w:val="0"/>
          <w:sz w:val="24"/>
          <w:szCs w:val="24"/>
        </w:rPr>
      </w:pPr>
      <w:r>
        <w:rPr>
          <w:rFonts w:hint="eastAsia"/>
          <w:b/>
          <w:bCs w:val="0"/>
          <w:lang w:val="en-US" w:eastAsia="zh-CN"/>
        </w:rPr>
        <w:t xml:space="preserve">   </w:t>
      </w:r>
      <w:r>
        <w:rPr>
          <w:rFonts w:hint="eastAsia" w:ascii="宋体" w:hAnsi="宋体" w:eastAsia="宋体" w:cs="宋体"/>
          <w:b/>
          <w:bCs w:val="0"/>
          <w:sz w:val="24"/>
          <w:szCs w:val="24"/>
          <w:lang w:val="en-US" w:eastAsia="zh-CN"/>
        </w:rPr>
        <w:t xml:space="preserve"> </w:t>
      </w:r>
      <w:r>
        <w:rPr>
          <w:rFonts w:hint="eastAsia" w:hAnsi="宋体" w:cs="宋体"/>
          <w:b/>
          <w:bCs w:val="0"/>
          <w:sz w:val="24"/>
          <w:szCs w:val="24"/>
          <w:lang w:val="en-US" w:eastAsia="zh-CN"/>
        </w:rPr>
        <w:t xml:space="preserve">2.1、 </w:t>
      </w:r>
      <w:r>
        <w:rPr>
          <w:rFonts w:hint="eastAsia" w:ascii="宋体" w:hAnsi="宋体"/>
          <w:b/>
          <w:bCs w:val="0"/>
          <w:sz w:val="24"/>
          <w:szCs w:val="24"/>
        </w:rPr>
        <w:t>纤维滤布技术要求</w:t>
      </w:r>
    </w:p>
    <w:p w14:paraId="24AB7A6F">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1)</w:t>
      </w:r>
      <w:r>
        <w:rPr>
          <w:rFonts w:hint="eastAsia"/>
          <w:lang w:val="en-US" w:eastAsia="zh-CN"/>
        </w:rPr>
        <w:t xml:space="preserve"> </w:t>
      </w:r>
      <w:r>
        <w:rPr>
          <w:rFonts w:hint="eastAsia" w:ascii="宋体" w:hAnsi="宋体"/>
          <w:sz w:val="24"/>
          <w:szCs w:val="24"/>
        </w:rPr>
        <w:t>滤布滤池系统成套设备运行参数：</w:t>
      </w:r>
    </w:p>
    <w:p w14:paraId="6E7D2195">
      <w:pPr>
        <w:spacing w:line="360" w:lineRule="auto"/>
        <w:ind w:firstLine="480" w:firstLineChars="200"/>
        <w:rPr>
          <w:rFonts w:ascii="宋体" w:hAnsi="宋体"/>
          <w:sz w:val="24"/>
          <w:szCs w:val="24"/>
        </w:rPr>
      </w:pPr>
      <w:r>
        <w:rPr>
          <w:rFonts w:hint="eastAsia" w:ascii="宋体" w:hAnsi="宋体"/>
          <w:sz w:val="24"/>
          <w:szCs w:val="24"/>
        </w:rPr>
        <w:t>环境温度：0℃-40℃</w:t>
      </w:r>
    </w:p>
    <w:p w14:paraId="0FD02C76">
      <w:pPr>
        <w:spacing w:line="360" w:lineRule="auto"/>
        <w:ind w:firstLine="480" w:firstLineChars="200"/>
        <w:rPr>
          <w:rFonts w:ascii="宋体" w:hAnsi="宋体"/>
          <w:sz w:val="24"/>
          <w:szCs w:val="24"/>
        </w:rPr>
      </w:pPr>
      <w:r>
        <w:rPr>
          <w:rFonts w:hint="eastAsia" w:ascii="宋体" w:hAnsi="宋体"/>
          <w:sz w:val="24"/>
          <w:szCs w:val="24"/>
        </w:rPr>
        <w:t>处理介质：反硝化池出水</w:t>
      </w:r>
    </w:p>
    <w:p w14:paraId="14E89F01">
      <w:pPr>
        <w:spacing w:line="360" w:lineRule="auto"/>
        <w:ind w:firstLine="480" w:firstLineChars="200"/>
        <w:rPr>
          <w:rFonts w:ascii="宋体" w:hAnsi="宋体"/>
          <w:sz w:val="24"/>
          <w:szCs w:val="24"/>
        </w:rPr>
      </w:pPr>
      <w:r>
        <w:rPr>
          <w:rFonts w:hint="eastAsia" w:ascii="宋体" w:hAnsi="宋体"/>
          <w:sz w:val="24"/>
          <w:szCs w:val="24"/>
        </w:rPr>
        <w:t>介质温度：10℃-30℃</w:t>
      </w:r>
    </w:p>
    <w:p w14:paraId="5141AA5B">
      <w:pPr>
        <w:spacing w:line="360" w:lineRule="auto"/>
        <w:ind w:firstLine="480" w:firstLineChars="200"/>
        <w:rPr>
          <w:rFonts w:ascii="宋体" w:hAnsi="宋体"/>
          <w:sz w:val="24"/>
          <w:szCs w:val="24"/>
        </w:rPr>
      </w:pPr>
      <w:r>
        <w:rPr>
          <w:rFonts w:hint="eastAsia" w:ascii="宋体" w:hAnsi="宋体"/>
          <w:sz w:val="24"/>
          <w:szCs w:val="24"/>
        </w:rPr>
        <w:t>设计水质：进水水质SS≤20mg/L，出水SS水质≤10mg/L</w:t>
      </w:r>
    </w:p>
    <w:p w14:paraId="0FA420B6">
      <w:pPr>
        <w:spacing w:line="360" w:lineRule="auto"/>
        <w:ind w:firstLine="480" w:firstLineChars="200"/>
        <w:rPr>
          <w:rFonts w:ascii="宋体" w:hAnsi="宋体"/>
          <w:sz w:val="24"/>
          <w:szCs w:val="24"/>
        </w:rPr>
      </w:pPr>
      <w:r>
        <w:rPr>
          <w:rFonts w:hint="eastAsia" w:ascii="宋体" w:hAnsi="宋体"/>
          <w:sz w:val="24"/>
          <w:szCs w:val="24"/>
        </w:rPr>
        <w:t>滤池内水头损失：0.3m</w:t>
      </w:r>
    </w:p>
    <w:p w14:paraId="1531E2B1">
      <w:pPr>
        <w:spacing w:line="360" w:lineRule="auto"/>
        <w:ind w:firstLine="480" w:firstLineChars="200"/>
        <w:rPr>
          <w:rFonts w:ascii="宋体" w:hAnsi="宋体"/>
          <w:sz w:val="24"/>
          <w:szCs w:val="24"/>
        </w:rPr>
      </w:pPr>
      <w:r>
        <w:rPr>
          <w:rFonts w:hint="eastAsia" w:ascii="宋体" w:hAnsi="宋体"/>
          <w:sz w:val="24"/>
          <w:szCs w:val="24"/>
        </w:rPr>
        <w:t>工作制：24h</w:t>
      </w:r>
    </w:p>
    <w:p w14:paraId="25EE4BD0">
      <w:pPr>
        <w:numPr>
          <w:ilvl w:val="0"/>
          <w:numId w:val="0"/>
        </w:num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lang w:val="en-US" w:eastAsia="zh-CN"/>
        </w:rPr>
        <w:t>2</w:t>
      </w:r>
      <w:r>
        <w:rPr>
          <w:rFonts w:hint="eastAsia" w:ascii="宋体" w:hAnsi="宋体"/>
          <w:sz w:val="24"/>
          <w:szCs w:val="24"/>
        </w:rPr>
        <w:t>)</w:t>
      </w:r>
      <w:r>
        <w:rPr>
          <w:rFonts w:hint="eastAsia" w:hAnsi="宋体"/>
          <w:sz w:val="24"/>
          <w:szCs w:val="24"/>
          <w:lang w:eastAsia="zh-CN"/>
        </w:rPr>
        <w:t>乙方</w:t>
      </w:r>
      <w:r>
        <w:rPr>
          <w:rFonts w:hint="eastAsia" w:ascii="宋体" w:hAnsi="宋体"/>
          <w:sz w:val="24"/>
          <w:szCs w:val="24"/>
        </w:rPr>
        <w:t>所供纤维滤布</w:t>
      </w:r>
      <w:r>
        <w:rPr>
          <w:rFonts w:ascii="宋体" w:hAnsi="宋体"/>
          <w:sz w:val="24"/>
          <w:szCs w:val="24"/>
        </w:rPr>
        <w:t>要求细直柔软光滑，毛高 12mm</w:t>
      </w:r>
      <w:r>
        <w:rPr>
          <w:rFonts w:hint="eastAsia" w:ascii="宋体" w:hAnsi="宋体"/>
          <w:sz w:val="24"/>
          <w:szCs w:val="24"/>
        </w:rPr>
        <w:t>（误差±1mm）</w:t>
      </w:r>
      <w:r>
        <w:rPr>
          <w:rFonts w:ascii="宋体" w:hAnsi="宋体"/>
          <w:sz w:val="24"/>
          <w:szCs w:val="24"/>
        </w:rPr>
        <w:t>，滤袋加工要求尺寸精准</w:t>
      </w:r>
      <w:r>
        <w:rPr>
          <w:rFonts w:hint="eastAsia" w:ascii="宋体" w:hAnsi="宋体"/>
          <w:sz w:val="24"/>
          <w:szCs w:val="24"/>
        </w:rPr>
        <w:t>，与现有设备的滤板框架紧密贴合</w:t>
      </w:r>
      <w:r>
        <w:rPr>
          <w:rFonts w:ascii="宋体" w:hAnsi="宋体"/>
          <w:sz w:val="24"/>
          <w:szCs w:val="24"/>
        </w:rPr>
        <w:t>，包边处理，三面魔术贴粘贴</w:t>
      </w:r>
      <w:r>
        <w:rPr>
          <w:rFonts w:hint="eastAsia" w:ascii="宋体" w:hAnsi="宋体"/>
          <w:sz w:val="24"/>
          <w:szCs w:val="24"/>
        </w:rPr>
        <w:t>。</w:t>
      </w:r>
      <w:r>
        <w:rPr>
          <w:rFonts w:ascii="宋体" w:hAnsi="宋体"/>
          <w:sz w:val="24"/>
          <w:szCs w:val="24"/>
        </w:rPr>
        <w:t>滤布标称孔径小于10μm</w:t>
      </w:r>
      <w:r>
        <w:rPr>
          <w:rFonts w:hint="eastAsia" w:ascii="宋体" w:hAnsi="宋体"/>
          <w:sz w:val="24"/>
          <w:szCs w:val="24"/>
        </w:rPr>
        <w:t>，每个滤盘过滤面积大于等于12.6㎡。滤布底部经纬交织，纬向有聚酯单丝做骨架支撑。底部网孔分布均匀，纤维分布均匀。单股纤维较细，滤布的底部材质为聚酯材质，纤维滤布的毛面纤维材质为腈纶，其中腈纶纤维含量为100%。底部长度方向断裂强度不低于1000N，透气率不低于1750mm/s，可以在污水中长期使用。</w:t>
      </w:r>
    </w:p>
    <w:p w14:paraId="5138F3D8">
      <w:pPr>
        <w:numPr>
          <w:ilvl w:val="0"/>
          <w:numId w:val="0"/>
        </w:num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lang w:val="en-US" w:eastAsia="zh-CN"/>
        </w:rPr>
        <w:t>3</w:t>
      </w:r>
      <w:r>
        <w:rPr>
          <w:rFonts w:hint="eastAsia" w:ascii="宋体" w:hAnsi="宋体"/>
          <w:sz w:val="24"/>
          <w:szCs w:val="24"/>
        </w:rPr>
        <w:t>)纤维滤布过滤效果：当进水SS≤20mg/L时，出水SS≤10mg/L；当进水SS＜10mg/L时，出水SS去除率＞20%</w:t>
      </w:r>
      <w:r>
        <w:rPr>
          <w:rFonts w:hint="eastAsia" w:ascii="宋体" w:hAnsi="宋体"/>
          <w:color w:val="000000"/>
          <w:sz w:val="24"/>
          <w:szCs w:val="24"/>
        </w:rPr>
        <w:t>。</w:t>
      </w:r>
    </w:p>
    <w:p w14:paraId="5683C2B1">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lang w:val="en-US" w:eastAsia="zh-CN"/>
        </w:rPr>
        <w:t>4</w:t>
      </w:r>
      <w:r>
        <w:rPr>
          <w:rFonts w:hint="eastAsia" w:ascii="宋体" w:hAnsi="宋体"/>
          <w:sz w:val="24"/>
          <w:szCs w:val="24"/>
        </w:rPr>
        <w:t>)</w:t>
      </w:r>
      <w:r>
        <w:rPr>
          <w:rFonts w:hint="eastAsia" w:hAnsi="宋体"/>
          <w:color w:val="000000"/>
          <w:sz w:val="24"/>
          <w:szCs w:val="24"/>
          <w:lang w:eastAsia="zh-CN"/>
        </w:rPr>
        <w:t>乙方</w:t>
      </w:r>
      <w:r>
        <w:rPr>
          <w:rFonts w:hint="eastAsia" w:ascii="宋体" w:hAnsi="宋体"/>
          <w:color w:val="000000"/>
          <w:sz w:val="24"/>
          <w:szCs w:val="24"/>
        </w:rPr>
        <w:t>所供纤维滤布安装在现有设备即可投入适用及满足设备使用要求，不得对现有设备进行任何改动</w:t>
      </w:r>
      <w:r>
        <w:rPr>
          <w:rFonts w:hint="eastAsia" w:ascii="宋体" w:hAnsi="宋体"/>
          <w:sz w:val="24"/>
          <w:szCs w:val="24"/>
        </w:rPr>
        <w:t>。</w:t>
      </w:r>
    </w:p>
    <w:p w14:paraId="3DEBA5F2">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lang w:val="en-US" w:eastAsia="zh-CN"/>
        </w:rPr>
        <w:t>5</w:t>
      </w:r>
      <w:r>
        <w:rPr>
          <w:rFonts w:hint="eastAsia" w:ascii="宋体" w:hAnsi="宋体"/>
          <w:sz w:val="24"/>
          <w:szCs w:val="24"/>
        </w:rPr>
        <w:t>)</w:t>
      </w:r>
      <w:r>
        <w:rPr>
          <w:rFonts w:hint="eastAsia" w:hAnsi="宋体"/>
          <w:sz w:val="24"/>
          <w:szCs w:val="24"/>
          <w:lang w:eastAsia="zh-CN"/>
        </w:rPr>
        <w:t>乙方</w:t>
      </w:r>
      <w:r>
        <w:rPr>
          <w:rFonts w:hint="eastAsia" w:ascii="宋体" w:hAnsi="宋体"/>
          <w:sz w:val="24"/>
          <w:szCs w:val="24"/>
        </w:rPr>
        <w:t>所供纤维滤布的使用不受项目药剂投加影响，能保证滤布滤池系统成套设备处理水质、水量能够满足污水厂运营要求。</w:t>
      </w:r>
    </w:p>
    <w:p w14:paraId="12E6C9CE">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lang w:val="en-US" w:eastAsia="zh-CN"/>
        </w:rPr>
        <w:t>6</w:t>
      </w:r>
      <w:r>
        <w:rPr>
          <w:rFonts w:hint="eastAsia" w:ascii="宋体" w:hAnsi="宋体"/>
          <w:sz w:val="24"/>
          <w:szCs w:val="24"/>
        </w:rPr>
        <w:t>)</w:t>
      </w:r>
      <w:r>
        <w:rPr>
          <w:rFonts w:hint="eastAsia" w:hAnsi="宋体"/>
          <w:sz w:val="24"/>
          <w:szCs w:val="24"/>
          <w:lang w:eastAsia="zh-CN"/>
        </w:rPr>
        <w:t>乙方</w:t>
      </w:r>
      <w:r>
        <w:rPr>
          <w:rFonts w:hint="eastAsia" w:ascii="宋体" w:hAnsi="宋体"/>
          <w:sz w:val="24"/>
          <w:szCs w:val="24"/>
        </w:rPr>
        <w:t>所供纤维滤布的使用寿命不低于12个月。</w:t>
      </w:r>
    </w:p>
    <w:p w14:paraId="1FC500ED">
      <w:pPr>
        <w:widowControl/>
        <w:spacing w:line="360" w:lineRule="auto"/>
        <w:ind w:firstLine="480" w:firstLineChars="200"/>
        <w:rPr>
          <w:rFonts w:ascii="宋体" w:hAnsi="宋体" w:cs="宋体"/>
          <w:sz w:val="24"/>
          <w:szCs w:val="24"/>
        </w:rPr>
      </w:pPr>
      <w:r>
        <w:rPr>
          <w:rFonts w:ascii="宋体" w:hAnsi="宋体"/>
          <w:sz w:val="24"/>
          <w:szCs w:val="24"/>
        </w:rPr>
        <w:t>(</w:t>
      </w:r>
      <w:r>
        <w:rPr>
          <w:rFonts w:hint="eastAsia" w:ascii="宋体" w:hAnsi="宋体"/>
          <w:sz w:val="24"/>
          <w:szCs w:val="24"/>
          <w:lang w:val="en-US" w:eastAsia="zh-CN"/>
        </w:rPr>
        <w:t>7</w:t>
      </w:r>
      <w:r>
        <w:rPr>
          <w:rFonts w:hint="eastAsia" w:ascii="宋体" w:hAnsi="宋体"/>
          <w:sz w:val="24"/>
          <w:szCs w:val="24"/>
        </w:rPr>
        <w:t>)</w:t>
      </w:r>
      <w:r>
        <w:rPr>
          <w:rFonts w:hint="eastAsia"/>
          <w:lang w:val="en-US" w:eastAsia="zh-CN"/>
        </w:rPr>
        <w:t xml:space="preserve"> </w:t>
      </w:r>
      <w:r>
        <w:rPr>
          <w:rFonts w:hint="eastAsia" w:hAnsi="宋体" w:cs="宋体"/>
          <w:sz w:val="24"/>
          <w:szCs w:val="24"/>
          <w:lang w:eastAsia="zh-CN"/>
        </w:rPr>
        <w:t>乙方</w:t>
      </w:r>
      <w:r>
        <w:rPr>
          <w:rFonts w:hint="eastAsia" w:ascii="宋体" w:hAnsi="宋体" w:cs="宋体"/>
          <w:sz w:val="24"/>
          <w:szCs w:val="24"/>
        </w:rPr>
        <w:t>所供纤维滤布在确保过滤精度达到国家要求的一级A标准下，通量最大化，保证滤池长期高效稳定</w:t>
      </w:r>
      <w:r>
        <w:rPr>
          <w:rFonts w:hint="eastAsia" w:ascii="宋体" w:hAnsi="宋体" w:cs="宋体"/>
          <w:sz w:val="24"/>
          <w:szCs w:val="24"/>
          <w:lang w:eastAsia="zh-CN"/>
        </w:rPr>
        <w:t>，</w:t>
      </w:r>
      <w:r>
        <w:rPr>
          <w:rFonts w:hint="eastAsia" w:ascii="宋体" w:hAnsi="宋体" w:cs="宋体"/>
          <w:sz w:val="24"/>
          <w:szCs w:val="24"/>
        </w:rPr>
        <w:t>有效降低设备的反洗频率和水量损失。</w:t>
      </w:r>
    </w:p>
    <w:p w14:paraId="5736E14D">
      <w:pPr>
        <w:pStyle w:val="2"/>
        <w:spacing w:after="0" w:line="360" w:lineRule="auto"/>
        <w:ind w:firstLine="482" w:firstLineChars="200"/>
        <w:rPr>
          <w:rFonts w:hint="eastAsia" w:ascii="宋体" w:hAnsi="宋体" w:eastAsia="宋体" w:cs="宋体"/>
          <w:b/>
          <w:bCs w:val="0"/>
          <w:lang w:val="en-US" w:eastAsia="zh-CN"/>
        </w:rPr>
      </w:pPr>
      <w:r>
        <w:rPr>
          <w:rFonts w:hint="eastAsia" w:ascii="宋体" w:hAnsi="宋体" w:cs="宋体"/>
          <w:b/>
          <w:bCs w:val="0"/>
          <w:sz w:val="24"/>
          <w:szCs w:val="24"/>
          <w:lang w:val="en-US" w:eastAsia="zh-CN"/>
        </w:rPr>
        <w:t>2.2、</w:t>
      </w:r>
      <w:r>
        <w:rPr>
          <w:rFonts w:hint="eastAsia" w:ascii="宋体" w:hAnsi="宋体" w:eastAsia="宋体" w:cs="宋体"/>
          <w:b/>
          <w:bCs w:val="0"/>
          <w:sz w:val="24"/>
          <w:szCs w:val="24"/>
          <w:lang w:val="en-US" w:eastAsia="zh-CN"/>
        </w:rPr>
        <w:t>吸口</w:t>
      </w:r>
      <w:r>
        <w:rPr>
          <w:rFonts w:hint="eastAsia" w:ascii="宋体" w:hAnsi="宋体" w:eastAsia="宋体" w:cs="宋体"/>
          <w:b/>
          <w:bCs w:val="0"/>
          <w:sz w:val="24"/>
          <w:szCs w:val="24"/>
        </w:rPr>
        <w:t>技术要求</w:t>
      </w:r>
    </w:p>
    <w:p w14:paraId="6CD6671B">
      <w:pPr>
        <w:tabs>
          <w:tab w:val="left" w:pos="567"/>
        </w:tabs>
        <w:spacing w:line="360" w:lineRule="auto"/>
        <w:ind w:firstLine="480" w:firstLineChars="200"/>
        <w:rPr>
          <w:rFonts w:hint="eastAsia" w:ascii="宋体" w:hAnsi="宋体"/>
          <w:sz w:val="24"/>
          <w:szCs w:val="24"/>
        </w:rPr>
      </w:pPr>
      <w:r>
        <w:rPr>
          <w:rFonts w:ascii="宋体" w:hAnsi="宋体"/>
          <w:sz w:val="24"/>
          <w:szCs w:val="24"/>
        </w:rPr>
        <w:t>(</w:t>
      </w:r>
      <w:r>
        <w:rPr>
          <w:rFonts w:hint="eastAsia" w:ascii="宋体" w:hAnsi="宋体"/>
          <w:sz w:val="24"/>
          <w:szCs w:val="24"/>
        </w:rPr>
        <w:t>1)</w:t>
      </w:r>
      <w:r>
        <w:rPr>
          <w:rFonts w:hint="eastAsia"/>
          <w:lang w:val="en-US" w:eastAsia="zh-CN"/>
        </w:rPr>
        <w:t xml:space="preserve"> </w:t>
      </w:r>
      <w:r>
        <w:rPr>
          <w:rFonts w:hint="eastAsia" w:ascii="宋体" w:hAnsi="宋体"/>
          <w:sz w:val="24"/>
          <w:szCs w:val="24"/>
          <w:lang w:eastAsia="zh-CN"/>
        </w:rPr>
        <w:t>吸口</w:t>
      </w:r>
      <w:r>
        <w:rPr>
          <w:rFonts w:hint="eastAsia" w:ascii="宋体" w:hAnsi="宋体"/>
          <w:sz w:val="24"/>
          <w:szCs w:val="24"/>
        </w:rPr>
        <w:t>需与现有</w:t>
      </w:r>
      <w:r>
        <w:rPr>
          <w:rFonts w:hint="eastAsia" w:hAnsi="宋体"/>
          <w:sz w:val="24"/>
          <w:szCs w:val="24"/>
          <w:lang w:val="en-US" w:eastAsia="zh-CN"/>
        </w:rPr>
        <w:t>设</w:t>
      </w:r>
      <w:r>
        <w:rPr>
          <w:rFonts w:hint="eastAsia" w:ascii="宋体" w:hAnsi="宋体"/>
          <w:sz w:val="24"/>
          <w:szCs w:val="24"/>
        </w:rPr>
        <w:t>备匹配，</w:t>
      </w:r>
      <w:r>
        <w:rPr>
          <w:rFonts w:hint="eastAsia" w:ascii="宋体" w:hAnsi="宋体"/>
          <w:sz w:val="24"/>
          <w:szCs w:val="24"/>
          <w:lang w:eastAsia="zh-CN"/>
        </w:rPr>
        <w:t>吸口</w:t>
      </w:r>
      <w:r>
        <w:rPr>
          <w:rFonts w:hint="eastAsia" w:ascii="宋体" w:hAnsi="宋体"/>
          <w:sz w:val="24"/>
          <w:szCs w:val="24"/>
        </w:rPr>
        <w:t>孔位需满足现有设备连接孔位，不可更换原设备</w:t>
      </w:r>
      <w:r>
        <w:rPr>
          <w:rFonts w:hint="eastAsia" w:ascii="宋体" w:hAnsi="宋体"/>
          <w:sz w:val="24"/>
          <w:szCs w:val="24"/>
          <w:lang w:eastAsia="zh-CN"/>
        </w:rPr>
        <w:t>吸口</w:t>
      </w:r>
      <w:r>
        <w:rPr>
          <w:rFonts w:hint="eastAsia" w:ascii="宋体" w:hAnsi="宋体"/>
          <w:sz w:val="24"/>
          <w:szCs w:val="24"/>
        </w:rPr>
        <w:t>臂，不可改变原设备吊架尺寸，安装完成后，</w:t>
      </w:r>
      <w:r>
        <w:rPr>
          <w:rFonts w:hint="eastAsia" w:ascii="宋体" w:hAnsi="宋体"/>
          <w:sz w:val="24"/>
          <w:szCs w:val="24"/>
          <w:lang w:eastAsia="zh-CN"/>
        </w:rPr>
        <w:t>吸口</w:t>
      </w:r>
      <w:r>
        <w:rPr>
          <w:rFonts w:hint="eastAsia" w:ascii="宋体" w:hAnsi="宋体"/>
          <w:sz w:val="24"/>
          <w:szCs w:val="24"/>
        </w:rPr>
        <w:t>需贴合在纤维滤布上。</w:t>
      </w:r>
    </w:p>
    <w:p w14:paraId="7C7AEF7F">
      <w:pPr>
        <w:tabs>
          <w:tab w:val="left" w:pos="567"/>
        </w:tabs>
        <w:spacing w:line="360" w:lineRule="auto"/>
        <w:ind w:firstLine="480" w:firstLineChars="200"/>
        <w:rPr>
          <w:rFonts w:hint="eastAsia" w:ascii="宋体" w:hAnsi="宋体"/>
          <w:sz w:val="24"/>
          <w:szCs w:val="24"/>
        </w:rPr>
      </w:pPr>
      <w:r>
        <w:rPr>
          <w:rFonts w:ascii="宋体" w:hAnsi="宋体"/>
          <w:sz w:val="24"/>
          <w:szCs w:val="24"/>
        </w:rPr>
        <w:t>(</w:t>
      </w:r>
      <w:r>
        <w:rPr>
          <w:rFonts w:hint="eastAsia" w:ascii="宋体" w:hAnsi="宋体"/>
          <w:sz w:val="24"/>
          <w:szCs w:val="24"/>
        </w:rPr>
        <w:t>2)</w:t>
      </w:r>
      <w:r>
        <w:rPr>
          <w:rFonts w:hint="eastAsia" w:ascii="宋体" w:hAnsi="宋体"/>
          <w:sz w:val="24"/>
          <w:szCs w:val="24"/>
          <w:lang w:val="en-US" w:eastAsia="zh-CN"/>
        </w:rPr>
        <w:t xml:space="preserve"> </w:t>
      </w:r>
      <w:r>
        <w:rPr>
          <w:rFonts w:hint="eastAsia" w:ascii="宋体" w:hAnsi="宋体"/>
          <w:sz w:val="24"/>
          <w:szCs w:val="24"/>
          <w:lang w:eastAsia="zh-CN"/>
        </w:rPr>
        <w:t>吸口</w:t>
      </w:r>
      <w:r>
        <w:rPr>
          <w:rFonts w:hint="eastAsia" w:ascii="宋体" w:hAnsi="宋体"/>
          <w:sz w:val="24"/>
          <w:szCs w:val="24"/>
        </w:rPr>
        <w:t>采用高强度 ABS 材质。</w:t>
      </w:r>
    </w:p>
    <w:p w14:paraId="619AE28D">
      <w:pPr>
        <w:tabs>
          <w:tab w:val="left" w:pos="567"/>
        </w:tabs>
        <w:spacing w:line="360" w:lineRule="auto"/>
        <w:ind w:firstLine="480" w:firstLineChars="200"/>
        <w:rPr>
          <w:rFonts w:hint="eastAsia" w:ascii="宋体" w:hAnsi="宋体"/>
          <w:sz w:val="24"/>
          <w:szCs w:val="24"/>
        </w:rPr>
      </w:pPr>
      <w:r>
        <w:rPr>
          <w:rFonts w:ascii="宋体" w:hAnsi="宋体"/>
          <w:sz w:val="24"/>
          <w:szCs w:val="24"/>
        </w:rPr>
        <w:t>(</w:t>
      </w:r>
      <w:r>
        <w:rPr>
          <w:rFonts w:hint="eastAsia" w:ascii="宋体" w:hAnsi="宋体"/>
          <w:sz w:val="24"/>
          <w:szCs w:val="24"/>
        </w:rPr>
        <w:t>3)</w:t>
      </w:r>
      <w:r>
        <w:rPr>
          <w:rFonts w:hint="eastAsia" w:ascii="宋体" w:hAnsi="宋体"/>
          <w:sz w:val="24"/>
          <w:szCs w:val="24"/>
          <w:lang w:val="en-US" w:eastAsia="zh-CN"/>
        </w:rPr>
        <w:t xml:space="preserve"> </w:t>
      </w:r>
      <w:r>
        <w:rPr>
          <w:rFonts w:hint="eastAsia" w:ascii="宋体" w:hAnsi="宋体"/>
          <w:sz w:val="24"/>
          <w:szCs w:val="24"/>
          <w:lang w:eastAsia="zh-CN"/>
        </w:rPr>
        <w:t>吸口</w:t>
      </w:r>
      <w:r>
        <w:rPr>
          <w:rFonts w:hint="eastAsia" w:ascii="宋体" w:hAnsi="宋体"/>
          <w:sz w:val="24"/>
          <w:szCs w:val="24"/>
        </w:rPr>
        <w:t>尺寸为:长945m，面板宽 125mm，</w:t>
      </w:r>
      <w:r>
        <w:rPr>
          <w:rFonts w:hint="eastAsia" w:ascii="宋体" w:hAnsi="宋体"/>
          <w:sz w:val="24"/>
          <w:szCs w:val="24"/>
          <w:lang w:eastAsia="zh-CN"/>
        </w:rPr>
        <w:t>吸口</w:t>
      </w:r>
      <w:r>
        <w:rPr>
          <w:rFonts w:hint="eastAsia" w:ascii="宋体" w:hAnsi="宋体"/>
          <w:sz w:val="24"/>
          <w:szCs w:val="24"/>
        </w:rPr>
        <w:t>厚度为 95mm，开口宽度须小于15mm，</w:t>
      </w:r>
      <w:r>
        <w:rPr>
          <w:rFonts w:hint="eastAsia" w:ascii="宋体" w:hAnsi="宋体"/>
          <w:sz w:val="24"/>
          <w:szCs w:val="24"/>
          <w:lang w:eastAsia="zh-CN"/>
        </w:rPr>
        <w:t>吸口</w:t>
      </w:r>
      <w:r>
        <w:rPr>
          <w:rFonts w:hint="eastAsia" w:ascii="宋体" w:hAnsi="宋体"/>
          <w:sz w:val="24"/>
          <w:szCs w:val="24"/>
        </w:rPr>
        <w:t>的开口范围须完全覆盖滤布的过滤面积。</w:t>
      </w:r>
    </w:p>
    <w:p w14:paraId="75F014E6">
      <w:pPr>
        <w:tabs>
          <w:tab w:val="left" w:pos="567"/>
        </w:tabs>
        <w:spacing w:line="360" w:lineRule="auto"/>
        <w:ind w:firstLine="480" w:firstLineChars="200"/>
        <w:rPr>
          <w:rFonts w:hint="eastAsia" w:ascii="宋体" w:hAnsi="宋体"/>
          <w:sz w:val="24"/>
          <w:szCs w:val="24"/>
        </w:rPr>
      </w:pPr>
      <w:r>
        <w:rPr>
          <w:rFonts w:ascii="宋体" w:hAnsi="宋体"/>
          <w:sz w:val="24"/>
          <w:szCs w:val="24"/>
        </w:rPr>
        <w:t>(</w:t>
      </w:r>
      <w:r>
        <w:rPr>
          <w:rFonts w:hint="eastAsia" w:ascii="宋体" w:hAnsi="宋体"/>
          <w:sz w:val="24"/>
          <w:szCs w:val="24"/>
        </w:rPr>
        <w:t>4)</w:t>
      </w:r>
      <w:r>
        <w:rPr>
          <w:rFonts w:hint="eastAsia" w:ascii="宋体" w:hAnsi="宋体"/>
          <w:sz w:val="24"/>
          <w:szCs w:val="24"/>
          <w:lang w:val="en-US" w:eastAsia="zh-CN"/>
        </w:rPr>
        <w:t xml:space="preserve"> </w:t>
      </w:r>
      <w:r>
        <w:rPr>
          <w:rFonts w:hint="eastAsia" w:ascii="宋体" w:hAnsi="宋体"/>
          <w:sz w:val="24"/>
          <w:szCs w:val="24"/>
          <w:lang w:eastAsia="zh-CN"/>
        </w:rPr>
        <w:t>吸口</w:t>
      </w:r>
      <w:r>
        <w:rPr>
          <w:rFonts w:hint="eastAsia" w:ascii="宋体" w:hAnsi="宋体"/>
          <w:sz w:val="24"/>
          <w:szCs w:val="24"/>
        </w:rPr>
        <w:t>面板中间凸起，减少与滤布摩擦，多点增加连接点，不易磨损和凹陷。</w:t>
      </w:r>
    </w:p>
    <w:p w14:paraId="537E37F0">
      <w:pPr>
        <w:tabs>
          <w:tab w:val="left" w:pos="567"/>
        </w:tabs>
        <w:spacing w:line="360" w:lineRule="auto"/>
        <w:ind w:firstLine="480" w:firstLineChars="200"/>
        <w:rPr>
          <w:rFonts w:hint="eastAsia" w:ascii="宋体" w:hAnsi="宋体" w:eastAsia="宋体"/>
          <w:sz w:val="24"/>
          <w:szCs w:val="24"/>
          <w:highlight w:val="none"/>
          <w:lang w:eastAsia="zh-CN"/>
        </w:rPr>
      </w:pPr>
      <w:r>
        <w:rPr>
          <w:rFonts w:ascii="宋体" w:hAnsi="宋体"/>
          <w:sz w:val="24"/>
          <w:szCs w:val="24"/>
        </w:rPr>
        <w:t>(</w:t>
      </w:r>
      <w:r>
        <w:rPr>
          <w:rFonts w:hint="eastAsia" w:ascii="宋体" w:hAnsi="宋体"/>
          <w:sz w:val="24"/>
          <w:szCs w:val="24"/>
          <w:highlight w:val="none"/>
        </w:rPr>
        <w:t>5)</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吸口</w:t>
      </w:r>
      <w:r>
        <w:rPr>
          <w:rFonts w:hint="eastAsia" w:ascii="宋体" w:hAnsi="宋体"/>
          <w:sz w:val="24"/>
          <w:szCs w:val="24"/>
          <w:highlight w:val="none"/>
        </w:rPr>
        <w:t>连接处采用</w:t>
      </w:r>
      <w:r>
        <w:rPr>
          <w:rFonts w:hint="eastAsia" w:ascii="宋体" w:hAnsi="宋体"/>
          <w:sz w:val="24"/>
          <w:szCs w:val="24"/>
          <w:highlight w:val="none"/>
          <w:lang w:val="en-US" w:eastAsia="zh-CN"/>
        </w:rPr>
        <w:t>304#</w:t>
      </w:r>
      <w:r>
        <w:rPr>
          <w:rFonts w:hint="eastAsia" w:ascii="宋体" w:hAnsi="宋体"/>
          <w:sz w:val="24"/>
          <w:szCs w:val="24"/>
          <w:highlight w:val="none"/>
        </w:rPr>
        <w:t>不锈钢材质，耐腐蚀，不易磨损断裂，软管不易脱落</w:t>
      </w:r>
      <w:r>
        <w:rPr>
          <w:rFonts w:hint="eastAsia" w:ascii="宋体" w:hAnsi="宋体"/>
          <w:sz w:val="24"/>
          <w:szCs w:val="24"/>
          <w:highlight w:val="none"/>
          <w:lang w:eastAsia="zh-CN"/>
        </w:rPr>
        <w:t>。</w:t>
      </w:r>
    </w:p>
    <w:p w14:paraId="79133025">
      <w:pPr>
        <w:tabs>
          <w:tab w:val="left" w:pos="567"/>
        </w:tabs>
        <w:spacing w:line="360" w:lineRule="auto"/>
        <w:ind w:firstLine="480" w:firstLineChars="200"/>
        <w:rPr>
          <w:rFonts w:hint="eastAsia" w:ascii="宋体" w:hAnsi="宋体"/>
          <w:sz w:val="24"/>
          <w:szCs w:val="24"/>
        </w:rPr>
      </w:pPr>
      <w:r>
        <w:rPr>
          <w:rFonts w:ascii="宋体" w:hAnsi="宋体"/>
          <w:sz w:val="24"/>
          <w:szCs w:val="24"/>
          <w:highlight w:val="none"/>
        </w:rPr>
        <w:t>(</w:t>
      </w:r>
      <w:r>
        <w:rPr>
          <w:rFonts w:hint="eastAsia" w:ascii="宋体" w:hAnsi="宋体"/>
          <w:sz w:val="24"/>
          <w:szCs w:val="24"/>
          <w:highlight w:val="none"/>
        </w:rPr>
        <w:t>6)</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吸口</w:t>
      </w:r>
      <w:r>
        <w:rPr>
          <w:rFonts w:hint="eastAsia" w:ascii="宋体" w:hAnsi="宋体"/>
          <w:sz w:val="24"/>
          <w:szCs w:val="24"/>
          <w:highlight w:val="none"/>
        </w:rPr>
        <w:t>两边侧面</w:t>
      </w:r>
      <w:r>
        <w:rPr>
          <w:rFonts w:hint="eastAsia" w:ascii="宋体" w:hAnsi="宋体"/>
          <w:sz w:val="24"/>
          <w:szCs w:val="24"/>
        </w:rPr>
        <w:t>至少各有8条加固筋，</w:t>
      </w:r>
      <w:r>
        <w:rPr>
          <w:rFonts w:hint="eastAsia" w:ascii="宋体" w:hAnsi="宋体"/>
          <w:sz w:val="24"/>
          <w:szCs w:val="24"/>
          <w:lang w:eastAsia="zh-CN"/>
        </w:rPr>
        <w:t>吸口</w:t>
      </w:r>
      <w:r>
        <w:rPr>
          <w:rFonts w:hint="eastAsia" w:ascii="宋体" w:hAnsi="宋体"/>
          <w:sz w:val="24"/>
          <w:szCs w:val="24"/>
        </w:rPr>
        <w:t>侧面倒角位置增强。保证</w:t>
      </w:r>
      <w:r>
        <w:rPr>
          <w:rFonts w:hint="eastAsia" w:ascii="宋体" w:hAnsi="宋体"/>
          <w:sz w:val="24"/>
          <w:szCs w:val="24"/>
          <w:lang w:eastAsia="zh-CN"/>
        </w:rPr>
        <w:t>吸口</w:t>
      </w:r>
      <w:r>
        <w:rPr>
          <w:rFonts w:hint="eastAsia" w:ascii="宋体" w:hAnsi="宋体"/>
          <w:sz w:val="24"/>
          <w:szCs w:val="24"/>
        </w:rPr>
        <w:t>在配套的反洗泵进行抽吸负压运行时不变形或损坏。</w:t>
      </w:r>
    </w:p>
    <w:p w14:paraId="7FA4A20A">
      <w:pPr>
        <w:tabs>
          <w:tab w:val="left" w:pos="567"/>
        </w:tabs>
        <w:spacing w:line="360" w:lineRule="auto"/>
        <w:ind w:firstLine="480" w:firstLineChars="200"/>
        <w:rPr>
          <w:rFonts w:hint="eastAsia" w:ascii="宋体" w:hAnsi="宋体"/>
          <w:sz w:val="24"/>
          <w:szCs w:val="24"/>
        </w:rPr>
      </w:pPr>
      <w:r>
        <w:rPr>
          <w:rFonts w:ascii="宋体" w:hAnsi="宋体"/>
          <w:sz w:val="24"/>
          <w:szCs w:val="24"/>
        </w:rPr>
        <w:t>(</w:t>
      </w:r>
      <w:r>
        <w:rPr>
          <w:rFonts w:hint="eastAsia" w:ascii="宋体" w:hAnsi="宋体"/>
          <w:sz w:val="24"/>
          <w:szCs w:val="24"/>
        </w:rPr>
        <w:t>7)</w:t>
      </w:r>
      <w:r>
        <w:rPr>
          <w:rFonts w:hint="eastAsia" w:ascii="宋体" w:hAnsi="宋体"/>
          <w:sz w:val="24"/>
          <w:szCs w:val="24"/>
          <w:lang w:val="en-US" w:eastAsia="zh-CN"/>
        </w:rPr>
        <w:t xml:space="preserve"> </w:t>
      </w:r>
      <w:r>
        <w:rPr>
          <w:rFonts w:hint="eastAsia" w:ascii="宋体" w:hAnsi="宋体"/>
          <w:sz w:val="24"/>
          <w:szCs w:val="24"/>
        </w:rPr>
        <w:t>更换</w:t>
      </w:r>
      <w:r>
        <w:rPr>
          <w:rFonts w:hint="eastAsia" w:ascii="宋体" w:hAnsi="宋体"/>
          <w:sz w:val="24"/>
          <w:szCs w:val="24"/>
          <w:lang w:eastAsia="zh-CN"/>
        </w:rPr>
        <w:t>吸口</w:t>
      </w:r>
      <w:r>
        <w:rPr>
          <w:rFonts w:hint="eastAsia" w:ascii="宋体" w:hAnsi="宋体"/>
          <w:sz w:val="24"/>
          <w:szCs w:val="24"/>
        </w:rPr>
        <w:t>后，在进水水质满足 SS≤20mg/L 的情况下，每次反洗间隔时间不得小于一小时。</w:t>
      </w:r>
    </w:p>
    <w:p w14:paraId="7E843D1A">
      <w:pPr>
        <w:pStyle w:val="2"/>
        <w:spacing w:after="0" w:line="360" w:lineRule="auto"/>
        <w:ind w:firstLine="480" w:firstLineChars="200"/>
        <w:rPr>
          <w:rFonts w:ascii="宋体" w:hAnsi="宋体"/>
          <w:sz w:val="24"/>
          <w:szCs w:val="24"/>
        </w:rPr>
      </w:pPr>
      <w:r>
        <w:rPr>
          <w:rFonts w:hint="eastAsia" w:ascii="宋体" w:hAnsi="宋体"/>
          <w:sz w:val="24"/>
          <w:szCs w:val="24"/>
        </w:rPr>
        <w:t>(8)</w:t>
      </w:r>
      <w:r>
        <w:rPr>
          <w:rFonts w:hint="eastAsia" w:ascii="宋体" w:hAnsi="宋体"/>
          <w:sz w:val="24"/>
          <w:szCs w:val="24"/>
          <w:lang w:val="en-US" w:eastAsia="zh-CN"/>
        </w:rPr>
        <w:t xml:space="preserve"> </w:t>
      </w:r>
      <w:r>
        <w:rPr>
          <w:rFonts w:hint="eastAsia" w:ascii="宋体" w:hAnsi="宋体"/>
          <w:sz w:val="24"/>
          <w:szCs w:val="24"/>
        </w:rPr>
        <w:t>反冲洗管</w:t>
      </w:r>
      <w:r>
        <w:rPr>
          <w:rFonts w:ascii="宋体" w:hAnsi="宋体"/>
          <w:sz w:val="24"/>
          <w:szCs w:val="24"/>
        </w:rPr>
        <w:t>具体长度根据实际需求而定，内径</w:t>
      </w:r>
      <w:r>
        <w:rPr>
          <w:rFonts w:hint="eastAsia" w:ascii="宋体" w:hAnsi="宋体"/>
          <w:sz w:val="24"/>
          <w:szCs w:val="24"/>
        </w:rPr>
        <w:t>为60</w:t>
      </w:r>
      <w:r>
        <w:rPr>
          <w:rFonts w:ascii="宋体" w:hAnsi="宋体"/>
          <w:sz w:val="24"/>
          <w:szCs w:val="24"/>
        </w:rPr>
        <w:t>mm</w:t>
      </w:r>
      <w:r>
        <w:rPr>
          <w:rFonts w:hint="eastAsia" w:ascii="宋体" w:hAnsi="宋体"/>
          <w:sz w:val="24"/>
          <w:szCs w:val="24"/>
        </w:rPr>
        <w:t>与90mm</w:t>
      </w:r>
      <w:r>
        <w:rPr>
          <w:rFonts w:ascii="宋体" w:hAnsi="宋体"/>
          <w:sz w:val="24"/>
          <w:szCs w:val="24"/>
        </w:rPr>
        <w:t>。软管为进口塑</w:t>
      </w:r>
      <w:r>
        <w:rPr>
          <w:rFonts w:hint="default" w:ascii="宋体" w:hAnsi="宋体"/>
          <w:sz w:val="24"/>
          <w:szCs w:val="24"/>
          <w:lang w:val="en-US"/>
        </w:rPr>
        <w:t>筋</w:t>
      </w:r>
      <w:r>
        <w:rPr>
          <w:rFonts w:ascii="宋体" w:hAnsi="宋体"/>
          <w:sz w:val="24"/>
          <w:szCs w:val="24"/>
        </w:rPr>
        <w:t>软管。</w:t>
      </w:r>
    </w:p>
    <w:p w14:paraId="53EF0A8E">
      <w:pPr>
        <w:tabs>
          <w:tab w:val="left" w:pos="567"/>
        </w:tabs>
        <w:spacing w:line="360" w:lineRule="auto"/>
        <w:ind w:firstLine="480" w:firstLineChars="200"/>
        <w:rPr>
          <w:rFonts w:hint="eastAsia" w:ascii="宋体" w:hAnsi="宋体"/>
          <w:sz w:val="24"/>
          <w:szCs w:val="24"/>
        </w:rPr>
      </w:pPr>
      <w:r>
        <w:rPr>
          <w:rFonts w:ascii="宋体" w:hAnsi="宋体"/>
          <w:sz w:val="24"/>
          <w:szCs w:val="24"/>
        </w:rPr>
        <w:t>(</w:t>
      </w:r>
      <w:r>
        <w:rPr>
          <w:rFonts w:hint="eastAsia" w:ascii="宋体" w:hAnsi="宋体"/>
          <w:sz w:val="24"/>
          <w:szCs w:val="24"/>
        </w:rPr>
        <w:t>9)</w:t>
      </w:r>
      <w:r>
        <w:rPr>
          <w:rFonts w:hint="eastAsia" w:ascii="宋体" w:hAnsi="宋体"/>
          <w:sz w:val="24"/>
          <w:szCs w:val="24"/>
          <w:lang w:val="en-US" w:eastAsia="zh-CN"/>
        </w:rPr>
        <w:t xml:space="preserve"> </w:t>
      </w:r>
      <w:r>
        <w:rPr>
          <w:rFonts w:hint="eastAsia" w:hAnsi="宋体"/>
          <w:sz w:val="24"/>
          <w:szCs w:val="24"/>
          <w:lang w:eastAsia="zh-CN"/>
        </w:rPr>
        <w:t>乙方</w:t>
      </w:r>
      <w:r>
        <w:rPr>
          <w:rFonts w:hint="eastAsia" w:ascii="宋体" w:hAnsi="宋体"/>
          <w:sz w:val="24"/>
          <w:szCs w:val="24"/>
        </w:rPr>
        <w:t>所供货物必须适用于石碣二期提标项目滤布滤池，且配件安装、使用无需对现有滤布滤池进行任何改造，反冲洗系统保证被截留的悬浮物和细小颗粒污染物能够被充分的清理干净。</w:t>
      </w:r>
    </w:p>
    <w:p w14:paraId="71CD7E11">
      <w:pPr>
        <w:spacing w:line="360" w:lineRule="auto"/>
        <w:ind w:firstLine="482" w:firstLineChars="200"/>
        <w:rPr>
          <w:rFonts w:hint="default" w:ascii="宋体" w:hAnsi="宋体" w:eastAsia="宋体"/>
          <w:b/>
          <w:bCs/>
          <w:sz w:val="24"/>
          <w:szCs w:val="24"/>
          <w:lang w:val="en-US" w:eastAsia="zh-CN"/>
        </w:rPr>
      </w:pPr>
      <w:r>
        <w:rPr>
          <w:rFonts w:hint="eastAsia" w:hAnsi="宋体"/>
          <w:b/>
          <w:bCs/>
          <w:sz w:val="24"/>
          <w:szCs w:val="24"/>
          <w:lang w:val="en-US" w:eastAsia="zh-CN"/>
        </w:rPr>
        <w:t>2</w:t>
      </w:r>
      <w:r>
        <w:rPr>
          <w:rFonts w:hint="eastAsia" w:ascii="宋体" w:hAnsi="宋体"/>
          <w:b/>
          <w:bCs/>
          <w:sz w:val="24"/>
          <w:szCs w:val="24"/>
          <w:lang w:val="en-US" w:eastAsia="zh-CN"/>
        </w:rPr>
        <w:t>.3</w:t>
      </w:r>
      <w:r>
        <w:rPr>
          <w:rFonts w:hint="eastAsia" w:hAnsi="宋体"/>
          <w:b/>
          <w:bCs/>
          <w:sz w:val="24"/>
          <w:szCs w:val="24"/>
          <w:lang w:val="en-US" w:eastAsia="zh-CN"/>
        </w:rPr>
        <w:t>、</w:t>
      </w:r>
      <w:r>
        <w:rPr>
          <w:rFonts w:hint="eastAsia" w:ascii="宋体" w:hAnsi="宋体"/>
          <w:b/>
          <w:bCs/>
          <w:sz w:val="24"/>
          <w:szCs w:val="24"/>
          <w:lang w:val="en-US" w:eastAsia="zh-CN"/>
        </w:rPr>
        <w:t>软管技术要求</w:t>
      </w:r>
    </w:p>
    <w:p w14:paraId="3B04BEF5">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1)</w:t>
      </w:r>
      <w:r>
        <w:rPr>
          <w:rFonts w:hint="eastAsia" w:ascii="宋体" w:hAnsi="宋体"/>
          <w:sz w:val="24"/>
          <w:szCs w:val="24"/>
          <w:lang w:val="en-US" w:eastAsia="zh-CN"/>
        </w:rPr>
        <w:t xml:space="preserve"> </w:t>
      </w:r>
      <w:r>
        <w:rPr>
          <w:rFonts w:hint="eastAsia" w:ascii="宋体" w:hAnsi="宋体"/>
          <w:sz w:val="24"/>
          <w:szCs w:val="24"/>
        </w:rPr>
        <w:t>软管需与现有设备匹配，吸口软管用于连接吸口和底部四通，四通软管用于连接底部四通和反冲洗泵。安装完成后，软管与连接管道连接紧固，不易脱落。</w:t>
      </w:r>
    </w:p>
    <w:p w14:paraId="3CAA56C1">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val="en-US" w:eastAsia="zh-CN"/>
        </w:rPr>
        <w:t xml:space="preserve"> </w:t>
      </w:r>
      <w:r>
        <w:rPr>
          <w:rFonts w:hint="eastAsia" w:ascii="宋体" w:hAnsi="宋体"/>
          <w:sz w:val="24"/>
          <w:szCs w:val="24"/>
        </w:rPr>
        <w:t>软管采用进口塑筋材料。</w:t>
      </w:r>
    </w:p>
    <w:p w14:paraId="70C451CA">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val="en-US" w:eastAsia="zh-CN"/>
        </w:rPr>
        <w:t xml:space="preserve"> </w:t>
      </w:r>
      <w:r>
        <w:rPr>
          <w:rFonts w:hint="eastAsia" w:ascii="宋体" w:hAnsi="宋体"/>
          <w:sz w:val="24"/>
          <w:szCs w:val="24"/>
        </w:rPr>
        <w:t>每根软管含</w:t>
      </w:r>
      <w:r>
        <w:rPr>
          <w:rFonts w:ascii="宋体" w:hAnsi="宋体"/>
          <w:sz w:val="24"/>
          <w:szCs w:val="24"/>
        </w:rPr>
        <w:t>4根</w:t>
      </w:r>
      <w:r>
        <w:rPr>
          <w:rFonts w:hint="eastAsia" w:ascii="宋体" w:hAnsi="宋体"/>
          <w:sz w:val="24"/>
          <w:szCs w:val="24"/>
          <w:lang w:val="en-US" w:eastAsia="zh-CN"/>
        </w:rPr>
        <w:t>304</w:t>
      </w:r>
      <w:r>
        <w:rPr>
          <w:rFonts w:ascii="宋体" w:hAnsi="宋体"/>
          <w:sz w:val="24"/>
          <w:szCs w:val="24"/>
        </w:rPr>
        <w:t>不锈钢抱箍，用于连接处的固定。</w:t>
      </w:r>
    </w:p>
    <w:p w14:paraId="2F77913C">
      <w:pPr>
        <w:spacing w:line="360" w:lineRule="auto"/>
        <w:ind w:firstLine="480" w:firstLineChars="200"/>
        <w:rPr>
          <w:rFonts w:hint="eastAsia" w:eastAsia="宋体"/>
          <w:bCs/>
          <w:lang w:val="en-US" w:eastAsia="zh-CN"/>
        </w:rPr>
      </w:pPr>
      <w:r>
        <w:rPr>
          <w:rFonts w:ascii="宋体" w:hAnsi="宋体"/>
          <w:sz w:val="24"/>
          <w:szCs w:val="24"/>
        </w:rPr>
        <w:t>(</w:t>
      </w:r>
      <w:r>
        <w:rPr>
          <w:rFonts w:hint="eastAsia" w:ascii="宋体" w:hAnsi="宋体"/>
          <w:sz w:val="24"/>
          <w:szCs w:val="24"/>
          <w:lang w:val="en-US" w:eastAsia="zh-CN"/>
        </w:rPr>
        <w:t>4</w:t>
      </w:r>
      <w:r>
        <w:rPr>
          <w:rFonts w:hint="eastAsia" w:ascii="宋体" w:hAnsi="宋体"/>
          <w:sz w:val="24"/>
          <w:szCs w:val="24"/>
        </w:rPr>
        <w:t>)</w:t>
      </w:r>
      <w:r>
        <w:rPr>
          <w:rFonts w:hint="eastAsia" w:ascii="宋体" w:hAnsi="宋体"/>
          <w:sz w:val="24"/>
          <w:szCs w:val="24"/>
          <w:lang w:val="en-US" w:eastAsia="zh-CN"/>
        </w:rPr>
        <w:t xml:space="preserve"> </w:t>
      </w:r>
      <w:r>
        <w:rPr>
          <w:rFonts w:hint="eastAsia" w:ascii="宋体" w:hAnsi="宋体"/>
          <w:sz w:val="24"/>
          <w:szCs w:val="24"/>
        </w:rPr>
        <w:t>软管不易破损，在进行反洗抽吸负压运行时不变形，管道内部不易堵塞</w:t>
      </w:r>
      <w:r>
        <w:rPr>
          <w:rFonts w:hint="eastAsia" w:hAnsi="宋体"/>
          <w:sz w:val="24"/>
          <w:szCs w:val="24"/>
          <w:lang w:eastAsia="zh-CN"/>
        </w:rPr>
        <w:t>。</w:t>
      </w:r>
    </w:p>
    <w:p w14:paraId="527C1E61">
      <w:pPr>
        <w:pStyle w:val="19"/>
        <w:tabs>
          <w:tab w:val="left" w:pos="720"/>
        </w:tabs>
        <w:ind w:left="0" w:leftChars="0" w:right="-29" w:firstLine="0" w:firstLineChars="0"/>
      </w:pPr>
    </w:p>
    <w:p w14:paraId="4979146F">
      <w:pPr>
        <w:pStyle w:val="30"/>
        <w:numPr>
          <w:ilvl w:val="0"/>
          <w:numId w:val="1"/>
        </w:numPr>
        <w:ind w:firstLineChars="0"/>
        <w:outlineLvl w:val="1"/>
        <w:rPr>
          <w:rFonts w:ascii="Times New Roman" w:hAnsi="Times New Roman"/>
          <w:b/>
          <w:sz w:val="24"/>
          <w:szCs w:val="24"/>
        </w:rPr>
      </w:pPr>
      <w:bookmarkStart w:id="12" w:name="_Toc27990834"/>
      <w:r>
        <w:rPr>
          <w:rFonts w:hint="eastAsia" w:ascii="Times New Roman" w:hAnsi="Times New Roman"/>
          <w:b/>
          <w:sz w:val="24"/>
          <w:szCs w:val="24"/>
        </w:rPr>
        <w:t>交货约定</w:t>
      </w:r>
      <w:bookmarkEnd w:id="12"/>
    </w:p>
    <w:p w14:paraId="487D861F">
      <w:pPr>
        <w:spacing w:line="360" w:lineRule="auto"/>
        <w:ind w:firstLine="480" w:firstLineChars="200"/>
        <w:rPr>
          <w:rFonts w:ascii="Times New Roman"/>
        </w:rPr>
      </w:pPr>
      <w:r>
        <w:rPr>
          <w:rFonts w:hint="eastAsia" w:ascii="Times New Roman"/>
        </w:rPr>
        <w:t>1</w:t>
      </w:r>
      <w:r>
        <w:rPr>
          <w:rFonts w:ascii="Times New Roman"/>
        </w:rPr>
        <w:t>、</w:t>
      </w:r>
      <w:r>
        <w:rPr>
          <w:rFonts w:hint="eastAsia" w:ascii="Times New Roman"/>
        </w:rPr>
        <w:t>交货时间</w:t>
      </w:r>
      <w:r>
        <w:rPr>
          <w:rFonts w:hint="eastAsia" w:hAnsi="宋体" w:cs="宋体"/>
          <w:szCs w:val="21"/>
        </w:rPr>
        <w:t>：</w:t>
      </w:r>
      <w:r>
        <w:rPr>
          <w:rFonts w:hint="eastAsia" w:hAnsi="宋体"/>
          <w:sz w:val="24"/>
          <w:lang w:eastAsia="zh-CN"/>
        </w:rPr>
        <w:t>乙方</w:t>
      </w:r>
      <w:r>
        <w:rPr>
          <w:rFonts w:hint="eastAsia" w:hAnsi="宋体"/>
          <w:sz w:val="24"/>
        </w:rPr>
        <w:t>在签订合同后20</w:t>
      </w:r>
      <w:r>
        <w:rPr>
          <w:rFonts w:hint="eastAsia" w:hAnsi="宋体"/>
          <w:sz w:val="24"/>
          <w:lang w:val="en-US" w:eastAsia="zh-CN"/>
        </w:rPr>
        <w:t>个工作日</w:t>
      </w:r>
      <w:r>
        <w:rPr>
          <w:rFonts w:hint="eastAsia" w:hAnsi="宋体"/>
          <w:sz w:val="24"/>
        </w:rPr>
        <w:t>内完成</w:t>
      </w:r>
      <w:r>
        <w:rPr>
          <w:rFonts w:hint="eastAsia" w:ascii="宋体" w:hAnsi="宋体"/>
          <w:sz w:val="24"/>
          <w:szCs w:val="24"/>
          <w:highlight w:val="none"/>
        </w:rPr>
        <w:t>清单</w:t>
      </w:r>
      <w:r>
        <w:rPr>
          <w:rFonts w:hint="eastAsia" w:hAnsi="宋体"/>
          <w:sz w:val="24"/>
          <w:szCs w:val="24"/>
          <w:highlight w:val="none"/>
          <w:lang w:val="en-US" w:eastAsia="zh-CN"/>
        </w:rPr>
        <w:t>货物</w:t>
      </w:r>
      <w:r>
        <w:rPr>
          <w:rFonts w:hint="eastAsia" w:ascii="宋体" w:hAnsi="宋体"/>
          <w:sz w:val="24"/>
          <w:szCs w:val="24"/>
          <w:highlight w:val="none"/>
        </w:rPr>
        <w:t>的</w:t>
      </w:r>
      <w:r>
        <w:rPr>
          <w:rFonts w:hint="eastAsia" w:ascii="宋体" w:hAnsi="宋体"/>
          <w:sz w:val="24"/>
          <w:szCs w:val="24"/>
          <w:highlight w:val="none"/>
          <w:lang w:val="en-US" w:eastAsia="zh-CN"/>
        </w:rPr>
        <w:t>货到现场</w:t>
      </w:r>
      <w:r>
        <w:rPr>
          <w:rFonts w:hint="eastAsia" w:hAnsi="宋体"/>
          <w:sz w:val="24"/>
          <w:szCs w:val="24"/>
          <w:highlight w:val="none"/>
          <w:lang w:val="en-US" w:eastAsia="zh-CN"/>
        </w:rPr>
        <w:t>及</w:t>
      </w:r>
      <w:r>
        <w:rPr>
          <w:rFonts w:hint="eastAsia" w:ascii="宋体" w:hAnsi="宋体"/>
          <w:sz w:val="24"/>
          <w:szCs w:val="24"/>
          <w:highlight w:val="none"/>
        </w:rPr>
        <w:t>安装</w:t>
      </w:r>
      <w:r>
        <w:rPr>
          <w:rFonts w:hint="eastAsia" w:ascii="宋体" w:hAnsi="宋体"/>
          <w:sz w:val="24"/>
          <w:szCs w:val="24"/>
          <w:highlight w:val="none"/>
          <w:lang w:val="en-US" w:eastAsia="zh-CN"/>
        </w:rPr>
        <w:t>调试工作</w:t>
      </w:r>
      <w:r>
        <w:rPr>
          <w:rFonts w:hint="eastAsia" w:asciiTheme="minorEastAsia" w:hAnsiTheme="minorEastAsia"/>
        </w:rPr>
        <w:t>，对于部分货源不充足需要订购的设备，乙方需跟甲方进行沟通并经甲方同意后，可延长交货期</w:t>
      </w:r>
      <w:r>
        <w:rPr>
          <w:rFonts w:hint="eastAsia" w:ascii="Times New Roman"/>
        </w:rPr>
        <w:t>。</w:t>
      </w:r>
    </w:p>
    <w:p w14:paraId="128D4B9A">
      <w:pPr>
        <w:spacing w:line="360" w:lineRule="auto"/>
        <w:ind w:firstLine="480" w:firstLineChars="200"/>
        <w:rPr>
          <w:rFonts w:ascii="Times New Roman"/>
        </w:rPr>
      </w:pPr>
      <w:r>
        <w:rPr>
          <w:rFonts w:ascii="Times New Roman"/>
        </w:rPr>
        <w:t>2</w:t>
      </w:r>
      <w:r>
        <w:rPr>
          <w:rFonts w:hint="eastAsia" w:ascii="Times New Roman"/>
        </w:rPr>
        <w:t>、交货地点、方式：</w:t>
      </w:r>
    </w:p>
    <w:p w14:paraId="4D127E8C">
      <w:pPr>
        <w:spacing w:line="360" w:lineRule="auto"/>
        <w:ind w:firstLine="480" w:firstLineChars="200"/>
        <w:rPr>
          <w:rFonts w:ascii="Times New Roman"/>
        </w:rPr>
      </w:pPr>
      <w:r>
        <w:rPr>
          <w:rFonts w:hint="eastAsia" w:ascii="Times New Roman"/>
        </w:rPr>
        <w:t>交货地点：</w:t>
      </w:r>
      <w:r>
        <w:rPr>
          <w:rFonts w:hint="eastAsia" w:ascii="宋体" w:hAnsi="宋体"/>
          <w:sz w:val="24"/>
          <w:szCs w:val="24"/>
        </w:rPr>
        <w:t>石碣沙腰污水处理厂二期</w:t>
      </w:r>
      <w:r>
        <w:rPr>
          <w:rFonts w:hint="eastAsia" w:ascii="Times New Roman"/>
        </w:rPr>
        <w:t>。乙方提供的货物不能通过甲方验收，乙方应按照甲方要求无条件予以退换货，并承担相应责任和费用。</w:t>
      </w:r>
    </w:p>
    <w:p w14:paraId="3784F52D">
      <w:pPr>
        <w:spacing w:line="360" w:lineRule="auto"/>
        <w:ind w:firstLine="480" w:firstLineChars="200"/>
        <w:rPr>
          <w:rFonts w:ascii="Times New Roman"/>
        </w:rPr>
      </w:pPr>
      <w:r>
        <w:rPr>
          <w:rFonts w:hint="eastAsia" w:ascii="Times New Roman"/>
        </w:rPr>
        <w:t>（1）乙方负责将货物送至甲方指定位置，包括到场设备搬卸和安全措施。设备相关运输、装卸、保险等费用已包含在合同价中。甲方如需变更交货地点，甲方应在原定的最后交货日1日前通知乙方，乙方应配合按照变更后的交货地点进行送货，甲方无需因此额外支付其他费用，乙方也不得以此为由延长交货时间。</w:t>
      </w:r>
    </w:p>
    <w:p w14:paraId="37ACEAD0">
      <w:pPr>
        <w:spacing w:line="360" w:lineRule="auto"/>
        <w:ind w:firstLine="480" w:firstLineChars="200"/>
        <w:rPr>
          <w:rFonts w:ascii="Times New Roman"/>
        </w:rPr>
      </w:pPr>
      <w:r>
        <w:rPr>
          <w:rFonts w:hint="eastAsia" w:ascii="Times New Roman"/>
        </w:rPr>
        <w:t>（2）乙方所供的货物送至现场，如甲方检查发现有任何质量问题（如外观有损伤），乙方必须立即在甲方商定的时间内更换，确保其使用。</w:t>
      </w:r>
    </w:p>
    <w:p w14:paraId="6350C627">
      <w:pPr>
        <w:spacing w:line="360" w:lineRule="auto"/>
        <w:ind w:firstLine="480" w:firstLineChars="200"/>
        <w:rPr>
          <w:rFonts w:ascii="Times New Roman"/>
        </w:rPr>
      </w:pPr>
      <w:r>
        <w:rPr>
          <w:rFonts w:hint="eastAsia" w:ascii="Times New Roman"/>
        </w:rPr>
        <w:t>（3）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14:paraId="1D5FA1B5">
      <w:pPr>
        <w:spacing w:line="360" w:lineRule="auto"/>
        <w:ind w:firstLine="480" w:firstLineChars="200"/>
        <w:rPr>
          <w:rFonts w:ascii="Times New Roman"/>
        </w:rPr>
      </w:pPr>
      <w:r>
        <w:rPr>
          <w:rFonts w:ascii="Times New Roman"/>
        </w:rPr>
        <w:t>3</w:t>
      </w:r>
      <w:r>
        <w:rPr>
          <w:rFonts w:hint="eastAsia" w:ascii="Times New Roman"/>
        </w:rPr>
        <w:t>、交货方式与风险承担：</w:t>
      </w:r>
    </w:p>
    <w:p w14:paraId="46063F01">
      <w:pPr>
        <w:spacing w:line="360" w:lineRule="auto"/>
        <w:ind w:firstLine="480" w:firstLineChars="200"/>
        <w:rPr>
          <w:rFonts w:hint="eastAsia" w:ascii="Times New Roman" w:eastAsia="宋体"/>
          <w:lang w:val="en-US" w:eastAsia="zh-CN"/>
        </w:rPr>
      </w:pPr>
      <w:r>
        <w:rPr>
          <w:rFonts w:hint="eastAsia" w:ascii="Times New Roman"/>
        </w:rPr>
        <w:t>在货物移交给甲方并经甲方最终验收合格前，货物的毁损、灭失的风险和责任均由乙方自行承担。</w:t>
      </w:r>
    </w:p>
    <w:p w14:paraId="3D165D0F">
      <w:pPr>
        <w:spacing w:line="360" w:lineRule="auto"/>
        <w:ind w:left="480"/>
        <w:rPr>
          <w:rFonts w:ascii="Times New Roman"/>
        </w:rPr>
      </w:pPr>
      <w:r>
        <w:rPr>
          <w:rFonts w:hint="eastAsia" w:ascii="Times New Roman"/>
          <w:lang w:val="en-US" w:eastAsia="zh-CN"/>
        </w:rPr>
        <w:t>4</w:t>
      </w:r>
      <w:r>
        <w:rPr>
          <w:rFonts w:hint="eastAsia" w:ascii="Times New Roman"/>
        </w:rPr>
        <w:t>、供货及安装界限：</w:t>
      </w:r>
    </w:p>
    <w:p w14:paraId="6327E681">
      <w:pPr>
        <w:numPr>
          <w:ilvl w:val="0"/>
          <w:numId w:val="3"/>
        </w:numPr>
        <w:tabs>
          <w:tab w:val="left" w:pos="567"/>
        </w:tabs>
        <w:spacing w:line="360" w:lineRule="auto"/>
        <w:ind w:firstLine="566" w:firstLineChars="236"/>
        <w:rPr>
          <w:rFonts w:hint="eastAsia" w:hAnsi="宋体"/>
        </w:rPr>
      </w:pPr>
      <w:r>
        <w:rPr>
          <w:rFonts w:hint="eastAsia" w:hAnsi="宋体"/>
          <w:sz w:val="24"/>
          <w:szCs w:val="24"/>
          <w:lang w:eastAsia="zh-CN"/>
        </w:rPr>
        <w:t>乙方</w:t>
      </w:r>
      <w:r>
        <w:rPr>
          <w:rFonts w:hint="eastAsia" w:ascii="宋体" w:hAnsi="宋体"/>
          <w:sz w:val="24"/>
          <w:szCs w:val="24"/>
        </w:rPr>
        <w:t>提供清单货物。</w:t>
      </w:r>
    </w:p>
    <w:p w14:paraId="0E4978B4">
      <w:pPr>
        <w:numPr>
          <w:ilvl w:val="0"/>
          <w:numId w:val="3"/>
        </w:numPr>
        <w:tabs>
          <w:tab w:val="left" w:pos="567"/>
        </w:tabs>
        <w:spacing w:line="360" w:lineRule="auto"/>
        <w:ind w:firstLine="566" w:firstLineChars="236"/>
      </w:pPr>
      <w:r>
        <w:rPr>
          <w:rFonts w:hint="eastAsia" w:hAnsi="宋体"/>
          <w:sz w:val="24"/>
          <w:szCs w:val="24"/>
          <w:lang w:eastAsia="zh-CN"/>
        </w:rPr>
        <w:t>乙方</w:t>
      </w:r>
      <w:r>
        <w:rPr>
          <w:rFonts w:hint="eastAsia" w:ascii="宋体" w:hAnsi="宋体"/>
          <w:sz w:val="24"/>
          <w:szCs w:val="24"/>
        </w:rPr>
        <w:t>负责所供货物的安装、验收及售后服务</w:t>
      </w:r>
      <w:r>
        <w:rPr>
          <w:rFonts w:hint="eastAsia" w:hAnsi="宋体"/>
          <w:sz w:val="24"/>
        </w:rPr>
        <w:t>。</w:t>
      </w:r>
      <w:bookmarkStart w:id="13" w:name="_Toc27990835"/>
    </w:p>
    <w:bookmarkEnd w:id="13"/>
    <w:p w14:paraId="5C653C6A">
      <w:pPr>
        <w:spacing w:line="360" w:lineRule="auto"/>
        <w:rPr>
          <w:rFonts w:ascii="Times New Roman"/>
        </w:rPr>
      </w:pPr>
    </w:p>
    <w:p w14:paraId="5227A10F">
      <w:pPr>
        <w:pStyle w:val="30"/>
        <w:numPr>
          <w:ilvl w:val="0"/>
          <w:numId w:val="1"/>
        </w:numPr>
        <w:ind w:firstLineChars="0"/>
        <w:outlineLvl w:val="1"/>
        <w:rPr>
          <w:rFonts w:ascii="Times New Roman" w:hAnsi="Times New Roman"/>
          <w:b/>
          <w:sz w:val="24"/>
          <w:szCs w:val="24"/>
        </w:rPr>
      </w:pPr>
      <w:bookmarkStart w:id="14" w:name="_Toc27990837"/>
      <w:r>
        <w:rPr>
          <w:rFonts w:hint="eastAsia" w:ascii="Times New Roman" w:hAnsi="Times New Roman"/>
          <w:b/>
          <w:sz w:val="24"/>
          <w:szCs w:val="24"/>
        </w:rPr>
        <w:t>验收</w:t>
      </w:r>
      <w:bookmarkEnd w:id="14"/>
      <w:r>
        <w:rPr>
          <w:rFonts w:hint="eastAsia" w:ascii="Times New Roman" w:hAnsi="Times New Roman"/>
          <w:b/>
          <w:sz w:val="24"/>
          <w:szCs w:val="24"/>
        </w:rPr>
        <w:t>要求</w:t>
      </w:r>
    </w:p>
    <w:p w14:paraId="21A52A5B">
      <w:pPr>
        <w:spacing w:line="360" w:lineRule="auto"/>
        <w:ind w:firstLine="480" w:firstLineChars="200"/>
        <w:rPr>
          <w:rFonts w:ascii="宋体" w:hAnsi="宋体"/>
          <w:sz w:val="24"/>
          <w:szCs w:val="24"/>
        </w:rPr>
      </w:pPr>
      <w:bookmarkStart w:id="15" w:name="_Toc27990838"/>
      <w:r>
        <w:rPr>
          <w:rFonts w:hint="eastAsia" w:ascii="宋体" w:hAnsi="宋体"/>
          <w:sz w:val="24"/>
          <w:szCs w:val="24"/>
        </w:rPr>
        <w:t xml:space="preserve"> </w:t>
      </w:r>
      <w:r>
        <w:rPr>
          <w:rFonts w:ascii="宋体" w:hAnsi="宋体"/>
          <w:sz w:val="24"/>
          <w:szCs w:val="24"/>
        </w:rPr>
        <w:t>(</w:t>
      </w:r>
      <w:r>
        <w:rPr>
          <w:rFonts w:hint="eastAsia" w:ascii="宋体" w:hAnsi="宋体"/>
          <w:sz w:val="24"/>
          <w:szCs w:val="24"/>
        </w:rPr>
        <w:t>1) 验收分为货到交货地点的初步验收和最终验收。</w:t>
      </w:r>
    </w:p>
    <w:p w14:paraId="7D302656">
      <w:pPr>
        <w:spacing w:line="360" w:lineRule="auto"/>
        <w:ind w:firstLine="480" w:firstLineChars="200"/>
        <w:rPr>
          <w:rFonts w:ascii="宋体" w:hAnsi="宋体"/>
          <w:sz w:val="24"/>
          <w:szCs w:val="24"/>
        </w:rPr>
      </w:pPr>
      <w:r>
        <w:rPr>
          <w:rFonts w:hint="eastAsia" w:ascii="宋体" w:hAnsi="宋体"/>
          <w:sz w:val="24"/>
          <w:szCs w:val="24"/>
        </w:rPr>
        <w:t>① 初步验收：货物运抵交货地点后 3 日内，</w:t>
      </w:r>
      <w:r>
        <w:rPr>
          <w:rFonts w:hint="eastAsia" w:hAnsi="宋体"/>
          <w:sz w:val="24"/>
          <w:szCs w:val="24"/>
          <w:lang w:eastAsia="zh-CN"/>
        </w:rPr>
        <w:t>甲方</w:t>
      </w:r>
      <w:r>
        <w:rPr>
          <w:rFonts w:hint="eastAsia" w:ascii="宋体" w:hAnsi="宋体"/>
          <w:sz w:val="24"/>
          <w:szCs w:val="24"/>
        </w:rPr>
        <w:t>（含</w:t>
      </w:r>
      <w:r>
        <w:rPr>
          <w:rFonts w:hint="eastAsia" w:hAnsi="宋体"/>
          <w:sz w:val="24"/>
          <w:szCs w:val="24"/>
          <w:lang w:val="en-US" w:eastAsia="zh-CN"/>
        </w:rPr>
        <w:t>甲方</w:t>
      </w:r>
      <w:r>
        <w:rPr>
          <w:rFonts w:hint="eastAsia" w:ascii="宋体" w:hAnsi="宋体"/>
          <w:sz w:val="24"/>
          <w:szCs w:val="24"/>
        </w:rPr>
        <w:t>委托的第三方）、</w:t>
      </w:r>
      <w:r>
        <w:rPr>
          <w:rFonts w:hint="eastAsia" w:hAnsi="宋体"/>
          <w:sz w:val="24"/>
          <w:szCs w:val="24"/>
          <w:lang w:eastAsia="zh-CN"/>
        </w:rPr>
        <w:t>乙方</w:t>
      </w:r>
      <w:r>
        <w:rPr>
          <w:rFonts w:hint="eastAsia" w:ascii="宋体" w:hAnsi="宋体"/>
          <w:sz w:val="24"/>
          <w:szCs w:val="24"/>
        </w:rPr>
        <w:t>代表共同开箱验货。</w:t>
      </w:r>
      <w:r>
        <w:rPr>
          <w:rFonts w:hint="eastAsia" w:hAnsi="宋体"/>
          <w:sz w:val="24"/>
          <w:szCs w:val="24"/>
          <w:lang w:val="en-US" w:eastAsia="zh-CN"/>
        </w:rPr>
        <w:t>甲方</w:t>
      </w:r>
      <w:r>
        <w:rPr>
          <w:rFonts w:hint="eastAsia" w:ascii="宋体" w:hAnsi="宋体"/>
          <w:sz w:val="24"/>
          <w:szCs w:val="24"/>
        </w:rPr>
        <w:t>按照合同及采购文件、国家相关法律法规以及规范的要求等相关的规定，对货物的品种、品牌、产地、型号规格、数量、外观质量、资料等进行清点和全面的检验，并作详细的记录。</w:t>
      </w:r>
    </w:p>
    <w:p w14:paraId="5BB9A200">
      <w:pPr>
        <w:spacing w:line="360" w:lineRule="auto"/>
        <w:ind w:firstLine="480" w:firstLineChars="200"/>
        <w:rPr>
          <w:rFonts w:ascii="宋体" w:hAnsi="宋体"/>
          <w:sz w:val="24"/>
          <w:szCs w:val="24"/>
        </w:rPr>
      </w:pPr>
      <w:r>
        <w:rPr>
          <w:rFonts w:hint="eastAsia" w:ascii="宋体" w:hAnsi="宋体"/>
          <w:sz w:val="24"/>
          <w:szCs w:val="24"/>
        </w:rPr>
        <w:t>初步验收如发现货物不符，或货物短缺、质次、损坏等问题，应作详细记录，</w:t>
      </w:r>
      <w:r>
        <w:rPr>
          <w:rFonts w:hint="eastAsia" w:hAnsi="宋体"/>
          <w:sz w:val="24"/>
          <w:szCs w:val="24"/>
          <w:lang w:eastAsia="zh-CN"/>
        </w:rPr>
        <w:t>甲方</w:t>
      </w:r>
      <w:r>
        <w:rPr>
          <w:rFonts w:hint="eastAsia" w:ascii="宋体" w:hAnsi="宋体"/>
          <w:sz w:val="24"/>
          <w:szCs w:val="24"/>
        </w:rPr>
        <w:t>可拒绝收货，或由</w:t>
      </w:r>
      <w:r>
        <w:rPr>
          <w:rFonts w:hint="eastAsia" w:hAnsi="宋体"/>
          <w:sz w:val="24"/>
          <w:szCs w:val="24"/>
          <w:lang w:eastAsia="zh-CN"/>
        </w:rPr>
        <w:t>乙方</w:t>
      </w:r>
      <w:r>
        <w:rPr>
          <w:rFonts w:hint="eastAsia" w:ascii="宋体" w:hAnsi="宋体"/>
          <w:sz w:val="24"/>
          <w:szCs w:val="24"/>
        </w:rPr>
        <w:t>在</w:t>
      </w:r>
      <w:r>
        <w:rPr>
          <w:rFonts w:hint="eastAsia" w:hAnsi="宋体"/>
          <w:sz w:val="24"/>
          <w:szCs w:val="24"/>
          <w:lang w:eastAsia="zh-CN"/>
        </w:rPr>
        <w:t>甲方</w:t>
      </w:r>
      <w:r>
        <w:rPr>
          <w:rFonts w:hint="eastAsia" w:hAnsi="宋体"/>
          <w:sz w:val="24"/>
          <w:szCs w:val="24"/>
          <w:lang w:val="en-US" w:eastAsia="zh-CN"/>
        </w:rPr>
        <w:t>要求</w:t>
      </w:r>
      <w:r>
        <w:rPr>
          <w:rFonts w:hint="eastAsia" w:ascii="宋体" w:hAnsi="宋体"/>
          <w:sz w:val="24"/>
          <w:szCs w:val="24"/>
        </w:rPr>
        <w:t>的时间内立即、无条件为</w:t>
      </w:r>
      <w:r>
        <w:rPr>
          <w:rFonts w:hint="eastAsia" w:hAnsi="宋体"/>
          <w:sz w:val="24"/>
          <w:szCs w:val="24"/>
          <w:lang w:eastAsia="zh-CN"/>
        </w:rPr>
        <w:t>甲方</w:t>
      </w:r>
      <w:r>
        <w:rPr>
          <w:rFonts w:hint="eastAsia" w:ascii="宋体" w:hAnsi="宋体"/>
          <w:sz w:val="24"/>
          <w:szCs w:val="24"/>
        </w:rPr>
        <w:t>调换或补齐，调换或补齐后的货物，</w:t>
      </w:r>
      <w:r>
        <w:rPr>
          <w:rFonts w:hint="eastAsia" w:hAnsi="宋体"/>
          <w:sz w:val="24"/>
          <w:szCs w:val="24"/>
          <w:lang w:eastAsia="zh-CN"/>
        </w:rPr>
        <w:t>甲方</w:t>
      </w:r>
      <w:r>
        <w:rPr>
          <w:rFonts w:hint="eastAsia" w:ascii="宋体" w:hAnsi="宋体"/>
          <w:sz w:val="24"/>
          <w:szCs w:val="24"/>
        </w:rPr>
        <w:t>有权按照本条有关验收的规定进行验收，由此产生的制造、修理和运费及保险费等费用均应由</w:t>
      </w:r>
      <w:r>
        <w:rPr>
          <w:rFonts w:hint="eastAsia" w:hAnsi="宋体"/>
          <w:sz w:val="24"/>
          <w:szCs w:val="24"/>
          <w:lang w:eastAsia="zh-CN"/>
        </w:rPr>
        <w:t>乙方</w:t>
      </w:r>
      <w:r>
        <w:rPr>
          <w:rFonts w:hint="eastAsia" w:ascii="宋体" w:hAnsi="宋体"/>
          <w:sz w:val="24"/>
          <w:szCs w:val="24"/>
        </w:rPr>
        <w:t>负担，与</w:t>
      </w:r>
      <w:r>
        <w:rPr>
          <w:rFonts w:hint="eastAsia" w:hAnsi="宋体"/>
          <w:sz w:val="24"/>
          <w:szCs w:val="24"/>
          <w:lang w:eastAsia="zh-CN"/>
        </w:rPr>
        <w:t>甲方</w:t>
      </w:r>
      <w:r>
        <w:rPr>
          <w:rFonts w:hint="eastAsia" w:ascii="宋体" w:hAnsi="宋体"/>
          <w:sz w:val="24"/>
          <w:szCs w:val="24"/>
        </w:rPr>
        <w:t>无关。</w:t>
      </w:r>
    </w:p>
    <w:p w14:paraId="30C57F2E">
      <w:pPr>
        <w:spacing w:line="360" w:lineRule="auto"/>
        <w:ind w:firstLine="480" w:firstLineChars="200"/>
        <w:rPr>
          <w:rFonts w:ascii="宋体" w:hAnsi="宋体"/>
          <w:sz w:val="24"/>
          <w:szCs w:val="24"/>
        </w:rPr>
      </w:pPr>
      <w:r>
        <w:rPr>
          <w:rFonts w:hint="eastAsia" w:ascii="宋体" w:hAnsi="宋体"/>
          <w:sz w:val="24"/>
          <w:szCs w:val="24"/>
        </w:rPr>
        <w:t>初步验收合格后，</w:t>
      </w:r>
      <w:r>
        <w:rPr>
          <w:rFonts w:hint="eastAsia" w:hAnsi="宋体"/>
          <w:sz w:val="24"/>
          <w:szCs w:val="24"/>
          <w:lang w:eastAsia="zh-CN"/>
        </w:rPr>
        <w:t>甲方</w:t>
      </w:r>
      <w:r>
        <w:rPr>
          <w:rFonts w:hint="eastAsia" w:ascii="宋体" w:hAnsi="宋体"/>
          <w:sz w:val="24"/>
          <w:szCs w:val="24"/>
        </w:rPr>
        <w:t>出具相关初步验收报告</w:t>
      </w:r>
      <w:r>
        <w:rPr>
          <w:rFonts w:hint="eastAsia" w:hAnsi="宋体"/>
          <w:sz w:val="24"/>
          <w:szCs w:val="24"/>
          <w:lang w:val="en-US" w:eastAsia="zh-CN"/>
        </w:rPr>
        <w:t>并由双方书面确认验收结果</w:t>
      </w:r>
      <w:r>
        <w:rPr>
          <w:rFonts w:hint="eastAsia" w:ascii="宋体" w:hAnsi="宋体"/>
          <w:sz w:val="24"/>
          <w:szCs w:val="24"/>
        </w:rPr>
        <w:t>。若货物无需安装，经过</w:t>
      </w:r>
      <w:r>
        <w:rPr>
          <w:rFonts w:hint="eastAsia" w:hAnsi="宋体"/>
          <w:sz w:val="24"/>
          <w:szCs w:val="24"/>
          <w:lang w:eastAsia="zh-CN"/>
        </w:rPr>
        <w:t>甲方</w:t>
      </w:r>
      <w:r>
        <w:rPr>
          <w:rFonts w:hint="eastAsia" w:ascii="宋体" w:hAnsi="宋体"/>
          <w:sz w:val="24"/>
          <w:szCs w:val="24"/>
        </w:rPr>
        <w:t>和</w:t>
      </w:r>
      <w:r>
        <w:rPr>
          <w:rFonts w:hint="eastAsia" w:hAnsi="宋体"/>
          <w:sz w:val="24"/>
          <w:szCs w:val="24"/>
          <w:lang w:eastAsia="zh-CN"/>
        </w:rPr>
        <w:t>乙方</w:t>
      </w:r>
      <w:r>
        <w:rPr>
          <w:rFonts w:hint="eastAsia" w:ascii="宋体" w:hAnsi="宋体"/>
          <w:sz w:val="24"/>
          <w:szCs w:val="24"/>
        </w:rPr>
        <w:t>确认后，即可作为最终验收。</w:t>
      </w:r>
    </w:p>
    <w:p w14:paraId="72A9BBC1">
      <w:pPr>
        <w:spacing w:line="360" w:lineRule="auto"/>
        <w:ind w:firstLine="480" w:firstLineChars="200"/>
        <w:rPr>
          <w:rFonts w:ascii="宋体" w:hAnsi="宋体"/>
          <w:sz w:val="24"/>
          <w:szCs w:val="24"/>
        </w:rPr>
      </w:pPr>
      <w:r>
        <w:rPr>
          <w:rFonts w:hint="eastAsia" w:ascii="宋体" w:hAnsi="宋体"/>
          <w:sz w:val="24"/>
          <w:szCs w:val="24"/>
        </w:rPr>
        <w:t>② 最终验收：供货货物根据</w:t>
      </w:r>
      <w:r>
        <w:rPr>
          <w:rFonts w:hint="eastAsia" w:hAnsi="宋体"/>
          <w:sz w:val="24"/>
          <w:szCs w:val="24"/>
          <w:lang w:eastAsia="zh-CN"/>
        </w:rPr>
        <w:t>甲方</w:t>
      </w:r>
      <w:r>
        <w:rPr>
          <w:rFonts w:hint="eastAsia" w:ascii="宋体" w:hAnsi="宋体"/>
          <w:sz w:val="24"/>
          <w:szCs w:val="24"/>
        </w:rPr>
        <w:t>实际需求进行安装，在完成安装、调试合格后，</w:t>
      </w:r>
      <w:r>
        <w:rPr>
          <w:rFonts w:hint="eastAsia" w:hAnsi="宋体"/>
          <w:sz w:val="24"/>
          <w:szCs w:val="24"/>
          <w:lang w:eastAsia="zh-CN"/>
        </w:rPr>
        <w:t>甲方</w:t>
      </w:r>
      <w:r>
        <w:rPr>
          <w:rFonts w:hint="eastAsia" w:ascii="宋体" w:hAnsi="宋体"/>
          <w:sz w:val="24"/>
          <w:szCs w:val="24"/>
        </w:rPr>
        <w:t>（含</w:t>
      </w:r>
      <w:r>
        <w:rPr>
          <w:rFonts w:hint="eastAsia" w:hAnsi="宋体"/>
          <w:sz w:val="24"/>
          <w:szCs w:val="24"/>
          <w:lang w:eastAsia="zh-CN"/>
        </w:rPr>
        <w:t>甲方</w:t>
      </w:r>
      <w:r>
        <w:rPr>
          <w:rFonts w:hint="eastAsia" w:ascii="宋体" w:hAnsi="宋体"/>
          <w:sz w:val="24"/>
          <w:szCs w:val="24"/>
        </w:rPr>
        <w:t>委托的第三方）、</w:t>
      </w:r>
      <w:r>
        <w:rPr>
          <w:rFonts w:hint="eastAsia" w:hAnsi="宋体"/>
          <w:sz w:val="24"/>
          <w:szCs w:val="24"/>
          <w:lang w:eastAsia="zh-CN"/>
        </w:rPr>
        <w:t>乙方</w:t>
      </w:r>
      <w:r>
        <w:rPr>
          <w:rFonts w:hint="eastAsia" w:ascii="宋体" w:hAnsi="宋体"/>
          <w:sz w:val="24"/>
          <w:szCs w:val="24"/>
        </w:rPr>
        <w:t>代表对滤布滤池系统成套设备的处理水质、水量进行检验。</w:t>
      </w:r>
      <w:r>
        <w:rPr>
          <w:rFonts w:hint="eastAsia" w:hAnsi="宋体"/>
          <w:sz w:val="24"/>
          <w:lang w:eastAsia="zh-CN"/>
        </w:rPr>
        <w:t>乙方</w:t>
      </w:r>
      <w:r>
        <w:rPr>
          <w:rFonts w:hint="eastAsia" w:ascii="宋体" w:hAnsi="宋体"/>
          <w:sz w:val="24"/>
          <w:szCs w:val="24"/>
        </w:rPr>
        <w:t>在货物安装、调试过程中，应做好详细的检验、测试记录和试验结果</w:t>
      </w:r>
      <w:r>
        <w:rPr>
          <w:rFonts w:hint="eastAsia" w:hAnsi="宋体"/>
          <w:sz w:val="24"/>
          <w:szCs w:val="24"/>
          <w:lang w:val="en-US" w:eastAsia="zh-CN"/>
        </w:rPr>
        <w:t>记录</w:t>
      </w:r>
      <w:r>
        <w:rPr>
          <w:rFonts w:hint="eastAsia" w:ascii="宋体" w:hAnsi="宋体"/>
          <w:sz w:val="24"/>
          <w:szCs w:val="24"/>
        </w:rPr>
        <w:t>，检验结果应符合本合同及采购文件、国家相关法律法规以及规范的规定标准。（当多个标准不一致时，以最高标准作为验收标准），如滤布滤池系统成套设备在更换纤维滤布后处理水质、水量不能满足项目的运营需求，</w:t>
      </w:r>
      <w:r>
        <w:rPr>
          <w:rFonts w:hint="eastAsia" w:hAnsi="宋体"/>
          <w:sz w:val="24"/>
          <w:szCs w:val="24"/>
          <w:lang w:eastAsia="zh-CN"/>
        </w:rPr>
        <w:t>乙方</w:t>
      </w:r>
      <w:r>
        <w:rPr>
          <w:rFonts w:hint="eastAsia" w:ascii="宋体" w:hAnsi="宋体"/>
          <w:sz w:val="24"/>
          <w:szCs w:val="24"/>
        </w:rPr>
        <w:t>需在</w:t>
      </w:r>
      <w:r>
        <w:rPr>
          <w:rFonts w:hint="eastAsia" w:hAnsi="宋体"/>
          <w:sz w:val="24"/>
          <w:szCs w:val="24"/>
          <w:lang w:eastAsia="zh-CN"/>
        </w:rPr>
        <w:t>甲方</w:t>
      </w:r>
      <w:r>
        <w:rPr>
          <w:rFonts w:hint="eastAsia" w:ascii="宋体" w:hAnsi="宋体"/>
          <w:sz w:val="24"/>
          <w:szCs w:val="24"/>
        </w:rPr>
        <w:t>规定的时间内立刻、无条件为</w:t>
      </w:r>
      <w:r>
        <w:rPr>
          <w:rFonts w:hint="eastAsia" w:hAnsi="宋体"/>
          <w:sz w:val="24"/>
          <w:szCs w:val="24"/>
          <w:lang w:eastAsia="zh-CN"/>
        </w:rPr>
        <w:t>甲方</w:t>
      </w:r>
      <w:r>
        <w:rPr>
          <w:rFonts w:hint="eastAsia" w:ascii="宋体" w:hAnsi="宋体"/>
          <w:sz w:val="24"/>
          <w:szCs w:val="24"/>
        </w:rPr>
        <w:t>免费替换，由此产生的制造、运费安装及保险费等费用均应由</w:t>
      </w:r>
      <w:r>
        <w:rPr>
          <w:rFonts w:hint="eastAsia" w:hAnsi="宋体"/>
          <w:sz w:val="24"/>
          <w:szCs w:val="24"/>
          <w:lang w:eastAsia="zh-CN"/>
        </w:rPr>
        <w:t>乙方</w:t>
      </w:r>
      <w:r>
        <w:rPr>
          <w:rFonts w:hint="eastAsia" w:ascii="宋体" w:hAnsi="宋体"/>
          <w:sz w:val="24"/>
          <w:szCs w:val="24"/>
        </w:rPr>
        <w:t>承担，与</w:t>
      </w:r>
      <w:r>
        <w:rPr>
          <w:rFonts w:hint="eastAsia" w:hAnsi="宋体"/>
          <w:sz w:val="24"/>
          <w:szCs w:val="24"/>
          <w:lang w:eastAsia="zh-CN"/>
        </w:rPr>
        <w:t>甲方</w:t>
      </w:r>
      <w:r>
        <w:rPr>
          <w:rFonts w:hint="eastAsia" w:ascii="宋体" w:hAnsi="宋体"/>
          <w:sz w:val="24"/>
          <w:szCs w:val="24"/>
        </w:rPr>
        <w:t>无关。</w:t>
      </w:r>
    </w:p>
    <w:p w14:paraId="0375E05E">
      <w:pPr>
        <w:spacing w:line="360" w:lineRule="auto"/>
        <w:ind w:firstLine="480" w:firstLineChars="200"/>
        <w:rPr>
          <w:rFonts w:ascii="宋体" w:hAnsi="宋体"/>
          <w:sz w:val="24"/>
          <w:szCs w:val="24"/>
        </w:rPr>
      </w:pPr>
      <w:r>
        <w:rPr>
          <w:rFonts w:hint="eastAsia" w:ascii="宋体" w:hAnsi="宋体"/>
          <w:sz w:val="24"/>
          <w:szCs w:val="24"/>
        </w:rPr>
        <w:t>货物经</w:t>
      </w:r>
      <w:r>
        <w:rPr>
          <w:rFonts w:hint="eastAsia" w:hAnsi="宋体"/>
          <w:sz w:val="24"/>
          <w:szCs w:val="24"/>
          <w:lang w:eastAsia="zh-CN"/>
        </w:rPr>
        <w:t>甲方</w:t>
      </w:r>
      <w:r>
        <w:rPr>
          <w:rFonts w:hint="eastAsia" w:ascii="宋体" w:hAnsi="宋体"/>
          <w:sz w:val="24"/>
          <w:szCs w:val="24"/>
        </w:rPr>
        <w:t>根据上述约定验收符合全部要求，</w:t>
      </w:r>
      <w:r>
        <w:rPr>
          <w:rFonts w:hint="eastAsia" w:hAnsi="宋体"/>
          <w:sz w:val="24"/>
          <w:szCs w:val="24"/>
          <w:lang w:eastAsia="zh-CN"/>
        </w:rPr>
        <w:t>乙方</w:t>
      </w:r>
      <w:r>
        <w:rPr>
          <w:rFonts w:hint="eastAsia" w:ascii="宋体" w:hAnsi="宋体"/>
          <w:sz w:val="24"/>
          <w:szCs w:val="24"/>
        </w:rPr>
        <w:t>移交完所有资料文档后，</w:t>
      </w:r>
      <w:r>
        <w:rPr>
          <w:rFonts w:hint="eastAsia" w:hAnsi="宋体"/>
          <w:sz w:val="24"/>
          <w:szCs w:val="24"/>
          <w:lang w:eastAsia="zh-CN"/>
        </w:rPr>
        <w:t>甲方</w:t>
      </w:r>
      <w:r>
        <w:rPr>
          <w:rFonts w:hint="eastAsia" w:ascii="宋体" w:hAnsi="宋体"/>
          <w:sz w:val="24"/>
          <w:szCs w:val="24"/>
        </w:rPr>
        <w:t>向</w:t>
      </w:r>
      <w:r>
        <w:rPr>
          <w:rFonts w:hint="eastAsia" w:hAnsi="宋体"/>
          <w:sz w:val="24"/>
          <w:lang w:eastAsia="zh-CN"/>
        </w:rPr>
        <w:t>乙方</w:t>
      </w:r>
      <w:r>
        <w:rPr>
          <w:rFonts w:hint="eastAsia" w:ascii="宋体" w:hAnsi="宋体"/>
          <w:sz w:val="24"/>
          <w:szCs w:val="24"/>
        </w:rPr>
        <w:t>出具书面的验收合格报告</w:t>
      </w:r>
      <w:r>
        <w:rPr>
          <w:rFonts w:hint="eastAsia" w:hAnsi="宋体"/>
          <w:sz w:val="24"/>
          <w:szCs w:val="24"/>
          <w:lang w:val="en-US" w:eastAsia="zh-CN"/>
        </w:rPr>
        <w:t>并由双方书面确认最终验收结果</w:t>
      </w:r>
      <w:r>
        <w:rPr>
          <w:rFonts w:hint="eastAsia" w:ascii="宋体" w:hAnsi="宋体"/>
          <w:sz w:val="24"/>
          <w:szCs w:val="24"/>
        </w:rPr>
        <w:t>。</w:t>
      </w:r>
    </w:p>
    <w:p w14:paraId="678E46FF">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2) 由于非</w:t>
      </w:r>
      <w:r>
        <w:rPr>
          <w:rFonts w:hint="eastAsia" w:hAnsi="宋体"/>
          <w:sz w:val="24"/>
          <w:szCs w:val="24"/>
          <w:lang w:eastAsia="zh-CN"/>
        </w:rPr>
        <w:t>甲方</w:t>
      </w:r>
      <w:r>
        <w:rPr>
          <w:rFonts w:hint="eastAsia" w:ascii="宋体" w:hAnsi="宋体"/>
          <w:sz w:val="24"/>
          <w:szCs w:val="24"/>
        </w:rPr>
        <w:t>原因而引起货物的修理或更换的时间，以不影响生产为原则，否则将视为逾期交货。</w:t>
      </w:r>
    </w:p>
    <w:p w14:paraId="44776EFD">
      <w:pPr>
        <w:spacing w:line="360" w:lineRule="auto"/>
        <w:ind w:firstLine="480" w:firstLineChars="200"/>
        <w:rPr>
          <w:rFonts w:ascii="宋体" w:hAnsi="宋体"/>
          <w:sz w:val="24"/>
          <w:szCs w:val="24"/>
        </w:rPr>
      </w:pPr>
      <w:r>
        <w:rPr>
          <w:rFonts w:hint="eastAsia" w:ascii="宋体" w:hAnsi="宋体"/>
          <w:sz w:val="24"/>
          <w:szCs w:val="24"/>
        </w:rPr>
        <w:t xml:space="preserve">(3) </w:t>
      </w:r>
      <w:r>
        <w:rPr>
          <w:rFonts w:hint="eastAsia" w:hAnsi="宋体"/>
          <w:sz w:val="24"/>
          <w:szCs w:val="24"/>
          <w:lang w:eastAsia="zh-CN"/>
        </w:rPr>
        <w:t>甲方</w:t>
      </w:r>
      <w:r>
        <w:rPr>
          <w:rFonts w:hint="eastAsia" w:ascii="宋体" w:hAnsi="宋体"/>
          <w:sz w:val="24"/>
          <w:szCs w:val="24"/>
        </w:rPr>
        <w:t>根据本条规定对货物所做出的验收，仅作为起算付款及质保期之用，不</w:t>
      </w:r>
      <w:r>
        <w:rPr>
          <w:rFonts w:hint="eastAsia" w:hAnsi="宋体"/>
          <w:sz w:val="24"/>
          <w:szCs w:val="24"/>
          <w:lang w:val="en-US" w:eastAsia="zh-CN"/>
        </w:rPr>
        <w:t>作</w:t>
      </w:r>
      <w:r>
        <w:rPr>
          <w:rFonts w:hint="eastAsia" w:ascii="宋体" w:hAnsi="宋体"/>
          <w:sz w:val="24"/>
          <w:szCs w:val="24"/>
        </w:rPr>
        <w:t>为双方对于货物质量的最终认定。货物经验收合格后，</w:t>
      </w:r>
      <w:r>
        <w:rPr>
          <w:rFonts w:hint="eastAsia" w:hAnsi="宋体"/>
          <w:sz w:val="24"/>
          <w:szCs w:val="24"/>
          <w:lang w:eastAsia="zh-CN"/>
        </w:rPr>
        <w:t>乙方</w:t>
      </w:r>
      <w:r>
        <w:rPr>
          <w:rFonts w:hint="eastAsia" w:ascii="宋体" w:hAnsi="宋体"/>
          <w:sz w:val="24"/>
          <w:szCs w:val="24"/>
        </w:rPr>
        <w:t>仍应在质保期内对产品质量承担保证责任。</w:t>
      </w:r>
    </w:p>
    <w:p w14:paraId="39C97058">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4</w:t>
      </w:r>
      <w:r>
        <w:rPr>
          <w:rFonts w:ascii="宋体" w:hAnsi="宋体"/>
          <w:sz w:val="24"/>
          <w:szCs w:val="24"/>
        </w:rPr>
        <w:t>)</w:t>
      </w:r>
      <w:r>
        <w:rPr>
          <w:rFonts w:hint="eastAsia" w:ascii="宋体" w:hAnsi="宋体"/>
          <w:sz w:val="24"/>
          <w:szCs w:val="24"/>
        </w:rPr>
        <w:t xml:space="preserve"> 货物在最终验收合格前，其损耗、毁损、灭失等风险及责任由</w:t>
      </w:r>
      <w:r>
        <w:rPr>
          <w:rFonts w:hint="eastAsia" w:hAnsi="宋体"/>
          <w:sz w:val="24"/>
          <w:szCs w:val="24"/>
          <w:lang w:eastAsia="zh-CN"/>
        </w:rPr>
        <w:t>乙方</w:t>
      </w:r>
      <w:r>
        <w:rPr>
          <w:rFonts w:hint="eastAsia" w:ascii="宋体" w:hAnsi="宋体"/>
          <w:sz w:val="24"/>
          <w:szCs w:val="24"/>
        </w:rPr>
        <w:t>承担，如因发生前述情形，导致</w:t>
      </w:r>
      <w:r>
        <w:rPr>
          <w:rFonts w:hint="eastAsia" w:hAnsi="宋体"/>
          <w:sz w:val="24"/>
          <w:szCs w:val="24"/>
          <w:lang w:eastAsia="zh-CN"/>
        </w:rPr>
        <w:t>乙方</w:t>
      </w:r>
      <w:r>
        <w:rPr>
          <w:rFonts w:hint="eastAsia" w:ascii="宋体" w:hAnsi="宋体"/>
          <w:sz w:val="24"/>
          <w:szCs w:val="24"/>
        </w:rPr>
        <w:t>所供应的货物不能通过</w:t>
      </w:r>
      <w:r>
        <w:rPr>
          <w:rFonts w:hint="eastAsia" w:hAnsi="宋体"/>
          <w:sz w:val="24"/>
          <w:szCs w:val="24"/>
          <w:lang w:eastAsia="zh-CN"/>
        </w:rPr>
        <w:t>甲方</w:t>
      </w:r>
      <w:r>
        <w:rPr>
          <w:rFonts w:hint="eastAsia" w:ascii="宋体" w:hAnsi="宋体"/>
          <w:sz w:val="24"/>
          <w:szCs w:val="24"/>
        </w:rPr>
        <w:t>验收的，</w:t>
      </w:r>
      <w:r>
        <w:rPr>
          <w:rFonts w:hint="eastAsia" w:hAnsi="宋体"/>
          <w:sz w:val="24"/>
          <w:szCs w:val="24"/>
          <w:lang w:eastAsia="zh-CN"/>
        </w:rPr>
        <w:t>乙方</w:t>
      </w:r>
      <w:r>
        <w:rPr>
          <w:rFonts w:hint="eastAsia" w:ascii="宋体" w:hAnsi="宋体"/>
          <w:sz w:val="24"/>
          <w:szCs w:val="24"/>
        </w:rPr>
        <w:t>应按</w:t>
      </w:r>
      <w:r>
        <w:rPr>
          <w:rFonts w:hint="eastAsia" w:hAnsi="宋体"/>
          <w:sz w:val="24"/>
          <w:szCs w:val="24"/>
          <w:lang w:eastAsia="zh-CN"/>
        </w:rPr>
        <w:t>甲方</w:t>
      </w:r>
      <w:r>
        <w:rPr>
          <w:rFonts w:hint="eastAsia" w:ascii="宋体" w:hAnsi="宋体"/>
          <w:sz w:val="24"/>
          <w:szCs w:val="24"/>
        </w:rPr>
        <w:t>要求予以更换或退货</w:t>
      </w:r>
      <w:r>
        <w:rPr>
          <w:rFonts w:hint="eastAsia" w:hAnsi="宋体"/>
          <w:sz w:val="24"/>
          <w:szCs w:val="24"/>
          <w:lang w:eastAsia="zh-CN"/>
        </w:rPr>
        <w:t>，</w:t>
      </w:r>
      <w:r>
        <w:rPr>
          <w:rFonts w:hint="eastAsia" w:hAnsi="宋体"/>
          <w:sz w:val="24"/>
          <w:szCs w:val="24"/>
          <w:lang w:val="en-US" w:eastAsia="zh-CN"/>
        </w:rPr>
        <w:t>费用由乙方承担</w:t>
      </w:r>
      <w:r>
        <w:rPr>
          <w:rFonts w:hint="eastAsia" w:ascii="宋体" w:hAnsi="宋体"/>
          <w:sz w:val="24"/>
          <w:szCs w:val="24"/>
        </w:rPr>
        <w:t>。</w:t>
      </w:r>
    </w:p>
    <w:p w14:paraId="1F531CE3">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5) 验收过程中，如对检验记录不能取得一致意见时，一方可委托货物交付地的权威的第三方检验机构联合进行检验。检验结果具有约束力，检验费用由责任方负担。</w:t>
      </w:r>
    </w:p>
    <w:p w14:paraId="34EAFF1C">
      <w:pPr>
        <w:pStyle w:val="30"/>
        <w:ind w:firstLine="0" w:firstLineChars="0"/>
        <w:outlineLvl w:val="1"/>
        <w:rPr>
          <w:rFonts w:hAnsi="宋体"/>
        </w:rPr>
      </w:pPr>
    </w:p>
    <w:p w14:paraId="60A2B5B9">
      <w:pPr>
        <w:pStyle w:val="30"/>
        <w:numPr>
          <w:ilvl w:val="0"/>
          <w:numId w:val="1"/>
        </w:numPr>
        <w:ind w:firstLineChars="0"/>
        <w:outlineLvl w:val="1"/>
        <w:rPr>
          <w:rFonts w:ascii="Times New Roman" w:hAnsi="Times New Roman"/>
          <w:b/>
          <w:sz w:val="24"/>
          <w:szCs w:val="24"/>
        </w:rPr>
      </w:pPr>
      <w:r>
        <w:rPr>
          <w:rFonts w:hint="eastAsia" w:ascii="Times New Roman" w:hAnsi="Times New Roman"/>
          <w:b/>
          <w:sz w:val="24"/>
          <w:szCs w:val="24"/>
        </w:rPr>
        <w:t>价款要求</w:t>
      </w:r>
      <w:bookmarkEnd w:id="15"/>
      <w:r>
        <w:rPr>
          <w:rFonts w:hint="eastAsia" w:ascii="Times New Roman" w:hAnsi="Times New Roman"/>
          <w:b/>
          <w:sz w:val="24"/>
          <w:szCs w:val="24"/>
        </w:rPr>
        <w:t>及付款方式</w:t>
      </w:r>
    </w:p>
    <w:p w14:paraId="6F0B1A25">
      <w:pPr>
        <w:numPr>
          <w:ilvl w:val="0"/>
          <w:numId w:val="4"/>
        </w:numPr>
        <w:spacing w:line="360" w:lineRule="auto"/>
        <w:ind w:firstLine="566" w:firstLineChars="236"/>
        <w:rPr>
          <w:rFonts w:ascii="Times New Roman"/>
        </w:rPr>
      </w:pPr>
      <w:r>
        <w:rPr>
          <w:rFonts w:hint="eastAsia" w:ascii="Times New Roman"/>
        </w:rPr>
        <w:t>本合同价（即销售额，不含乙方销项税额）</w:t>
      </w:r>
      <w:r>
        <w:rPr>
          <w:rFonts w:ascii="Times New Roman"/>
        </w:rPr>
        <w:t>为</w:t>
      </w:r>
      <w:r>
        <w:rPr>
          <w:rFonts w:ascii="Times New Roman"/>
          <w:u w:val="single"/>
        </w:rPr>
        <w:t>¥</w:t>
      </w:r>
      <w:r>
        <w:rPr>
          <w:rFonts w:hint="eastAsia" w:ascii="Times New Roman"/>
          <w:u w:val="single"/>
        </w:rPr>
        <w:t xml:space="preserve">         </w:t>
      </w:r>
      <w:r>
        <w:rPr>
          <w:rFonts w:ascii="Times New Roman"/>
        </w:rPr>
        <w:t>元（大写人民币</w:t>
      </w:r>
      <w:r>
        <w:rPr>
          <w:rFonts w:hint="eastAsia" w:ascii="Times New Roman"/>
          <w:u w:val="single"/>
        </w:rPr>
        <w:t xml:space="preserve">          </w:t>
      </w:r>
      <w:r>
        <w:rPr>
          <w:rFonts w:ascii="Times New Roman"/>
        </w:rPr>
        <w:t>）</w:t>
      </w:r>
      <w:r>
        <w:rPr>
          <w:rFonts w:hint="eastAsia" w:ascii="Times New Roman"/>
        </w:rPr>
        <w:t>。以上合同价（即销售额，不含乙方销项税额）</w:t>
      </w:r>
      <w:r>
        <w:rPr>
          <w:rFonts w:hint="eastAsia" w:ascii="宋体" w:hAnsi="宋体"/>
          <w:sz w:val="24"/>
          <w:szCs w:val="24"/>
        </w:rPr>
        <w:t>包含但不限于本合同项下所供货物及其配备的附件、备品备件的采购、安装调试费、制造、检测、试验、送货、装卸(含二次搬运至</w:t>
      </w:r>
      <w:r>
        <w:rPr>
          <w:rFonts w:hint="eastAsia" w:hAnsi="宋体"/>
          <w:sz w:val="24"/>
          <w:szCs w:val="24"/>
          <w:lang w:eastAsia="zh-CN"/>
        </w:rPr>
        <w:t>甲方</w:t>
      </w:r>
      <w:r>
        <w:rPr>
          <w:rFonts w:hint="eastAsia" w:ascii="宋体" w:hAnsi="宋体"/>
          <w:sz w:val="24"/>
          <w:szCs w:val="24"/>
        </w:rPr>
        <w:t>指定交货或仓储地点)、人工费、材料费、运费、</w:t>
      </w:r>
      <w:r>
        <w:rPr>
          <w:rFonts w:hint="eastAsia" w:hAnsi="宋体"/>
          <w:sz w:val="24"/>
          <w:szCs w:val="24"/>
          <w:lang w:eastAsia="zh-CN"/>
        </w:rPr>
        <w:t>乙方</w:t>
      </w:r>
      <w:r>
        <w:rPr>
          <w:rFonts w:hint="eastAsia" w:ascii="宋体" w:hAnsi="宋体"/>
          <w:sz w:val="24"/>
          <w:szCs w:val="24"/>
        </w:rPr>
        <w:t>销项税额以外的税费、保险、现场仓储、质保期免费上门提供售后服务等全部费用</w:t>
      </w:r>
      <w:r>
        <w:rPr>
          <w:rFonts w:hint="eastAsia" w:ascii="Times New Roman"/>
        </w:rPr>
        <w:t>。在本合同履行过程中，合同价（即销售额，不含乙方销项税额）不随法律法规政策、物价人工、工期调整而进行调整，未经甲方书面确认，乙方无权增加任何费用。</w:t>
      </w:r>
    </w:p>
    <w:p w14:paraId="63888397">
      <w:pPr>
        <w:spacing w:line="360" w:lineRule="auto"/>
        <w:ind w:firstLine="566" w:firstLineChars="236"/>
        <w:rPr>
          <w:rFonts w:ascii="Times New Roman"/>
        </w:rPr>
      </w:pPr>
      <w:r>
        <w:rPr>
          <w:rFonts w:hint="eastAsia" w:ascii="Times New Roman"/>
        </w:rPr>
        <w:t>2、依法计得并根据本合同约定确定的销项税额由甲方承担。根据《中华人民共和国增值税法实施条例》（国务院令第826号）及当前税务部门的相关规定，本合同项目的增值税税率为</w:t>
      </w:r>
      <w:r>
        <w:rPr>
          <w:rFonts w:hint="eastAsia" w:ascii="Times New Roman"/>
          <w:u w:val="single"/>
        </w:rPr>
        <w:t xml:space="preserve">   %</w:t>
      </w:r>
      <w:r>
        <w:rPr>
          <w:rFonts w:hint="eastAsia" w:ascii="Times New Roman"/>
        </w:rPr>
        <w:t>，对应的销项税额</w:t>
      </w:r>
      <w:r>
        <w:rPr>
          <w:rFonts w:ascii="Times New Roman"/>
        </w:rPr>
        <w:t>为</w:t>
      </w:r>
      <w:r>
        <w:rPr>
          <w:rFonts w:ascii="Times New Roman"/>
          <w:u w:val="single"/>
        </w:rPr>
        <w:t>¥</w:t>
      </w:r>
      <w:r>
        <w:rPr>
          <w:rFonts w:hint="eastAsia" w:ascii="Times New Roman"/>
          <w:u w:val="single"/>
        </w:rPr>
        <w:t xml:space="preserve">        </w:t>
      </w:r>
      <w:r>
        <w:rPr>
          <w:rFonts w:ascii="Times New Roman"/>
        </w:rPr>
        <w:t>元（大写人民币</w:t>
      </w:r>
      <w:r>
        <w:rPr>
          <w:rFonts w:hint="eastAsia" w:ascii="Times New Roman"/>
          <w:u w:val="single"/>
        </w:rPr>
        <w:t xml:space="preserve">            </w:t>
      </w:r>
      <w:r>
        <w:rPr>
          <w:rFonts w:ascii="Times New Roman"/>
        </w:rPr>
        <w:t>）</w:t>
      </w:r>
      <w:r>
        <w:rPr>
          <w:rFonts w:hint="eastAsia" w:ascii="Times New Roman"/>
        </w:rPr>
        <w:t>。在本合同履行过程中，税收政策变动导致增值税税率调整，依法应调整销项税额的，依法调整；但因乙方未按合同约定供货</w:t>
      </w:r>
      <w:r>
        <w:rPr>
          <w:rFonts w:hint="eastAsia" w:ascii="Times New Roman"/>
          <w:lang w:eastAsia="zh-CN"/>
        </w:rPr>
        <w:t>、</w:t>
      </w:r>
      <w:r>
        <w:rPr>
          <w:rFonts w:hint="eastAsia" w:ascii="Times New Roman"/>
          <w:lang w:val="en-US" w:eastAsia="zh-CN"/>
        </w:rPr>
        <w:t>提供服务</w:t>
      </w:r>
      <w:r>
        <w:rPr>
          <w:rFonts w:hint="eastAsia" w:ascii="Times New Roman"/>
        </w:rPr>
        <w:t>，未根据合同约定提供合法、完整的请款资料，货物验收不合格导致的返工或退货，项目验收合格前的非正常损耗等原因导致销项税额增加的，相应损失由乙方承担。</w:t>
      </w:r>
    </w:p>
    <w:p w14:paraId="1F1FD4E3">
      <w:pPr>
        <w:spacing w:line="360" w:lineRule="auto"/>
        <w:ind w:firstLine="566" w:firstLineChars="236"/>
        <w:rPr>
          <w:rFonts w:ascii="Times New Roman"/>
        </w:rPr>
      </w:pPr>
      <w:r>
        <w:rPr>
          <w:rFonts w:hint="eastAsia" w:ascii="Times New Roman"/>
        </w:rPr>
        <w:t>因乙方未按法定税率计算税额或未根据本合同约定出具对应税额的增值税专用发票等原因导致甲方多支付税额的，乙方必须退还甲方，给甲方造成损失的，乙方须向甲方赔偿相应损失。</w:t>
      </w:r>
    </w:p>
    <w:p w14:paraId="7535C934">
      <w:pPr>
        <w:spacing w:line="360" w:lineRule="auto"/>
        <w:ind w:firstLine="566" w:firstLineChars="236"/>
        <w:rPr>
          <w:rFonts w:ascii="Times New Roman"/>
        </w:rPr>
      </w:pPr>
      <w:r>
        <w:rPr>
          <w:rFonts w:hint="eastAsia" w:ascii="Times New Roman"/>
        </w:rPr>
        <w:t>3、合同价税合计</w:t>
      </w:r>
      <w:r>
        <w:rPr>
          <w:rFonts w:ascii="Times New Roman"/>
        </w:rPr>
        <w:t>为</w:t>
      </w:r>
      <w:r>
        <w:rPr>
          <w:rFonts w:ascii="Times New Roman"/>
          <w:u w:val="single"/>
        </w:rPr>
        <w:t>¥</w:t>
      </w:r>
      <w:r>
        <w:rPr>
          <w:rFonts w:hint="eastAsia" w:ascii="Times New Roman"/>
          <w:u w:val="single"/>
        </w:rPr>
        <w:t xml:space="preserve">           </w:t>
      </w:r>
      <w:r>
        <w:rPr>
          <w:rFonts w:ascii="Times New Roman"/>
        </w:rPr>
        <w:t>元（大写人民币</w:t>
      </w:r>
      <w:r>
        <w:rPr>
          <w:rFonts w:hint="eastAsia" w:ascii="Times New Roman"/>
          <w:u w:val="single"/>
        </w:rPr>
        <w:t xml:space="preserve">           </w:t>
      </w:r>
      <w:r>
        <w:rPr>
          <w:rFonts w:ascii="Times New Roman"/>
        </w:rPr>
        <w:t>）</w:t>
      </w:r>
      <w:r>
        <w:rPr>
          <w:rFonts w:hint="eastAsia" w:ascii="Times New Roman"/>
        </w:rPr>
        <w:t>，合同履行期间根据本条第2</w:t>
      </w:r>
      <w:r>
        <w:rPr>
          <w:rFonts w:hint="eastAsia" w:ascii="Times New Roman"/>
          <w:lang w:val="en-US" w:eastAsia="zh-CN"/>
        </w:rPr>
        <w:t>款</w:t>
      </w:r>
      <w:r>
        <w:rPr>
          <w:rFonts w:hint="eastAsia" w:ascii="Times New Roman"/>
        </w:rPr>
        <w:t>规定调整销项税额的，结算合同价税合计对应调整。</w:t>
      </w:r>
    </w:p>
    <w:p w14:paraId="537548DC">
      <w:pPr>
        <w:spacing w:line="360" w:lineRule="auto"/>
        <w:ind w:firstLine="566" w:firstLineChars="236"/>
        <w:rPr>
          <w:rFonts w:ascii="Times New Roman"/>
        </w:rPr>
      </w:pPr>
      <w:r>
        <w:rPr>
          <w:rFonts w:hint="eastAsia" w:ascii="Times New Roman"/>
        </w:rPr>
        <w:t>4、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w:t>
      </w:r>
      <w:r>
        <w:rPr>
          <w:rFonts w:hint="eastAsia" w:ascii="Times New Roman"/>
          <w:lang w:eastAsia="zh-CN"/>
        </w:rPr>
        <w:t>，</w:t>
      </w:r>
      <w:r>
        <w:rPr>
          <w:rFonts w:hint="eastAsia" w:ascii="Times New Roman"/>
          <w:lang w:val="en-US" w:eastAsia="zh-CN"/>
        </w:rPr>
        <w:t>乙方不得以此为由拒绝或迟延履行合同义务</w:t>
      </w:r>
      <w:r>
        <w:rPr>
          <w:rFonts w:hint="eastAsia" w:ascii="Times New Roman"/>
        </w:rPr>
        <w:t>；或者，甲方有权直接从未付合同款项中扣除前述款项，且乙方必须按照扣除前述款项前的合同价（销售额）开具增值税专用发票，保证增值税税额符合法律规定。</w:t>
      </w:r>
    </w:p>
    <w:p w14:paraId="1A7C9316">
      <w:pPr>
        <w:spacing w:line="360" w:lineRule="auto"/>
        <w:ind w:firstLine="566" w:firstLineChars="236"/>
        <w:rPr>
          <w:rFonts w:ascii="Times New Roman"/>
        </w:rPr>
      </w:pPr>
      <w:r>
        <w:rPr>
          <w:rFonts w:hint="eastAsia" w:ascii="Times New Roman"/>
        </w:rPr>
        <w:t>5、</w:t>
      </w:r>
      <w:r>
        <w:rPr>
          <w:rFonts w:hint="eastAsia" w:ascii="宋体" w:hAnsi="宋体"/>
          <w:sz w:val="24"/>
          <w:szCs w:val="24"/>
        </w:rPr>
        <w:t>乙方完成清单货物的</w:t>
      </w:r>
      <w:r>
        <w:rPr>
          <w:rFonts w:hint="eastAsia" w:hAnsi="宋体"/>
          <w:sz w:val="24"/>
          <w:szCs w:val="24"/>
          <w:lang w:val="en-US" w:eastAsia="zh-CN"/>
        </w:rPr>
        <w:t>货到现场及</w:t>
      </w:r>
      <w:r>
        <w:rPr>
          <w:rFonts w:hint="eastAsia" w:ascii="宋体" w:hAnsi="宋体"/>
          <w:sz w:val="24"/>
          <w:szCs w:val="24"/>
        </w:rPr>
        <w:t>安装调试</w:t>
      </w:r>
      <w:r>
        <w:rPr>
          <w:rFonts w:hint="eastAsia" w:hAnsi="宋体"/>
          <w:sz w:val="24"/>
          <w:szCs w:val="24"/>
          <w:lang w:val="en-US" w:eastAsia="zh-CN"/>
        </w:rPr>
        <w:t>工作</w:t>
      </w:r>
      <w:r>
        <w:rPr>
          <w:rFonts w:hint="eastAsia" w:ascii="宋体" w:hAnsi="宋体"/>
          <w:sz w:val="24"/>
          <w:szCs w:val="24"/>
        </w:rPr>
        <w:t>并经甲方最终验收合格后</w:t>
      </w:r>
      <w:r>
        <w:rPr>
          <w:rFonts w:hint="eastAsia" w:ascii="Times New Roman"/>
        </w:rPr>
        <w:t>，乙方按甲方要求向甲方提交请款报告及请款金额等额、合法、有效的增值税专用发票，甲方在收到前述材料并经确认无误后</w:t>
      </w:r>
      <w:r>
        <w:rPr>
          <w:rFonts w:hint="eastAsia" w:ascii="Times New Roman"/>
          <w:lang w:val="en-US" w:eastAsia="zh-CN"/>
        </w:rPr>
        <w:t>30</w:t>
      </w:r>
      <w:r>
        <w:rPr>
          <w:rFonts w:hint="eastAsia" w:ascii="Times New Roman"/>
        </w:rPr>
        <w:t>个工作日内，甲方支付合同价的</w:t>
      </w:r>
      <w:r>
        <w:rPr>
          <w:rFonts w:hint="eastAsia" w:ascii="Times New Roman"/>
          <w:lang w:val="en-US" w:eastAsia="zh-CN"/>
        </w:rPr>
        <w:t>95</w:t>
      </w:r>
      <w:r>
        <w:rPr>
          <w:rFonts w:hint="eastAsia" w:ascii="Times New Roman"/>
        </w:rPr>
        <w:t>%及对应的税额款项给乙方</w:t>
      </w:r>
      <w:r>
        <w:rPr>
          <w:rFonts w:hint="eastAsia" w:ascii="Times New Roman"/>
          <w:lang w:eastAsia="zh-CN"/>
        </w:rPr>
        <w:t>，</w:t>
      </w:r>
      <w:r>
        <w:rPr>
          <w:rFonts w:hint="eastAsia" w:ascii="Times New Roman"/>
          <w:color w:val="auto"/>
          <w:highlight w:val="none"/>
          <w:lang w:eastAsia="zh-CN"/>
        </w:rPr>
        <w:t>剩余</w:t>
      </w:r>
      <w:r>
        <w:rPr>
          <w:rFonts w:hint="eastAsia" w:ascii="Times New Roman"/>
          <w:color w:val="auto"/>
          <w:highlight w:val="none"/>
          <w:lang w:val="en-US" w:eastAsia="zh-CN"/>
        </w:rPr>
        <w:t>合同价</w:t>
      </w:r>
      <w:r>
        <w:rPr>
          <w:rFonts w:hint="eastAsia" w:ascii="Times New Roman"/>
          <w:color w:val="auto"/>
          <w:highlight w:val="none"/>
          <w:lang w:eastAsia="zh-CN"/>
        </w:rPr>
        <w:t>的5%</w:t>
      </w:r>
      <w:r>
        <w:rPr>
          <w:rFonts w:hint="eastAsia" w:ascii="Times New Roman"/>
          <w:color w:val="auto"/>
          <w:highlight w:val="none"/>
          <w:lang w:val="en-US" w:eastAsia="zh-CN"/>
        </w:rPr>
        <w:t>及对应的税额</w:t>
      </w:r>
      <w:r>
        <w:rPr>
          <w:rFonts w:hint="eastAsia" w:ascii="Times New Roman"/>
          <w:color w:val="auto"/>
          <w:highlight w:val="none"/>
          <w:lang w:eastAsia="zh-CN"/>
        </w:rPr>
        <w:t>作为质保金。质保期满后，采购货物无任何质量问题且</w:t>
      </w:r>
      <w:r>
        <w:rPr>
          <w:rFonts w:hint="eastAsia" w:ascii="Times New Roman"/>
          <w:color w:val="auto"/>
          <w:highlight w:val="none"/>
          <w:lang w:val="en-US" w:eastAsia="zh-CN"/>
        </w:rPr>
        <w:t>乙方</w:t>
      </w:r>
      <w:r>
        <w:rPr>
          <w:rFonts w:hint="eastAsia" w:ascii="Times New Roman"/>
          <w:color w:val="auto"/>
          <w:highlight w:val="none"/>
          <w:lang w:eastAsia="zh-CN"/>
        </w:rPr>
        <w:t>按照本合同约定提供质保服务的，由乙方</w:t>
      </w:r>
      <w:r>
        <w:rPr>
          <w:rFonts w:hint="eastAsia" w:ascii="Times New Roman"/>
          <w:color w:val="auto"/>
          <w:highlight w:val="none"/>
          <w:lang w:val="en-US" w:eastAsia="zh-CN"/>
        </w:rPr>
        <w:t>向甲方</w:t>
      </w:r>
      <w:r>
        <w:rPr>
          <w:rFonts w:hint="eastAsia" w:ascii="Times New Roman"/>
          <w:color w:val="auto"/>
          <w:highlight w:val="none"/>
          <w:lang w:eastAsia="zh-CN"/>
        </w:rPr>
        <w:t>提供</w:t>
      </w:r>
      <w:r>
        <w:rPr>
          <w:rFonts w:hint="eastAsia" w:ascii="Times New Roman"/>
          <w:color w:val="auto"/>
          <w:highlight w:val="none"/>
          <w:lang w:val="en-US" w:eastAsia="zh-CN"/>
        </w:rPr>
        <w:t>请款报告及</w:t>
      </w:r>
      <w:r>
        <w:rPr>
          <w:rFonts w:hint="eastAsia" w:ascii="Times New Roman"/>
          <w:color w:val="auto"/>
          <w:highlight w:val="none"/>
          <w:lang w:eastAsia="zh-CN"/>
        </w:rPr>
        <w:t>请款金额等额、合法、有效的增值税专用发票等相关请款资料，经</w:t>
      </w:r>
      <w:r>
        <w:rPr>
          <w:rFonts w:hint="eastAsia" w:ascii="Times New Roman"/>
          <w:color w:val="auto"/>
          <w:highlight w:val="none"/>
          <w:lang w:val="en-US" w:eastAsia="zh-CN"/>
        </w:rPr>
        <w:t>甲方</w:t>
      </w:r>
      <w:r>
        <w:rPr>
          <w:rFonts w:hint="eastAsia" w:ascii="Times New Roman"/>
          <w:color w:val="auto"/>
          <w:highlight w:val="none"/>
          <w:lang w:eastAsia="zh-CN"/>
        </w:rPr>
        <w:t>确认无误后</w:t>
      </w:r>
      <w:r>
        <w:rPr>
          <w:rFonts w:hint="eastAsia" w:ascii="Times New Roman"/>
          <w:color w:val="auto"/>
          <w:highlight w:val="none"/>
          <w:lang w:val="en-US" w:eastAsia="zh-CN"/>
        </w:rPr>
        <w:t>30</w:t>
      </w:r>
      <w:r>
        <w:rPr>
          <w:rFonts w:hint="eastAsia" w:ascii="Times New Roman"/>
          <w:color w:val="auto"/>
          <w:highlight w:val="none"/>
          <w:lang w:eastAsia="zh-CN"/>
        </w:rPr>
        <w:t>个工作日内</w:t>
      </w:r>
      <w:r>
        <w:rPr>
          <w:rFonts w:hint="eastAsia" w:ascii="Times New Roman"/>
          <w:color w:val="auto"/>
          <w:highlight w:val="none"/>
          <w:lang w:val="en-US" w:eastAsia="zh-CN"/>
        </w:rPr>
        <w:t>，乙方无息支付剩余合同价及对应的税额给乙方</w:t>
      </w:r>
      <w:r>
        <w:rPr>
          <w:rFonts w:hint="eastAsia" w:ascii="Times New Roman"/>
          <w:color w:val="auto"/>
          <w:highlight w:val="none"/>
          <w:lang w:eastAsia="zh-CN"/>
        </w:rPr>
        <w:t>。如质保期内</w:t>
      </w:r>
      <w:r>
        <w:rPr>
          <w:rFonts w:hint="eastAsia" w:ascii="Times New Roman"/>
          <w:color w:val="auto"/>
          <w:highlight w:val="none"/>
          <w:lang w:val="en-US" w:eastAsia="zh-CN"/>
        </w:rPr>
        <w:t>乙方</w:t>
      </w:r>
      <w:r>
        <w:rPr>
          <w:rFonts w:hint="eastAsia" w:ascii="Times New Roman"/>
          <w:color w:val="auto"/>
          <w:highlight w:val="none"/>
          <w:lang w:eastAsia="zh-CN"/>
        </w:rPr>
        <w:t>未能按合同约定提供质保服务的，在质保期满后由</w:t>
      </w:r>
      <w:r>
        <w:rPr>
          <w:rFonts w:hint="eastAsia" w:ascii="Times New Roman"/>
          <w:color w:val="auto"/>
          <w:highlight w:val="none"/>
          <w:lang w:val="en-US" w:eastAsia="zh-CN"/>
        </w:rPr>
        <w:t>甲方</w:t>
      </w:r>
      <w:r>
        <w:rPr>
          <w:rFonts w:hint="eastAsia" w:ascii="Times New Roman"/>
          <w:color w:val="auto"/>
          <w:highlight w:val="none"/>
          <w:lang w:eastAsia="zh-CN"/>
        </w:rPr>
        <w:t>根据</w:t>
      </w:r>
      <w:r>
        <w:rPr>
          <w:rFonts w:hint="eastAsia" w:ascii="Times New Roman"/>
          <w:color w:val="auto"/>
          <w:highlight w:val="none"/>
          <w:lang w:val="en-US" w:eastAsia="zh-CN"/>
        </w:rPr>
        <w:t>乙方</w:t>
      </w:r>
      <w:r>
        <w:rPr>
          <w:rFonts w:hint="eastAsia" w:ascii="Times New Roman"/>
          <w:color w:val="auto"/>
          <w:highlight w:val="none"/>
          <w:lang w:eastAsia="zh-CN"/>
        </w:rPr>
        <w:t>实际履行质保服务情况与</w:t>
      </w:r>
      <w:r>
        <w:rPr>
          <w:rFonts w:hint="eastAsia" w:ascii="Times New Roman"/>
          <w:color w:val="auto"/>
          <w:highlight w:val="none"/>
          <w:lang w:val="en-US" w:eastAsia="zh-CN"/>
        </w:rPr>
        <w:t>乙方</w:t>
      </w:r>
      <w:r>
        <w:rPr>
          <w:rFonts w:hint="eastAsia" w:ascii="Times New Roman"/>
          <w:color w:val="auto"/>
          <w:highlight w:val="none"/>
          <w:lang w:eastAsia="zh-CN"/>
        </w:rPr>
        <w:t>结算质保金。</w:t>
      </w:r>
      <w:r>
        <w:rPr>
          <w:rFonts w:hint="eastAsia" w:ascii="Times New Roman"/>
        </w:rPr>
        <w:t xml:space="preserve">               </w:t>
      </w:r>
    </w:p>
    <w:p w14:paraId="7ED9E757">
      <w:pPr>
        <w:spacing w:line="360" w:lineRule="auto"/>
        <w:ind w:firstLine="566" w:firstLineChars="236"/>
        <w:rPr>
          <w:rFonts w:ascii="Times New Roman"/>
        </w:rPr>
      </w:pPr>
      <w:r>
        <w:rPr>
          <w:rFonts w:hint="eastAsia" w:ascii="Times New Roman"/>
        </w:rPr>
        <w:t>6、以上款项由</w:t>
      </w:r>
      <w:r>
        <w:rPr>
          <w:rFonts w:hint="eastAsia" w:ascii="Times New Roman"/>
          <w:lang w:val="en-US" w:eastAsia="zh-CN"/>
        </w:rPr>
        <w:t>甲方</w:t>
      </w:r>
      <w:r>
        <w:rPr>
          <w:rFonts w:hint="eastAsia" w:ascii="Times New Roman"/>
        </w:rPr>
        <w:t>通过银行转账或银行承兑汇票方式支付相应款项至</w:t>
      </w:r>
      <w:r>
        <w:rPr>
          <w:rFonts w:hint="eastAsia" w:ascii="Times New Roman"/>
          <w:lang w:val="en-US" w:eastAsia="zh-CN"/>
        </w:rPr>
        <w:t>乙方</w:t>
      </w:r>
      <w:r>
        <w:rPr>
          <w:rFonts w:hint="eastAsia" w:ascii="Times New Roman"/>
        </w:rPr>
        <w:t>银行账户中，汇票期限不超过三个月，每期款项支付方式由</w:t>
      </w:r>
      <w:r>
        <w:rPr>
          <w:rFonts w:hint="eastAsia" w:ascii="Times New Roman"/>
          <w:lang w:val="en-US" w:eastAsia="zh-CN"/>
        </w:rPr>
        <w:t>甲方</w:t>
      </w:r>
      <w:r>
        <w:rPr>
          <w:rFonts w:hint="eastAsia" w:ascii="Times New Roman"/>
        </w:rPr>
        <w:t>决定</w:t>
      </w:r>
      <w:r>
        <w:rPr>
          <w:rFonts w:hint="eastAsia" w:ascii="Times New Roman"/>
          <w:lang w:eastAsia="zh-CN"/>
        </w:rPr>
        <w:t>。</w:t>
      </w:r>
      <w:r>
        <w:rPr>
          <w:rFonts w:hint="eastAsia" w:ascii="Times New Roman"/>
        </w:rPr>
        <w:t>乙方逾期提交发票、请款材料或提交发票、</w:t>
      </w:r>
      <w:r>
        <w:rPr>
          <w:rFonts w:hint="eastAsia" w:ascii="Times New Roman"/>
          <w:lang w:val="en-US" w:eastAsia="zh-CN"/>
        </w:rPr>
        <w:t>请款</w:t>
      </w:r>
      <w:r>
        <w:rPr>
          <w:rFonts w:hint="eastAsia" w:ascii="Times New Roman"/>
        </w:rPr>
        <w:t>材料不符合甲方要求的，甲方有权顺延支付相应款项，并不承担逾期付款的违约责任，由于乙方提供的发票不符合税法规定，给甲方造成的损失由乙方承担赔偿责任，乙方不得以此延迟而拒绝</w:t>
      </w:r>
      <w:r>
        <w:rPr>
          <w:rFonts w:hint="eastAsia" w:ascii="Times New Roman"/>
          <w:lang w:val="en-US" w:eastAsia="zh-CN"/>
        </w:rPr>
        <w:t>或迟延</w:t>
      </w:r>
      <w:r>
        <w:rPr>
          <w:rFonts w:hint="eastAsia" w:ascii="Times New Roman"/>
        </w:rPr>
        <w:t>履行合同义务。</w:t>
      </w:r>
    </w:p>
    <w:p w14:paraId="03826D02">
      <w:pPr>
        <w:spacing w:line="360" w:lineRule="auto"/>
        <w:rPr>
          <w:rFonts w:ascii="Times New Roman"/>
        </w:rPr>
      </w:pPr>
    </w:p>
    <w:p w14:paraId="239231CD">
      <w:pPr>
        <w:pStyle w:val="30"/>
        <w:numPr>
          <w:ilvl w:val="0"/>
          <w:numId w:val="1"/>
        </w:numPr>
        <w:ind w:firstLineChars="0"/>
        <w:outlineLvl w:val="1"/>
        <w:rPr>
          <w:rFonts w:ascii="Times New Roman" w:hAnsi="Times New Roman"/>
          <w:b/>
          <w:sz w:val="24"/>
          <w:szCs w:val="24"/>
        </w:rPr>
      </w:pPr>
      <w:bookmarkStart w:id="16" w:name="_Toc27990839"/>
      <w:r>
        <w:rPr>
          <w:rFonts w:hint="eastAsia" w:ascii="Times New Roman" w:hAnsi="Times New Roman"/>
          <w:b/>
          <w:sz w:val="24"/>
          <w:szCs w:val="24"/>
        </w:rPr>
        <w:t>质保及售后服务</w:t>
      </w:r>
      <w:bookmarkEnd w:id="16"/>
    </w:p>
    <w:p w14:paraId="0ADAF4FF">
      <w:pPr>
        <w:spacing w:line="360" w:lineRule="auto"/>
        <w:ind w:firstLine="480" w:firstLineChars="200"/>
        <w:rPr>
          <w:rFonts w:ascii="宋体" w:hAnsi="宋体"/>
          <w:sz w:val="24"/>
          <w:szCs w:val="24"/>
        </w:rPr>
      </w:pPr>
      <w:r>
        <w:rPr>
          <w:rFonts w:hint="eastAsia" w:ascii="Times New Roman"/>
        </w:rPr>
        <w:t>1、</w:t>
      </w:r>
      <w:r>
        <w:rPr>
          <w:rFonts w:hint="eastAsia" w:ascii="宋体" w:hAnsi="宋体"/>
          <w:sz w:val="24"/>
          <w:szCs w:val="24"/>
        </w:rPr>
        <w:t>货物质保期为12</w:t>
      </w:r>
      <w:r>
        <w:rPr>
          <w:rFonts w:ascii="宋体" w:hAnsi="宋体"/>
          <w:sz w:val="24"/>
          <w:szCs w:val="24"/>
        </w:rPr>
        <w:t>个月，自</w:t>
      </w:r>
      <w:r>
        <w:rPr>
          <w:rFonts w:hint="eastAsia" w:ascii="宋体" w:hAnsi="宋体"/>
          <w:sz w:val="24"/>
          <w:szCs w:val="24"/>
        </w:rPr>
        <w:t>货物最终验收合格之日起算。质保期内，</w:t>
      </w:r>
      <w:r>
        <w:rPr>
          <w:rFonts w:hint="eastAsia" w:ascii="宋体" w:hAnsi="宋体"/>
          <w:sz w:val="24"/>
          <w:szCs w:val="24"/>
          <w:lang w:eastAsia="zh-CN"/>
        </w:rPr>
        <w:t>乙方</w:t>
      </w:r>
      <w:r>
        <w:rPr>
          <w:rFonts w:hint="eastAsia" w:ascii="宋体" w:hAnsi="宋体"/>
          <w:sz w:val="24"/>
          <w:szCs w:val="24"/>
        </w:rPr>
        <w:t>对本次采购的货物进行免费保修，免费保修包括但不限于由</w:t>
      </w:r>
      <w:r>
        <w:rPr>
          <w:rFonts w:hint="eastAsia" w:ascii="宋体" w:hAnsi="宋体"/>
          <w:sz w:val="24"/>
          <w:szCs w:val="24"/>
          <w:lang w:eastAsia="zh-CN"/>
        </w:rPr>
        <w:t>乙方</w:t>
      </w:r>
      <w:r>
        <w:rPr>
          <w:rFonts w:hint="eastAsia" w:ascii="宋体" w:hAnsi="宋体"/>
          <w:sz w:val="24"/>
          <w:szCs w:val="24"/>
        </w:rPr>
        <w:t>承担完成质保期的工作而产生的</w:t>
      </w:r>
      <w:r>
        <w:rPr>
          <w:rFonts w:hint="eastAsia" w:hAnsi="宋体"/>
          <w:sz w:val="24"/>
          <w:szCs w:val="24"/>
          <w:lang w:val="en-US" w:eastAsia="zh-CN"/>
        </w:rPr>
        <w:t>维修费、</w:t>
      </w:r>
      <w:r>
        <w:rPr>
          <w:rFonts w:hint="eastAsia" w:ascii="宋体" w:hAnsi="宋体"/>
          <w:sz w:val="24"/>
          <w:szCs w:val="24"/>
        </w:rPr>
        <w:t>运费、购置费、</w:t>
      </w:r>
      <w:r>
        <w:rPr>
          <w:rFonts w:hint="eastAsia" w:hAnsi="宋体"/>
          <w:sz w:val="24"/>
          <w:szCs w:val="24"/>
          <w:lang w:val="en-US" w:eastAsia="zh-CN"/>
        </w:rPr>
        <w:t>装卸费、</w:t>
      </w:r>
      <w:r>
        <w:rPr>
          <w:rFonts w:hint="eastAsia" w:ascii="宋体" w:hAnsi="宋体"/>
          <w:sz w:val="24"/>
          <w:szCs w:val="24"/>
        </w:rPr>
        <w:t>测试费、人工费</w:t>
      </w:r>
      <w:r>
        <w:rPr>
          <w:rFonts w:hint="eastAsia" w:hAnsi="宋体"/>
          <w:sz w:val="24"/>
          <w:szCs w:val="24"/>
          <w:lang w:eastAsia="zh-CN"/>
        </w:rPr>
        <w:t>、</w:t>
      </w:r>
      <w:r>
        <w:rPr>
          <w:rFonts w:hint="eastAsia" w:hAnsi="宋体"/>
          <w:sz w:val="24"/>
          <w:szCs w:val="24"/>
          <w:lang w:val="en-US" w:eastAsia="zh-CN"/>
        </w:rPr>
        <w:t>交通费、材料费、器具费</w:t>
      </w:r>
      <w:r>
        <w:rPr>
          <w:rFonts w:hint="eastAsia" w:ascii="宋体" w:hAnsi="宋体"/>
          <w:sz w:val="24"/>
          <w:szCs w:val="24"/>
        </w:rPr>
        <w:t>等各项费用（包括进口关税和增值税等）。</w:t>
      </w:r>
    </w:p>
    <w:p w14:paraId="2FACBE2C">
      <w:pPr>
        <w:spacing w:line="360" w:lineRule="auto"/>
        <w:ind w:firstLine="480" w:firstLineChars="200"/>
        <w:rPr>
          <w:rFonts w:ascii="宋体" w:hAnsi="宋体"/>
          <w:sz w:val="24"/>
          <w:szCs w:val="24"/>
        </w:rPr>
      </w:pPr>
      <w:r>
        <w:rPr>
          <w:rFonts w:hint="eastAsia" w:ascii="Times New Roman"/>
          <w:lang w:val="en-US" w:eastAsia="zh-CN"/>
        </w:rPr>
        <w:t>2</w:t>
      </w:r>
      <w:r>
        <w:rPr>
          <w:rFonts w:hint="eastAsia" w:ascii="Times New Roman"/>
        </w:rPr>
        <w:t>、</w:t>
      </w:r>
      <w:r>
        <w:rPr>
          <w:rFonts w:hint="eastAsia" w:ascii="宋体" w:hAnsi="宋体"/>
          <w:sz w:val="24"/>
          <w:szCs w:val="24"/>
        </w:rPr>
        <w:t>质保期内，若货物经</w:t>
      </w:r>
      <w:r>
        <w:rPr>
          <w:rFonts w:ascii="宋体" w:hAnsi="宋体"/>
          <w:sz w:val="24"/>
          <w:szCs w:val="24"/>
        </w:rPr>
        <w:t>1</w:t>
      </w:r>
      <w:r>
        <w:rPr>
          <w:rFonts w:hint="eastAsia" w:ascii="宋体" w:hAnsi="宋体"/>
          <w:sz w:val="24"/>
          <w:szCs w:val="24"/>
        </w:rPr>
        <w:t>次维修或维修时间超过1个月</w:t>
      </w:r>
      <w:r>
        <w:rPr>
          <w:rFonts w:ascii="宋体" w:hAnsi="宋体"/>
          <w:sz w:val="24"/>
          <w:szCs w:val="24"/>
        </w:rPr>
        <w:t>，仍不能正常使用的，</w:t>
      </w:r>
      <w:r>
        <w:rPr>
          <w:rFonts w:hint="eastAsia" w:ascii="宋体" w:hAnsi="宋体"/>
          <w:sz w:val="24"/>
          <w:szCs w:val="24"/>
          <w:lang w:eastAsia="zh-CN"/>
        </w:rPr>
        <w:t>乙方</w:t>
      </w:r>
      <w:r>
        <w:rPr>
          <w:rFonts w:ascii="宋体" w:hAnsi="宋体"/>
          <w:sz w:val="24"/>
          <w:szCs w:val="24"/>
        </w:rPr>
        <w:t>应免费给予更换，被更换的货物的质保期为从</w:t>
      </w:r>
      <w:r>
        <w:rPr>
          <w:rFonts w:hint="eastAsia" w:hAnsi="宋体"/>
          <w:sz w:val="24"/>
          <w:szCs w:val="24"/>
          <w:lang w:val="en-US" w:eastAsia="zh-CN"/>
        </w:rPr>
        <w:t>完成更换并经甲方验收合格之日</w:t>
      </w:r>
      <w:r>
        <w:rPr>
          <w:rFonts w:ascii="宋体" w:hAnsi="宋体"/>
          <w:sz w:val="24"/>
          <w:szCs w:val="24"/>
        </w:rPr>
        <w:t>起重新计算。</w:t>
      </w:r>
    </w:p>
    <w:p w14:paraId="309949AF">
      <w:pPr>
        <w:spacing w:line="360" w:lineRule="auto"/>
        <w:ind w:firstLine="480" w:firstLineChars="200"/>
        <w:rPr>
          <w:rFonts w:ascii="宋体" w:hAnsi="宋体"/>
          <w:sz w:val="24"/>
          <w:szCs w:val="24"/>
        </w:rPr>
      </w:pPr>
      <w:r>
        <w:rPr>
          <w:rFonts w:hint="eastAsia" w:ascii="Times New Roman"/>
          <w:lang w:val="en-US" w:eastAsia="zh-CN"/>
        </w:rPr>
        <w:t>3</w:t>
      </w:r>
      <w:r>
        <w:rPr>
          <w:rFonts w:hint="eastAsia" w:ascii="Times New Roman"/>
        </w:rPr>
        <w:t>、</w:t>
      </w:r>
      <w:r>
        <w:rPr>
          <w:rFonts w:hint="eastAsia" w:ascii="宋体" w:hAnsi="宋体"/>
          <w:sz w:val="24"/>
          <w:szCs w:val="24"/>
        </w:rPr>
        <w:t>在合同规定的质保期内，</w:t>
      </w:r>
      <w:r>
        <w:rPr>
          <w:rFonts w:hint="eastAsia" w:ascii="宋体" w:hAnsi="宋体"/>
          <w:sz w:val="24"/>
          <w:szCs w:val="24"/>
          <w:lang w:eastAsia="zh-CN"/>
        </w:rPr>
        <w:t>乙方</w:t>
      </w:r>
      <w:r>
        <w:rPr>
          <w:rFonts w:hint="eastAsia" w:ascii="宋体" w:hAnsi="宋体"/>
          <w:sz w:val="24"/>
          <w:szCs w:val="24"/>
        </w:rPr>
        <w:t>承诺将在接到</w:t>
      </w:r>
      <w:r>
        <w:rPr>
          <w:rFonts w:hint="eastAsia" w:ascii="宋体" w:hAnsi="宋体"/>
          <w:sz w:val="24"/>
          <w:szCs w:val="24"/>
          <w:lang w:eastAsia="zh-CN"/>
        </w:rPr>
        <w:t>甲方</w:t>
      </w:r>
      <w:r>
        <w:rPr>
          <w:rFonts w:hint="eastAsia" w:ascii="宋体" w:hAnsi="宋体"/>
          <w:sz w:val="24"/>
          <w:szCs w:val="24"/>
        </w:rPr>
        <w:t>的故障通知后</w:t>
      </w:r>
      <w:r>
        <w:rPr>
          <w:rFonts w:ascii="宋体" w:hAnsi="宋体"/>
          <w:sz w:val="24"/>
          <w:szCs w:val="24"/>
        </w:rPr>
        <w:t>4小时内响应，24小时内到达项目现场进行维修等服务</w:t>
      </w:r>
      <w:r>
        <w:rPr>
          <w:rFonts w:hint="eastAsia" w:ascii="宋体" w:hAnsi="宋体"/>
          <w:sz w:val="24"/>
          <w:szCs w:val="24"/>
        </w:rPr>
        <w:t>，维修时间不计入质保期内</w:t>
      </w:r>
      <w:r>
        <w:rPr>
          <w:rFonts w:ascii="宋体" w:hAnsi="宋体"/>
          <w:sz w:val="24"/>
          <w:szCs w:val="24"/>
        </w:rPr>
        <w:t>。</w:t>
      </w:r>
    </w:p>
    <w:p w14:paraId="5642FE19">
      <w:pPr>
        <w:spacing w:line="360" w:lineRule="auto"/>
        <w:ind w:firstLine="480" w:firstLineChars="200"/>
        <w:rPr>
          <w:rFonts w:ascii="宋体" w:hAnsi="宋体"/>
          <w:sz w:val="24"/>
          <w:szCs w:val="24"/>
        </w:rPr>
      </w:pPr>
      <w:r>
        <w:rPr>
          <w:rFonts w:hint="eastAsia" w:ascii="Times New Roman"/>
          <w:lang w:val="en-US" w:eastAsia="zh-CN"/>
        </w:rPr>
        <w:t>4</w:t>
      </w:r>
      <w:r>
        <w:rPr>
          <w:rFonts w:hint="eastAsia" w:ascii="Times New Roman"/>
        </w:rPr>
        <w:t>、</w:t>
      </w:r>
      <w:r>
        <w:rPr>
          <w:rFonts w:hint="eastAsia" w:ascii="宋体" w:hAnsi="宋体"/>
          <w:sz w:val="24"/>
          <w:szCs w:val="24"/>
          <w:lang w:eastAsia="zh-CN"/>
        </w:rPr>
        <w:t>甲方</w:t>
      </w:r>
      <w:r>
        <w:rPr>
          <w:rFonts w:hint="eastAsia" w:ascii="宋体" w:hAnsi="宋体"/>
          <w:sz w:val="24"/>
          <w:szCs w:val="24"/>
        </w:rPr>
        <w:t>在使用货物时所遇技术问题，</w:t>
      </w:r>
      <w:r>
        <w:rPr>
          <w:rFonts w:hint="eastAsia" w:ascii="宋体" w:hAnsi="宋体"/>
          <w:sz w:val="24"/>
          <w:szCs w:val="24"/>
          <w:lang w:eastAsia="zh-CN"/>
        </w:rPr>
        <w:t>乙方</w:t>
      </w:r>
      <w:r>
        <w:rPr>
          <w:rFonts w:hint="eastAsia" w:ascii="宋体" w:hAnsi="宋体"/>
          <w:sz w:val="24"/>
          <w:szCs w:val="24"/>
        </w:rPr>
        <w:t>应按</w:t>
      </w:r>
      <w:r>
        <w:rPr>
          <w:rFonts w:hint="eastAsia" w:ascii="宋体" w:hAnsi="宋体"/>
          <w:sz w:val="24"/>
          <w:szCs w:val="24"/>
          <w:lang w:eastAsia="zh-CN"/>
        </w:rPr>
        <w:t>甲方</w:t>
      </w:r>
      <w:r>
        <w:rPr>
          <w:rFonts w:hint="eastAsia" w:ascii="宋体" w:hAnsi="宋体"/>
          <w:sz w:val="24"/>
          <w:szCs w:val="24"/>
        </w:rPr>
        <w:t>要求及时向</w:t>
      </w:r>
      <w:r>
        <w:rPr>
          <w:rFonts w:hint="eastAsia" w:ascii="宋体" w:hAnsi="宋体"/>
          <w:sz w:val="24"/>
          <w:szCs w:val="24"/>
          <w:lang w:eastAsia="zh-CN"/>
        </w:rPr>
        <w:t>甲方</w:t>
      </w:r>
      <w:r>
        <w:rPr>
          <w:rFonts w:hint="eastAsia" w:ascii="宋体" w:hAnsi="宋体"/>
          <w:sz w:val="24"/>
          <w:szCs w:val="24"/>
        </w:rPr>
        <w:t>无偿提供技术指导服务。</w:t>
      </w:r>
    </w:p>
    <w:p w14:paraId="2BE705E3">
      <w:pPr>
        <w:spacing w:line="360" w:lineRule="auto"/>
        <w:ind w:firstLine="480" w:firstLineChars="200"/>
        <w:rPr>
          <w:rFonts w:hint="eastAsia" w:ascii="Times New Roman"/>
        </w:rPr>
      </w:pPr>
      <w:r>
        <w:rPr>
          <w:rFonts w:hint="eastAsia" w:ascii="Times New Roman"/>
          <w:lang w:val="en-US" w:eastAsia="zh-CN"/>
        </w:rPr>
        <w:t>5</w:t>
      </w:r>
      <w:r>
        <w:rPr>
          <w:rFonts w:hint="eastAsia" w:ascii="Times New Roman"/>
        </w:rPr>
        <w:t>、</w:t>
      </w:r>
      <w:r>
        <w:rPr>
          <w:rFonts w:hint="eastAsia" w:ascii="宋体" w:hAnsi="宋体"/>
          <w:sz w:val="24"/>
          <w:szCs w:val="24"/>
          <w:lang w:eastAsia="zh-CN"/>
        </w:rPr>
        <w:t>乙方</w:t>
      </w:r>
      <w:r>
        <w:rPr>
          <w:rFonts w:hint="eastAsia" w:ascii="宋体" w:hAnsi="宋体"/>
          <w:sz w:val="24"/>
          <w:szCs w:val="24"/>
        </w:rPr>
        <w:t>未按上述要求提供售后服务的，</w:t>
      </w:r>
      <w:r>
        <w:rPr>
          <w:rFonts w:hint="eastAsia" w:ascii="宋体" w:hAnsi="宋体"/>
          <w:sz w:val="24"/>
          <w:szCs w:val="24"/>
          <w:lang w:eastAsia="zh-CN"/>
        </w:rPr>
        <w:t>甲方</w:t>
      </w:r>
      <w:r>
        <w:rPr>
          <w:rFonts w:hint="eastAsia" w:ascii="宋体" w:hAnsi="宋体"/>
          <w:sz w:val="24"/>
          <w:szCs w:val="24"/>
        </w:rPr>
        <w:t>有权</w:t>
      </w:r>
      <w:r>
        <w:rPr>
          <w:rFonts w:hint="eastAsia" w:hAnsi="宋体"/>
          <w:sz w:val="24"/>
          <w:szCs w:val="24"/>
          <w:lang w:val="en-US" w:eastAsia="zh-CN"/>
        </w:rPr>
        <w:t>自行</w:t>
      </w:r>
      <w:r>
        <w:rPr>
          <w:rFonts w:hint="eastAsia" w:ascii="宋体" w:hAnsi="宋体"/>
          <w:sz w:val="24"/>
          <w:szCs w:val="24"/>
        </w:rPr>
        <w:t>要求其他第三方提供相关服务，因此产生的费用及乙方未按要求提供售后服务导致的甲方损失全部由</w:t>
      </w:r>
      <w:r>
        <w:rPr>
          <w:rFonts w:hint="eastAsia" w:ascii="宋体" w:hAnsi="宋体"/>
          <w:sz w:val="24"/>
          <w:szCs w:val="24"/>
          <w:lang w:eastAsia="zh-CN"/>
        </w:rPr>
        <w:t>乙方</w:t>
      </w:r>
      <w:r>
        <w:rPr>
          <w:rFonts w:hint="eastAsia" w:ascii="宋体" w:hAnsi="宋体"/>
          <w:sz w:val="24"/>
          <w:szCs w:val="24"/>
        </w:rPr>
        <w:t>承担。</w:t>
      </w:r>
    </w:p>
    <w:p w14:paraId="46071D65">
      <w:pPr>
        <w:spacing w:line="360" w:lineRule="auto"/>
        <w:ind w:firstLine="424" w:firstLineChars="177"/>
        <w:rPr>
          <w:rFonts w:ascii="Times New Roman"/>
        </w:rPr>
      </w:pPr>
    </w:p>
    <w:p w14:paraId="12F5FC2D">
      <w:pPr>
        <w:pStyle w:val="30"/>
        <w:numPr>
          <w:ilvl w:val="0"/>
          <w:numId w:val="1"/>
        </w:numPr>
        <w:ind w:firstLineChars="0"/>
        <w:outlineLvl w:val="1"/>
        <w:rPr>
          <w:rFonts w:ascii="Times New Roman" w:hAnsi="Times New Roman"/>
          <w:b/>
          <w:sz w:val="24"/>
          <w:szCs w:val="24"/>
        </w:rPr>
      </w:pPr>
      <w:bookmarkStart w:id="17" w:name="_Toc27990840"/>
      <w:r>
        <w:rPr>
          <w:rFonts w:hint="eastAsia" w:ascii="Times New Roman" w:hAnsi="Times New Roman"/>
          <w:b/>
          <w:sz w:val="24"/>
          <w:szCs w:val="24"/>
        </w:rPr>
        <w:t>违约责任</w:t>
      </w:r>
      <w:bookmarkEnd w:id="17"/>
    </w:p>
    <w:p w14:paraId="376E3D23">
      <w:pPr>
        <w:spacing w:line="360" w:lineRule="auto"/>
        <w:ind w:firstLine="480" w:firstLineChars="200"/>
        <w:rPr>
          <w:rFonts w:ascii="Times New Roman"/>
        </w:rPr>
      </w:pPr>
      <w:r>
        <w:rPr>
          <w:rFonts w:hint="eastAsia" w:ascii="Times New Roman"/>
        </w:rPr>
        <w:t>1、如乙方未按合同约定时间完成</w:t>
      </w:r>
      <w:r>
        <w:rPr>
          <w:rFonts w:hint="eastAsia" w:asciiTheme="minorEastAsia" w:hAnsiTheme="minorEastAsia" w:eastAsiaTheme="minorEastAsia"/>
        </w:rPr>
        <w:t>货物的供货</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安装、检查、验收及售后等服务</w:t>
      </w:r>
      <w:r>
        <w:rPr>
          <w:rFonts w:hint="eastAsia" w:ascii="Times New Roman"/>
        </w:rPr>
        <w:t>，乙方每逾期一日，乙方应按合同价的</w:t>
      </w:r>
      <w:r>
        <w:rPr>
          <w:rFonts w:hint="eastAsia" w:ascii="Times New Roman"/>
          <w:u w:val="single"/>
        </w:rPr>
        <w:t xml:space="preserve"> 5‰</w:t>
      </w:r>
      <w:r>
        <w:rPr>
          <w:rFonts w:hint="eastAsia" w:ascii="Times New Roman"/>
        </w:rPr>
        <w:t>向甲方支付违约金</w:t>
      </w:r>
      <w:r>
        <w:rPr>
          <w:rFonts w:hint="eastAsia" w:ascii="Times New Roman"/>
          <w:lang w:eastAsia="zh-CN"/>
        </w:rPr>
        <w:t>，</w:t>
      </w:r>
      <w:r>
        <w:rPr>
          <w:rFonts w:hint="eastAsia" w:ascii="Times New Roman"/>
          <w:lang w:val="en-US" w:eastAsia="zh-CN"/>
        </w:rPr>
        <w:t>前述逾期违约金累计不超过合同价的【30】%</w:t>
      </w:r>
      <w:r>
        <w:rPr>
          <w:rFonts w:hint="eastAsia" w:ascii="Times New Roman"/>
        </w:rPr>
        <w:t>。逾期超过</w:t>
      </w:r>
      <w:r>
        <w:rPr>
          <w:rFonts w:hint="eastAsia" w:ascii="Times New Roman"/>
          <w:u w:val="single"/>
        </w:rPr>
        <w:t>10</w:t>
      </w:r>
      <w:r>
        <w:rPr>
          <w:rFonts w:hint="eastAsia" w:ascii="Times New Roman"/>
        </w:rPr>
        <w:t>日的，除上述违约金外，甲方有权单方解除合同且有权要求乙方</w:t>
      </w:r>
      <w:r>
        <w:rPr>
          <w:rFonts w:ascii="Times New Roman"/>
        </w:rPr>
        <w:t>支付</w:t>
      </w:r>
      <w:r>
        <w:rPr>
          <w:rFonts w:hint="eastAsia" w:ascii="Times New Roman"/>
        </w:rPr>
        <w:t>合同价</w:t>
      </w:r>
      <w:r>
        <w:rPr>
          <w:rFonts w:ascii="Times New Roman"/>
          <w:u w:val="single"/>
        </w:rPr>
        <w:t>15%</w:t>
      </w:r>
      <w:r>
        <w:rPr>
          <w:rFonts w:hint="eastAsia" w:ascii="Times New Roman"/>
        </w:rPr>
        <w:t>的违约金。造成甲方损失的，乙方应当承担全部责任及损失赔偿。</w:t>
      </w:r>
    </w:p>
    <w:p w14:paraId="74FE146D">
      <w:pPr>
        <w:spacing w:line="360" w:lineRule="auto"/>
        <w:ind w:firstLine="480" w:firstLineChars="200"/>
        <w:rPr>
          <w:rFonts w:hint="eastAsia" w:ascii="Times New Roman" w:eastAsia="宋体"/>
          <w:lang w:eastAsia="zh-CN"/>
        </w:rPr>
      </w:pPr>
      <w:r>
        <w:rPr>
          <w:rFonts w:hint="eastAsia" w:ascii="Times New Roman"/>
        </w:rPr>
        <w:t>2、乙方所交货物（包括但不限于品种、型号、规格、质量）不符合本合同约定的，甲方有权拒收，并要求乙方予以免费更换或无条件退货，同时乙方应向甲方支付</w:t>
      </w:r>
      <w:r>
        <w:rPr>
          <w:rFonts w:hint="eastAsia" w:ascii="Times New Roman"/>
          <w:lang w:val="en-US" w:eastAsia="zh-CN"/>
        </w:rPr>
        <w:t>合同价</w:t>
      </w:r>
      <w:r>
        <w:rPr>
          <w:rFonts w:ascii="Times New Roman"/>
          <w:u w:val="single"/>
        </w:rPr>
        <w:t>5%</w:t>
      </w:r>
      <w:r>
        <w:rPr>
          <w:rFonts w:hint="eastAsia" w:ascii="Times New Roman"/>
        </w:rPr>
        <w:t>的违约金。</w:t>
      </w:r>
    </w:p>
    <w:p w14:paraId="113D222B">
      <w:pPr>
        <w:spacing w:line="360" w:lineRule="auto"/>
        <w:ind w:firstLine="480" w:firstLineChars="200"/>
        <w:rPr>
          <w:rFonts w:ascii="Times New Roman"/>
        </w:rPr>
      </w:pPr>
      <w:r>
        <w:rPr>
          <w:rFonts w:hint="eastAsia" w:ascii="Times New Roman"/>
        </w:rPr>
        <w:t>3、乙方未按约定履行售后服务义务的，甲方有权要求限期改正。如逾期仍未改正的，甲方有权有权要求乙方支付合同价</w:t>
      </w:r>
      <w:r>
        <w:rPr>
          <w:rFonts w:ascii="Times New Roman"/>
          <w:u w:val="single"/>
        </w:rPr>
        <w:t>5%</w:t>
      </w:r>
      <w:r>
        <w:rPr>
          <w:rFonts w:hint="eastAsia" w:ascii="Times New Roman"/>
        </w:rPr>
        <w:t>的违约金。</w:t>
      </w:r>
    </w:p>
    <w:p w14:paraId="3DCD8A37">
      <w:pPr>
        <w:spacing w:line="360" w:lineRule="auto"/>
        <w:ind w:firstLine="480" w:firstLineChars="200"/>
        <w:rPr>
          <w:rFonts w:ascii="Times New Roman"/>
        </w:rPr>
      </w:pPr>
      <w:r>
        <w:rPr>
          <w:rFonts w:hint="eastAsia" w:ascii="Times New Roman"/>
        </w:rPr>
        <w:t>4、无论是否在质保期内，因货物质量问题发生安全事故或引起其他损失、造成不良后果的，乙方应承担全部责任及损失赔偿。</w:t>
      </w:r>
    </w:p>
    <w:p w14:paraId="4FA3ACFC">
      <w:pPr>
        <w:spacing w:line="360" w:lineRule="auto"/>
        <w:ind w:firstLine="480" w:firstLineChars="200"/>
        <w:rPr>
          <w:rFonts w:ascii="Times New Roman"/>
        </w:rPr>
      </w:pPr>
      <w:r>
        <w:rPr>
          <w:rFonts w:hint="eastAsia" w:ascii="Times New Roman"/>
        </w:rPr>
        <w:t>5、甲方根据本合同的约定要求乙方更换货物</w:t>
      </w:r>
      <w:r>
        <w:rPr>
          <w:rFonts w:hint="eastAsia" w:ascii="Times New Roman"/>
          <w:lang w:val="en-US" w:eastAsia="zh-CN"/>
        </w:rPr>
        <w:t>或整改安装等服务工作</w:t>
      </w:r>
      <w:r>
        <w:rPr>
          <w:rFonts w:hint="eastAsia" w:ascii="Times New Roman"/>
        </w:rPr>
        <w:t>的，乙方在收到甲方发出更换</w:t>
      </w:r>
      <w:r>
        <w:rPr>
          <w:rFonts w:hint="eastAsia" w:ascii="Times New Roman"/>
          <w:lang w:val="en-US" w:eastAsia="zh-CN"/>
        </w:rPr>
        <w:t>或整改</w:t>
      </w:r>
      <w:r>
        <w:rPr>
          <w:rFonts w:hint="eastAsia" w:ascii="Times New Roman"/>
        </w:rPr>
        <w:t>通知后</w:t>
      </w:r>
      <w:r>
        <w:rPr>
          <w:rFonts w:ascii="Times New Roman"/>
          <w:u w:val="single"/>
        </w:rPr>
        <w:t>3</w:t>
      </w:r>
      <w:r>
        <w:rPr>
          <w:rFonts w:hint="eastAsia" w:ascii="Times New Roman"/>
        </w:rPr>
        <w:t>日内或</w:t>
      </w:r>
      <w:r>
        <w:rPr>
          <w:rFonts w:hint="eastAsia" w:ascii="Times New Roman"/>
          <w:lang w:val="en-US" w:eastAsia="zh-CN"/>
        </w:rPr>
        <w:t>在</w:t>
      </w:r>
      <w:r>
        <w:rPr>
          <w:rFonts w:hint="eastAsia" w:ascii="Times New Roman"/>
        </w:rPr>
        <w:t>甲方要求时限内无条件更换全新并符合本合同约定的货物</w:t>
      </w:r>
      <w:r>
        <w:rPr>
          <w:rFonts w:hint="eastAsia" w:ascii="Times New Roman"/>
          <w:lang w:val="en-US" w:eastAsia="zh-CN"/>
        </w:rPr>
        <w:t>或完成整改工作并经甲方最终验收合格</w:t>
      </w:r>
      <w:r>
        <w:rPr>
          <w:rFonts w:hint="eastAsia" w:ascii="Times New Roman"/>
        </w:rPr>
        <w:t>，否则按本条</w:t>
      </w:r>
      <w:r>
        <w:rPr>
          <w:rFonts w:hint="eastAsia" w:ascii="Times New Roman"/>
          <w:lang w:val="en-US" w:eastAsia="zh-CN"/>
        </w:rPr>
        <w:t>第</w:t>
      </w:r>
      <w:r>
        <w:rPr>
          <w:rFonts w:hint="eastAsia" w:ascii="Times New Roman"/>
        </w:rPr>
        <w:t>1款逾期的违约规定进行处理。同时应承担因此产生的全部费用并赔偿甲方因此遭受的损失，更换的货物的质量保证期应按本合同的相关约定重新计算。</w:t>
      </w:r>
    </w:p>
    <w:p w14:paraId="40DE9F90">
      <w:pPr>
        <w:spacing w:line="360" w:lineRule="auto"/>
        <w:ind w:firstLine="480" w:firstLineChars="200"/>
        <w:rPr>
          <w:rFonts w:ascii="Times New Roman"/>
        </w:rPr>
      </w:pPr>
      <w:r>
        <w:rPr>
          <w:rFonts w:hint="eastAsia" w:ascii="Times New Roman"/>
        </w:rPr>
        <w:t>6、甲方根据本合同的约定要求退货，或因本合同被解除或提前终止而需要退货的，乙方在收到甲方发出退货通知后</w:t>
      </w:r>
      <w:r>
        <w:rPr>
          <w:rFonts w:ascii="Times New Roman"/>
          <w:u w:val="single"/>
        </w:rPr>
        <w:t>3</w:t>
      </w:r>
      <w:r>
        <w:rPr>
          <w:rFonts w:hint="eastAsia" w:ascii="Times New Roman"/>
        </w:rPr>
        <w:t>日内无条件将退货货物</w:t>
      </w:r>
      <w:r>
        <w:rPr>
          <w:rFonts w:hint="eastAsia" w:ascii="Times New Roman"/>
          <w:lang w:val="en-US" w:eastAsia="zh-CN"/>
        </w:rPr>
        <w:t>拆卸</w:t>
      </w:r>
      <w:r>
        <w:rPr>
          <w:rFonts w:hint="eastAsia" w:ascii="Times New Roman"/>
        </w:rPr>
        <w:t>运回，并自收到甲方发出退货通知之日起</w:t>
      </w:r>
      <w:r>
        <w:rPr>
          <w:rFonts w:ascii="Times New Roman"/>
          <w:u w:val="single"/>
        </w:rPr>
        <w:t>3</w:t>
      </w:r>
      <w:r>
        <w:rPr>
          <w:rFonts w:hint="eastAsia" w:ascii="Times New Roman"/>
        </w:rPr>
        <w:t>日内返还甲方已全部支付的货款（合同价税合计），并承担因此产生的全部费用，以及赔偿因此造成甲方的损失。若乙方迟延将退货货物拆卸运回的，甲方不承担保管责任，相应货物损毁、灭失的风险由乙方自行承担，甲方有权自行拆卸、处理该些退货货物，由此产生的费用及损失由乙方自行承担。</w:t>
      </w:r>
    </w:p>
    <w:p w14:paraId="6B90918D">
      <w:pPr>
        <w:spacing w:line="360" w:lineRule="auto"/>
        <w:ind w:firstLine="480"/>
        <w:rPr>
          <w:rFonts w:hint="eastAsia" w:ascii="Times New Roman"/>
        </w:rPr>
      </w:pPr>
      <w:r>
        <w:rPr>
          <w:rFonts w:hint="eastAsia" w:ascii="Times New Roman"/>
        </w:rPr>
        <w:t>7、应退款项，乙方逾期退还给甲方的，需每日按应退款项的</w:t>
      </w:r>
      <w:r>
        <w:rPr>
          <w:rFonts w:hint="eastAsia" w:ascii="Times New Roman"/>
          <w:u w:val="single"/>
        </w:rPr>
        <w:t>5‰</w:t>
      </w:r>
      <w:r>
        <w:rPr>
          <w:rFonts w:hint="eastAsia" w:ascii="Times New Roman"/>
        </w:rPr>
        <w:t>支付</w:t>
      </w:r>
      <w:r>
        <w:rPr>
          <w:rFonts w:hint="eastAsia" w:ascii="Times New Roman"/>
          <w:lang w:val="en-US" w:eastAsia="zh-CN"/>
        </w:rPr>
        <w:t>违约金</w:t>
      </w:r>
      <w:r>
        <w:rPr>
          <w:rFonts w:hint="eastAsia" w:ascii="Times New Roman"/>
        </w:rPr>
        <w:t>。</w:t>
      </w:r>
    </w:p>
    <w:p w14:paraId="4B1DE1B0">
      <w:pPr>
        <w:spacing w:line="360" w:lineRule="auto"/>
        <w:ind w:firstLine="480"/>
        <w:rPr>
          <w:rFonts w:hint="eastAsia" w:ascii="Times New Roman"/>
          <w:lang w:val="en-US" w:eastAsia="zh-CN"/>
        </w:rPr>
      </w:pPr>
      <w:r>
        <w:rPr>
          <w:rFonts w:hint="eastAsia" w:ascii="Times New Roman"/>
          <w:lang w:val="en-US" w:eastAsia="zh-CN"/>
        </w:rPr>
        <w:t>8、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 20 %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33FC1EDE">
      <w:pPr>
        <w:spacing w:line="360" w:lineRule="auto"/>
        <w:ind w:firstLine="480"/>
        <w:rPr>
          <w:rFonts w:hint="eastAsia" w:ascii="Times New Roman" w:eastAsia="宋体"/>
          <w:lang w:val="en-US" w:eastAsia="zh-CN"/>
        </w:rPr>
      </w:pPr>
      <w:r>
        <w:rPr>
          <w:rFonts w:hint="eastAsia" w:ascii="Times New Roman"/>
          <w:lang w:val="en-US" w:eastAsia="zh-CN"/>
        </w:rPr>
        <w:t>9、乙方违反本合同约定，合同对违约责任有特别约定的，适用该特别约定；无特别约定的，甲方有权要求乙方支付合同价【30】%作为违约金。</w:t>
      </w:r>
      <w:r>
        <w:rPr>
          <w:rFonts w:hint="eastAsia"/>
          <w:lang w:val="en-US" w:eastAsia="zh-CN"/>
        </w:rPr>
        <w:t>若前述金额不足以覆盖甲方实际损失及实际损失金额的30%的，乙方应按甲方实际损失的30%向甲方支付违约金，并赔偿甲方全部损失。</w:t>
      </w:r>
      <w:r>
        <w:rPr>
          <w:rFonts w:hint="eastAsia" w:ascii="Times New Roman"/>
          <w:lang w:val="en-US" w:eastAsia="zh-CN"/>
        </w:rPr>
        <w:t>。</w:t>
      </w:r>
    </w:p>
    <w:p w14:paraId="0EF9B22E">
      <w:pPr>
        <w:spacing w:line="360" w:lineRule="auto"/>
        <w:rPr>
          <w:rFonts w:ascii="Times New Roman"/>
          <w:b/>
        </w:rPr>
      </w:pPr>
    </w:p>
    <w:p w14:paraId="6E46679E">
      <w:pPr>
        <w:pStyle w:val="30"/>
        <w:numPr>
          <w:ilvl w:val="0"/>
          <w:numId w:val="1"/>
        </w:numPr>
        <w:ind w:firstLineChars="0"/>
        <w:outlineLvl w:val="1"/>
        <w:rPr>
          <w:rFonts w:ascii="Times New Roman" w:hAnsi="Times New Roman"/>
          <w:b/>
          <w:sz w:val="24"/>
          <w:szCs w:val="24"/>
        </w:rPr>
      </w:pPr>
      <w:bookmarkStart w:id="18" w:name="_Toc27990841"/>
      <w:r>
        <w:rPr>
          <w:rFonts w:hint="eastAsia" w:ascii="Times New Roman" w:hAnsi="Times New Roman"/>
          <w:b/>
          <w:sz w:val="24"/>
          <w:szCs w:val="24"/>
        </w:rPr>
        <w:t>不可抗力</w:t>
      </w:r>
      <w:bookmarkEnd w:id="18"/>
    </w:p>
    <w:p w14:paraId="11C71DDB">
      <w:pPr>
        <w:spacing w:line="360" w:lineRule="auto"/>
        <w:ind w:firstLine="480" w:firstLineChars="200"/>
        <w:rPr>
          <w:rFonts w:ascii="Times New Roman"/>
        </w:rPr>
      </w:pPr>
      <w:r>
        <w:rPr>
          <w:rFonts w:hint="eastAsia" w:ascii="Times New Roma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u w:val="single"/>
        </w:rPr>
        <w:t>15</w:t>
      </w:r>
      <w:r>
        <w:rPr>
          <w:rFonts w:hint="eastAsia" w:ascii="Times New Roman"/>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7A074757">
      <w:pPr>
        <w:spacing w:line="360" w:lineRule="auto"/>
        <w:ind w:firstLine="480" w:firstLineChars="200"/>
        <w:rPr>
          <w:rFonts w:ascii="Times New Roman"/>
        </w:rPr>
      </w:pPr>
    </w:p>
    <w:p w14:paraId="508AE487">
      <w:pPr>
        <w:pStyle w:val="30"/>
        <w:numPr>
          <w:ilvl w:val="0"/>
          <w:numId w:val="1"/>
        </w:numPr>
        <w:ind w:firstLineChars="0"/>
        <w:outlineLvl w:val="1"/>
        <w:rPr>
          <w:rFonts w:ascii="Times New Roman" w:hAnsi="Times New Roman"/>
          <w:b/>
          <w:sz w:val="24"/>
          <w:szCs w:val="24"/>
        </w:rPr>
      </w:pPr>
      <w:bookmarkStart w:id="19" w:name="_Toc27990842"/>
      <w:r>
        <w:rPr>
          <w:rFonts w:hint="eastAsia" w:ascii="Times New Roman" w:hAnsi="Times New Roman"/>
          <w:b/>
          <w:sz w:val="24"/>
          <w:szCs w:val="24"/>
        </w:rPr>
        <w:t>承诺与保证</w:t>
      </w:r>
      <w:bookmarkEnd w:id="19"/>
    </w:p>
    <w:p w14:paraId="13C9CBF6">
      <w:pPr>
        <w:spacing w:line="360" w:lineRule="auto"/>
        <w:ind w:firstLine="480" w:firstLineChars="200"/>
        <w:rPr>
          <w:rFonts w:ascii="Times New Roman"/>
        </w:rPr>
      </w:pPr>
      <w:r>
        <w:rPr>
          <w:rFonts w:hint="eastAsia" w:ascii="Times New Roman"/>
        </w:rPr>
        <w:t>乙方保证对其销售的货物拥有完全的所有权</w:t>
      </w:r>
      <w:r>
        <w:rPr>
          <w:rFonts w:ascii="Times New Roman"/>
        </w:rPr>
        <w:t>/</w:t>
      </w:r>
      <w:r>
        <w:rPr>
          <w:rFonts w:hint="eastAsia" w:ascii="Times New Roman"/>
        </w:rPr>
        <w:t>处置权或取得相关授权，无任何著作权、商标权、专利权或其他知识产权方面的权利限制或瑕疵，乙方应保证提供</w:t>
      </w:r>
      <w:r>
        <w:rPr>
          <w:rFonts w:hint="eastAsia" w:ascii="Times New Roman"/>
          <w:lang w:val="en-US" w:eastAsia="zh-CN"/>
        </w:rPr>
        <w:t>货物</w:t>
      </w:r>
      <w:r>
        <w:rPr>
          <w:rFonts w:hint="eastAsia" w:ascii="Times New Roman"/>
        </w:rPr>
        <w:t>及服务不侵犯第三方的合法权益，如第三方以本合同</w:t>
      </w:r>
      <w:r>
        <w:rPr>
          <w:rFonts w:hint="eastAsia" w:ascii="Times New Roman"/>
          <w:lang w:val="en-US" w:eastAsia="zh-CN"/>
        </w:rPr>
        <w:t>货物</w:t>
      </w:r>
      <w:r>
        <w:rPr>
          <w:rFonts w:hint="eastAsia" w:ascii="Times New Roman"/>
        </w:rPr>
        <w:t>或服务侵权为由提起侵权主张，乙方须与第三方交涉并承担由此发生的一切责任、费用和经济赔偿。由于乙方提供的</w:t>
      </w:r>
      <w:r>
        <w:rPr>
          <w:rFonts w:hint="eastAsia" w:ascii="Times New Roman"/>
          <w:lang w:val="en-US" w:eastAsia="zh-CN"/>
        </w:rPr>
        <w:t>货物</w:t>
      </w:r>
      <w:r>
        <w:rPr>
          <w:rFonts w:hint="eastAsia" w:ascii="Times New Roman"/>
        </w:rPr>
        <w:t>或服务的任何一部分不符合知识产权规定，由乙方承担因此给甲方造成的全部损失（包括但不限于甲方为维护自身权益所支付的律师费、诉讼费、</w:t>
      </w:r>
      <w:r>
        <w:rPr>
          <w:rFonts w:hint="eastAsia" w:ascii="Times New Roman"/>
          <w:lang w:val="en-US" w:eastAsia="zh-CN"/>
        </w:rPr>
        <w:t>调查取证费、</w:t>
      </w:r>
      <w:r>
        <w:rPr>
          <w:rFonts w:hint="eastAsia" w:ascii="Times New Roman"/>
        </w:rPr>
        <w:t>鉴定费、差旅费</w:t>
      </w:r>
      <w:r>
        <w:rPr>
          <w:rFonts w:hint="eastAsia" w:ascii="Times New Roman"/>
          <w:lang w:eastAsia="zh-CN"/>
        </w:rPr>
        <w:t>、</w:t>
      </w:r>
      <w:r>
        <w:rPr>
          <w:rFonts w:hint="eastAsia" w:ascii="Times New Roman"/>
          <w:lang w:val="en-US" w:eastAsia="zh-CN"/>
        </w:rPr>
        <w:t>交通费</w:t>
      </w:r>
      <w:r>
        <w:rPr>
          <w:rFonts w:hint="eastAsia" w:ascii="Times New Roman"/>
        </w:rPr>
        <w:t>以及甲方依法向第三方支付的赔偿款等全部费用）。</w:t>
      </w:r>
    </w:p>
    <w:p w14:paraId="6D55D454">
      <w:pPr>
        <w:spacing w:line="360" w:lineRule="auto"/>
        <w:ind w:firstLine="480" w:firstLineChars="200"/>
        <w:rPr>
          <w:rFonts w:ascii="Times New Roman"/>
        </w:rPr>
      </w:pPr>
    </w:p>
    <w:p w14:paraId="6024C750">
      <w:pPr>
        <w:pStyle w:val="30"/>
        <w:numPr>
          <w:ilvl w:val="0"/>
          <w:numId w:val="1"/>
        </w:numPr>
        <w:ind w:firstLineChars="0"/>
        <w:outlineLvl w:val="1"/>
        <w:rPr>
          <w:rFonts w:ascii="Times New Roman" w:hAnsi="Times New Roman"/>
          <w:b/>
          <w:sz w:val="24"/>
          <w:szCs w:val="24"/>
        </w:rPr>
      </w:pPr>
      <w:bookmarkStart w:id="20" w:name="_Toc27990843"/>
      <w:r>
        <w:rPr>
          <w:rFonts w:hint="eastAsia" w:ascii="Times New Roman" w:hAnsi="Times New Roman"/>
          <w:b/>
          <w:sz w:val="24"/>
          <w:szCs w:val="24"/>
        </w:rPr>
        <w:t>合同争议的解决办法</w:t>
      </w:r>
      <w:bookmarkEnd w:id="20"/>
    </w:p>
    <w:p w14:paraId="57F6F610">
      <w:pPr>
        <w:numPr>
          <w:ilvl w:val="0"/>
          <w:numId w:val="5"/>
        </w:numPr>
        <w:spacing w:line="360" w:lineRule="auto"/>
        <w:ind w:firstLine="403"/>
        <w:rPr>
          <w:rFonts w:ascii="Times New Roman"/>
        </w:rPr>
      </w:pPr>
      <w:r>
        <w:rPr>
          <w:rFonts w:hint="eastAsia" w:ascii="Times New Roman"/>
        </w:rPr>
        <w:t>双方因本合同发生争议的，可协商解决。协商不成的，任何一方可向甲方住所地有管辖权的人民法院提起诉讼。</w:t>
      </w:r>
    </w:p>
    <w:p w14:paraId="1321F0B8">
      <w:pPr>
        <w:numPr>
          <w:ilvl w:val="255"/>
          <w:numId w:val="0"/>
        </w:numPr>
        <w:spacing w:line="360" w:lineRule="auto"/>
        <w:ind w:firstLine="480" w:firstLineChars="200"/>
        <w:rPr>
          <w:rFonts w:ascii="Times New Roman"/>
        </w:rPr>
      </w:pPr>
      <w:r>
        <w:rPr>
          <w:rFonts w:hint="eastAsia" w:ascii="Times New Roman"/>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6CCBD0E7">
      <w:pPr>
        <w:spacing w:line="360" w:lineRule="auto"/>
        <w:ind w:firstLine="403"/>
        <w:rPr>
          <w:rFonts w:ascii="Times New Roman"/>
        </w:rPr>
      </w:pPr>
    </w:p>
    <w:p w14:paraId="0D4E9BD5">
      <w:pPr>
        <w:pStyle w:val="30"/>
        <w:numPr>
          <w:ilvl w:val="0"/>
          <w:numId w:val="1"/>
        </w:numPr>
        <w:ind w:firstLineChars="0"/>
        <w:outlineLvl w:val="1"/>
        <w:rPr>
          <w:rFonts w:ascii="Times New Roman" w:hAnsi="Times New Roman"/>
          <w:b/>
          <w:sz w:val="24"/>
          <w:szCs w:val="24"/>
        </w:rPr>
      </w:pPr>
      <w:bookmarkStart w:id="21" w:name="_Toc27990844"/>
      <w:r>
        <w:rPr>
          <w:rFonts w:hint="eastAsia" w:ascii="Times New Roman" w:hAnsi="Times New Roman"/>
          <w:b/>
          <w:sz w:val="24"/>
          <w:szCs w:val="24"/>
        </w:rPr>
        <w:t>其他</w:t>
      </w:r>
      <w:bookmarkEnd w:id="21"/>
    </w:p>
    <w:p w14:paraId="5DB9A849">
      <w:pPr>
        <w:spacing w:line="360" w:lineRule="auto"/>
        <w:ind w:firstLine="480" w:firstLineChars="200"/>
        <w:rPr>
          <w:rFonts w:ascii="Times New Roman"/>
        </w:rPr>
      </w:pPr>
      <w:r>
        <w:rPr>
          <w:rFonts w:ascii="Times New Roman"/>
        </w:rPr>
        <w:t>1</w:t>
      </w:r>
      <w:r>
        <w:rPr>
          <w:rFonts w:hint="eastAsia" w:ascii="Times New Roman"/>
        </w:rPr>
        <w:t>、乙方确认：本合同中列明的乙方</w:t>
      </w:r>
      <w:r>
        <w:rPr>
          <w:rFonts w:ascii="Times New Roman"/>
        </w:rPr>
        <w:t>“</w:t>
      </w:r>
      <w:r>
        <w:rPr>
          <w:rFonts w:hint="eastAsia" w:ascii="Times New Roman"/>
        </w:rPr>
        <w:t>地址</w:t>
      </w:r>
      <w:r>
        <w:rPr>
          <w:rFonts w:ascii="Times New Roman"/>
        </w:rPr>
        <w:t>”</w:t>
      </w:r>
      <w:r>
        <w:rPr>
          <w:rFonts w:hint="eastAsia" w:ascii="Times New Roman"/>
        </w:rPr>
        <w:t>为有效的收件地址，甲方对乙方的相关通知、函件等可通过特快专递方式送达至该地址。甲方通过特快专递方式向乙方</w:t>
      </w:r>
      <w:r>
        <w:rPr>
          <w:rFonts w:ascii="Times New Roman"/>
        </w:rPr>
        <w:t>“</w:t>
      </w:r>
      <w:r>
        <w:rPr>
          <w:rFonts w:hint="eastAsia" w:ascii="Times New Roman"/>
        </w:rPr>
        <w:t>地址</w:t>
      </w:r>
      <w:r>
        <w:rPr>
          <w:rFonts w:ascii="Times New Roman"/>
        </w:rPr>
        <w:t>”</w:t>
      </w:r>
      <w:r>
        <w:rPr>
          <w:rFonts w:hint="eastAsia" w:ascii="Times New Roman"/>
        </w:rPr>
        <w:t>发出相关通知、函件等</w:t>
      </w:r>
      <w:r>
        <w:rPr>
          <w:rFonts w:ascii="Times New Roman"/>
        </w:rPr>
        <w:t>3</w:t>
      </w:r>
      <w:r>
        <w:rPr>
          <w:rFonts w:hint="eastAsia" w:ascii="Times New Roman"/>
        </w:rPr>
        <w:t>日后，即视为有效送达。乙方更换地址的，应该</w:t>
      </w:r>
      <w:r>
        <w:rPr>
          <w:rFonts w:hint="eastAsia" w:ascii="Times New Roman"/>
          <w:lang w:val="en-US" w:eastAsia="zh-CN"/>
        </w:rPr>
        <w:t>在</w:t>
      </w:r>
      <w:r>
        <w:rPr>
          <w:rFonts w:ascii="Times New Roman"/>
        </w:rPr>
        <w:t>3</w:t>
      </w:r>
      <w:r>
        <w:rPr>
          <w:rFonts w:hint="eastAsia" w:ascii="Times New Roman"/>
        </w:rPr>
        <w:t>日内书面告知甲方，否则甲方仍按合同中列明的乙方“地址”发出相关通知、函件等并视为有效送达。</w:t>
      </w:r>
    </w:p>
    <w:p w14:paraId="770C133A">
      <w:pPr>
        <w:spacing w:line="360" w:lineRule="auto"/>
        <w:ind w:firstLine="480" w:firstLineChars="200"/>
        <w:rPr>
          <w:rFonts w:ascii="Times New Roman"/>
        </w:rPr>
      </w:pPr>
      <w:r>
        <w:rPr>
          <w:rFonts w:hint="eastAsia" w:ascii="Times New Roman"/>
        </w:rPr>
        <w:t>2、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5A274D51">
      <w:pPr>
        <w:spacing w:line="360" w:lineRule="auto"/>
        <w:ind w:firstLine="480" w:firstLineChars="200"/>
        <w:rPr>
          <w:rFonts w:ascii="Times New Roman"/>
        </w:rPr>
      </w:pPr>
      <w:r>
        <w:rPr>
          <w:rFonts w:hint="eastAsia" w:ascii="Times New Roman"/>
        </w:rPr>
        <w:t>3、本合同一式</w:t>
      </w:r>
      <w:r>
        <w:rPr>
          <w:rFonts w:hint="eastAsia" w:ascii="Times New Roman"/>
          <w:u w:val="single"/>
        </w:rPr>
        <w:t xml:space="preserve"> </w:t>
      </w:r>
      <w:r>
        <w:rPr>
          <w:rFonts w:hint="eastAsia" w:ascii="Times New Roman"/>
          <w:u w:val="single"/>
          <w:lang w:val="en-US" w:eastAsia="zh-CN"/>
        </w:rPr>
        <w:t>肆</w:t>
      </w:r>
      <w:r>
        <w:rPr>
          <w:rFonts w:hint="eastAsia" w:ascii="Times New Roman"/>
          <w:u w:val="single"/>
        </w:rPr>
        <w:t xml:space="preserve"> </w:t>
      </w:r>
      <w:r>
        <w:rPr>
          <w:rFonts w:hint="eastAsia" w:ascii="Times New Roman"/>
        </w:rPr>
        <w:t>份，其中甲方执</w:t>
      </w:r>
      <w:r>
        <w:rPr>
          <w:rFonts w:ascii="Times New Roman"/>
          <w:u w:val="single"/>
        </w:rPr>
        <w:t xml:space="preserve"> </w:t>
      </w:r>
      <w:r>
        <w:rPr>
          <w:rFonts w:hint="eastAsia" w:ascii="Times New Roman"/>
          <w:u w:val="single"/>
          <w:lang w:val="en-US" w:eastAsia="zh-CN"/>
        </w:rPr>
        <w:t>叁</w:t>
      </w:r>
      <w:r>
        <w:rPr>
          <w:rFonts w:ascii="Times New Roman"/>
          <w:u w:val="single"/>
        </w:rPr>
        <w:t xml:space="preserve"> </w:t>
      </w:r>
      <w:r>
        <w:rPr>
          <w:rFonts w:hint="eastAsia" w:ascii="Times New Roman"/>
        </w:rPr>
        <w:t>份，乙方执</w:t>
      </w:r>
      <w:r>
        <w:rPr>
          <w:rFonts w:ascii="Times New Roman"/>
          <w:u w:val="single"/>
        </w:rPr>
        <w:t xml:space="preserve"> </w:t>
      </w:r>
      <w:r>
        <w:rPr>
          <w:rFonts w:hint="eastAsia" w:ascii="Times New Roman"/>
          <w:u w:val="single"/>
        </w:rPr>
        <w:t>壹</w:t>
      </w:r>
      <w:r>
        <w:rPr>
          <w:rFonts w:ascii="Times New Roman"/>
          <w:u w:val="single"/>
        </w:rPr>
        <w:t xml:space="preserve"> </w:t>
      </w:r>
      <w:r>
        <w:rPr>
          <w:rFonts w:hint="eastAsia" w:ascii="Times New Roman"/>
        </w:rPr>
        <w:t>份，每份均具有同等法律效力。</w:t>
      </w:r>
    </w:p>
    <w:p w14:paraId="15CF9A79">
      <w:pPr>
        <w:spacing w:line="360" w:lineRule="auto"/>
        <w:ind w:firstLine="480" w:firstLineChars="200"/>
        <w:rPr>
          <w:rFonts w:ascii="Times New Roman"/>
        </w:rPr>
      </w:pPr>
      <w:r>
        <w:rPr>
          <w:rFonts w:hint="eastAsia" w:ascii="Times New Roman"/>
        </w:rPr>
        <w:t>4、本合同经双方</w:t>
      </w:r>
      <w:r>
        <w:rPr>
          <w:rFonts w:hint="eastAsia" w:ascii="Times New Roman"/>
          <w:lang w:val="en-US" w:eastAsia="zh-CN"/>
        </w:rPr>
        <w:t>盖章，并经双方</w:t>
      </w:r>
      <w:r>
        <w:rPr>
          <w:rFonts w:hint="eastAsia" w:ascii="Times New Roman"/>
        </w:rPr>
        <w:t>法定代表人签名后生效。</w:t>
      </w:r>
    </w:p>
    <w:p w14:paraId="5089593E">
      <w:pPr>
        <w:spacing w:line="360" w:lineRule="auto"/>
        <w:ind w:firstLine="480" w:firstLineChars="200"/>
        <w:rPr>
          <w:rFonts w:ascii="Times New Roman"/>
        </w:rPr>
      </w:pPr>
      <w:r>
        <w:rPr>
          <w:rFonts w:hint="eastAsia" w:ascii="Times New Roman"/>
        </w:rPr>
        <w:t>5、本合同附件是本合同不可分割内容，与本合同同时生效，同具法律效力。合同条款与附件、采购文件、报价文件等其他文件不一致的，以有利于甲方的约定/解释为准。</w:t>
      </w:r>
    </w:p>
    <w:p w14:paraId="3FA11365">
      <w:pPr>
        <w:spacing w:line="360" w:lineRule="auto"/>
        <w:ind w:firstLine="480" w:firstLineChars="200"/>
        <w:rPr>
          <w:rFonts w:ascii="Times New Roman"/>
          <w:bCs/>
        </w:rPr>
      </w:pPr>
      <w:r>
        <w:rPr>
          <w:rFonts w:ascii="Times New Roman"/>
        </w:rPr>
        <w:t>附件</w:t>
      </w:r>
      <w:r>
        <w:rPr>
          <w:rFonts w:hint="eastAsia" w:ascii="Times New Roman"/>
        </w:rPr>
        <w:t>一</w:t>
      </w:r>
      <w:r>
        <w:rPr>
          <w:rFonts w:ascii="Times New Roman"/>
        </w:rPr>
        <w:t>：</w:t>
      </w:r>
      <w:r>
        <w:rPr>
          <w:rFonts w:hint="eastAsia" w:ascii="Times New Roman"/>
        </w:rPr>
        <w:t>安全生产管理协议；附件二：分项报价表；附件三：用户需求书；附件四：</w:t>
      </w:r>
      <w:r>
        <w:rPr>
          <w:rFonts w:hint="eastAsia" w:ascii="Times New Roman"/>
          <w:bCs/>
        </w:rPr>
        <w:t>阳光合作告知函</w:t>
      </w:r>
    </w:p>
    <w:p w14:paraId="03A4AE19">
      <w:pPr>
        <w:pStyle w:val="19"/>
        <w:tabs>
          <w:tab w:val="left" w:pos="720"/>
        </w:tabs>
        <w:ind w:right="-29" w:firstLine="210"/>
        <w:rPr>
          <w:bCs/>
        </w:rPr>
      </w:pPr>
    </w:p>
    <w:p w14:paraId="7D823D41">
      <w:pPr>
        <w:pStyle w:val="19"/>
        <w:tabs>
          <w:tab w:val="left" w:pos="720"/>
        </w:tabs>
        <w:ind w:left="0" w:leftChars="0" w:right="-29" w:firstLine="0" w:firstLineChars="0"/>
        <w:rPr>
          <w:rFonts w:hint="eastAsia" w:ascii="Times New Roman" w:hAnsi="Times New Roman" w:eastAsia="宋体" w:cs="Times New Roman"/>
          <w:sz w:val="24"/>
          <w:szCs w:val="24"/>
          <w:lang w:val="en-US" w:eastAsia="zh-CN" w:bidi="ar-SA"/>
        </w:rPr>
      </w:pPr>
    </w:p>
    <w:p w14:paraId="21668649">
      <w:pPr>
        <w:pStyle w:val="19"/>
        <w:tabs>
          <w:tab w:val="left" w:pos="720"/>
        </w:tabs>
        <w:ind w:left="0" w:leftChars="0" w:right="-29" w:firstLine="0" w:firstLineChars="0"/>
        <w:rPr>
          <w:rFonts w:hint="eastAsia" w:ascii="Times New Roman" w:hAnsi="Times New Roman" w:eastAsia="宋体" w:cs="Times New Roman"/>
          <w:sz w:val="24"/>
          <w:szCs w:val="24"/>
          <w:lang w:val="en-US" w:eastAsia="zh-CN" w:bidi="ar-SA"/>
        </w:rPr>
      </w:pPr>
    </w:p>
    <w:p w14:paraId="13164D61">
      <w:pPr>
        <w:pStyle w:val="19"/>
        <w:tabs>
          <w:tab w:val="left" w:pos="720"/>
        </w:tabs>
        <w:ind w:right="-29" w:firstLine="210"/>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（以下无正文，为本合同签署栏）。</w:t>
      </w:r>
    </w:p>
    <w:p w14:paraId="63C5498B">
      <w:pPr>
        <w:pStyle w:val="19"/>
        <w:tabs>
          <w:tab w:val="left" w:pos="720"/>
        </w:tabs>
        <w:ind w:right="-29" w:firstLine="210"/>
        <w:rPr>
          <w:bCs/>
        </w:rPr>
      </w:pPr>
    </w:p>
    <w:tbl>
      <w:tblPr>
        <w:tblStyle w:val="22"/>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5C55A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0CCF95FC">
            <w:pPr>
              <w:spacing w:line="480" w:lineRule="auto"/>
              <w:jc w:val="both"/>
              <w:rPr>
                <w:rFonts w:ascii="Times New Roman"/>
              </w:rPr>
            </w:pPr>
            <w:r>
              <w:rPr>
                <w:rFonts w:hint="eastAsia" w:ascii="Times New Roman"/>
              </w:rPr>
              <w:t>甲方（盖章）：东莞市石鼓</w:t>
            </w:r>
            <w:r>
              <w:rPr>
                <w:rFonts w:hint="eastAsia" w:ascii="Times New Roman"/>
                <w:lang w:val="en-US" w:eastAsia="zh-CN"/>
              </w:rPr>
              <w:t>净水</w:t>
            </w:r>
            <w:r>
              <w:rPr>
                <w:rFonts w:hint="eastAsia" w:ascii="Times New Roman"/>
              </w:rPr>
              <w:t>有限公司</w:t>
            </w:r>
          </w:p>
        </w:tc>
        <w:tc>
          <w:tcPr>
            <w:tcW w:w="5102" w:type="dxa"/>
            <w:tcBorders>
              <w:tl2br w:val="nil"/>
              <w:tr2bl w:val="nil"/>
            </w:tcBorders>
            <w:tcMar>
              <w:top w:w="0" w:type="dxa"/>
              <w:left w:w="57" w:type="dxa"/>
              <w:bottom w:w="0" w:type="dxa"/>
              <w:right w:w="57" w:type="dxa"/>
            </w:tcMar>
          </w:tcPr>
          <w:p w14:paraId="409CC430">
            <w:pPr>
              <w:spacing w:line="480" w:lineRule="auto"/>
              <w:jc w:val="both"/>
              <w:rPr>
                <w:rFonts w:ascii="Times New Roman"/>
              </w:rPr>
            </w:pPr>
            <w:r>
              <w:rPr>
                <w:rFonts w:hint="eastAsia" w:ascii="Times New Roman"/>
              </w:rPr>
              <w:t xml:space="preserve">乙方（盖章）： </w:t>
            </w:r>
          </w:p>
        </w:tc>
      </w:tr>
      <w:tr w14:paraId="4181C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61E41C1F">
            <w:pPr>
              <w:spacing w:line="480" w:lineRule="auto"/>
              <w:jc w:val="both"/>
              <w:rPr>
                <w:rFonts w:ascii="Times New Roman"/>
              </w:rPr>
            </w:pPr>
            <w:r>
              <w:rPr>
                <w:rFonts w:hint="eastAsia" w:ascii="Times New Roman"/>
              </w:rPr>
              <w:t>法定代表人：</w:t>
            </w:r>
          </w:p>
        </w:tc>
        <w:tc>
          <w:tcPr>
            <w:tcW w:w="5102" w:type="dxa"/>
            <w:tcBorders>
              <w:tl2br w:val="nil"/>
              <w:tr2bl w:val="nil"/>
            </w:tcBorders>
            <w:tcMar>
              <w:top w:w="0" w:type="dxa"/>
              <w:left w:w="57" w:type="dxa"/>
              <w:bottom w:w="0" w:type="dxa"/>
              <w:right w:w="57" w:type="dxa"/>
            </w:tcMar>
          </w:tcPr>
          <w:p w14:paraId="3E223B0B">
            <w:pPr>
              <w:spacing w:line="480" w:lineRule="auto"/>
              <w:jc w:val="both"/>
              <w:rPr>
                <w:rFonts w:ascii="Times New Roman"/>
              </w:rPr>
            </w:pPr>
            <w:r>
              <w:rPr>
                <w:rFonts w:hint="eastAsia" w:ascii="Times New Roman"/>
              </w:rPr>
              <w:t>法定代表人：</w:t>
            </w:r>
          </w:p>
        </w:tc>
      </w:tr>
      <w:tr w14:paraId="3C9E5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4DCB841C">
            <w:pPr>
              <w:spacing w:line="480" w:lineRule="auto"/>
              <w:jc w:val="both"/>
              <w:rPr>
                <w:rFonts w:ascii="Times New Roman"/>
              </w:rPr>
            </w:pPr>
            <w:r>
              <w:rPr>
                <w:rFonts w:hint="eastAsia" w:ascii="Times New Roman"/>
              </w:rPr>
              <w:t>地址：广东省东莞市南城街道滨河路100号一期</w:t>
            </w:r>
          </w:p>
          <w:p w14:paraId="59E08DA6">
            <w:pPr>
              <w:spacing w:line="480" w:lineRule="auto"/>
              <w:ind w:firstLine="720" w:firstLineChars="300"/>
              <w:jc w:val="both"/>
              <w:rPr>
                <w:rFonts w:ascii="Times New Roman"/>
              </w:rPr>
            </w:pPr>
            <w:r>
              <w:rPr>
                <w:rFonts w:hint="eastAsia" w:ascii="Times New Roman"/>
              </w:rPr>
              <w:t>1号楼101室</w:t>
            </w:r>
          </w:p>
        </w:tc>
        <w:tc>
          <w:tcPr>
            <w:tcW w:w="5102" w:type="dxa"/>
            <w:tcBorders>
              <w:tl2br w:val="nil"/>
              <w:tr2bl w:val="nil"/>
            </w:tcBorders>
            <w:tcMar>
              <w:top w:w="0" w:type="dxa"/>
              <w:left w:w="57" w:type="dxa"/>
              <w:bottom w:w="0" w:type="dxa"/>
              <w:right w:w="57" w:type="dxa"/>
            </w:tcMar>
          </w:tcPr>
          <w:p w14:paraId="607D8F14">
            <w:pPr>
              <w:spacing w:line="480" w:lineRule="auto"/>
              <w:jc w:val="both"/>
              <w:rPr>
                <w:rFonts w:ascii="Times New Roman"/>
              </w:rPr>
            </w:pPr>
            <w:r>
              <w:rPr>
                <w:rFonts w:hint="eastAsia" w:ascii="Times New Roman"/>
              </w:rPr>
              <w:t xml:space="preserve">地址： </w:t>
            </w:r>
          </w:p>
        </w:tc>
      </w:tr>
      <w:tr w14:paraId="20E20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6CFFFA2D">
            <w:pPr>
              <w:spacing w:line="480" w:lineRule="auto"/>
              <w:jc w:val="both"/>
              <w:rPr>
                <w:rFonts w:ascii="Times New Roman"/>
              </w:rPr>
            </w:pPr>
          </w:p>
        </w:tc>
        <w:tc>
          <w:tcPr>
            <w:tcW w:w="5102" w:type="dxa"/>
            <w:tcBorders>
              <w:tl2br w:val="nil"/>
              <w:tr2bl w:val="nil"/>
            </w:tcBorders>
            <w:tcMar>
              <w:top w:w="0" w:type="dxa"/>
              <w:left w:w="57" w:type="dxa"/>
              <w:bottom w:w="0" w:type="dxa"/>
              <w:right w:w="57" w:type="dxa"/>
            </w:tcMar>
          </w:tcPr>
          <w:p w14:paraId="1BD3E1E8">
            <w:pPr>
              <w:spacing w:line="480" w:lineRule="auto"/>
              <w:jc w:val="both"/>
              <w:rPr>
                <w:rFonts w:ascii="Times New Roman"/>
              </w:rPr>
            </w:pPr>
            <w:r>
              <w:rPr>
                <w:rFonts w:hint="eastAsia" w:ascii="Times New Roman"/>
              </w:rPr>
              <w:t xml:space="preserve">电话： </w:t>
            </w:r>
          </w:p>
        </w:tc>
      </w:tr>
      <w:tr w14:paraId="11C12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558DB711">
            <w:pPr>
              <w:spacing w:line="480" w:lineRule="auto"/>
              <w:jc w:val="both"/>
              <w:rPr>
                <w:rFonts w:ascii="Times New Roman"/>
              </w:rPr>
            </w:pPr>
          </w:p>
        </w:tc>
        <w:tc>
          <w:tcPr>
            <w:tcW w:w="5102" w:type="dxa"/>
            <w:tcBorders>
              <w:tl2br w:val="nil"/>
              <w:tr2bl w:val="nil"/>
            </w:tcBorders>
            <w:tcMar>
              <w:top w:w="0" w:type="dxa"/>
              <w:left w:w="57" w:type="dxa"/>
              <w:bottom w:w="0" w:type="dxa"/>
              <w:right w:w="57" w:type="dxa"/>
            </w:tcMar>
          </w:tcPr>
          <w:p w14:paraId="78920979">
            <w:pPr>
              <w:spacing w:line="480" w:lineRule="auto"/>
              <w:jc w:val="both"/>
              <w:rPr>
                <w:rFonts w:ascii="Times New Roman"/>
              </w:rPr>
            </w:pPr>
            <w:r>
              <w:rPr>
                <w:rFonts w:hint="eastAsia" w:ascii="Times New Roman"/>
              </w:rPr>
              <w:t xml:space="preserve">名称： </w:t>
            </w:r>
          </w:p>
        </w:tc>
      </w:tr>
      <w:tr w14:paraId="19C74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733138F1">
            <w:pPr>
              <w:spacing w:line="480" w:lineRule="auto"/>
              <w:jc w:val="both"/>
              <w:rPr>
                <w:rFonts w:ascii="Times New Roman"/>
              </w:rPr>
            </w:pPr>
          </w:p>
        </w:tc>
        <w:tc>
          <w:tcPr>
            <w:tcW w:w="5102" w:type="dxa"/>
            <w:tcBorders>
              <w:tl2br w:val="nil"/>
              <w:tr2bl w:val="nil"/>
            </w:tcBorders>
            <w:tcMar>
              <w:top w:w="0" w:type="dxa"/>
              <w:left w:w="57" w:type="dxa"/>
              <w:bottom w:w="0" w:type="dxa"/>
              <w:right w:w="57" w:type="dxa"/>
            </w:tcMar>
          </w:tcPr>
          <w:p w14:paraId="3DB180CB">
            <w:pPr>
              <w:spacing w:line="480" w:lineRule="auto"/>
              <w:jc w:val="both"/>
              <w:rPr>
                <w:rFonts w:ascii="Times New Roman"/>
              </w:rPr>
            </w:pPr>
            <w:r>
              <w:rPr>
                <w:rFonts w:hint="eastAsia" w:ascii="Times New Roman"/>
              </w:rPr>
              <w:t xml:space="preserve">开户银行： </w:t>
            </w:r>
          </w:p>
        </w:tc>
      </w:tr>
      <w:tr w14:paraId="04D5E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101CE8A2">
            <w:pPr>
              <w:spacing w:line="480" w:lineRule="auto"/>
              <w:jc w:val="both"/>
              <w:rPr>
                <w:rFonts w:ascii="Times New Roman"/>
              </w:rPr>
            </w:pPr>
          </w:p>
        </w:tc>
        <w:tc>
          <w:tcPr>
            <w:tcW w:w="5102" w:type="dxa"/>
            <w:tcBorders>
              <w:tl2br w:val="nil"/>
              <w:tr2bl w:val="nil"/>
            </w:tcBorders>
            <w:tcMar>
              <w:top w:w="0" w:type="dxa"/>
              <w:left w:w="57" w:type="dxa"/>
              <w:bottom w:w="0" w:type="dxa"/>
              <w:right w:w="57" w:type="dxa"/>
            </w:tcMar>
          </w:tcPr>
          <w:p w14:paraId="38207A2A">
            <w:pPr>
              <w:spacing w:line="480" w:lineRule="auto"/>
              <w:jc w:val="both"/>
              <w:rPr>
                <w:rFonts w:ascii="Times New Roman"/>
              </w:rPr>
            </w:pPr>
            <w:r>
              <w:rPr>
                <w:rFonts w:hint="eastAsia" w:ascii="Times New Roman"/>
              </w:rPr>
              <w:t xml:space="preserve">银行账号： </w:t>
            </w:r>
          </w:p>
        </w:tc>
      </w:tr>
      <w:tr w14:paraId="23315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1130C1B7">
            <w:pPr>
              <w:spacing w:line="480" w:lineRule="auto"/>
              <w:jc w:val="both"/>
              <w:rPr>
                <w:rFonts w:ascii="Times New Roman"/>
              </w:rPr>
            </w:pPr>
          </w:p>
        </w:tc>
        <w:tc>
          <w:tcPr>
            <w:tcW w:w="5102" w:type="dxa"/>
            <w:tcBorders>
              <w:tl2br w:val="nil"/>
              <w:tr2bl w:val="nil"/>
            </w:tcBorders>
            <w:tcMar>
              <w:top w:w="0" w:type="dxa"/>
              <w:left w:w="57" w:type="dxa"/>
              <w:bottom w:w="0" w:type="dxa"/>
              <w:right w:w="57" w:type="dxa"/>
            </w:tcMar>
          </w:tcPr>
          <w:p w14:paraId="6C61CF1D">
            <w:pPr>
              <w:spacing w:line="480" w:lineRule="auto"/>
              <w:jc w:val="both"/>
              <w:rPr>
                <w:rFonts w:ascii="Times New Roman"/>
              </w:rPr>
            </w:pPr>
            <w:r>
              <w:rPr>
                <w:rFonts w:hint="eastAsia" w:ascii="Times New Roman"/>
              </w:rPr>
              <w:t xml:space="preserve">税号： </w:t>
            </w:r>
          </w:p>
        </w:tc>
      </w:tr>
    </w:tbl>
    <w:p w14:paraId="76187162">
      <w:pPr>
        <w:spacing w:line="480" w:lineRule="auto"/>
      </w:pPr>
      <w:r>
        <w:rPr>
          <w:rFonts w:hint="eastAsia"/>
        </w:rPr>
        <w:t xml:space="preserve">签订日期：     年   月  日 </w:t>
      </w:r>
    </w:p>
    <w:p w14:paraId="2795E67D">
      <w:pPr>
        <w:spacing w:line="480" w:lineRule="auto"/>
        <w:rPr>
          <w:rFonts w:hint="eastAsia" w:ascii="仿宋_GB2312" w:hAnsi="仿宋_GB2312" w:eastAsia="仿宋_GB2312" w:cs="仿宋_GB2312"/>
          <w:b/>
          <w:bCs/>
        </w:rPr>
      </w:pPr>
      <w:r>
        <w:rPr>
          <w:rFonts w:hint="eastAsia"/>
        </w:rPr>
        <w:t>签订地点：广东省东莞市</w:t>
      </w:r>
    </w:p>
    <w:p w14:paraId="5FFB93F1">
      <w:pPr>
        <w:spacing w:line="420" w:lineRule="exact"/>
        <w:rPr>
          <w:rFonts w:hint="eastAsia" w:ascii="仿宋_GB2312" w:hAnsi="仿宋_GB2312" w:eastAsia="仿宋_GB2312" w:cs="仿宋_GB2312"/>
          <w:b/>
          <w:bCs/>
        </w:rPr>
      </w:pPr>
    </w:p>
    <w:p w14:paraId="13B1F455">
      <w:pPr>
        <w:spacing w:line="420" w:lineRule="exact"/>
        <w:rPr>
          <w:rFonts w:hint="eastAsia" w:ascii="仿宋_GB2312" w:hAnsi="仿宋_GB2312" w:eastAsia="仿宋_GB2312" w:cs="仿宋_GB2312"/>
          <w:b/>
          <w:bCs/>
        </w:rPr>
      </w:pPr>
    </w:p>
    <w:p w14:paraId="585F29AD">
      <w:pPr>
        <w:spacing w:line="420" w:lineRule="exact"/>
        <w:rPr>
          <w:rFonts w:hint="eastAsia" w:ascii="仿宋_GB2312" w:hAnsi="仿宋_GB2312" w:eastAsia="仿宋_GB2312" w:cs="仿宋_GB2312"/>
          <w:b/>
          <w:bCs/>
        </w:rPr>
      </w:pPr>
    </w:p>
    <w:p w14:paraId="67D7D742">
      <w:pPr>
        <w:spacing w:line="420" w:lineRule="exact"/>
        <w:rPr>
          <w:rFonts w:hint="eastAsia" w:ascii="仿宋_GB2312" w:hAnsi="仿宋_GB2312" w:eastAsia="仿宋_GB2312" w:cs="仿宋_GB2312"/>
          <w:b/>
          <w:bCs/>
        </w:rPr>
      </w:pPr>
    </w:p>
    <w:p w14:paraId="5B710056">
      <w:pPr>
        <w:pStyle w:val="2"/>
        <w:rPr>
          <w:rFonts w:hint="eastAsia" w:ascii="仿宋_GB2312" w:hAnsi="仿宋_GB2312" w:eastAsia="仿宋_GB2312" w:cs="仿宋_GB2312"/>
          <w:b/>
          <w:bCs/>
        </w:rPr>
      </w:pPr>
    </w:p>
    <w:p w14:paraId="05E12EC0">
      <w:pPr>
        <w:spacing w:line="420" w:lineRule="exact"/>
        <w:rPr>
          <w:rFonts w:ascii="仿宋_GB2312" w:hAnsi="仿宋_GB2312" w:eastAsia="仿宋_GB2312" w:cs="仿宋_GB2312"/>
          <w:b/>
          <w:bCs/>
        </w:rPr>
      </w:pPr>
      <w:r>
        <w:rPr>
          <w:rFonts w:hint="eastAsia" w:ascii="仿宋_GB2312" w:hAnsi="仿宋_GB2312" w:eastAsia="仿宋_GB2312" w:cs="仿宋_GB2312"/>
          <w:b/>
          <w:bCs/>
        </w:rPr>
        <w:t>附件一：安全生产管理协议</w:t>
      </w:r>
    </w:p>
    <w:p w14:paraId="1EF05508">
      <w:pPr>
        <w:jc w:val="center"/>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 xml:space="preserve">                         合同编号：</w:t>
      </w:r>
    </w:p>
    <w:p w14:paraId="456DFA77">
      <w:pPr>
        <w:jc w:val="center"/>
        <w:rPr>
          <w:rFonts w:ascii="仿宋_GB2312" w:hAnsi="仿宋" w:eastAsia="仿宋_GB2312" w:cs="仿宋"/>
          <w:b/>
          <w:bCs/>
          <w:color w:val="000000" w:themeColor="text1"/>
          <w:sz w:val="36"/>
          <w:szCs w:val="36"/>
          <w14:textFill>
            <w14:solidFill>
              <w14:schemeClr w14:val="tx1"/>
            </w14:solidFill>
          </w14:textFill>
        </w:rPr>
      </w:pPr>
      <w:r>
        <w:rPr>
          <w:rFonts w:hint="eastAsia" w:ascii="仿宋_GB2312" w:hAnsi="仿宋" w:eastAsia="仿宋_GB2312" w:cs="仿宋"/>
          <w:b/>
          <w:bCs/>
          <w:color w:val="000000" w:themeColor="text1"/>
          <w:sz w:val="36"/>
          <w:szCs w:val="36"/>
          <w14:textFill>
            <w14:solidFill>
              <w14:schemeClr w14:val="tx1"/>
            </w14:solidFill>
          </w14:textFill>
        </w:rPr>
        <w:t>《安全生产管理协议》</w:t>
      </w:r>
    </w:p>
    <w:p w14:paraId="2EB1085B">
      <w:pPr>
        <w:jc w:val="center"/>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 xml:space="preserve">         </w:t>
      </w:r>
      <w:r>
        <w:rPr>
          <w:rFonts w:ascii="仿宋" w:hAnsi="仿宋" w:eastAsia="仿宋" w:cs="仿宋"/>
          <w:bCs/>
          <w:color w:val="000000" w:themeColor="text1"/>
          <w:sz w:val="28"/>
          <w:szCs w:val="28"/>
          <w14:textFill>
            <w14:solidFill>
              <w14:schemeClr w14:val="tx1"/>
            </w14:solidFill>
          </w14:textFill>
        </w:rPr>
        <w:t xml:space="preserve">                                         </w:t>
      </w:r>
    </w:p>
    <w:p w14:paraId="01EFE4E9">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eastAsia" w:ascii="仿宋_GB2312" w:hAnsi="仿宋_GB2312" w:eastAsia="仿宋_GB2312" w:cs="仿宋_GB2312"/>
          <w:kern w:val="2"/>
          <w:sz w:val="28"/>
          <w:szCs w:val="28"/>
        </w:rPr>
      </w:pPr>
    </w:p>
    <w:p w14:paraId="797C9D7B">
      <w:pPr>
        <w:autoSpaceDE/>
        <w:autoSpaceDN/>
        <w:adjustRightInd/>
        <w:spacing w:line="360" w:lineRule="auto"/>
        <w:jc w:val="both"/>
        <w:rPr>
          <w:rFonts w:hint="eastAsia" w:ascii="仿宋_GB2312" w:hAnsi="仿宋_GB2312" w:eastAsia="仿宋_GB2312" w:cs="仿宋_GB2312"/>
          <w:color w:val="000000"/>
          <w:kern w:val="2"/>
          <w:sz w:val="28"/>
          <w:szCs w:val="28"/>
          <w:u w:val="single"/>
        </w:rPr>
      </w:pPr>
      <w:r>
        <w:rPr>
          <w:rFonts w:hint="eastAsia" w:ascii="仿宋_GB2312" w:hAnsi="仿宋_GB2312" w:eastAsia="仿宋_GB2312" w:cs="仿宋_GB2312"/>
          <w:color w:val="000000"/>
          <w:kern w:val="2"/>
          <w:sz w:val="28"/>
          <w:szCs w:val="28"/>
        </w:rPr>
        <w:t>甲方：</w:t>
      </w:r>
      <w:bookmarkStart w:id="22" w:name="OLE_LINK4"/>
      <w:r>
        <w:rPr>
          <w:rFonts w:hint="eastAsia" w:ascii="仿宋_GB2312" w:hAnsi="仿宋_GB2312" w:eastAsia="仿宋_GB2312" w:cs="仿宋_GB2312"/>
          <w:color w:val="000000"/>
          <w:kern w:val="2"/>
          <w:sz w:val="28"/>
          <w:szCs w:val="28"/>
          <w:u w:val="single"/>
          <w:lang w:val="en-US" w:eastAsia="zh-CN"/>
        </w:rPr>
        <w:t xml:space="preserve">东莞市石鼓净水有限公司                  </w:t>
      </w:r>
      <w:bookmarkEnd w:id="22"/>
    </w:p>
    <w:p w14:paraId="068B70DF">
      <w:pPr>
        <w:autoSpaceDE/>
        <w:autoSpaceDN/>
        <w:adjustRightInd/>
        <w:spacing w:line="360" w:lineRule="auto"/>
        <w:jc w:val="both"/>
        <w:rPr>
          <w:rFonts w:hint="default" w:ascii="仿宋_GB2312" w:hAnsi="仿宋_GB2312" w:eastAsia="仿宋_GB2312" w:cs="仿宋_GB2312"/>
          <w:color w:val="000000"/>
          <w:kern w:val="2"/>
          <w:sz w:val="28"/>
          <w:szCs w:val="28"/>
          <w:u w:val="single"/>
          <w:lang w:val="en-US" w:eastAsia="zh-CN"/>
        </w:rPr>
      </w:pPr>
      <w:r>
        <w:rPr>
          <w:rFonts w:hint="eastAsia" w:ascii="仿宋_GB2312" w:hAnsi="仿宋_GB2312" w:eastAsia="仿宋_GB2312" w:cs="仿宋_GB2312"/>
          <w:color w:val="000000"/>
          <w:kern w:val="2"/>
          <w:sz w:val="28"/>
          <w:szCs w:val="28"/>
        </w:rPr>
        <w:t>地址:</w:t>
      </w:r>
      <w:r>
        <w:rPr>
          <w:rFonts w:hint="eastAsia" w:ascii="仿宋_GB2312" w:hAnsi="仿宋_GB2312" w:eastAsia="仿宋_GB2312" w:cs="仿宋_GB2312"/>
          <w:color w:val="000000"/>
          <w:kern w:val="2"/>
          <w:sz w:val="28"/>
          <w:szCs w:val="28"/>
          <w:lang w:val="en-US" w:eastAsia="zh-CN"/>
        </w:rPr>
        <w:t xml:space="preserve"> </w:t>
      </w:r>
      <w:bookmarkStart w:id="23" w:name="OLE_LINK5"/>
      <w:r>
        <w:rPr>
          <w:rFonts w:hint="eastAsia" w:ascii="仿宋_GB2312" w:hAnsi="仿宋_GB2312" w:eastAsia="仿宋_GB2312" w:cs="仿宋_GB2312"/>
          <w:color w:val="000000"/>
          <w:kern w:val="2"/>
          <w:sz w:val="28"/>
          <w:szCs w:val="28"/>
          <w:u w:val="single"/>
        </w:rPr>
        <w:t>广东省东莞市</w:t>
      </w:r>
      <w:r>
        <w:rPr>
          <w:rFonts w:hint="eastAsia" w:ascii="仿宋_GB2312" w:hAnsi="仿宋_GB2312" w:eastAsia="仿宋_GB2312" w:cs="仿宋_GB2312"/>
          <w:color w:val="000000"/>
          <w:kern w:val="2"/>
          <w:sz w:val="28"/>
          <w:szCs w:val="28"/>
          <w:u w:val="single"/>
          <w:lang w:val="en-US" w:eastAsia="zh-CN"/>
        </w:rPr>
        <w:t>南城街道滨河路100号一期1号楼101室</w:t>
      </w:r>
    </w:p>
    <w:bookmarkEnd w:id="23"/>
    <w:p w14:paraId="3C3F5DDF">
      <w:pPr>
        <w:autoSpaceDE/>
        <w:autoSpaceDN/>
        <w:adjustRightInd/>
        <w:spacing w:line="360" w:lineRule="auto"/>
        <w:jc w:val="both"/>
        <w:rPr>
          <w:rFonts w:hint="eastAsia" w:ascii="仿宋_GB2312" w:hAnsi="仿宋_GB2312" w:eastAsia="仿宋_GB2312" w:cs="仿宋_GB2312"/>
          <w:color w:val="000000"/>
          <w:kern w:val="2"/>
          <w:sz w:val="28"/>
          <w:szCs w:val="28"/>
          <w:u w:val="single"/>
        </w:rPr>
      </w:pPr>
      <w:r>
        <w:rPr>
          <w:rFonts w:hint="eastAsia" w:ascii="仿宋_GB2312" w:hAnsi="仿宋_GB2312" w:eastAsia="仿宋_GB2312" w:cs="仿宋_GB2312"/>
          <w:color w:val="000000"/>
          <w:kern w:val="2"/>
          <w:sz w:val="28"/>
          <w:szCs w:val="28"/>
          <w:lang w:val="en-US" w:eastAsia="zh-CN"/>
        </w:rPr>
        <w:t>电话：</w:t>
      </w:r>
      <w:r>
        <w:rPr>
          <w:rFonts w:hint="eastAsia" w:ascii="仿宋_GB2312" w:hAnsi="仿宋_GB2312" w:eastAsia="仿宋_GB2312" w:cs="仿宋_GB2312"/>
          <w:color w:val="000000"/>
          <w:kern w:val="2"/>
          <w:sz w:val="28"/>
          <w:szCs w:val="28"/>
          <w:u w:val="single"/>
          <w:lang w:val="en-US" w:eastAsia="zh-CN"/>
        </w:rPr>
        <w:t>0769-2882336</w:t>
      </w:r>
      <w:r>
        <w:rPr>
          <w:rFonts w:hint="eastAsia" w:ascii="仿宋_GB2312" w:hAnsi="仿宋_GB2312" w:eastAsia="仿宋_GB2312" w:cs="仿宋_GB2312"/>
          <w:color w:val="000000"/>
          <w:kern w:val="2"/>
          <w:sz w:val="28"/>
          <w:szCs w:val="28"/>
          <w:u w:val="single"/>
        </w:rPr>
        <w:t xml:space="preserve">  </w:t>
      </w:r>
      <w:r>
        <w:rPr>
          <w:rFonts w:hint="eastAsia" w:ascii="仿宋_GB2312" w:hAnsi="仿宋_GB2312" w:eastAsia="仿宋_GB2312" w:cs="仿宋_GB2312"/>
          <w:color w:val="000000"/>
          <w:kern w:val="2"/>
          <w:sz w:val="28"/>
          <w:szCs w:val="28"/>
          <w:u w:val="single"/>
          <w:lang w:val="en-US" w:eastAsia="zh-CN"/>
        </w:rPr>
        <w:t xml:space="preserve">                      </w:t>
      </w:r>
      <w:r>
        <w:rPr>
          <w:rFonts w:hint="eastAsia" w:ascii="仿宋_GB2312" w:hAnsi="仿宋_GB2312" w:eastAsia="仿宋_GB2312" w:cs="仿宋_GB2312"/>
          <w:color w:val="000000"/>
          <w:kern w:val="2"/>
          <w:sz w:val="28"/>
          <w:szCs w:val="28"/>
          <w:u w:val="single"/>
        </w:rPr>
        <w:t xml:space="preserve">    </w:t>
      </w:r>
    </w:p>
    <w:p w14:paraId="6B150948">
      <w:pPr>
        <w:autoSpaceDE/>
        <w:autoSpaceDN/>
        <w:adjustRightInd/>
        <w:spacing w:line="360" w:lineRule="auto"/>
        <w:jc w:val="both"/>
        <w:rPr>
          <w:rFonts w:hint="eastAsia" w:ascii="仿宋_GB2312" w:hAnsi="仿宋_GB2312" w:eastAsia="仿宋_GB2312" w:cs="仿宋_GB2312"/>
          <w:color w:val="000000"/>
          <w:kern w:val="2"/>
          <w:sz w:val="28"/>
          <w:szCs w:val="28"/>
          <w:u w:val="single"/>
          <w:lang w:val="en-US" w:eastAsia="zh-CN"/>
        </w:rPr>
      </w:pPr>
    </w:p>
    <w:p w14:paraId="1E7E9B9F">
      <w:pPr>
        <w:autoSpaceDE/>
        <w:autoSpaceDN/>
        <w:adjustRightInd/>
        <w:spacing w:line="360" w:lineRule="auto"/>
        <w:jc w:val="both"/>
        <w:rPr>
          <w:rFonts w:hint="eastAsia" w:ascii="仿宋_GB2312" w:hAnsi="仿宋_GB2312" w:eastAsia="仿宋_GB2312" w:cs="仿宋_GB2312"/>
          <w:color w:val="000000"/>
          <w:kern w:val="2"/>
          <w:sz w:val="28"/>
          <w:szCs w:val="28"/>
          <w:u w:val="single"/>
          <w:lang w:val="en-US" w:eastAsia="zh-CN"/>
        </w:rPr>
      </w:pPr>
      <w:r>
        <w:rPr>
          <w:rFonts w:hint="eastAsia" w:ascii="仿宋_GB2312" w:hAnsi="仿宋_GB2312" w:eastAsia="仿宋_GB2312" w:cs="仿宋_GB2312"/>
          <w:color w:val="000000"/>
          <w:kern w:val="2"/>
          <w:sz w:val="28"/>
          <w:szCs w:val="28"/>
        </w:rPr>
        <w:t>乙方：</w:t>
      </w:r>
      <w:r>
        <w:rPr>
          <w:rFonts w:hint="eastAsia" w:ascii="仿宋_GB2312" w:hAnsi="仿宋_GB2312" w:eastAsia="仿宋_GB2312" w:cs="仿宋_GB2312"/>
          <w:color w:val="000000"/>
          <w:kern w:val="2"/>
          <w:sz w:val="28"/>
          <w:szCs w:val="28"/>
          <w:u w:val="single"/>
          <w:lang w:val="en-US" w:eastAsia="zh-CN"/>
        </w:rPr>
        <w:t xml:space="preserve">                                        </w:t>
      </w:r>
    </w:p>
    <w:p w14:paraId="57CC031A">
      <w:pPr>
        <w:autoSpaceDE/>
        <w:autoSpaceDN/>
        <w:adjustRightInd/>
        <w:spacing w:line="360" w:lineRule="auto"/>
        <w:jc w:val="both"/>
        <w:rPr>
          <w:rFonts w:hint="eastAsia" w:ascii="仿宋_GB2312" w:hAnsi="仿宋_GB2312" w:eastAsia="仿宋_GB2312" w:cs="仿宋_GB2312"/>
          <w:color w:val="000000"/>
          <w:kern w:val="2"/>
          <w:sz w:val="28"/>
          <w:szCs w:val="28"/>
          <w:u w:val="single"/>
          <w:lang w:val="en-US"/>
        </w:rPr>
      </w:pPr>
      <w:r>
        <w:rPr>
          <w:rFonts w:hint="eastAsia" w:ascii="仿宋_GB2312" w:hAnsi="仿宋_GB2312" w:eastAsia="仿宋_GB2312" w:cs="仿宋_GB2312"/>
          <w:color w:val="000000"/>
          <w:kern w:val="2"/>
          <w:sz w:val="28"/>
          <w:szCs w:val="28"/>
        </w:rPr>
        <w:t>地址:</w:t>
      </w:r>
      <w:r>
        <w:rPr>
          <w:rFonts w:hint="eastAsia" w:ascii="仿宋_GB2312" w:hAnsi="仿宋_GB2312" w:eastAsia="仿宋_GB2312" w:cs="仿宋_GB2312"/>
          <w:color w:val="000000"/>
          <w:kern w:val="2"/>
          <w:sz w:val="28"/>
          <w:szCs w:val="28"/>
          <w:u w:val="single"/>
          <w:lang w:val="en-US" w:eastAsia="zh-CN"/>
        </w:rPr>
        <w:t xml:space="preserve">                                         </w:t>
      </w:r>
    </w:p>
    <w:p w14:paraId="2562600A">
      <w:pPr>
        <w:autoSpaceDE/>
        <w:autoSpaceDN/>
        <w:adjustRightInd/>
        <w:spacing w:line="360" w:lineRule="auto"/>
        <w:jc w:val="both"/>
        <w:rPr>
          <w:rFonts w:hint="eastAsia" w:ascii="仿宋_GB2312" w:hAnsi="仿宋_GB2312" w:eastAsia="仿宋_GB2312" w:cs="仿宋_GB2312"/>
          <w:color w:val="000000"/>
          <w:kern w:val="2"/>
          <w:sz w:val="28"/>
          <w:szCs w:val="28"/>
          <w:lang w:val="en-US" w:eastAsia="zh-CN"/>
        </w:rPr>
      </w:pPr>
      <w:r>
        <w:rPr>
          <w:rFonts w:hint="eastAsia" w:ascii="仿宋_GB2312" w:hAnsi="仿宋_GB2312" w:eastAsia="仿宋_GB2312" w:cs="仿宋_GB2312"/>
          <w:color w:val="000000"/>
          <w:kern w:val="2"/>
          <w:sz w:val="28"/>
          <w:szCs w:val="28"/>
          <w:lang w:val="en-US" w:eastAsia="zh-CN"/>
        </w:rPr>
        <w:t>电话：</w:t>
      </w:r>
      <w:r>
        <w:rPr>
          <w:rFonts w:hint="eastAsia" w:ascii="仿宋_GB2312" w:hAnsi="仿宋_GB2312" w:eastAsia="仿宋_GB2312" w:cs="仿宋_GB2312"/>
          <w:color w:val="000000"/>
          <w:kern w:val="2"/>
          <w:sz w:val="28"/>
          <w:szCs w:val="28"/>
          <w:u w:val="single"/>
        </w:rPr>
        <w:t xml:space="preserve">          </w:t>
      </w:r>
      <w:r>
        <w:rPr>
          <w:rFonts w:hint="eastAsia" w:ascii="仿宋_GB2312" w:hAnsi="仿宋_GB2312" w:eastAsia="仿宋_GB2312" w:cs="仿宋_GB2312"/>
          <w:color w:val="000000"/>
          <w:kern w:val="2"/>
          <w:sz w:val="28"/>
          <w:szCs w:val="28"/>
          <w:u w:val="single"/>
          <w:lang w:val="en-US" w:eastAsia="zh-CN"/>
        </w:rPr>
        <w:t xml:space="preserve">                      </w:t>
      </w:r>
      <w:r>
        <w:rPr>
          <w:rFonts w:hint="eastAsia" w:ascii="仿宋_GB2312" w:hAnsi="仿宋_GB2312" w:eastAsia="仿宋_GB2312" w:cs="仿宋_GB2312"/>
          <w:color w:val="000000"/>
          <w:kern w:val="2"/>
          <w:sz w:val="28"/>
          <w:szCs w:val="28"/>
          <w:u w:val="single"/>
        </w:rPr>
        <w:t xml:space="preserve">        </w:t>
      </w:r>
    </w:p>
    <w:p w14:paraId="59A16B2D">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eastAsia" w:ascii="仿宋_GB2312" w:hAnsi="仿宋_GB2312" w:eastAsia="仿宋_GB2312" w:cs="仿宋_GB2312"/>
          <w:kern w:val="2"/>
          <w:sz w:val="28"/>
          <w:szCs w:val="28"/>
        </w:rPr>
      </w:pPr>
    </w:p>
    <w:p w14:paraId="29363675">
      <w:pPr>
        <w:widowControl w:val="0"/>
        <w:autoSpaceDE/>
        <w:autoSpaceDN/>
        <w:adjustRightInd/>
        <w:spacing w:line="276" w:lineRule="auto"/>
        <w:ind w:firstLine="560" w:firstLineChars="200"/>
        <w:jc w:val="both"/>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根据《中华人民共和国安全生产法》和《建设工程安全生产管理条例》等法规要求，为加强作业现场的安全管理，落实各自</w:t>
      </w:r>
      <w:r>
        <w:rPr>
          <w:rFonts w:hint="eastAsia" w:ascii="仿宋_GB2312" w:hAnsi="仿宋_GB2312" w:eastAsia="仿宋_GB2312" w:cs="仿宋_GB2312"/>
          <w:color w:val="000000"/>
          <w:kern w:val="2"/>
          <w:sz w:val="28"/>
          <w:szCs w:val="28"/>
          <w:lang w:val="en-US" w:eastAsia="zh-CN" w:bidi="ar-SA"/>
        </w:rPr>
        <w:t>的安全生产职责，进一步加强作业的安全管理，杜绝作业人员因安全管理不善而引发的各类安全事故，保证甲、乙双方的财产和员工的人身安全不受侵害，经甲乙双方协商一致，签订协议如下：</w:t>
      </w:r>
    </w:p>
    <w:p w14:paraId="5569627D">
      <w:pPr>
        <w:autoSpaceDE/>
        <w:autoSpaceDN/>
        <w:adjustRightInd/>
        <w:spacing w:line="500" w:lineRule="exact"/>
        <w:ind w:firstLine="560" w:firstLineChars="200"/>
        <w:jc w:val="both"/>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项目名称：</w:t>
      </w:r>
      <w:r>
        <w:rPr>
          <w:rFonts w:hint="eastAsia" w:ascii="仿宋_GB2312" w:hAnsi="仿宋_GB2312" w:eastAsia="仿宋_GB2312" w:cs="仿宋_GB2312"/>
          <w:color w:val="000000"/>
          <w:kern w:val="2"/>
          <w:sz w:val="28"/>
          <w:szCs w:val="28"/>
          <w:u w:val="single"/>
        </w:rPr>
        <w:t>石碣二期提标项</w:t>
      </w:r>
      <w:r>
        <w:rPr>
          <w:rFonts w:hint="eastAsia" w:ascii="仿宋_GB2312" w:hAnsi="仿宋_GB2312" w:eastAsia="仿宋_GB2312" w:cs="仿宋_GB2312"/>
          <w:color w:val="000000"/>
          <w:kern w:val="2"/>
          <w:sz w:val="28"/>
          <w:szCs w:val="28"/>
          <w:u w:val="single"/>
          <w:lang w:val="en-US" w:eastAsia="zh-CN"/>
        </w:rPr>
        <w:t>目</w:t>
      </w:r>
      <w:r>
        <w:rPr>
          <w:rFonts w:hint="eastAsia" w:ascii="仿宋_GB2312" w:hAnsi="仿宋_GB2312" w:eastAsia="仿宋_GB2312" w:cs="仿宋_GB2312"/>
          <w:color w:val="000000"/>
          <w:kern w:val="2"/>
          <w:sz w:val="28"/>
          <w:szCs w:val="28"/>
          <w:u w:val="single"/>
        </w:rPr>
        <w:t>3#滤布滤池配件采购项目合同</w:t>
      </w:r>
      <w:r>
        <w:rPr>
          <w:rFonts w:hint="eastAsia" w:ascii="仿宋_GB2312" w:hAnsi="仿宋_GB2312" w:eastAsia="仿宋_GB2312" w:cs="仿宋_GB2312"/>
          <w:color w:val="000000"/>
          <w:kern w:val="2"/>
          <w:sz w:val="28"/>
          <w:szCs w:val="28"/>
          <w:u w:val="none"/>
        </w:rPr>
        <w:t xml:space="preserve">               </w:t>
      </w:r>
    </w:p>
    <w:p w14:paraId="3FFA1854">
      <w:pPr>
        <w:autoSpaceDE/>
        <w:autoSpaceDN/>
        <w:adjustRightInd/>
        <w:spacing w:line="500" w:lineRule="exact"/>
        <w:ind w:firstLine="560" w:firstLineChars="200"/>
        <w:jc w:val="both"/>
        <w:rPr>
          <w:rFonts w:hint="eastAsia" w:ascii="仿宋_GB2312" w:hAnsi="仿宋_GB2312" w:eastAsia="仿宋_GB2312" w:cs="仿宋_GB2312"/>
          <w:color w:val="000000"/>
          <w:kern w:val="2"/>
          <w:sz w:val="28"/>
          <w:szCs w:val="28"/>
          <w:u w:val="single"/>
        </w:rPr>
      </w:pPr>
      <w:r>
        <w:rPr>
          <w:rFonts w:hint="eastAsia" w:ascii="仿宋_GB2312" w:hAnsi="仿宋_GB2312" w:eastAsia="仿宋_GB2312" w:cs="仿宋_GB2312"/>
          <w:color w:val="000000"/>
          <w:kern w:val="2"/>
          <w:sz w:val="28"/>
          <w:szCs w:val="28"/>
        </w:rPr>
        <w:t>项目地点：</w:t>
      </w:r>
      <w:r>
        <w:rPr>
          <w:rFonts w:hint="eastAsia" w:ascii="仿宋_GB2312" w:hAnsi="仿宋_GB2312" w:eastAsia="仿宋_GB2312" w:cs="仿宋_GB2312"/>
          <w:color w:val="000000"/>
          <w:kern w:val="2"/>
          <w:sz w:val="28"/>
          <w:szCs w:val="28"/>
          <w:u w:val="single"/>
        </w:rPr>
        <w:t>广东省东莞市</w:t>
      </w:r>
      <w:r>
        <w:rPr>
          <w:rFonts w:hint="eastAsia" w:ascii="仿宋_GB2312" w:hAnsi="仿宋_GB2312" w:eastAsia="仿宋_GB2312" w:cs="仿宋_GB2312"/>
          <w:color w:val="000000"/>
          <w:kern w:val="2"/>
          <w:sz w:val="28"/>
          <w:szCs w:val="28"/>
          <w:u w:val="single"/>
          <w:lang w:val="en-US" w:eastAsia="zh-CN"/>
        </w:rPr>
        <w:t>石碣镇沙腰村沿江西路二号</w:t>
      </w:r>
      <w:r>
        <w:rPr>
          <w:rFonts w:hint="eastAsia" w:ascii="仿宋_GB2312" w:hAnsi="仿宋_GB2312" w:eastAsia="仿宋_GB2312" w:cs="仿宋_GB2312"/>
          <w:color w:val="000000"/>
          <w:kern w:val="2"/>
          <w:sz w:val="28"/>
          <w:szCs w:val="28"/>
        </w:rPr>
        <w:t xml:space="preserve">                                                   </w:t>
      </w:r>
    </w:p>
    <w:p w14:paraId="4567AB94">
      <w:pPr>
        <w:autoSpaceDE/>
        <w:autoSpaceDN/>
        <w:adjustRightInd/>
        <w:spacing w:line="500" w:lineRule="exact"/>
        <w:ind w:firstLine="560" w:firstLineChars="200"/>
        <w:jc w:val="both"/>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项目时间：</w:t>
      </w:r>
      <w:r>
        <w:rPr>
          <w:rFonts w:hint="eastAsia" w:ascii="仿宋_GB2312" w:hAnsi="仿宋_GB2312" w:eastAsia="仿宋_GB2312" w:cs="仿宋_GB2312"/>
          <w:color w:val="000000"/>
          <w:kern w:val="2"/>
          <w:sz w:val="28"/>
          <w:szCs w:val="28"/>
          <w:u w:val="single"/>
        </w:rPr>
        <w:t>自本合同签订之日始至本合同权利义务履行完毕时止。</w:t>
      </w:r>
    </w:p>
    <w:p w14:paraId="0CA73904">
      <w:pPr>
        <w:autoSpaceDE/>
        <w:autoSpaceDN/>
        <w:adjustRightInd/>
        <w:spacing w:line="276" w:lineRule="auto"/>
        <w:jc w:val="both"/>
        <w:rPr>
          <w:rFonts w:hint="eastAsia" w:ascii="仿宋_GB2312" w:hAnsi="仿宋_GB2312" w:eastAsia="仿宋_GB2312" w:cs="仿宋_GB2312"/>
          <w:b/>
          <w:bCs/>
          <w:color w:val="000000"/>
          <w:kern w:val="2"/>
          <w:sz w:val="30"/>
          <w:szCs w:val="30"/>
        </w:rPr>
      </w:pPr>
      <w:r>
        <w:rPr>
          <w:rFonts w:hint="eastAsia" w:ascii="仿宋_GB2312" w:hAnsi="仿宋_GB2312" w:eastAsia="仿宋_GB2312" w:cs="仿宋_GB2312"/>
          <w:b/>
          <w:bCs/>
          <w:color w:val="000000"/>
          <w:kern w:val="2"/>
          <w:sz w:val="30"/>
          <w:szCs w:val="30"/>
        </w:rPr>
        <w:t>一、污水处理厂风险辨识</w:t>
      </w:r>
    </w:p>
    <w:p w14:paraId="2EF7AA9F">
      <w:pPr>
        <w:autoSpaceDE/>
        <w:autoSpaceDN/>
        <w:adjustRightInd/>
        <w:spacing w:before="181" w:line="276" w:lineRule="auto"/>
        <w:ind w:left="100" w:right="99" w:firstLine="600" w:firstLineChars="20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1、污水处理厂有限空间辨识，如:集水间、粗格栅间、提升泵坑、细格栅间、沉沙池、配水井、生化池、储泥池、送水泵坑、各类封闭或通风不良的井（≥1.5 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7ADA6815">
      <w:pPr>
        <w:autoSpaceDE/>
        <w:autoSpaceDN/>
        <w:adjustRightInd/>
        <w:spacing w:before="181" w:line="276" w:lineRule="auto"/>
        <w:ind w:left="100" w:right="99" w:firstLine="600" w:firstLineChars="20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2、其他有限空间辨识，如:建筑施工未完工的地下暗室、管道及管道井等封闭、半封闭的设施及场所（地下隐蔽工程、密闭容器、长期不用的设施或通风不畅的场所等）等。</w:t>
      </w:r>
    </w:p>
    <w:p w14:paraId="13BB6401">
      <w:pPr>
        <w:autoSpaceDE/>
        <w:autoSpaceDN/>
        <w:adjustRightInd/>
        <w:spacing w:before="44" w:line="276" w:lineRule="auto"/>
        <w:jc w:val="both"/>
        <w:rPr>
          <w:rFonts w:hint="eastAsia" w:ascii="仿宋_GB2312" w:hAnsi="仿宋_GB2312" w:eastAsia="仿宋_GB2312" w:cs="仿宋_GB2312"/>
          <w:b/>
          <w:bCs/>
          <w:color w:val="000000"/>
          <w:kern w:val="2"/>
          <w:sz w:val="30"/>
          <w:szCs w:val="30"/>
        </w:rPr>
      </w:pPr>
      <w:r>
        <w:rPr>
          <w:rFonts w:hint="eastAsia" w:ascii="仿宋_GB2312" w:hAnsi="仿宋_GB2312" w:eastAsia="仿宋_GB2312" w:cs="仿宋_GB2312"/>
          <w:b/>
          <w:bCs/>
          <w:color w:val="000000"/>
          <w:kern w:val="2"/>
          <w:sz w:val="30"/>
          <w:szCs w:val="30"/>
        </w:rPr>
        <w:t>二、危害因素分析</w:t>
      </w:r>
    </w:p>
    <w:p w14:paraId="1906B666">
      <w:pPr>
        <w:autoSpaceDE/>
        <w:autoSpaceDN/>
        <w:adjustRightInd/>
        <w:spacing w:line="276" w:lineRule="auto"/>
        <w:ind w:firstLine="600" w:firstLineChars="200"/>
        <w:jc w:val="both"/>
        <w:rPr>
          <w:rFonts w:hint="eastAsia" w:ascii="仿宋_GB2312" w:hAnsi="仿宋_GB2312" w:eastAsia="仿宋_GB2312" w:cs="仿宋_GB2312"/>
          <w:color w:val="000000"/>
          <w:kern w:val="2"/>
          <w:sz w:val="30"/>
          <w:szCs w:val="30"/>
          <w:lang w:eastAsia="zh-CN"/>
        </w:rPr>
      </w:pPr>
      <w:r>
        <w:rPr>
          <w:rFonts w:hint="eastAsia" w:ascii="仿宋_GB2312" w:hAnsi="仿宋_GB2312" w:eastAsia="仿宋_GB2312" w:cs="仿宋_GB2312"/>
          <w:color w:val="000000"/>
          <w:kern w:val="2"/>
          <w:sz w:val="30"/>
          <w:szCs w:val="30"/>
        </w:rPr>
        <w:t>实施作业前，乙方应当对作业环境进行评估，分析存在的危险有害因素，列出危害因素清单，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eastAsia" w:ascii="仿宋_GB2312" w:hAnsi="仿宋_GB2312" w:eastAsia="仿宋_GB2312" w:cs="仿宋_GB2312"/>
          <w:color w:val="000000"/>
          <w:kern w:val="2"/>
          <w:sz w:val="30"/>
          <w:szCs w:val="30"/>
          <w:lang w:eastAsia="zh-CN"/>
        </w:rPr>
        <w:t>。</w:t>
      </w:r>
    </w:p>
    <w:p w14:paraId="75DA6547">
      <w:pPr>
        <w:numPr>
          <w:ilvl w:val="0"/>
          <w:numId w:val="0"/>
        </w:numPr>
        <w:autoSpaceDE/>
        <w:autoSpaceDN/>
        <w:adjustRightInd/>
        <w:spacing w:line="500" w:lineRule="exact"/>
        <w:jc w:val="both"/>
        <w:rPr>
          <w:rFonts w:hint="eastAsia" w:ascii="仿宋_GB2312" w:hAnsi="仿宋_GB2312" w:eastAsia="仿宋_GB2312" w:cs="仿宋_GB2312"/>
          <w:b/>
          <w:bCs/>
          <w:color w:val="000000"/>
          <w:kern w:val="2"/>
          <w:sz w:val="30"/>
          <w:szCs w:val="30"/>
        </w:rPr>
      </w:pPr>
      <w:r>
        <w:rPr>
          <w:rFonts w:hint="eastAsia" w:ascii="仿宋_GB2312" w:hAnsi="仿宋_GB2312" w:eastAsia="仿宋_GB2312" w:cs="仿宋_GB2312"/>
          <w:b/>
          <w:bCs/>
          <w:color w:val="000000"/>
          <w:kern w:val="2"/>
          <w:sz w:val="30"/>
          <w:szCs w:val="30"/>
        </w:rPr>
        <w:t>三、协议实施条款</w:t>
      </w:r>
    </w:p>
    <w:p w14:paraId="4B0B6FCA">
      <w:pPr>
        <w:numPr>
          <w:ilvl w:val="0"/>
          <w:numId w:val="6"/>
        </w:numPr>
        <w:autoSpaceDE/>
        <w:autoSpaceDN/>
        <w:adjustRightInd/>
        <w:spacing w:line="276" w:lineRule="auto"/>
        <w:ind w:firstLine="400" w:firstLineChars="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“相关方”是指：在公司从事与公司生产经营活动有关的、在公司内从事各种公务活动和进行业务往来的外部单位和个人</w:t>
      </w:r>
      <w:r>
        <w:rPr>
          <w:rFonts w:hint="eastAsia" w:ascii="仿宋_GB2312" w:hAnsi="仿宋_GB2312" w:eastAsia="仿宋_GB2312" w:cs="仿宋_GB2312"/>
          <w:color w:val="000000"/>
          <w:kern w:val="2"/>
          <w:sz w:val="30"/>
          <w:szCs w:val="30"/>
          <w:lang w:eastAsia="zh-CN"/>
        </w:rPr>
        <w:t>（</w:t>
      </w:r>
      <w:r>
        <w:rPr>
          <w:rFonts w:hint="eastAsia" w:ascii="仿宋_GB2312" w:hAnsi="仿宋_GB2312" w:eastAsia="仿宋_GB2312" w:cs="仿宋_GB2312"/>
          <w:color w:val="000000"/>
          <w:kern w:val="2"/>
          <w:sz w:val="30"/>
          <w:szCs w:val="30"/>
          <w:lang w:val="en-US" w:eastAsia="zh-CN"/>
        </w:rPr>
        <w:t>以下简称“相关方”</w:t>
      </w:r>
      <w:r>
        <w:rPr>
          <w:rFonts w:hint="eastAsia" w:ascii="仿宋_GB2312" w:hAnsi="仿宋_GB2312" w:eastAsia="仿宋_GB2312" w:cs="仿宋_GB2312"/>
          <w:color w:val="000000"/>
          <w:kern w:val="2"/>
          <w:sz w:val="30"/>
          <w:szCs w:val="30"/>
          <w:lang w:eastAsia="zh-CN"/>
        </w:rPr>
        <w:t>）</w:t>
      </w:r>
      <w:r>
        <w:rPr>
          <w:rFonts w:hint="eastAsia" w:ascii="仿宋_GB2312" w:hAnsi="仿宋_GB2312" w:eastAsia="仿宋_GB2312" w:cs="仿宋_GB2312"/>
          <w:color w:val="000000"/>
          <w:kern w:val="2"/>
          <w:sz w:val="30"/>
          <w:szCs w:val="30"/>
        </w:rPr>
        <w:t xml:space="preserve">。主要包括： </w:t>
      </w:r>
    </w:p>
    <w:p w14:paraId="568CC996">
      <w:pPr>
        <w:numPr>
          <w:ilvl w:val="0"/>
          <w:numId w:val="0"/>
        </w:numPr>
        <w:autoSpaceDE/>
        <w:autoSpaceDN/>
        <w:adjustRightInd/>
        <w:spacing w:line="276" w:lineRule="auto"/>
        <w:ind w:left="0" w:firstLine="600" w:firstLineChars="20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 xml:space="preserve">（1）依照与公司订立的有关合同，在公司内从事基建、设备安装、维修保养、运输、后勤服务、劳务输出以及其他承包各种项目的外来单位或个人。 </w:t>
      </w:r>
    </w:p>
    <w:p w14:paraId="1CEEEAB7">
      <w:pPr>
        <w:numPr>
          <w:ilvl w:val="0"/>
          <w:numId w:val="7"/>
        </w:numPr>
        <w:autoSpaceDE/>
        <w:autoSpaceDN/>
        <w:adjustRightInd/>
        <w:spacing w:line="276" w:lineRule="auto"/>
        <w:ind w:firstLine="600" w:firstLineChars="200"/>
        <w:jc w:val="left"/>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进入单位内进行商务洽谈、参观访问、工作检查、学习交流及其他各类公务活动的外来单位或个人。</w:t>
      </w:r>
    </w:p>
    <w:p w14:paraId="7578480E">
      <w:pPr>
        <w:numPr>
          <w:ilvl w:val="0"/>
          <w:numId w:val="7"/>
        </w:numPr>
        <w:autoSpaceDE/>
        <w:autoSpaceDN/>
        <w:adjustRightInd/>
        <w:spacing w:line="276" w:lineRule="auto"/>
        <w:ind w:firstLine="600" w:firstLineChars="200"/>
        <w:jc w:val="left"/>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lang w:val="en-US" w:eastAsia="zh-CN"/>
        </w:rPr>
        <w:t>目前我司相关方包括但不限于保安人员、绿化环卫人员、安装施工人员、配送人员、参观人员等。</w:t>
      </w:r>
    </w:p>
    <w:p w14:paraId="3E510B9B">
      <w:pPr>
        <w:numPr>
          <w:ilvl w:val="0"/>
          <w:numId w:val="6"/>
        </w:numPr>
        <w:autoSpaceDE/>
        <w:autoSpaceDN/>
        <w:adjustRightInd/>
        <w:spacing w:line="276" w:lineRule="auto"/>
        <w:ind w:firstLine="400" w:firstLineChars="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危险作业包括但不限于以下内容：临水作业、进入受限空间作业、临时用电作业、高处作业、断路作业、破土作业、吊装作业、盲板抽堵作业。（以下简称：危险作业）</w:t>
      </w:r>
    </w:p>
    <w:p w14:paraId="26345CEA">
      <w:pPr>
        <w:numPr>
          <w:ilvl w:val="0"/>
          <w:numId w:val="6"/>
        </w:numPr>
        <w:autoSpaceDE/>
        <w:autoSpaceDN/>
        <w:adjustRightInd/>
        <w:spacing w:line="276" w:lineRule="auto"/>
        <w:ind w:firstLine="400" w:firstLineChars="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560D9623">
      <w:pPr>
        <w:numPr>
          <w:ilvl w:val="0"/>
          <w:numId w:val="6"/>
        </w:numPr>
        <w:autoSpaceDE/>
        <w:autoSpaceDN/>
        <w:adjustRightInd/>
        <w:spacing w:line="276" w:lineRule="auto"/>
        <w:ind w:firstLine="400" w:firstLineChars="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安全交底。每次进行危险作业等其他可能存在危险的作业前需由乙方的带班人员对作业人员进行安全交底。</w:t>
      </w:r>
    </w:p>
    <w:p w14:paraId="31EFD2C0">
      <w:pPr>
        <w:numPr>
          <w:ilvl w:val="0"/>
          <w:numId w:val="6"/>
        </w:numPr>
        <w:autoSpaceDE/>
        <w:autoSpaceDN/>
        <w:adjustRightInd/>
        <w:spacing w:line="276" w:lineRule="auto"/>
        <w:ind w:firstLine="400" w:firstLineChars="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乙方需完善并加强对</w:t>
      </w:r>
      <w:r>
        <w:rPr>
          <w:rFonts w:hint="eastAsia" w:ascii="仿宋_GB2312" w:hAnsi="仿宋_GB2312" w:eastAsia="仿宋_GB2312" w:cs="仿宋_GB2312"/>
          <w:color w:val="000000"/>
          <w:kern w:val="2"/>
          <w:sz w:val="30"/>
          <w:szCs w:val="30"/>
          <w:lang w:val="en-US" w:eastAsia="zh-CN"/>
        </w:rPr>
        <w:t>相关方的的日常考勤管理，严格遵守厂区对进出人员的管理要求。</w:t>
      </w:r>
    </w:p>
    <w:p w14:paraId="34A591A6">
      <w:pPr>
        <w:numPr>
          <w:ilvl w:val="0"/>
          <w:numId w:val="6"/>
        </w:numPr>
        <w:autoSpaceDE/>
        <w:autoSpaceDN/>
        <w:adjustRightInd/>
        <w:spacing w:line="276" w:lineRule="auto"/>
        <w:ind w:firstLine="400" w:firstLineChars="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乙方应</w:t>
      </w:r>
      <w:r>
        <w:rPr>
          <w:rFonts w:hint="eastAsia" w:ascii="仿宋_GB2312" w:hAnsi="仿宋_GB2312" w:eastAsia="仿宋_GB2312" w:cs="仿宋_GB2312"/>
          <w:color w:val="000000"/>
          <w:kern w:val="2"/>
          <w:sz w:val="30"/>
          <w:szCs w:val="30"/>
          <w:lang w:val="en-US" w:eastAsia="zh-CN"/>
        </w:rPr>
        <w:t>在</w:t>
      </w:r>
      <w:r>
        <w:rPr>
          <w:rFonts w:hint="eastAsia" w:ascii="仿宋_GB2312" w:hAnsi="仿宋_GB2312" w:eastAsia="仿宋_GB2312" w:cs="仿宋_GB2312"/>
          <w:color w:val="000000"/>
          <w:kern w:val="2"/>
          <w:sz w:val="30"/>
          <w:szCs w:val="30"/>
        </w:rPr>
        <w:t>作业场所配备</w:t>
      </w:r>
      <w:r>
        <w:rPr>
          <w:rFonts w:hint="eastAsia" w:ascii="仿宋_GB2312" w:hAnsi="仿宋_GB2312" w:eastAsia="仿宋_GB2312" w:cs="仿宋_GB2312"/>
          <w:color w:val="000000"/>
          <w:kern w:val="2"/>
          <w:sz w:val="30"/>
          <w:szCs w:val="30"/>
          <w:lang w:val="en-US" w:eastAsia="zh-CN"/>
        </w:rPr>
        <w:t>专职或兼职</w:t>
      </w:r>
      <w:r>
        <w:rPr>
          <w:rFonts w:hint="eastAsia" w:ascii="仿宋_GB2312" w:hAnsi="仿宋_GB2312" w:eastAsia="仿宋_GB2312" w:cs="仿宋_GB2312"/>
          <w:color w:val="000000"/>
          <w:kern w:val="2"/>
          <w:sz w:val="30"/>
          <w:szCs w:val="30"/>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eastAsia" w:ascii="仿宋_GB2312" w:hAnsi="仿宋_GB2312" w:eastAsia="仿宋_GB2312" w:cs="仿宋_GB2312"/>
          <w:color w:val="000000"/>
          <w:kern w:val="2"/>
          <w:sz w:val="30"/>
          <w:szCs w:val="30"/>
          <w:lang w:val="en-US" w:eastAsia="zh-CN"/>
        </w:rPr>
        <w:t>进行维修作业</w:t>
      </w:r>
      <w:r>
        <w:rPr>
          <w:rFonts w:hint="eastAsia" w:ascii="仿宋_GB2312" w:hAnsi="仿宋_GB2312" w:eastAsia="仿宋_GB2312" w:cs="仿宋_GB2312"/>
          <w:color w:val="000000"/>
          <w:kern w:val="2"/>
          <w:sz w:val="30"/>
          <w:szCs w:val="30"/>
        </w:rPr>
        <w:t>等其他可能存在危险的作业前需由</w:t>
      </w:r>
      <w:r>
        <w:rPr>
          <w:rFonts w:hint="eastAsia" w:ascii="仿宋_GB2312" w:hAnsi="仿宋_GB2312" w:eastAsia="仿宋_GB2312" w:cs="仿宋_GB2312"/>
          <w:color w:val="000000"/>
          <w:kern w:val="2"/>
          <w:sz w:val="30"/>
          <w:szCs w:val="30"/>
          <w:lang w:val="en-US" w:eastAsia="zh-CN"/>
        </w:rPr>
        <w:t>乙方的</w:t>
      </w:r>
      <w:r>
        <w:rPr>
          <w:rFonts w:hint="eastAsia" w:ascii="仿宋_GB2312" w:hAnsi="仿宋_GB2312" w:eastAsia="仿宋_GB2312" w:cs="仿宋_GB2312"/>
          <w:color w:val="000000"/>
          <w:kern w:val="2"/>
          <w:sz w:val="30"/>
          <w:szCs w:val="30"/>
        </w:rPr>
        <w:t>带班</w:t>
      </w:r>
      <w:r>
        <w:rPr>
          <w:rFonts w:hint="eastAsia" w:ascii="仿宋_GB2312" w:hAnsi="仿宋_GB2312" w:eastAsia="仿宋_GB2312" w:cs="仿宋_GB2312"/>
          <w:color w:val="000000"/>
          <w:kern w:val="2"/>
          <w:sz w:val="30"/>
          <w:szCs w:val="30"/>
          <w:lang w:val="en-US" w:eastAsia="zh-CN"/>
        </w:rPr>
        <w:t>人员</w:t>
      </w:r>
      <w:r>
        <w:rPr>
          <w:rFonts w:hint="eastAsia" w:ascii="仿宋_GB2312" w:hAnsi="仿宋_GB2312" w:eastAsia="仿宋_GB2312" w:cs="仿宋_GB2312"/>
          <w:color w:val="000000"/>
          <w:kern w:val="2"/>
          <w:sz w:val="30"/>
          <w:szCs w:val="30"/>
        </w:rPr>
        <w:t>对作业人员进行安全交底。</w:t>
      </w:r>
    </w:p>
    <w:p w14:paraId="64557233">
      <w:pPr>
        <w:numPr>
          <w:ilvl w:val="0"/>
          <w:numId w:val="6"/>
        </w:numPr>
        <w:autoSpaceDE/>
        <w:autoSpaceDN/>
        <w:adjustRightInd/>
        <w:spacing w:line="276" w:lineRule="auto"/>
        <w:ind w:firstLine="400" w:firstLineChars="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乙方使用被派遣劳动者的，应当将被派遣劳动者纳入本单位从业人员统一管理，对被派遣劳动者进行岗位安全操作规程和安全操作技能的教育和培训。</w:t>
      </w:r>
    </w:p>
    <w:p w14:paraId="648CB46A">
      <w:pPr>
        <w:numPr>
          <w:ilvl w:val="0"/>
          <w:numId w:val="6"/>
        </w:numPr>
        <w:autoSpaceDE/>
        <w:autoSpaceDN/>
        <w:adjustRightInd/>
        <w:spacing w:line="276" w:lineRule="auto"/>
        <w:ind w:firstLine="400" w:firstLineChars="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乙方应制定与作业范围相适应的应急处置预案，并定期组织演练或者参加甲方组织的演练。</w:t>
      </w:r>
    </w:p>
    <w:p w14:paraId="002C1E9A">
      <w:pPr>
        <w:numPr>
          <w:ilvl w:val="0"/>
          <w:numId w:val="6"/>
        </w:numPr>
        <w:autoSpaceDE/>
        <w:autoSpaceDN/>
        <w:adjustRightInd/>
        <w:spacing w:line="276" w:lineRule="auto"/>
        <w:ind w:firstLine="400" w:firstLineChars="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1D90E663">
      <w:pPr>
        <w:numPr>
          <w:ilvl w:val="0"/>
          <w:numId w:val="6"/>
        </w:numPr>
        <w:autoSpaceDE/>
        <w:autoSpaceDN/>
        <w:adjustRightInd/>
        <w:spacing w:line="276" w:lineRule="auto"/>
        <w:ind w:firstLine="400" w:firstLineChars="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乙方应当教育和督促从业人员严格执行本单位的安全生产规章制度和安全操作规程；并向从业人员如实告知作业场所和工作岗位存在的危险因素、防范措施以及事故应急措施。</w:t>
      </w:r>
    </w:p>
    <w:p w14:paraId="2FE3DB61">
      <w:pPr>
        <w:numPr>
          <w:ilvl w:val="0"/>
          <w:numId w:val="6"/>
        </w:numPr>
        <w:autoSpaceDE/>
        <w:autoSpaceDN/>
        <w:adjustRightInd/>
        <w:spacing w:line="276" w:lineRule="auto"/>
        <w:ind w:firstLine="400" w:firstLineChars="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乙方依法参加工伤保险，为从业人员缴纳保险费，并应当为从事危险作业的人员办理意外伤害保险。</w:t>
      </w:r>
    </w:p>
    <w:p w14:paraId="16C866F3">
      <w:pPr>
        <w:numPr>
          <w:ilvl w:val="0"/>
          <w:numId w:val="6"/>
        </w:numPr>
        <w:autoSpaceDE/>
        <w:autoSpaceDN/>
        <w:adjustRightInd/>
        <w:spacing w:line="276" w:lineRule="auto"/>
        <w:ind w:firstLine="400" w:firstLineChars="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乙方应严格遵守国家、地方政府有关安全生产及劳动保护的法律法规、标准、规定，贯彻执行甲方的各项安全管理规章制度，严格按照生产场所操作规程制度。</w:t>
      </w:r>
    </w:p>
    <w:p w14:paraId="4CBA9F11">
      <w:pPr>
        <w:numPr>
          <w:ilvl w:val="0"/>
          <w:numId w:val="6"/>
        </w:numPr>
        <w:autoSpaceDE/>
        <w:autoSpaceDN/>
        <w:adjustRightInd/>
        <w:spacing w:line="276" w:lineRule="auto"/>
        <w:ind w:firstLine="400" w:firstLineChars="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0F48EFBD">
      <w:pPr>
        <w:numPr>
          <w:ilvl w:val="0"/>
          <w:numId w:val="6"/>
        </w:numPr>
        <w:autoSpaceDE/>
        <w:autoSpaceDN/>
        <w:adjustRightInd/>
        <w:spacing w:line="276" w:lineRule="auto"/>
        <w:ind w:firstLine="400" w:firstLineChars="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79F983D0">
      <w:pPr>
        <w:numPr>
          <w:ilvl w:val="0"/>
          <w:numId w:val="6"/>
        </w:numPr>
        <w:autoSpaceDE/>
        <w:autoSpaceDN/>
        <w:adjustRightInd/>
        <w:spacing w:line="276" w:lineRule="auto"/>
        <w:ind w:firstLine="400" w:firstLineChars="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2E42EF1A">
      <w:pPr>
        <w:numPr>
          <w:ilvl w:val="0"/>
          <w:numId w:val="6"/>
        </w:numPr>
        <w:autoSpaceDE/>
        <w:autoSpaceDN/>
        <w:adjustRightInd/>
        <w:spacing w:line="276" w:lineRule="auto"/>
        <w:ind w:firstLine="400" w:firstLineChars="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eastAsia" w:ascii="仿宋_GB2312" w:hAnsi="仿宋_GB2312" w:eastAsia="仿宋_GB2312" w:cs="仿宋_GB2312"/>
          <w:color w:val="000000"/>
          <w:kern w:val="2"/>
          <w:sz w:val="30"/>
          <w:szCs w:val="30"/>
          <w:lang w:val="en-US" w:eastAsia="zh-CN"/>
        </w:rPr>
        <w:t>单方</w:t>
      </w:r>
      <w:r>
        <w:rPr>
          <w:rFonts w:hint="eastAsia" w:ascii="仿宋_GB2312" w:hAnsi="仿宋_GB2312" w:eastAsia="仿宋_GB2312" w:cs="仿宋_GB2312"/>
          <w:color w:val="000000"/>
          <w:kern w:val="2"/>
          <w:sz w:val="30"/>
          <w:szCs w:val="30"/>
        </w:rPr>
        <w:t>解除合同，并要求乙方清退出场。</w:t>
      </w:r>
    </w:p>
    <w:p w14:paraId="047D5E59">
      <w:pPr>
        <w:numPr>
          <w:ilvl w:val="0"/>
          <w:numId w:val="6"/>
        </w:numPr>
        <w:autoSpaceDE/>
        <w:autoSpaceDN/>
        <w:adjustRightInd/>
        <w:spacing w:line="276" w:lineRule="auto"/>
        <w:ind w:firstLine="400" w:firstLineChars="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70E3B2DF">
      <w:pPr>
        <w:numPr>
          <w:ilvl w:val="0"/>
          <w:numId w:val="6"/>
        </w:numPr>
        <w:autoSpaceDE/>
        <w:autoSpaceDN/>
        <w:adjustRightInd/>
        <w:spacing w:line="276" w:lineRule="auto"/>
        <w:ind w:firstLine="400" w:firstLineChars="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乙方</w:t>
      </w:r>
      <w:r>
        <w:rPr>
          <w:rFonts w:hint="eastAsia" w:ascii="仿宋_GB2312" w:hAnsi="仿宋_GB2312" w:eastAsia="仿宋_GB2312" w:cs="仿宋_GB2312"/>
          <w:color w:val="000000"/>
          <w:kern w:val="2"/>
          <w:sz w:val="30"/>
          <w:szCs w:val="30"/>
          <w:lang w:val="en-US" w:eastAsia="zh-CN"/>
        </w:rPr>
        <w:t>作业人员在甲方区域内</w:t>
      </w:r>
      <w:r>
        <w:rPr>
          <w:rFonts w:hint="eastAsia" w:ascii="仿宋_GB2312" w:hAnsi="仿宋_GB2312" w:eastAsia="仿宋_GB2312" w:cs="仿宋_GB2312"/>
          <w:color w:val="000000"/>
          <w:kern w:val="2"/>
          <w:sz w:val="30"/>
          <w:szCs w:val="30"/>
        </w:rPr>
        <w:t>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hint="eastAsia" w:ascii="仿宋_GB2312" w:hAnsi="仿宋_GB2312" w:eastAsia="仿宋_GB2312" w:cs="仿宋_GB2312"/>
          <w:kern w:val="2"/>
          <w:sz w:val="28"/>
          <w:szCs w:val="28"/>
        </w:rPr>
        <w:t>若甲方代为承担相应责任的，有权全部向乙方追偿</w:t>
      </w:r>
      <w:r>
        <w:rPr>
          <w:rFonts w:hint="eastAsia" w:ascii="仿宋_GB2312" w:hAnsi="仿宋_GB2312" w:eastAsia="仿宋_GB2312" w:cs="仿宋_GB2312"/>
          <w:kern w:val="2"/>
          <w:sz w:val="28"/>
          <w:szCs w:val="28"/>
          <w:lang w:val="en-US" w:eastAsia="zh-CN"/>
        </w:rPr>
        <w:t>并要求乙方承担违约责任</w:t>
      </w:r>
      <w:r>
        <w:rPr>
          <w:rFonts w:hint="eastAsia" w:ascii="仿宋_GB2312" w:hAnsi="仿宋_GB2312" w:eastAsia="仿宋_GB2312" w:cs="仿宋_GB2312"/>
          <w:kern w:val="2"/>
          <w:sz w:val="28"/>
          <w:szCs w:val="28"/>
        </w:rPr>
        <w:t>。</w:t>
      </w:r>
    </w:p>
    <w:p w14:paraId="5AA93C0E">
      <w:pPr>
        <w:numPr>
          <w:ilvl w:val="0"/>
          <w:numId w:val="6"/>
        </w:numPr>
        <w:autoSpaceDE/>
        <w:autoSpaceDN/>
        <w:adjustRightInd/>
        <w:spacing w:line="276" w:lineRule="auto"/>
        <w:ind w:firstLine="400" w:firstLineChars="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乙方作业人员未经许可不得随意到厂区区域以内的其它工作场所活动，活动内容包括不限于采摘水果、前往其他池体活动、攀爬构筑物等危险行为，出现人身损伤或伤亡的，由乙方自行负责一切责任。</w:t>
      </w:r>
    </w:p>
    <w:p w14:paraId="385A7147">
      <w:pPr>
        <w:numPr>
          <w:ilvl w:val="0"/>
          <w:numId w:val="6"/>
        </w:numPr>
        <w:autoSpaceDE/>
        <w:autoSpaceDN/>
        <w:adjustRightInd/>
        <w:spacing w:line="276" w:lineRule="auto"/>
        <w:ind w:firstLine="400" w:firstLineChars="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在作业过程中，需要进行动土、动火、登高、吊装、断路、进入限制性空间等危险性较高的作业时，乙方的作业负责人、专职或兼职安全员必须现场确认，作业前报甲方。根据甲方的关于危险作业安全要求执行。</w:t>
      </w:r>
    </w:p>
    <w:p w14:paraId="25BF65A4">
      <w:pPr>
        <w:numPr>
          <w:ilvl w:val="0"/>
          <w:numId w:val="6"/>
        </w:numPr>
        <w:autoSpaceDE/>
        <w:autoSpaceDN/>
        <w:adjustRightInd/>
        <w:spacing w:line="276" w:lineRule="auto"/>
        <w:ind w:firstLine="400" w:firstLineChars="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因乙方原因，造成乙方损失，由乙方自负，给甲方造成财产损失和人员伤害，乙方要负全部责任，并全额赔偿甲方。</w:t>
      </w:r>
    </w:p>
    <w:p w14:paraId="4C70959A">
      <w:pPr>
        <w:numPr>
          <w:ilvl w:val="0"/>
          <w:numId w:val="6"/>
        </w:numPr>
        <w:autoSpaceDE/>
        <w:autoSpaceDN/>
        <w:adjustRightInd/>
        <w:spacing w:line="276" w:lineRule="auto"/>
        <w:ind w:firstLine="400" w:firstLineChars="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非因甲方原因，造成乙方损失的，甲方不承担任何责任，由乙方自行承担全部责任。</w:t>
      </w:r>
    </w:p>
    <w:p w14:paraId="043FA353">
      <w:pPr>
        <w:numPr>
          <w:ilvl w:val="0"/>
          <w:numId w:val="6"/>
        </w:numPr>
        <w:autoSpaceDE/>
        <w:autoSpaceDN/>
        <w:adjustRightInd/>
        <w:spacing w:line="276" w:lineRule="auto"/>
        <w:ind w:firstLine="400" w:firstLineChars="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乙方应严格遵守法律法规以及甲方的安全管理要求，并接受甲方的安全生产工作协调和监督，积极消除安全隐患。安全管理的基本要求包括但不限于以下条款：</w:t>
      </w:r>
    </w:p>
    <w:p w14:paraId="63A837AE">
      <w:pPr>
        <w:autoSpaceDE/>
        <w:autoSpaceDN/>
        <w:adjustRightInd/>
        <w:spacing w:line="276" w:lineRule="auto"/>
        <w:ind w:firstLine="600" w:firstLineChars="20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①禁火区内严禁吸烟、动火。有火灾危险的作业区域，乙方必须配置足够的灭火设施。</w:t>
      </w:r>
    </w:p>
    <w:p w14:paraId="5276B09C">
      <w:pPr>
        <w:autoSpaceDE/>
        <w:autoSpaceDN/>
        <w:adjustRightInd/>
        <w:spacing w:line="276" w:lineRule="auto"/>
        <w:ind w:firstLine="600" w:firstLineChars="20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②焊接、气割作业时两瓶距离必须达到5M及以上，气瓶距可能产生火花的电器、设备和其它火源的间距必须达到10M及以上。</w:t>
      </w:r>
    </w:p>
    <w:p w14:paraId="60245C24">
      <w:pPr>
        <w:autoSpaceDE/>
        <w:autoSpaceDN/>
        <w:adjustRightInd/>
        <w:spacing w:line="276" w:lineRule="auto"/>
        <w:ind w:left="600" w:leftChars="250" w:firstLine="0" w:firstLineChars="0"/>
        <w:jc w:val="both"/>
        <w:rPr>
          <w:rFonts w:hint="eastAsia" w:ascii="仿宋_GB2312" w:hAnsi="仿宋_GB2312" w:eastAsia="仿宋_GB2312" w:cs="仿宋_GB2312"/>
          <w:color w:val="000000"/>
          <w:kern w:val="2"/>
          <w:sz w:val="30"/>
          <w:szCs w:val="30"/>
          <w:lang w:val="en-US" w:eastAsia="zh-CN"/>
        </w:rPr>
      </w:pPr>
      <w:r>
        <w:rPr>
          <w:rFonts w:hint="eastAsia" w:ascii="仿宋_GB2312" w:hAnsi="仿宋_GB2312" w:eastAsia="仿宋_GB2312" w:cs="仿宋_GB2312"/>
          <w:color w:val="000000"/>
          <w:kern w:val="2"/>
          <w:sz w:val="30"/>
          <w:szCs w:val="30"/>
        </w:rPr>
        <w:t>③严禁</w:t>
      </w:r>
      <w:r>
        <w:rPr>
          <w:rFonts w:hint="eastAsia" w:ascii="仿宋_GB2312" w:hAnsi="仿宋_GB2312" w:eastAsia="仿宋_GB2312" w:cs="仿宋_GB2312"/>
          <w:color w:val="000000"/>
          <w:kern w:val="2"/>
          <w:sz w:val="30"/>
          <w:szCs w:val="30"/>
          <w:lang w:val="en-US"/>
        </w:rPr>
        <w:t>在厂内道路、消防通道内搭建临时建筑或堆放物资</w:t>
      </w:r>
      <w:r>
        <w:rPr>
          <w:rFonts w:hint="eastAsia" w:ascii="仿宋_GB2312" w:hAnsi="仿宋_GB2312" w:eastAsia="仿宋_GB2312" w:cs="仿宋_GB2312"/>
          <w:color w:val="000000"/>
          <w:kern w:val="2"/>
          <w:sz w:val="30"/>
          <w:szCs w:val="30"/>
          <w:lang w:val="en-US" w:eastAsia="zh-CN"/>
        </w:rPr>
        <w:t>；</w:t>
      </w:r>
    </w:p>
    <w:p w14:paraId="4EF716B5">
      <w:pPr>
        <w:autoSpaceDE/>
        <w:autoSpaceDN/>
        <w:adjustRightInd/>
        <w:spacing w:line="276" w:lineRule="auto"/>
        <w:ind w:left="0" w:leftChars="0" w:firstLine="0" w:firstLineChars="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lang w:val="en-US" w:eastAsia="zh-CN"/>
        </w:rPr>
        <w:t>严禁</w:t>
      </w:r>
      <w:r>
        <w:rPr>
          <w:rFonts w:hint="eastAsia" w:ascii="仿宋_GB2312" w:hAnsi="仿宋_GB2312" w:eastAsia="仿宋_GB2312" w:cs="仿宋_GB2312"/>
          <w:color w:val="000000"/>
          <w:kern w:val="2"/>
          <w:sz w:val="30"/>
          <w:szCs w:val="30"/>
        </w:rPr>
        <w:t>占用、堵塞、遮掩、挪用、损毁、破坏</w:t>
      </w:r>
      <w:r>
        <w:rPr>
          <w:rFonts w:hint="eastAsia" w:ascii="仿宋_GB2312" w:hAnsi="仿宋_GB2312" w:eastAsia="仿宋_GB2312" w:cs="仿宋_GB2312"/>
          <w:color w:val="000000"/>
          <w:kern w:val="2"/>
          <w:sz w:val="30"/>
          <w:szCs w:val="30"/>
          <w:lang w:val="en-US" w:eastAsia="zh-CN"/>
        </w:rPr>
        <w:t>或因装修作业等工作或其他原因导致消防设施设备损坏</w:t>
      </w:r>
      <w:r>
        <w:rPr>
          <w:rFonts w:hint="eastAsia" w:ascii="仿宋_GB2312" w:hAnsi="仿宋_GB2312" w:eastAsia="仿宋_GB2312" w:cs="仿宋_GB2312"/>
          <w:color w:val="000000"/>
          <w:kern w:val="2"/>
          <w:sz w:val="30"/>
          <w:szCs w:val="30"/>
        </w:rPr>
        <w:t>。</w:t>
      </w:r>
    </w:p>
    <w:p w14:paraId="3EE9E1F9">
      <w:pPr>
        <w:autoSpaceDE/>
        <w:autoSpaceDN/>
        <w:adjustRightInd/>
        <w:spacing w:line="276" w:lineRule="auto"/>
        <w:ind w:firstLine="600" w:firstLineChars="20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④作业场所的电动工具、电焊机等须有漏电保护器和相应的安全防护装置。</w:t>
      </w:r>
    </w:p>
    <w:p w14:paraId="51F11EA7">
      <w:pPr>
        <w:autoSpaceDE/>
        <w:autoSpaceDN/>
        <w:adjustRightInd/>
        <w:spacing w:line="276" w:lineRule="auto"/>
        <w:ind w:firstLine="600" w:firstLineChars="20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⑤作业现场及居住室、办公室内的用电设施必须符合要求，严禁电线乱接、乱拉，刀闸和开关无盖，在电器设施上堆放物品。</w:t>
      </w:r>
    </w:p>
    <w:p w14:paraId="1088A701">
      <w:pPr>
        <w:autoSpaceDE/>
        <w:autoSpaceDN/>
        <w:adjustRightInd/>
        <w:spacing w:line="276" w:lineRule="auto"/>
        <w:ind w:firstLine="600" w:firstLineChars="20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⑥防雷、防静电设施及用电设施要有良好接地。</w:t>
      </w:r>
    </w:p>
    <w:p w14:paraId="5CB8B910">
      <w:pPr>
        <w:autoSpaceDE/>
        <w:autoSpaceDN/>
        <w:adjustRightInd/>
        <w:spacing w:line="276" w:lineRule="auto"/>
        <w:ind w:firstLine="600" w:firstLineChars="20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⑦作业现场的危险区域，如临边、深坑、土方堆填区等，必须设置围栏和危险标志，夜间要设信号灯。</w:t>
      </w:r>
    </w:p>
    <w:p w14:paraId="3EB1A1EE">
      <w:pPr>
        <w:autoSpaceDE/>
        <w:autoSpaceDN/>
        <w:adjustRightInd/>
        <w:spacing w:line="276" w:lineRule="auto"/>
        <w:ind w:firstLine="600" w:firstLineChars="20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75C59A36">
      <w:pPr>
        <w:autoSpaceDE/>
        <w:autoSpaceDN/>
        <w:adjustRightInd/>
        <w:spacing w:line="276" w:lineRule="auto"/>
        <w:ind w:firstLine="600" w:firstLineChars="20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1AB34098">
      <w:pPr>
        <w:autoSpaceDE/>
        <w:autoSpaceDN/>
        <w:adjustRightInd/>
        <w:spacing w:line="276" w:lineRule="auto"/>
        <w:ind w:firstLine="600" w:firstLineChars="20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373D4ED7">
      <w:pPr>
        <w:numPr>
          <w:ilvl w:val="0"/>
          <w:numId w:val="6"/>
        </w:numPr>
        <w:autoSpaceDE/>
        <w:autoSpaceDN/>
        <w:adjustRightInd/>
        <w:spacing w:line="276" w:lineRule="auto"/>
        <w:ind w:firstLine="400" w:firstLineChars="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0815BC0E">
      <w:pPr>
        <w:numPr>
          <w:ilvl w:val="0"/>
          <w:numId w:val="6"/>
        </w:numPr>
        <w:autoSpaceDE/>
        <w:autoSpaceDN/>
        <w:adjustRightInd/>
        <w:spacing w:line="276" w:lineRule="auto"/>
        <w:ind w:firstLine="400" w:firstLineChars="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乙方必须接受甲方的检查与监督，并应主动配合，做好安全工作。乙方若有出现违反本协议</w:t>
      </w:r>
      <w:r>
        <w:rPr>
          <w:rFonts w:hint="eastAsia" w:ascii="仿宋_GB2312" w:hAnsi="仿宋_GB2312" w:eastAsia="仿宋_GB2312" w:cs="仿宋_GB2312"/>
          <w:color w:val="000000"/>
          <w:kern w:val="2"/>
          <w:sz w:val="30"/>
          <w:szCs w:val="30"/>
          <w:lang w:eastAsia="zh-CN"/>
        </w:rPr>
        <w:t>“</w:t>
      </w:r>
      <w:r>
        <w:rPr>
          <w:rFonts w:hint="eastAsia" w:ascii="仿宋_GB2312" w:hAnsi="仿宋_GB2312" w:eastAsia="仿宋_GB2312" w:cs="仿宋_GB2312"/>
          <w:color w:val="000000"/>
          <w:kern w:val="2"/>
          <w:sz w:val="30"/>
          <w:szCs w:val="30"/>
          <w:lang w:val="en-US" w:eastAsia="zh-CN"/>
        </w:rPr>
        <w:t>第三条，</w:t>
      </w:r>
      <w:r>
        <w:rPr>
          <w:rFonts w:hint="eastAsia" w:ascii="仿宋_GB2312" w:hAnsi="仿宋_GB2312" w:eastAsia="仿宋_GB2312" w:cs="仿宋_GB2312"/>
          <w:color w:val="000000"/>
          <w:kern w:val="2"/>
          <w:sz w:val="30"/>
          <w:szCs w:val="30"/>
        </w:rPr>
        <w:t>协议实施条款</w:t>
      </w:r>
      <w:r>
        <w:rPr>
          <w:rFonts w:hint="eastAsia" w:ascii="仿宋_GB2312" w:hAnsi="仿宋_GB2312" w:eastAsia="仿宋_GB2312" w:cs="仿宋_GB2312"/>
          <w:color w:val="000000"/>
          <w:kern w:val="2"/>
          <w:sz w:val="30"/>
          <w:szCs w:val="30"/>
          <w:lang w:eastAsia="zh-CN"/>
        </w:rPr>
        <w:t>”</w:t>
      </w:r>
      <w:r>
        <w:rPr>
          <w:rFonts w:hint="eastAsia" w:ascii="仿宋_GB2312" w:hAnsi="仿宋_GB2312" w:eastAsia="仿宋_GB2312" w:cs="仿宋_GB2312"/>
          <w:color w:val="000000"/>
          <w:kern w:val="2"/>
          <w:sz w:val="30"/>
          <w:szCs w:val="30"/>
        </w:rPr>
        <w:t>任一情形的，甲方有权要求乙方立即整改，且甲方有权视情况从工程结算款/服务价款中扣除（1000-2000）元/次作为违约金。</w:t>
      </w:r>
    </w:p>
    <w:p w14:paraId="1C2F140A">
      <w:pPr>
        <w:numPr>
          <w:ilvl w:val="0"/>
          <w:numId w:val="6"/>
        </w:numPr>
        <w:autoSpaceDE/>
        <w:autoSpaceDN/>
        <w:adjustRightInd/>
        <w:spacing w:line="276" w:lineRule="auto"/>
        <w:ind w:firstLine="400" w:firstLineChars="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若乙方有下列情形之一的或在整改后仍违反协议的，甲方有权单方解除合同，</w:t>
      </w:r>
      <w:r>
        <w:rPr>
          <w:rFonts w:hint="eastAsia" w:ascii="仿宋_GB2312" w:hAnsi="仿宋_GB2312" w:eastAsia="仿宋_GB2312" w:cs="仿宋_GB2312"/>
          <w:color w:val="000000"/>
          <w:kern w:val="2"/>
          <w:sz w:val="30"/>
          <w:szCs w:val="30"/>
          <w:lang w:val="en-US" w:eastAsia="zh-CN"/>
        </w:rPr>
        <w:t>甲方有权要求</w:t>
      </w:r>
      <w:r>
        <w:rPr>
          <w:rFonts w:hint="eastAsia" w:ascii="仿宋_GB2312" w:hAnsi="仿宋_GB2312" w:eastAsia="仿宋_GB2312" w:cs="仿宋_GB2312"/>
          <w:color w:val="000000"/>
          <w:kern w:val="2"/>
          <w:sz w:val="30"/>
          <w:szCs w:val="30"/>
        </w:rPr>
        <w:t>乙方向甲方支付</w:t>
      </w:r>
      <w:r>
        <w:rPr>
          <w:rFonts w:hint="eastAsia" w:ascii="仿宋_GB2312" w:hAnsi="仿宋_GB2312" w:eastAsia="仿宋_GB2312" w:cs="仿宋_GB2312"/>
          <w:color w:val="000000"/>
          <w:kern w:val="2"/>
          <w:sz w:val="30"/>
          <w:szCs w:val="30"/>
          <w:lang w:val="en-US" w:eastAsia="zh-CN"/>
        </w:rPr>
        <w:t>本合同总金额的10%</w:t>
      </w:r>
      <w:r>
        <w:rPr>
          <w:rFonts w:hint="eastAsia" w:ascii="仿宋_GB2312" w:hAnsi="仿宋_GB2312" w:eastAsia="仿宋_GB2312" w:cs="仿宋_GB2312"/>
          <w:color w:val="000000"/>
          <w:kern w:val="2"/>
          <w:sz w:val="30"/>
          <w:szCs w:val="30"/>
        </w:rPr>
        <w:t>作为违约金，同时甲方有权要求乙方承担第2</w:t>
      </w:r>
      <w:r>
        <w:rPr>
          <w:rFonts w:hint="eastAsia" w:ascii="仿宋_GB2312" w:hAnsi="仿宋_GB2312" w:eastAsia="仿宋_GB2312" w:cs="仿宋_GB2312"/>
          <w:color w:val="000000"/>
          <w:kern w:val="2"/>
          <w:sz w:val="30"/>
          <w:szCs w:val="30"/>
          <w:lang w:val="en-US" w:eastAsia="zh-CN"/>
        </w:rPr>
        <w:t>5</w:t>
      </w:r>
      <w:r>
        <w:rPr>
          <w:rFonts w:hint="eastAsia" w:ascii="仿宋_GB2312" w:hAnsi="仿宋_GB2312" w:eastAsia="仿宋_GB2312" w:cs="仿宋_GB2312"/>
          <w:color w:val="000000"/>
          <w:kern w:val="2"/>
          <w:sz w:val="30"/>
          <w:szCs w:val="30"/>
        </w:rPr>
        <w:t>条的违约金。造成甲方损失的，乙方需另行赔偿：</w:t>
      </w:r>
    </w:p>
    <w:p w14:paraId="5BE2A4BE">
      <w:pPr>
        <w:autoSpaceDE/>
        <w:autoSpaceDN/>
        <w:adjustRightInd/>
        <w:spacing w:line="276" w:lineRule="auto"/>
        <w:ind w:firstLine="600" w:firstLineChars="20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①乙方不能提供与项目相匹配的营业执照、施工资质、安全生产许可证、技术人员、特种作业人员、安全员和设备设施的；</w:t>
      </w:r>
    </w:p>
    <w:p w14:paraId="12E90AE3">
      <w:pPr>
        <w:autoSpaceDE/>
        <w:autoSpaceDN/>
        <w:adjustRightInd/>
        <w:spacing w:line="276" w:lineRule="auto"/>
        <w:ind w:firstLine="600" w:firstLineChars="20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②乙方未对作业人员进行岗位安全操作规程和安全操作技能的教育和培训的；没有向作业人员提供劳动防护用品的；</w:t>
      </w:r>
    </w:p>
    <w:p w14:paraId="42F05EE7">
      <w:pPr>
        <w:autoSpaceDE/>
        <w:autoSpaceDN/>
        <w:adjustRightInd/>
        <w:spacing w:line="276" w:lineRule="auto"/>
        <w:ind w:firstLine="600" w:firstLineChars="20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③乙方未对所属员工定期开展安全教育培训的；</w:t>
      </w:r>
    </w:p>
    <w:p w14:paraId="08CE6978">
      <w:pPr>
        <w:autoSpaceDE/>
        <w:autoSpaceDN/>
        <w:adjustRightInd/>
        <w:spacing w:line="276" w:lineRule="auto"/>
        <w:ind w:firstLine="600" w:firstLineChars="20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④在开展涉及危险性较高的作业时，乙方未在作业前报甲方的；</w:t>
      </w:r>
    </w:p>
    <w:p w14:paraId="262986B2">
      <w:pPr>
        <w:autoSpaceDE/>
        <w:autoSpaceDN/>
        <w:adjustRightInd/>
        <w:spacing w:line="276" w:lineRule="auto"/>
        <w:ind w:firstLine="600" w:firstLineChars="20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⑤乙方违章作业或违章指挥作业的；</w:t>
      </w:r>
    </w:p>
    <w:p w14:paraId="408D0913">
      <w:pPr>
        <w:autoSpaceDE/>
        <w:autoSpaceDN/>
        <w:adjustRightInd/>
        <w:spacing w:line="276" w:lineRule="auto"/>
        <w:ind w:firstLine="600" w:firstLineChars="20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⑥乙方现场安全管理不到位或不服从甲方安全管理的；</w:t>
      </w:r>
    </w:p>
    <w:p w14:paraId="01F393EF">
      <w:pPr>
        <w:autoSpaceDE/>
        <w:autoSpaceDN/>
        <w:adjustRightInd/>
        <w:spacing w:line="276" w:lineRule="auto"/>
        <w:ind w:firstLine="600" w:firstLineChars="20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⑦发生事故后，乙方未及时开展应急救援工作的；</w:t>
      </w:r>
    </w:p>
    <w:p w14:paraId="6BC8806A">
      <w:pPr>
        <w:autoSpaceDE/>
        <w:autoSpaceDN/>
        <w:adjustRightInd/>
        <w:spacing w:line="276" w:lineRule="auto"/>
        <w:ind w:firstLine="600" w:firstLineChars="20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⑨未制定与作业范围相适应的应急处置预案；</w:t>
      </w:r>
    </w:p>
    <w:p w14:paraId="7AED9BDA">
      <w:pPr>
        <w:autoSpaceDE/>
        <w:autoSpaceDN/>
        <w:adjustRightInd/>
        <w:spacing w:line="276" w:lineRule="auto"/>
        <w:ind w:firstLine="600" w:firstLineChars="20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⑩乙方不履行协议义务或者未按协议约定履行义务的其他情况。</w:t>
      </w:r>
    </w:p>
    <w:p w14:paraId="5A88E408">
      <w:pPr>
        <w:numPr>
          <w:ilvl w:val="0"/>
          <w:numId w:val="6"/>
        </w:numPr>
        <w:autoSpaceDE/>
        <w:autoSpaceDN/>
        <w:adjustRightInd/>
        <w:spacing w:line="276" w:lineRule="auto"/>
        <w:ind w:firstLine="400" w:firstLineChars="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lang w:val="en-US" w:eastAsia="zh-CN"/>
        </w:rPr>
        <w:t>乙方需</w:t>
      </w:r>
      <w:r>
        <w:rPr>
          <w:rFonts w:hint="eastAsia" w:ascii="仿宋_GB2312" w:hAnsi="仿宋_GB2312" w:eastAsia="仿宋_GB2312" w:cs="仿宋_GB2312"/>
          <w:color w:val="000000"/>
          <w:kern w:val="2"/>
          <w:sz w:val="30"/>
          <w:szCs w:val="30"/>
        </w:rPr>
        <w:t>做好</w:t>
      </w:r>
      <w:r>
        <w:rPr>
          <w:rFonts w:hint="eastAsia" w:ascii="仿宋_GB2312" w:hAnsi="仿宋_GB2312" w:eastAsia="仿宋_GB2312" w:cs="仿宋_GB2312"/>
          <w:color w:val="000000"/>
          <w:kern w:val="2"/>
          <w:sz w:val="30"/>
          <w:szCs w:val="30"/>
          <w:lang w:val="en-US" w:eastAsia="zh-CN"/>
        </w:rPr>
        <w:t>临水</w:t>
      </w:r>
      <w:r>
        <w:rPr>
          <w:rFonts w:hint="eastAsia" w:ascii="仿宋_GB2312" w:hAnsi="仿宋_GB2312" w:eastAsia="仿宋_GB2312" w:cs="仿宋_GB2312"/>
          <w:color w:val="000000"/>
          <w:kern w:val="2"/>
          <w:sz w:val="30"/>
          <w:szCs w:val="30"/>
        </w:rPr>
        <w:t>作业安全保障工作，</w:t>
      </w:r>
      <w:r>
        <w:rPr>
          <w:rFonts w:hint="eastAsia" w:ascii="仿宋_GB2312" w:hAnsi="仿宋_GB2312" w:eastAsia="仿宋_GB2312" w:cs="仿宋_GB2312"/>
          <w:color w:val="000000"/>
          <w:kern w:val="2"/>
          <w:sz w:val="30"/>
          <w:szCs w:val="30"/>
          <w:lang w:val="en-US" w:eastAsia="zh-CN"/>
        </w:rPr>
        <w:t>临水</w:t>
      </w:r>
      <w:r>
        <w:rPr>
          <w:rFonts w:hint="eastAsia" w:ascii="仿宋_GB2312" w:hAnsi="仿宋_GB2312" w:eastAsia="仿宋_GB2312" w:cs="仿宋_GB2312"/>
          <w:color w:val="000000"/>
          <w:kern w:val="2"/>
          <w:sz w:val="30"/>
          <w:szCs w:val="30"/>
        </w:rPr>
        <w:t>作业的范围包括但不限于：构筑物水面垃圾的打捞（含粗格栅、细格栅、生化池、沉淀池/二沉池；生化池、二沉池、滤布滤池、出水明渠、硝化池、反硝化池等构筑物）的池内清洗等。具体要求如下：</w:t>
      </w:r>
    </w:p>
    <w:p w14:paraId="3116D6AB">
      <w:pPr>
        <w:numPr>
          <w:ilvl w:val="0"/>
          <w:numId w:val="8"/>
        </w:numPr>
        <w:autoSpaceDE/>
        <w:autoSpaceDN/>
        <w:adjustRightInd/>
        <w:spacing w:line="276" w:lineRule="auto"/>
        <w:ind w:firstLine="600" w:firstLineChars="20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乙方在实施</w:t>
      </w:r>
      <w:r>
        <w:rPr>
          <w:rFonts w:hint="eastAsia" w:ascii="仿宋_GB2312" w:hAnsi="仿宋_GB2312" w:eastAsia="仿宋_GB2312" w:cs="仿宋_GB2312"/>
          <w:color w:val="000000"/>
          <w:kern w:val="2"/>
          <w:sz w:val="30"/>
          <w:szCs w:val="30"/>
          <w:lang w:val="en-US" w:eastAsia="zh-CN"/>
        </w:rPr>
        <w:t>临水</w:t>
      </w:r>
      <w:r>
        <w:rPr>
          <w:rFonts w:hint="eastAsia" w:ascii="仿宋_GB2312" w:hAnsi="仿宋_GB2312" w:eastAsia="仿宋_GB2312" w:cs="仿宋_GB2312"/>
          <w:color w:val="000000"/>
          <w:kern w:val="2"/>
          <w:sz w:val="30"/>
          <w:szCs w:val="30"/>
        </w:rPr>
        <w:t>作业时，需设一名或以上监护人员</w:t>
      </w:r>
      <w:r>
        <w:rPr>
          <w:rFonts w:hint="eastAsia" w:ascii="仿宋_GB2312" w:hAnsi="仿宋_GB2312" w:eastAsia="仿宋_GB2312" w:cs="仿宋_GB2312"/>
          <w:color w:val="000000"/>
          <w:kern w:val="2"/>
          <w:sz w:val="30"/>
          <w:szCs w:val="30"/>
          <w:lang w:eastAsia="zh-CN"/>
        </w:rPr>
        <w:t>；</w:t>
      </w:r>
      <w:r>
        <w:rPr>
          <w:rFonts w:hint="eastAsia" w:ascii="仿宋_GB2312" w:hAnsi="仿宋_GB2312" w:eastAsia="仿宋_GB2312" w:cs="仿宋_GB2312"/>
          <w:color w:val="000000"/>
          <w:kern w:val="2"/>
          <w:sz w:val="30"/>
          <w:szCs w:val="30"/>
          <w:lang w:val="en-US" w:eastAsia="zh-CN"/>
        </w:rPr>
        <w:t>作业</w:t>
      </w:r>
      <w:r>
        <w:rPr>
          <w:rFonts w:hint="eastAsia" w:ascii="仿宋_GB2312" w:hAnsi="仿宋_GB2312" w:eastAsia="仿宋_GB2312" w:cs="仿宋_GB2312"/>
          <w:color w:val="000000"/>
          <w:kern w:val="2"/>
          <w:sz w:val="30"/>
          <w:szCs w:val="30"/>
        </w:rPr>
        <w:t>存在</w:t>
      </w:r>
      <w:r>
        <w:rPr>
          <w:rFonts w:hint="eastAsia" w:ascii="仿宋_GB2312" w:hAnsi="仿宋_GB2312" w:eastAsia="仿宋_GB2312" w:cs="仿宋_GB2312"/>
          <w:color w:val="000000"/>
          <w:kern w:val="2"/>
          <w:sz w:val="30"/>
          <w:szCs w:val="30"/>
          <w:lang w:val="en-US" w:eastAsia="zh-CN"/>
        </w:rPr>
        <w:t>多种</w:t>
      </w:r>
      <w:r>
        <w:rPr>
          <w:rFonts w:hint="eastAsia" w:ascii="仿宋_GB2312" w:hAnsi="仿宋_GB2312" w:eastAsia="仿宋_GB2312" w:cs="仿宋_GB2312"/>
          <w:color w:val="000000"/>
          <w:kern w:val="2"/>
          <w:sz w:val="30"/>
          <w:szCs w:val="30"/>
        </w:rPr>
        <w:t>危险作业</w:t>
      </w:r>
      <w:r>
        <w:rPr>
          <w:rFonts w:hint="eastAsia" w:ascii="仿宋_GB2312" w:hAnsi="仿宋_GB2312" w:eastAsia="仿宋_GB2312" w:cs="仿宋_GB2312"/>
          <w:color w:val="000000"/>
          <w:kern w:val="2"/>
          <w:sz w:val="30"/>
          <w:szCs w:val="30"/>
          <w:lang w:val="en-US" w:eastAsia="zh-CN"/>
        </w:rPr>
        <w:t>情况下，</w:t>
      </w:r>
      <w:r>
        <w:rPr>
          <w:rFonts w:hint="eastAsia" w:ascii="仿宋_GB2312" w:hAnsi="仿宋_GB2312" w:eastAsia="仿宋_GB2312" w:cs="仿宋_GB2312"/>
          <w:color w:val="000000"/>
          <w:kern w:val="2"/>
          <w:sz w:val="30"/>
          <w:szCs w:val="30"/>
        </w:rPr>
        <w:t>需严格落实2人或2人以上为一组协同作业</w:t>
      </w:r>
      <w:r>
        <w:rPr>
          <w:rFonts w:hint="eastAsia" w:ascii="仿宋_GB2312" w:hAnsi="仿宋_GB2312" w:eastAsia="仿宋_GB2312" w:cs="仿宋_GB2312"/>
          <w:color w:val="000000"/>
          <w:kern w:val="2"/>
          <w:sz w:val="30"/>
          <w:szCs w:val="30"/>
          <w:lang w:val="en-US" w:eastAsia="zh-CN"/>
        </w:rPr>
        <w:t>或交替作业</w:t>
      </w:r>
      <w:r>
        <w:rPr>
          <w:rFonts w:hint="eastAsia" w:ascii="仿宋_GB2312" w:hAnsi="仿宋_GB2312" w:eastAsia="仿宋_GB2312" w:cs="仿宋_GB2312"/>
          <w:color w:val="000000"/>
          <w:kern w:val="2"/>
          <w:sz w:val="30"/>
          <w:szCs w:val="30"/>
        </w:rPr>
        <w:t>，不能单独作业。</w:t>
      </w:r>
    </w:p>
    <w:p w14:paraId="5ADD0E01">
      <w:pPr>
        <w:numPr>
          <w:ilvl w:val="0"/>
          <w:numId w:val="8"/>
        </w:numPr>
        <w:autoSpaceDE/>
        <w:autoSpaceDN/>
        <w:adjustRightInd/>
        <w:spacing w:line="276" w:lineRule="auto"/>
        <w:ind w:firstLine="600" w:firstLineChars="20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危险作业前，必须检查作业工具是否完好，做好交底工作。</w:t>
      </w:r>
    </w:p>
    <w:p w14:paraId="07C897E7">
      <w:pPr>
        <w:autoSpaceDE/>
        <w:autoSpaceDN/>
        <w:adjustRightInd/>
        <w:spacing w:line="276" w:lineRule="auto"/>
        <w:ind w:firstLine="600" w:firstLineChars="20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w:t>
      </w:r>
      <w:r>
        <w:rPr>
          <w:rFonts w:hint="eastAsia" w:ascii="仿宋_GB2312" w:hAnsi="仿宋_GB2312" w:eastAsia="仿宋_GB2312" w:cs="仿宋_GB2312"/>
          <w:color w:val="000000"/>
          <w:kern w:val="2"/>
          <w:sz w:val="30"/>
          <w:szCs w:val="30"/>
          <w:lang w:val="en-US" w:eastAsia="zh-CN"/>
        </w:rPr>
        <w:t>3</w:t>
      </w:r>
      <w:r>
        <w:rPr>
          <w:rFonts w:hint="eastAsia" w:ascii="仿宋_GB2312" w:hAnsi="仿宋_GB2312" w:eastAsia="仿宋_GB2312" w:cs="仿宋_GB2312"/>
          <w:color w:val="000000"/>
          <w:kern w:val="2"/>
          <w:sz w:val="30"/>
          <w:szCs w:val="30"/>
        </w:rPr>
        <w:t>）危险作业时，必须做好安全防护措施（穿戴救生衣、安全绳（带）、水鞋、手套、不得穿拖鞋或凉鞋等），严格落实2人或2人以上为一组进行协同作业，不得单独作业。</w:t>
      </w:r>
    </w:p>
    <w:p w14:paraId="0D2A8673">
      <w:pPr>
        <w:autoSpaceDE/>
        <w:autoSpaceDN/>
        <w:adjustRightInd/>
        <w:spacing w:line="276" w:lineRule="auto"/>
        <w:ind w:firstLine="600" w:firstLineChars="20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w:t>
      </w:r>
      <w:r>
        <w:rPr>
          <w:rFonts w:hint="eastAsia" w:ascii="仿宋_GB2312" w:hAnsi="仿宋_GB2312" w:eastAsia="仿宋_GB2312" w:cs="仿宋_GB2312"/>
          <w:color w:val="000000"/>
          <w:kern w:val="2"/>
          <w:sz w:val="30"/>
          <w:szCs w:val="30"/>
          <w:lang w:val="en-US" w:eastAsia="zh-CN"/>
        </w:rPr>
        <w:t>4</w:t>
      </w:r>
      <w:r>
        <w:rPr>
          <w:rFonts w:hint="eastAsia" w:ascii="仿宋_GB2312" w:hAnsi="仿宋_GB2312" w:eastAsia="仿宋_GB2312" w:cs="仿宋_GB2312"/>
          <w:color w:val="000000"/>
          <w:kern w:val="2"/>
          <w:sz w:val="30"/>
          <w:szCs w:val="30"/>
        </w:rPr>
        <w:t>）如遇阴雨及大雾、雷暴雨、台风等恶劣天气，禁止危险作业。</w:t>
      </w:r>
    </w:p>
    <w:p w14:paraId="2DFF8634">
      <w:pPr>
        <w:numPr>
          <w:ilvl w:val="0"/>
          <w:numId w:val="6"/>
        </w:numPr>
        <w:autoSpaceDE/>
        <w:autoSpaceDN/>
        <w:adjustRightInd/>
        <w:spacing w:line="276" w:lineRule="auto"/>
        <w:ind w:firstLine="400" w:firstLineChars="0"/>
        <w:jc w:val="both"/>
        <w:rPr>
          <w:rFonts w:hint="eastAsia" w:ascii="仿宋_GB2312" w:hAnsi="仿宋_GB2312" w:eastAsia="仿宋_GB2312" w:cs="仿宋_GB2312"/>
          <w:color w:val="000000"/>
          <w:kern w:val="2"/>
          <w:sz w:val="30"/>
          <w:szCs w:val="30"/>
        </w:rPr>
      </w:pPr>
      <w:r>
        <w:rPr>
          <w:rFonts w:hint="eastAsia" w:ascii="仿宋_GB2312" w:hAnsi="仿宋_GB2312" w:eastAsia="仿宋_GB2312" w:cs="仿宋_GB2312"/>
          <w:color w:val="000000"/>
          <w:kern w:val="2"/>
          <w:sz w:val="30"/>
          <w:szCs w:val="30"/>
        </w:rPr>
        <w:t>乙方对作业过程中潜在的安全风险不明确的，不可盲目作业，否则，造成的后果由乙方独自承担。</w:t>
      </w:r>
    </w:p>
    <w:p w14:paraId="35ED28CA">
      <w:pPr>
        <w:numPr>
          <w:ilvl w:val="0"/>
          <w:numId w:val="6"/>
        </w:numPr>
        <w:autoSpaceDE/>
        <w:autoSpaceDN/>
        <w:adjustRightInd/>
        <w:spacing w:line="276" w:lineRule="auto"/>
        <w:ind w:firstLine="400" w:firstLineChars="0"/>
        <w:jc w:val="both"/>
        <w:rPr>
          <w:rFonts w:hint="eastAsia" w:ascii="仿宋_GB2312" w:hAnsi="仿宋_GB2312" w:eastAsia="仿宋_GB2312" w:cs="仿宋_GB2312"/>
          <w:color w:val="000000"/>
          <w:kern w:val="2"/>
          <w:sz w:val="28"/>
        </w:rPr>
      </w:pPr>
      <w:r>
        <w:rPr>
          <w:rFonts w:hint="eastAsia" w:ascii="仿宋_GB2312" w:hAnsi="仿宋_GB2312" w:eastAsia="仿宋_GB2312" w:cs="仿宋_GB2312"/>
          <w:color w:val="000000"/>
          <w:kern w:val="2"/>
          <w:sz w:val="30"/>
          <w:szCs w:val="30"/>
        </w:rPr>
        <w:t>本协议一式</w:t>
      </w:r>
      <w:r>
        <w:rPr>
          <w:rFonts w:hint="eastAsia" w:ascii="仿宋_GB2312" w:hAnsi="仿宋_GB2312" w:eastAsia="仿宋_GB2312" w:cs="仿宋_GB2312"/>
          <w:color w:val="000000"/>
          <w:kern w:val="2"/>
          <w:sz w:val="30"/>
          <w:szCs w:val="30"/>
          <w:u w:val="single"/>
          <w:lang w:val="en-US" w:eastAsia="zh-CN"/>
        </w:rPr>
        <w:t>肆</w:t>
      </w:r>
      <w:r>
        <w:rPr>
          <w:rFonts w:hint="eastAsia" w:ascii="仿宋_GB2312" w:hAnsi="仿宋_GB2312" w:eastAsia="仿宋_GB2312" w:cs="仿宋_GB2312"/>
          <w:color w:val="000000"/>
          <w:kern w:val="2"/>
          <w:sz w:val="30"/>
          <w:szCs w:val="30"/>
        </w:rPr>
        <w:t>份，甲</w:t>
      </w:r>
      <w:r>
        <w:rPr>
          <w:rFonts w:hint="eastAsia" w:ascii="仿宋_GB2312" w:hAnsi="仿宋_GB2312" w:eastAsia="仿宋_GB2312" w:cs="仿宋_GB2312"/>
          <w:color w:val="000000"/>
          <w:kern w:val="2"/>
          <w:sz w:val="30"/>
          <w:szCs w:val="30"/>
          <w:lang w:val="en-US" w:eastAsia="zh-CN"/>
        </w:rPr>
        <w:t>方</w:t>
      </w:r>
      <w:r>
        <w:rPr>
          <w:rFonts w:hint="eastAsia" w:ascii="仿宋_GB2312" w:hAnsi="仿宋_GB2312" w:eastAsia="仿宋_GB2312" w:cs="仿宋_GB2312"/>
          <w:color w:val="000000"/>
          <w:kern w:val="2"/>
          <w:sz w:val="30"/>
          <w:szCs w:val="30"/>
        </w:rPr>
        <w:t>执</w:t>
      </w:r>
      <w:r>
        <w:rPr>
          <w:rFonts w:hint="eastAsia" w:ascii="仿宋_GB2312" w:hAnsi="仿宋_GB2312" w:eastAsia="仿宋_GB2312" w:cs="仿宋_GB2312"/>
          <w:color w:val="000000"/>
          <w:kern w:val="2"/>
          <w:sz w:val="30"/>
          <w:szCs w:val="30"/>
          <w:lang w:val="en-US" w:eastAsia="zh-CN"/>
        </w:rPr>
        <w:t>叁</w:t>
      </w:r>
      <w:r>
        <w:rPr>
          <w:rFonts w:hint="eastAsia" w:ascii="仿宋_GB2312" w:hAnsi="仿宋_GB2312" w:eastAsia="仿宋_GB2312" w:cs="仿宋_GB2312"/>
          <w:color w:val="000000"/>
          <w:kern w:val="2"/>
          <w:sz w:val="30"/>
          <w:szCs w:val="30"/>
        </w:rPr>
        <w:t>份</w:t>
      </w:r>
      <w:r>
        <w:rPr>
          <w:rFonts w:hint="eastAsia" w:ascii="仿宋_GB2312" w:hAnsi="仿宋_GB2312" w:eastAsia="仿宋_GB2312" w:cs="仿宋_GB2312"/>
          <w:color w:val="000000"/>
          <w:kern w:val="2"/>
          <w:sz w:val="30"/>
          <w:szCs w:val="30"/>
          <w:lang w:eastAsia="zh-CN"/>
        </w:rPr>
        <w:t>，</w:t>
      </w:r>
      <w:r>
        <w:rPr>
          <w:rFonts w:hint="eastAsia" w:ascii="仿宋_GB2312" w:hAnsi="仿宋_GB2312" w:eastAsia="仿宋_GB2312" w:cs="仿宋_GB2312"/>
          <w:color w:val="000000"/>
          <w:kern w:val="2"/>
          <w:sz w:val="30"/>
          <w:szCs w:val="30"/>
          <w:lang w:val="en-US" w:eastAsia="zh-CN"/>
        </w:rPr>
        <w:t>乙方</w:t>
      </w:r>
      <w:r>
        <w:rPr>
          <w:rFonts w:hint="eastAsia" w:ascii="仿宋_GB2312" w:hAnsi="仿宋_GB2312" w:eastAsia="仿宋_GB2312" w:cs="仿宋_GB2312"/>
          <w:color w:val="000000"/>
          <w:kern w:val="2"/>
          <w:sz w:val="30"/>
          <w:szCs w:val="30"/>
        </w:rPr>
        <w:t>执</w:t>
      </w:r>
      <w:r>
        <w:rPr>
          <w:rFonts w:hint="eastAsia" w:ascii="仿宋_GB2312" w:hAnsi="仿宋_GB2312" w:eastAsia="仿宋_GB2312" w:cs="仿宋_GB2312"/>
          <w:color w:val="000000"/>
          <w:kern w:val="2"/>
          <w:sz w:val="30"/>
          <w:szCs w:val="30"/>
          <w:u w:val="single"/>
          <w:lang w:val="en-US" w:eastAsia="zh-CN"/>
        </w:rPr>
        <w:t>壹</w:t>
      </w:r>
      <w:r>
        <w:rPr>
          <w:rFonts w:hint="eastAsia" w:ascii="仿宋_GB2312" w:hAnsi="仿宋_GB2312" w:eastAsia="仿宋_GB2312" w:cs="仿宋_GB2312"/>
          <w:color w:val="000000"/>
          <w:kern w:val="2"/>
          <w:sz w:val="30"/>
          <w:szCs w:val="30"/>
        </w:rPr>
        <w:t>份，自双方</w:t>
      </w:r>
      <w:r>
        <w:rPr>
          <w:rFonts w:hint="eastAsia" w:ascii="仿宋_GB2312" w:hAnsi="仿宋_GB2312" w:eastAsia="仿宋_GB2312" w:cs="仿宋_GB2312"/>
          <w:color w:val="000000"/>
          <w:kern w:val="2"/>
          <w:sz w:val="30"/>
          <w:szCs w:val="30"/>
          <w:lang w:val="en-US" w:eastAsia="zh-CN"/>
        </w:rPr>
        <w:t>盖章并经双方</w:t>
      </w:r>
      <w:r>
        <w:rPr>
          <w:rFonts w:hint="eastAsia" w:ascii="仿宋_GB2312" w:hAnsi="仿宋_GB2312" w:eastAsia="仿宋_GB2312" w:cs="仿宋_GB2312"/>
          <w:color w:val="000000"/>
          <w:kern w:val="2"/>
          <w:sz w:val="30"/>
          <w:szCs w:val="30"/>
        </w:rPr>
        <w:t>法定代表人签字后生效。</w:t>
      </w:r>
    </w:p>
    <w:p w14:paraId="692B411D">
      <w:pPr>
        <w:autoSpaceDE/>
        <w:autoSpaceDN/>
        <w:adjustRightInd/>
        <w:spacing w:line="276" w:lineRule="auto"/>
        <w:ind w:firstLine="568" w:firstLineChars="202"/>
        <w:jc w:val="both"/>
        <w:rPr>
          <w:rFonts w:hint="eastAsia" w:ascii="仿宋_GB2312" w:hAnsi="仿宋_GB2312" w:eastAsia="仿宋_GB2312" w:cs="仿宋_GB2312"/>
          <w:b/>
          <w:bCs/>
          <w:color w:val="000000"/>
          <w:kern w:val="2"/>
          <w:sz w:val="28"/>
          <w:szCs w:val="28"/>
        </w:rPr>
      </w:pPr>
      <w:r>
        <w:rPr>
          <w:rFonts w:hint="eastAsia" w:ascii="仿宋_GB2312" w:hAnsi="仿宋_GB2312" w:eastAsia="仿宋_GB2312" w:cs="仿宋_GB2312"/>
          <w:b/>
          <w:bCs/>
          <w:color w:val="000000"/>
          <w:kern w:val="2"/>
          <w:sz w:val="28"/>
          <w:szCs w:val="28"/>
        </w:rPr>
        <w:t>乙方声明：</w:t>
      </w:r>
    </w:p>
    <w:p w14:paraId="0F95B6D6">
      <w:pPr>
        <w:autoSpaceDE/>
        <w:autoSpaceDN/>
        <w:adjustRightInd/>
        <w:spacing w:line="276" w:lineRule="auto"/>
        <w:ind w:firstLine="568" w:firstLineChars="202"/>
        <w:jc w:val="both"/>
        <w:rPr>
          <w:rFonts w:hint="eastAsia" w:ascii="仿宋_GB2312" w:hAnsi="仿宋_GB2312" w:eastAsia="仿宋_GB2312" w:cs="仿宋_GB2312"/>
          <w:b/>
          <w:bCs/>
          <w:color w:val="000000"/>
          <w:kern w:val="2"/>
          <w:sz w:val="28"/>
          <w:szCs w:val="28"/>
        </w:rPr>
      </w:pPr>
      <w:r>
        <w:rPr>
          <w:rFonts w:hint="eastAsia" w:ascii="仿宋_GB2312" w:hAnsi="仿宋_GB2312" w:eastAsia="仿宋_GB2312" w:cs="仿宋_GB2312"/>
          <w:b/>
          <w:bCs/>
          <w:color w:val="000000"/>
          <w:kern w:val="2"/>
          <w:sz w:val="28"/>
          <w:szCs w:val="28"/>
        </w:rPr>
        <w:t>乙方已认真阅读协议内容，对协议条款、现场的安全管理要求、安全风险充分理解，并自愿承担因违约造成的一切后果。</w:t>
      </w:r>
    </w:p>
    <w:p w14:paraId="72D8F0F1">
      <w:pPr>
        <w:autoSpaceDE/>
        <w:autoSpaceDN/>
        <w:adjustRightInd/>
        <w:ind w:firstLine="560" w:firstLineChars="200"/>
        <w:jc w:val="both"/>
        <w:rPr>
          <w:rFonts w:hint="eastAsia" w:ascii="仿宋_GB2312" w:hAnsi="仿宋_GB2312" w:eastAsia="仿宋_GB2312" w:cs="仿宋_GB2312"/>
          <w:color w:val="000000"/>
          <w:kern w:val="2"/>
          <w:sz w:val="28"/>
          <w:szCs w:val="28"/>
        </w:rPr>
      </w:pPr>
    </w:p>
    <w:p w14:paraId="0F8B247A">
      <w:pPr>
        <w:pStyle w:val="2"/>
        <w:autoSpaceDE/>
        <w:autoSpaceDN/>
        <w:adjustRightInd/>
        <w:rPr>
          <w:rFonts w:hint="eastAsia" w:ascii="仿宋_GB2312" w:hAnsi="仿宋_GB2312" w:eastAsia="仿宋_GB2312" w:cs="仿宋_GB2312"/>
        </w:rPr>
      </w:pPr>
    </w:p>
    <w:p w14:paraId="0A9BC9D5">
      <w:pPr>
        <w:autoSpaceDE/>
        <w:autoSpaceDN/>
        <w:adjustRightInd/>
        <w:jc w:val="both"/>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甲方（盖章）：                      乙方（盖章）： </w:t>
      </w:r>
    </w:p>
    <w:p w14:paraId="7E420175">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color w:val="000000"/>
          <w:kern w:val="2"/>
          <w:sz w:val="28"/>
          <w:szCs w:val="28"/>
          <w:lang w:val="en-US" w:eastAsia="zh-CN"/>
        </w:rPr>
        <w:t>法定代表人</w:t>
      </w:r>
      <w:r>
        <w:rPr>
          <w:rFonts w:hint="eastAsia" w:ascii="仿宋_GB2312" w:hAnsi="仿宋_GB2312" w:eastAsia="仿宋_GB2312" w:cs="仿宋_GB2312"/>
          <w:color w:val="000000"/>
          <w:kern w:val="2"/>
          <w:sz w:val="28"/>
          <w:szCs w:val="28"/>
        </w:rPr>
        <w:t xml:space="preserve">：                </w:t>
      </w:r>
      <w:r>
        <w:rPr>
          <w:rFonts w:hint="eastAsia" w:ascii="仿宋_GB2312" w:hAnsi="仿宋_GB2312" w:eastAsia="仿宋_GB2312" w:cs="仿宋_GB2312"/>
          <w:color w:val="000000"/>
          <w:kern w:val="2"/>
          <w:sz w:val="28"/>
          <w:szCs w:val="28"/>
          <w:lang w:val="en-US" w:eastAsia="zh-CN"/>
        </w:rPr>
        <w:t xml:space="preserve">        法定代表人</w:t>
      </w:r>
      <w:r>
        <w:rPr>
          <w:rFonts w:hint="eastAsia" w:ascii="仿宋_GB2312" w:hAnsi="仿宋_GB2312" w:eastAsia="仿宋_GB2312" w:cs="仿宋_GB2312"/>
          <w:color w:val="000000"/>
          <w:kern w:val="2"/>
          <w:sz w:val="28"/>
          <w:szCs w:val="28"/>
        </w:rPr>
        <w:t>：</w:t>
      </w:r>
    </w:p>
    <w:p w14:paraId="5919EDAF">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rPr>
        <w:t>签订日期：</w:t>
      </w:r>
      <w:r>
        <w:rPr>
          <w:rFonts w:hint="eastAsia" w:ascii="仿宋_GB2312" w:hAnsi="仿宋_GB2312" w:eastAsia="仿宋_GB2312" w:cs="仿宋_GB2312"/>
          <w:kern w:val="2"/>
          <w:sz w:val="28"/>
          <w:szCs w:val="28"/>
          <w:lang w:val="en-US" w:eastAsia="zh-CN"/>
        </w:rPr>
        <w:t xml:space="preserve">  年  月   日</w:t>
      </w:r>
    </w:p>
    <w:p w14:paraId="701EDB9A">
      <w:pPr>
        <w:pStyle w:val="2"/>
        <w:autoSpaceDE/>
        <w:autoSpaceDN/>
        <w:adjustRightInd/>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sz w:val="28"/>
          <w:szCs w:val="28"/>
        </w:rPr>
        <w:t>签订地点：广东省东莞市</w:t>
      </w:r>
    </w:p>
    <w:p w14:paraId="205621D2"/>
    <w:p w14:paraId="79D9AAF6">
      <w:pPr>
        <w:spacing w:line="420" w:lineRule="exact"/>
        <w:rPr>
          <w:rFonts w:ascii="仿宋_GB2312" w:hAnsi="仿宋_GB2312" w:eastAsia="仿宋_GB2312" w:cs="仿宋_GB2312"/>
          <w:b/>
          <w:bCs/>
        </w:rPr>
      </w:pPr>
      <w:r>
        <w:rPr>
          <w:rFonts w:ascii="仿宋" w:hAnsi="仿宋" w:eastAsia="仿宋" w:cs="仿宋"/>
          <w:color w:val="000000" w:themeColor="text1"/>
          <w:sz w:val="28"/>
          <w:szCs w:val="28"/>
          <w14:textFill>
            <w14:solidFill>
              <w14:schemeClr w14:val="tx1"/>
            </w14:solidFill>
          </w14:textFill>
        </w:rPr>
        <w:t xml:space="preserve">               </w:t>
      </w:r>
    </w:p>
    <w:p w14:paraId="3CB4C7A1">
      <w:pPr>
        <w:spacing w:line="420" w:lineRule="exact"/>
        <w:rPr>
          <w:rFonts w:ascii="仿宋_GB2312" w:hAnsi="仿宋_GB2312" w:eastAsia="仿宋_GB2312" w:cs="仿宋_GB2312"/>
          <w:b/>
          <w:bCs/>
        </w:rPr>
      </w:pPr>
    </w:p>
    <w:p w14:paraId="7452D32E">
      <w:pPr>
        <w:spacing w:line="420" w:lineRule="exact"/>
        <w:rPr>
          <w:rFonts w:ascii="仿宋_GB2312" w:hAnsi="仿宋_GB2312" w:eastAsia="仿宋_GB2312" w:cs="仿宋_GB2312"/>
          <w:b/>
          <w:bCs/>
        </w:rPr>
      </w:pPr>
    </w:p>
    <w:p w14:paraId="3358F72E">
      <w:pPr>
        <w:spacing w:line="420" w:lineRule="exact"/>
        <w:rPr>
          <w:rFonts w:ascii="仿宋_GB2312" w:hAnsi="仿宋_GB2312" w:eastAsia="仿宋_GB2312" w:cs="仿宋_GB2312"/>
          <w:b/>
          <w:bCs/>
        </w:rPr>
      </w:pPr>
    </w:p>
    <w:p w14:paraId="2D37B362">
      <w:pPr>
        <w:spacing w:line="420" w:lineRule="exact"/>
        <w:rPr>
          <w:rFonts w:ascii="仿宋_GB2312" w:hAnsi="仿宋_GB2312" w:eastAsia="仿宋_GB2312" w:cs="仿宋_GB2312"/>
          <w:b/>
          <w:bCs/>
        </w:rPr>
      </w:pPr>
    </w:p>
    <w:p w14:paraId="659C3328">
      <w:pPr>
        <w:spacing w:line="420" w:lineRule="exact"/>
        <w:rPr>
          <w:rFonts w:ascii="仿宋_GB2312" w:hAnsi="仿宋_GB2312" w:eastAsia="仿宋_GB2312" w:cs="仿宋_GB2312"/>
          <w:b/>
          <w:bCs/>
        </w:rPr>
      </w:pPr>
    </w:p>
    <w:p w14:paraId="4AE3639B">
      <w:pPr>
        <w:spacing w:line="420" w:lineRule="exact"/>
        <w:rPr>
          <w:rFonts w:ascii="仿宋_GB2312" w:hAnsi="仿宋_GB2312" w:eastAsia="仿宋_GB2312" w:cs="仿宋_GB2312"/>
          <w:b/>
          <w:bCs/>
        </w:rPr>
      </w:pPr>
    </w:p>
    <w:p w14:paraId="149A922B">
      <w:pPr>
        <w:spacing w:line="420" w:lineRule="exact"/>
        <w:rPr>
          <w:rFonts w:ascii="仿宋_GB2312" w:hAnsi="仿宋_GB2312" w:eastAsia="仿宋_GB2312" w:cs="仿宋_GB2312"/>
          <w:b/>
          <w:bCs/>
        </w:rPr>
      </w:pPr>
    </w:p>
    <w:p w14:paraId="1E81065E">
      <w:pPr>
        <w:spacing w:line="420" w:lineRule="exact"/>
        <w:rPr>
          <w:rFonts w:ascii="仿宋_GB2312" w:hAnsi="仿宋_GB2312" w:eastAsia="仿宋_GB2312" w:cs="仿宋_GB2312"/>
          <w:b/>
          <w:bCs/>
        </w:rPr>
      </w:pPr>
    </w:p>
    <w:p w14:paraId="39F1C596">
      <w:pPr>
        <w:spacing w:line="420" w:lineRule="exact"/>
        <w:rPr>
          <w:rFonts w:ascii="仿宋_GB2312" w:hAnsi="仿宋_GB2312" w:eastAsia="仿宋_GB2312" w:cs="仿宋_GB2312"/>
          <w:b/>
          <w:bCs/>
        </w:rPr>
      </w:pPr>
    </w:p>
    <w:p w14:paraId="015428F6">
      <w:pPr>
        <w:spacing w:line="420" w:lineRule="exact"/>
        <w:rPr>
          <w:rFonts w:ascii="仿宋_GB2312" w:hAnsi="仿宋_GB2312" w:eastAsia="仿宋_GB2312" w:cs="仿宋_GB2312"/>
          <w:b/>
          <w:bCs/>
        </w:rPr>
      </w:pPr>
    </w:p>
    <w:p w14:paraId="40DCCEFE">
      <w:pPr>
        <w:spacing w:line="420" w:lineRule="exact"/>
        <w:rPr>
          <w:rFonts w:hint="eastAsia" w:ascii="仿宋_GB2312" w:hAnsi="仿宋_GB2312" w:eastAsia="仿宋_GB2312" w:cs="仿宋_GB2312"/>
          <w:b/>
          <w:bCs/>
        </w:rPr>
      </w:pPr>
    </w:p>
    <w:p w14:paraId="1BD8C74A">
      <w:pPr>
        <w:spacing w:line="420" w:lineRule="exact"/>
        <w:rPr>
          <w:rFonts w:hint="eastAsia" w:ascii="仿宋_GB2312" w:hAnsi="仿宋_GB2312" w:eastAsia="仿宋_GB2312" w:cs="仿宋_GB2312"/>
          <w:b/>
          <w:bCs/>
        </w:rPr>
      </w:pPr>
    </w:p>
    <w:p w14:paraId="606CFD8F">
      <w:pPr>
        <w:spacing w:line="420" w:lineRule="exact"/>
        <w:rPr>
          <w:rFonts w:hint="eastAsia" w:ascii="仿宋_GB2312" w:hAnsi="仿宋_GB2312" w:eastAsia="仿宋_GB2312" w:cs="仿宋_GB2312"/>
          <w:b/>
          <w:bCs/>
        </w:rPr>
      </w:pPr>
    </w:p>
    <w:p w14:paraId="571EEF75">
      <w:pPr>
        <w:spacing w:line="420" w:lineRule="exact"/>
        <w:rPr>
          <w:rFonts w:ascii="仿宋_GB2312" w:hAnsi="仿宋_GB2312" w:eastAsia="仿宋_GB2312" w:cs="仿宋_GB2312"/>
          <w:b/>
          <w:bCs/>
        </w:rPr>
      </w:pPr>
      <w:r>
        <w:rPr>
          <w:rFonts w:hint="eastAsia" w:ascii="仿宋_GB2312" w:hAnsi="仿宋_GB2312" w:eastAsia="仿宋_GB2312" w:cs="仿宋_GB2312"/>
          <w:b/>
          <w:bCs/>
        </w:rPr>
        <w:t>附件二：分项报价表</w:t>
      </w:r>
    </w:p>
    <w:p w14:paraId="51E368E3">
      <w:pPr>
        <w:pStyle w:val="2"/>
        <w:rPr>
          <w:rFonts w:hint="eastAsia" w:ascii="仿宋_GB2312" w:hAnsi="仿宋_GB2312" w:eastAsia="仿宋_GB2312" w:cs="仿宋_GB2312"/>
          <w:b/>
          <w:bCs/>
        </w:rPr>
      </w:pPr>
    </w:p>
    <w:p w14:paraId="3A9BA5A3">
      <w:pPr>
        <w:spacing w:line="420" w:lineRule="exact"/>
        <w:rPr>
          <w:rFonts w:ascii="仿宋_GB2312" w:hAnsi="仿宋_GB2312" w:eastAsia="仿宋_GB2312" w:cs="仿宋_GB2312"/>
          <w:b/>
          <w:bCs/>
        </w:rPr>
      </w:pPr>
      <w:r>
        <w:rPr>
          <w:rFonts w:hint="eastAsia" w:ascii="仿宋_GB2312" w:hAnsi="仿宋_GB2312" w:eastAsia="仿宋_GB2312" w:cs="仿宋_GB2312"/>
          <w:b/>
          <w:bCs/>
        </w:rPr>
        <w:t>附件三：用户需求书</w:t>
      </w:r>
    </w:p>
    <w:p w14:paraId="6DA0BB1E">
      <w:pPr>
        <w:jc w:val="center"/>
        <w:rPr>
          <w:rFonts w:hint="eastAsia" w:ascii="宋体" w:hAnsi="宋体"/>
          <w:b/>
          <w:sz w:val="40"/>
          <w:szCs w:val="40"/>
        </w:rPr>
      </w:pPr>
      <w:bookmarkStart w:id="24" w:name="_Hlk536084605"/>
      <w:r>
        <w:rPr>
          <w:rFonts w:hint="eastAsia" w:ascii="宋体" w:hAnsi="宋体"/>
          <w:b/>
          <w:sz w:val="40"/>
          <w:szCs w:val="40"/>
        </w:rPr>
        <w:t>石碣二期提标项</w:t>
      </w:r>
      <w:r>
        <w:rPr>
          <w:rFonts w:hint="eastAsia" w:ascii="宋体" w:hAnsi="宋体"/>
          <w:b/>
          <w:sz w:val="40"/>
          <w:szCs w:val="40"/>
          <w:lang w:val="en-US" w:eastAsia="zh-CN"/>
        </w:rPr>
        <w:t>目</w:t>
      </w:r>
      <w:r>
        <w:rPr>
          <w:rFonts w:hint="eastAsia" w:ascii="宋体" w:hAnsi="宋体"/>
          <w:b/>
          <w:sz w:val="40"/>
          <w:szCs w:val="40"/>
        </w:rPr>
        <w:t>3</w:t>
      </w:r>
      <w:r>
        <w:rPr>
          <w:rFonts w:ascii="宋体" w:hAnsi="宋体"/>
          <w:b/>
          <w:sz w:val="40"/>
          <w:szCs w:val="40"/>
        </w:rPr>
        <w:t>#</w:t>
      </w:r>
      <w:r>
        <w:rPr>
          <w:rFonts w:hint="eastAsia" w:ascii="宋体" w:hAnsi="宋体"/>
          <w:b/>
          <w:sz w:val="40"/>
          <w:szCs w:val="40"/>
        </w:rPr>
        <w:t>滤布滤池配件采购项目</w:t>
      </w:r>
    </w:p>
    <w:p w14:paraId="2804EA30">
      <w:pPr>
        <w:jc w:val="center"/>
        <w:rPr>
          <w:rFonts w:hint="eastAsia" w:ascii="宋体" w:hAnsi="宋体"/>
          <w:b/>
          <w:sz w:val="40"/>
          <w:szCs w:val="40"/>
        </w:rPr>
      </w:pPr>
      <w:r>
        <w:rPr>
          <w:rFonts w:hint="eastAsia" w:ascii="宋体" w:hAnsi="宋体"/>
          <w:b/>
          <w:sz w:val="40"/>
          <w:szCs w:val="40"/>
        </w:rPr>
        <w:t>用户需求书</w:t>
      </w:r>
    </w:p>
    <w:bookmarkEnd w:id="24"/>
    <w:p w14:paraId="68218F95">
      <w:pPr>
        <w:spacing w:line="400" w:lineRule="exact"/>
        <w:ind w:firstLine="562" w:firstLineChars="200"/>
        <w:jc w:val="center"/>
        <w:rPr>
          <w:rFonts w:hint="eastAsia" w:ascii="仿宋" w:hAnsi="仿宋" w:eastAsia="仿宋"/>
          <w:b/>
          <w:sz w:val="28"/>
          <w:szCs w:val="28"/>
        </w:rPr>
      </w:pPr>
    </w:p>
    <w:p w14:paraId="5BC5C076">
      <w:pPr>
        <w:rPr>
          <w:rFonts w:ascii="宋体" w:hAnsi="宋体"/>
          <w:b/>
          <w:sz w:val="28"/>
          <w:szCs w:val="28"/>
          <w:lang w:val="zh-CN"/>
        </w:rPr>
      </w:pPr>
      <w:r>
        <w:rPr>
          <w:rFonts w:hint="eastAsia" w:ascii="宋体" w:hAnsi="宋体"/>
          <w:b/>
          <w:sz w:val="28"/>
          <w:szCs w:val="28"/>
          <w:lang w:val="zh-CN"/>
        </w:rPr>
        <w:t>1. 项目信息</w:t>
      </w:r>
    </w:p>
    <w:p w14:paraId="11CD77B6">
      <w:pPr>
        <w:spacing w:line="360" w:lineRule="auto"/>
        <w:ind w:left="480" w:leftChars="200"/>
        <w:rPr>
          <w:rFonts w:ascii="宋体" w:hAnsi="宋体"/>
          <w:sz w:val="24"/>
          <w:szCs w:val="24"/>
        </w:rPr>
      </w:pPr>
      <w:r>
        <w:rPr>
          <w:rFonts w:hint="eastAsia" w:ascii="宋体" w:hAnsi="宋体"/>
          <w:sz w:val="24"/>
          <w:szCs w:val="24"/>
        </w:rPr>
        <w:t>采购人：东莞市石鼓净水有限公司</w:t>
      </w:r>
    </w:p>
    <w:p w14:paraId="5B4E47F9">
      <w:pPr>
        <w:spacing w:line="360" w:lineRule="auto"/>
        <w:ind w:left="480" w:leftChars="200"/>
        <w:rPr>
          <w:rFonts w:hint="eastAsia" w:ascii="宋体" w:hAnsi="宋体" w:cs="仿宋"/>
          <w:sz w:val="24"/>
          <w:szCs w:val="24"/>
        </w:rPr>
      </w:pPr>
      <w:r>
        <w:rPr>
          <w:rFonts w:ascii="宋体" w:hAnsi="宋体"/>
          <w:sz w:val="24"/>
          <w:szCs w:val="24"/>
        </w:rPr>
        <w:t>采购</w:t>
      </w:r>
      <w:r>
        <w:rPr>
          <w:rFonts w:hint="eastAsia" w:ascii="宋体" w:hAnsi="宋体"/>
          <w:sz w:val="24"/>
          <w:szCs w:val="24"/>
        </w:rPr>
        <w:t>内容</w:t>
      </w:r>
      <w:r>
        <w:rPr>
          <w:rFonts w:ascii="宋体" w:hAnsi="宋体"/>
          <w:sz w:val="24"/>
          <w:szCs w:val="24"/>
        </w:rPr>
        <w:t>：</w:t>
      </w:r>
      <w:r>
        <w:rPr>
          <w:rFonts w:hint="eastAsia" w:ascii="宋体" w:hAnsi="宋体"/>
          <w:sz w:val="24"/>
          <w:szCs w:val="24"/>
        </w:rPr>
        <w:t>石碣二期提标项目3</w:t>
      </w:r>
      <w:r>
        <w:rPr>
          <w:rFonts w:ascii="宋体" w:hAnsi="宋体"/>
          <w:sz w:val="24"/>
          <w:szCs w:val="24"/>
        </w:rPr>
        <w:t>#</w:t>
      </w:r>
      <w:r>
        <w:rPr>
          <w:rFonts w:hint="eastAsia" w:ascii="宋体" w:hAnsi="宋体"/>
          <w:sz w:val="24"/>
          <w:szCs w:val="24"/>
        </w:rPr>
        <w:t>滤布滤池配件采购项目</w:t>
      </w:r>
      <w:r>
        <w:rPr>
          <w:rFonts w:hint="eastAsia" w:ascii="宋体" w:hAnsi="宋体" w:cs="仿宋"/>
          <w:sz w:val="24"/>
          <w:szCs w:val="24"/>
        </w:rPr>
        <w:t>（详见“3</w:t>
      </w:r>
      <w:r>
        <w:rPr>
          <w:rFonts w:ascii="宋体" w:hAnsi="宋体" w:cs="仿宋"/>
          <w:sz w:val="24"/>
          <w:szCs w:val="24"/>
        </w:rPr>
        <w:t>.1</w:t>
      </w:r>
      <w:r>
        <w:rPr>
          <w:rFonts w:hint="eastAsia" w:ascii="宋体" w:hAnsi="宋体" w:cs="仿宋"/>
          <w:sz w:val="24"/>
          <w:szCs w:val="24"/>
        </w:rPr>
        <w:t>采购清单”）</w:t>
      </w:r>
    </w:p>
    <w:p w14:paraId="53338C29">
      <w:pPr>
        <w:spacing w:line="360" w:lineRule="auto"/>
        <w:ind w:left="480" w:leftChars="200"/>
        <w:rPr>
          <w:rFonts w:hint="default" w:ascii="宋体" w:hAnsi="宋体" w:eastAsia="宋体" w:cs="仿宋"/>
          <w:sz w:val="24"/>
          <w:szCs w:val="24"/>
          <w:lang w:val="en-US" w:eastAsia="zh-CN"/>
        </w:rPr>
      </w:pPr>
      <w:r>
        <w:rPr>
          <w:rFonts w:hint="eastAsia" w:ascii="宋体" w:hAnsi="宋体" w:cs="仿宋"/>
          <w:sz w:val="24"/>
          <w:szCs w:val="24"/>
          <w:lang w:val="en-US" w:eastAsia="zh-CN"/>
        </w:rPr>
        <w:t>采购预算：131,219.61元（不含税）</w:t>
      </w:r>
    </w:p>
    <w:p w14:paraId="6991B2D9">
      <w:pPr>
        <w:rPr>
          <w:rFonts w:hint="eastAsia" w:ascii="宋体" w:hAnsi="宋体"/>
          <w:b/>
          <w:sz w:val="24"/>
          <w:szCs w:val="24"/>
        </w:rPr>
      </w:pPr>
    </w:p>
    <w:p w14:paraId="6EC547A8">
      <w:pPr>
        <w:rPr>
          <w:rFonts w:hint="eastAsia" w:ascii="宋体" w:hAnsi="宋体"/>
          <w:b/>
          <w:sz w:val="28"/>
          <w:szCs w:val="28"/>
          <w:lang w:val="zh-CN"/>
        </w:rPr>
      </w:pPr>
      <w:r>
        <w:rPr>
          <w:rFonts w:hint="eastAsia" w:ascii="宋体" w:hAnsi="宋体"/>
          <w:b/>
          <w:sz w:val="28"/>
          <w:szCs w:val="28"/>
          <w:lang w:val="zh-CN"/>
        </w:rPr>
        <w:t>2. 项目概况</w:t>
      </w:r>
    </w:p>
    <w:p w14:paraId="63B0CFEC">
      <w:pPr>
        <w:spacing w:line="360" w:lineRule="auto"/>
        <w:ind w:firstLine="480" w:firstLineChars="200"/>
      </w:pPr>
      <w:r>
        <w:rPr>
          <w:rFonts w:hint="eastAsia" w:ascii="宋体" w:hAnsi="宋体"/>
          <w:sz w:val="24"/>
          <w:szCs w:val="24"/>
        </w:rPr>
        <w:t>石碣二期提标项目</w:t>
      </w:r>
      <w:r>
        <w:rPr>
          <w:rFonts w:hint="eastAsia" w:ascii="宋体" w:hAnsi="宋体"/>
          <w:sz w:val="24"/>
          <w:szCs w:val="24"/>
          <w:lang w:val="zh-CN"/>
        </w:rPr>
        <w:t>安装</w:t>
      </w:r>
      <w:r>
        <w:rPr>
          <w:rFonts w:hint="eastAsia" w:ascii="宋体" w:hAnsi="宋体"/>
          <w:sz w:val="24"/>
          <w:szCs w:val="24"/>
        </w:rPr>
        <w:t>有水木益华</w:t>
      </w:r>
      <w:r>
        <w:rPr>
          <w:rFonts w:hint="eastAsia" w:ascii="宋体" w:hAnsi="宋体"/>
          <w:sz w:val="24"/>
          <w:szCs w:val="24"/>
          <w:lang w:val="zh-CN"/>
        </w:rPr>
        <w:t>生产的SMYHB-16型滤布滤池系统成套设备共</w:t>
      </w:r>
      <w:r>
        <w:rPr>
          <w:rFonts w:hint="eastAsia" w:ascii="宋体" w:hAnsi="宋体"/>
          <w:sz w:val="24"/>
          <w:szCs w:val="24"/>
        </w:rPr>
        <w:t>3</w:t>
      </w:r>
      <w:r>
        <w:rPr>
          <w:rFonts w:hint="eastAsia" w:ascii="宋体" w:hAnsi="宋体"/>
          <w:sz w:val="24"/>
          <w:szCs w:val="24"/>
          <w:lang w:val="zh-CN"/>
        </w:rPr>
        <w:t>台，</w:t>
      </w:r>
      <w:r>
        <w:rPr>
          <w:rFonts w:hint="eastAsia" w:ascii="宋体" w:hAnsi="宋体"/>
          <w:sz w:val="24"/>
          <w:szCs w:val="24"/>
        </w:rPr>
        <w:t>该设备为石碣二期提标项目关键设备，主要用于过滤水中悬浮物，降低出水SS的指标。其中石碣二期提标项目3#滤布滤池出现中心管倾倒、滤盘脱落、滤布冲洗</w:t>
      </w:r>
      <w:r>
        <w:rPr>
          <w:rFonts w:hint="eastAsia" w:ascii="宋体" w:hAnsi="宋体"/>
          <w:sz w:val="24"/>
          <w:szCs w:val="24"/>
          <w:lang w:eastAsia="zh-CN"/>
        </w:rPr>
        <w:t>吸口</w:t>
      </w:r>
      <w:r>
        <w:rPr>
          <w:rFonts w:hint="eastAsia" w:ascii="宋体" w:hAnsi="宋体"/>
          <w:sz w:val="24"/>
          <w:szCs w:val="24"/>
        </w:rPr>
        <w:t>拉杆变形的现象，目前已无法运行。该情况导致石碣二期提标项目过水能力</w:t>
      </w:r>
      <w:r>
        <w:rPr>
          <w:rFonts w:hint="eastAsia" w:ascii="宋体" w:hAnsi="宋体"/>
          <w:sz w:val="24"/>
          <w:szCs w:val="24"/>
          <w:lang w:val="en-US" w:eastAsia="zh-CN"/>
        </w:rPr>
        <w:t>达不到</w:t>
      </w:r>
      <w:r>
        <w:rPr>
          <w:rFonts w:hint="eastAsia" w:ascii="宋体" w:hAnsi="宋体"/>
          <w:sz w:val="24"/>
          <w:szCs w:val="24"/>
        </w:rPr>
        <w:t>满负荷</w:t>
      </w:r>
      <w:r>
        <w:rPr>
          <w:rFonts w:hint="eastAsia" w:ascii="宋体" w:hAnsi="宋体"/>
          <w:sz w:val="24"/>
          <w:szCs w:val="24"/>
          <w:lang w:val="en-US" w:eastAsia="zh-CN"/>
        </w:rPr>
        <w:t>能力</w:t>
      </w:r>
      <w:r>
        <w:rPr>
          <w:rFonts w:hint="eastAsia" w:ascii="宋体" w:hAnsi="宋体"/>
          <w:sz w:val="24"/>
          <w:szCs w:val="24"/>
        </w:rPr>
        <w:t>，为确保来水充足时处理水量能达满负荷，需尽快维修此滤布滤池</w:t>
      </w:r>
      <w:r>
        <w:rPr>
          <w:rFonts w:hint="eastAsia" w:ascii="宋体" w:hAnsi="宋体"/>
          <w:sz w:val="24"/>
          <w:szCs w:val="24"/>
          <w:lang w:val="en-US" w:eastAsia="zh-CN"/>
        </w:rPr>
        <w:t>设备</w:t>
      </w:r>
      <w:r>
        <w:rPr>
          <w:rFonts w:hint="eastAsia" w:ascii="宋体" w:hAnsi="宋体"/>
          <w:sz w:val="24"/>
          <w:szCs w:val="24"/>
        </w:rPr>
        <w:t>。</w:t>
      </w:r>
    </w:p>
    <w:p w14:paraId="74866094">
      <w:pPr>
        <w:spacing w:line="360" w:lineRule="auto"/>
        <w:ind w:firstLine="480" w:firstLineChars="200"/>
        <w:rPr>
          <w:rFonts w:hint="eastAsia" w:ascii="宋体" w:hAnsi="宋体"/>
          <w:sz w:val="24"/>
          <w:szCs w:val="24"/>
          <w:lang w:val="zh-CN"/>
        </w:rPr>
      </w:pPr>
      <w:r>
        <w:rPr>
          <w:rFonts w:hint="eastAsia" w:ascii="宋体" w:hAnsi="宋体"/>
          <w:sz w:val="24"/>
          <w:szCs w:val="24"/>
          <w:lang w:val="zh-CN"/>
        </w:rPr>
        <w:t>本项目是采购</w:t>
      </w:r>
      <w:r>
        <w:rPr>
          <w:rFonts w:hint="eastAsia" w:ascii="宋体" w:hAnsi="宋体"/>
          <w:sz w:val="24"/>
          <w:szCs w:val="24"/>
        </w:rPr>
        <w:t>滤布滤池系统配件一批</w:t>
      </w:r>
      <w:r>
        <w:rPr>
          <w:rFonts w:hint="eastAsia" w:ascii="宋体" w:hAnsi="宋体"/>
          <w:sz w:val="24"/>
          <w:szCs w:val="24"/>
          <w:lang w:val="zh-CN"/>
        </w:rPr>
        <w:t>，</w:t>
      </w:r>
      <w:r>
        <w:rPr>
          <w:rFonts w:hint="eastAsia" w:ascii="宋体" w:hAnsi="宋体"/>
          <w:sz w:val="24"/>
          <w:szCs w:val="24"/>
        </w:rPr>
        <w:t>用于维修石碣二期提标3#滤布滤池</w:t>
      </w:r>
      <w:r>
        <w:rPr>
          <w:rFonts w:hint="eastAsia" w:ascii="宋体" w:hAnsi="宋体"/>
          <w:sz w:val="24"/>
          <w:szCs w:val="24"/>
          <w:lang w:val="en-US" w:eastAsia="zh-CN"/>
        </w:rPr>
        <w:t>设备</w:t>
      </w:r>
      <w:r>
        <w:rPr>
          <w:rFonts w:hint="eastAsia" w:ascii="宋体" w:hAnsi="宋体"/>
          <w:sz w:val="24"/>
          <w:szCs w:val="24"/>
        </w:rPr>
        <w:t>，以保证石碣二期提标项目处理能力</w:t>
      </w:r>
      <w:r>
        <w:rPr>
          <w:rFonts w:hint="eastAsia" w:ascii="宋体" w:hAnsi="宋体"/>
          <w:sz w:val="24"/>
          <w:szCs w:val="24"/>
          <w:lang w:val="zh-CN"/>
        </w:rPr>
        <w:t>。</w:t>
      </w:r>
    </w:p>
    <w:p w14:paraId="1F655373">
      <w:pPr>
        <w:rPr>
          <w:rFonts w:hint="eastAsia" w:ascii="仿宋" w:hAnsi="仿宋" w:eastAsia="仿宋"/>
          <w:sz w:val="24"/>
          <w:szCs w:val="24"/>
        </w:rPr>
      </w:pPr>
    </w:p>
    <w:p w14:paraId="244F6C16">
      <w:pPr>
        <w:rPr>
          <w:rFonts w:hint="eastAsia" w:ascii="宋体" w:hAnsi="宋体"/>
          <w:b/>
          <w:sz w:val="28"/>
          <w:szCs w:val="28"/>
          <w:lang w:val="zh-CN"/>
        </w:rPr>
      </w:pPr>
      <w:r>
        <w:rPr>
          <w:rFonts w:hint="eastAsia" w:ascii="宋体" w:hAnsi="宋体"/>
          <w:b/>
          <w:sz w:val="28"/>
          <w:szCs w:val="28"/>
          <w:lang w:val="zh-CN"/>
        </w:rPr>
        <w:t>3. 采购清单及要求</w:t>
      </w:r>
    </w:p>
    <w:p w14:paraId="301ADB96">
      <w:pPr>
        <w:spacing w:line="360" w:lineRule="auto"/>
        <w:rPr>
          <w:rFonts w:hint="eastAsia" w:ascii="宋体" w:hAnsi="宋体"/>
          <w:b/>
          <w:sz w:val="24"/>
          <w:szCs w:val="24"/>
        </w:rPr>
      </w:pPr>
      <w:r>
        <w:rPr>
          <w:rFonts w:ascii="宋体" w:hAnsi="宋体"/>
          <w:b/>
          <w:sz w:val="24"/>
          <w:szCs w:val="24"/>
        </w:rPr>
        <w:t>3.1</w:t>
      </w:r>
      <w:r>
        <w:rPr>
          <w:rFonts w:hint="eastAsia" w:ascii="宋体" w:hAnsi="宋体"/>
          <w:b/>
          <w:sz w:val="24"/>
          <w:szCs w:val="24"/>
        </w:rPr>
        <w:t>采购清单</w:t>
      </w:r>
    </w:p>
    <w:p w14:paraId="2C354B70">
      <w:pPr>
        <w:pStyle w:val="2"/>
      </w:pPr>
    </w:p>
    <w:tbl>
      <w:tblPr>
        <w:tblStyle w:val="21"/>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666"/>
        <w:gridCol w:w="1236"/>
        <w:gridCol w:w="1359"/>
        <w:gridCol w:w="3114"/>
        <w:gridCol w:w="746"/>
      </w:tblGrid>
      <w:tr w14:paraId="7B16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36" w:type="dxa"/>
            <w:vMerge w:val="restart"/>
            <w:noWrap w:val="0"/>
            <w:vAlign w:val="center"/>
          </w:tcPr>
          <w:p w14:paraId="5856AA69">
            <w:pPr>
              <w:ind w:left="-120" w:leftChars="-50" w:right="-120" w:rightChars="-50"/>
              <w:jc w:val="center"/>
              <w:rPr>
                <w:rFonts w:ascii="宋体" w:hAnsi="宋体"/>
                <w:sz w:val="24"/>
                <w:szCs w:val="24"/>
              </w:rPr>
            </w:pPr>
            <w:r>
              <w:rPr>
                <w:rFonts w:hint="eastAsia" w:ascii="宋体" w:hAnsi="宋体"/>
                <w:sz w:val="24"/>
                <w:szCs w:val="24"/>
              </w:rPr>
              <w:t>序号</w:t>
            </w:r>
          </w:p>
        </w:tc>
        <w:tc>
          <w:tcPr>
            <w:tcW w:w="1666" w:type="dxa"/>
            <w:vMerge w:val="restart"/>
            <w:noWrap w:val="0"/>
            <w:vAlign w:val="center"/>
          </w:tcPr>
          <w:p w14:paraId="2E6C89F3">
            <w:pPr>
              <w:jc w:val="center"/>
              <w:rPr>
                <w:rFonts w:ascii="宋体" w:hAnsi="宋体"/>
                <w:sz w:val="24"/>
                <w:szCs w:val="24"/>
              </w:rPr>
            </w:pPr>
            <w:r>
              <w:rPr>
                <w:rFonts w:hint="eastAsia" w:ascii="宋体" w:hAnsi="宋体"/>
                <w:sz w:val="24"/>
                <w:szCs w:val="24"/>
              </w:rPr>
              <w:t>采购项目</w:t>
            </w:r>
          </w:p>
        </w:tc>
        <w:tc>
          <w:tcPr>
            <w:tcW w:w="2595" w:type="dxa"/>
            <w:gridSpan w:val="2"/>
            <w:noWrap w:val="0"/>
            <w:vAlign w:val="center"/>
          </w:tcPr>
          <w:p w14:paraId="723A01D9">
            <w:pPr>
              <w:jc w:val="center"/>
              <w:rPr>
                <w:rFonts w:ascii="宋体" w:hAnsi="宋体"/>
                <w:sz w:val="24"/>
                <w:szCs w:val="24"/>
              </w:rPr>
            </w:pPr>
            <w:r>
              <w:rPr>
                <w:rFonts w:hint="eastAsia" w:ascii="宋体" w:hAnsi="宋体"/>
                <w:sz w:val="24"/>
                <w:szCs w:val="24"/>
              </w:rPr>
              <w:t>适用设备信息</w:t>
            </w:r>
          </w:p>
        </w:tc>
        <w:tc>
          <w:tcPr>
            <w:tcW w:w="3114" w:type="dxa"/>
            <w:vMerge w:val="restart"/>
            <w:noWrap w:val="0"/>
            <w:vAlign w:val="center"/>
          </w:tcPr>
          <w:p w14:paraId="5520F087">
            <w:pPr>
              <w:jc w:val="center"/>
              <w:rPr>
                <w:rFonts w:ascii="宋体" w:hAnsi="宋体"/>
                <w:sz w:val="24"/>
                <w:szCs w:val="24"/>
              </w:rPr>
            </w:pPr>
            <w:r>
              <w:rPr>
                <w:rFonts w:hint="eastAsia" w:ascii="宋体" w:hAnsi="宋体"/>
                <w:sz w:val="24"/>
                <w:szCs w:val="24"/>
              </w:rPr>
              <w:t>规格型号</w:t>
            </w:r>
          </w:p>
        </w:tc>
        <w:tc>
          <w:tcPr>
            <w:tcW w:w="746" w:type="dxa"/>
            <w:vMerge w:val="restart"/>
            <w:noWrap w:val="0"/>
            <w:vAlign w:val="center"/>
          </w:tcPr>
          <w:p w14:paraId="498AEF83">
            <w:pPr>
              <w:jc w:val="center"/>
              <w:rPr>
                <w:rFonts w:ascii="宋体" w:hAnsi="宋体"/>
                <w:sz w:val="24"/>
                <w:szCs w:val="24"/>
              </w:rPr>
            </w:pPr>
            <w:r>
              <w:rPr>
                <w:rFonts w:hint="eastAsia" w:ascii="宋体" w:hAnsi="宋体"/>
                <w:sz w:val="24"/>
                <w:szCs w:val="24"/>
              </w:rPr>
              <w:t>采购</w:t>
            </w:r>
          </w:p>
          <w:p w14:paraId="62326A5E">
            <w:pPr>
              <w:jc w:val="center"/>
              <w:rPr>
                <w:rFonts w:ascii="宋体" w:hAnsi="宋体"/>
                <w:sz w:val="24"/>
                <w:szCs w:val="24"/>
              </w:rPr>
            </w:pPr>
            <w:r>
              <w:rPr>
                <w:rFonts w:hint="eastAsia" w:ascii="宋体" w:hAnsi="宋体"/>
                <w:sz w:val="24"/>
                <w:szCs w:val="24"/>
              </w:rPr>
              <w:t>数量</w:t>
            </w:r>
          </w:p>
        </w:tc>
      </w:tr>
      <w:tr w14:paraId="7739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36" w:type="dxa"/>
            <w:vMerge w:val="continue"/>
            <w:noWrap w:val="0"/>
            <w:vAlign w:val="center"/>
          </w:tcPr>
          <w:p w14:paraId="05FC19A1">
            <w:pPr>
              <w:jc w:val="center"/>
              <w:rPr>
                <w:rFonts w:ascii="宋体" w:hAnsi="宋体"/>
                <w:sz w:val="24"/>
                <w:szCs w:val="24"/>
              </w:rPr>
            </w:pPr>
          </w:p>
        </w:tc>
        <w:tc>
          <w:tcPr>
            <w:tcW w:w="1666" w:type="dxa"/>
            <w:vMerge w:val="continue"/>
            <w:noWrap w:val="0"/>
            <w:vAlign w:val="center"/>
          </w:tcPr>
          <w:p w14:paraId="019EA2E2">
            <w:pPr>
              <w:jc w:val="center"/>
              <w:rPr>
                <w:rFonts w:ascii="宋体" w:hAnsi="宋体"/>
                <w:sz w:val="24"/>
                <w:szCs w:val="24"/>
              </w:rPr>
            </w:pPr>
          </w:p>
        </w:tc>
        <w:tc>
          <w:tcPr>
            <w:tcW w:w="1236" w:type="dxa"/>
            <w:noWrap w:val="0"/>
            <w:vAlign w:val="center"/>
          </w:tcPr>
          <w:p w14:paraId="114F9792">
            <w:pPr>
              <w:jc w:val="center"/>
              <w:rPr>
                <w:rFonts w:ascii="宋体" w:hAnsi="宋体"/>
                <w:sz w:val="24"/>
                <w:szCs w:val="24"/>
              </w:rPr>
            </w:pPr>
            <w:r>
              <w:rPr>
                <w:rFonts w:hint="eastAsia" w:ascii="宋体" w:hAnsi="宋体"/>
                <w:sz w:val="24"/>
                <w:szCs w:val="24"/>
              </w:rPr>
              <w:t>生产厂家</w:t>
            </w:r>
          </w:p>
        </w:tc>
        <w:tc>
          <w:tcPr>
            <w:tcW w:w="1359" w:type="dxa"/>
            <w:noWrap w:val="0"/>
            <w:vAlign w:val="center"/>
          </w:tcPr>
          <w:p w14:paraId="331EB629">
            <w:pPr>
              <w:jc w:val="center"/>
              <w:rPr>
                <w:rFonts w:ascii="宋体" w:hAnsi="宋体"/>
                <w:sz w:val="24"/>
                <w:szCs w:val="24"/>
              </w:rPr>
            </w:pPr>
            <w:r>
              <w:rPr>
                <w:rFonts w:hint="eastAsia" w:ascii="宋体" w:hAnsi="宋体"/>
                <w:sz w:val="24"/>
                <w:szCs w:val="24"/>
              </w:rPr>
              <w:t>设备型号</w:t>
            </w:r>
          </w:p>
        </w:tc>
        <w:tc>
          <w:tcPr>
            <w:tcW w:w="3114" w:type="dxa"/>
            <w:vMerge w:val="continue"/>
            <w:noWrap w:val="0"/>
            <w:vAlign w:val="center"/>
          </w:tcPr>
          <w:p w14:paraId="58D99438">
            <w:pPr>
              <w:jc w:val="center"/>
              <w:rPr>
                <w:rFonts w:ascii="宋体" w:hAnsi="宋体"/>
                <w:sz w:val="24"/>
                <w:szCs w:val="24"/>
              </w:rPr>
            </w:pPr>
          </w:p>
        </w:tc>
        <w:tc>
          <w:tcPr>
            <w:tcW w:w="746" w:type="dxa"/>
            <w:vMerge w:val="continue"/>
            <w:noWrap w:val="0"/>
            <w:vAlign w:val="center"/>
          </w:tcPr>
          <w:p w14:paraId="2134FDB1">
            <w:pPr>
              <w:jc w:val="center"/>
              <w:rPr>
                <w:rFonts w:ascii="宋体" w:hAnsi="宋体"/>
                <w:sz w:val="24"/>
                <w:szCs w:val="24"/>
              </w:rPr>
            </w:pPr>
          </w:p>
        </w:tc>
      </w:tr>
      <w:tr w14:paraId="4042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36" w:type="dxa"/>
            <w:noWrap w:val="0"/>
            <w:vAlign w:val="center"/>
          </w:tcPr>
          <w:p w14:paraId="79154964">
            <w:pPr>
              <w:spacing w:line="288" w:lineRule="auto"/>
              <w:jc w:val="center"/>
              <w:rPr>
                <w:rFonts w:ascii="宋体" w:hAnsi="宋体"/>
                <w:sz w:val="24"/>
                <w:szCs w:val="24"/>
              </w:rPr>
            </w:pPr>
            <w:r>
              <w:rPr>
                <w:rFonts w:ascii="宋体" w:hAnsi="宋体"/>
                <w:sz w:val="24"/>
                <w:szCs w:val="24"/>
              </w:rPr>
              <w:t>1</w:t>
            </w:r>
          </w:p>
        </w:tc>
        <w:tc>
          <w:tcPr>
            <w:tcW w:w="1666" w:type="dxa"/>
            <w:noWrap w:val="0"/>
            <w:vAlign w:val="center"/>
          </w:tcPr>
          <w:p w14:paraId="1DDC5DEB">
            <w:pPr>
              <w:spacing w:line="288" w:lineRule="auto"/>
              <w:jc w:val="center"/>
              <w:rPr>
                <w:rFonts w:hint="eastAsia" w:ascii="宋体" w:hAnsi="宋体"/>
                <w:szCs w:val="21"/>
              </w:rPr>
            </w:pPr>
            <w:r>
              <w:rPr>
                <w:rFonts w:hint="eastAsia" w:ascii="宋体" w:hAnsi="宋体"/>
                <w:szCs w:val="21"/>
              </w:rPr>
              <w:t>锁具螺旋扣</w:t>
            </w:r>
          </w:p>
        </w:tc>
        <w:tc>
          <w:tcPr>
            <w:tcW w:w="1236" w:type="dxa"/>
            <w:noWrap w:val="0"/>
            <w:vAlign w:val="center"/>
          </w:tcPr>
          <w:p w14:paraId="797E4FE5">
            <w:pPr>
              <w:spacing w:line="288" w:lineRule="auto"/>
              <w:jc w:val="center"/>
              <w:rPr>
                <w:rFonts w:hint="eastAsia" w:ascii="宋体" w:hAnsi="宋体"/>
                <w:sz w:val="24"/>
                <w:szCs w:val="24"/>
              </w:rPr>
            </w:pPr>
            <w:r>
              <w:rPr>
                <w:rFonts w:hint="eastAsia" w:ascii="宋体" w:hAnsi="宋体"/>
                <w:szCs w:val="21"/>
              </w:rPr>
              <w:t>水木益华</w:t>
            </w:r>
          </w:p>
        </w:tc>
        <w:tc>
          <w:tcPr>
            <w:tcW w:w="1359" w:type="dxa"/>
            <w:noWrap w:val="0"/>
            <w:vAlign w:val="center"/>
          </w:tcPr>
          <w:p w14:paraId="29A3B9F7">
            <w:pPr>
              <w:spacing w:line="288" w:lineRule="auto"/>
              <w:jc w:val="center"/>
              <w:rPr>
                <w:rFonts w:hint="eastAsia" w:ascii="宋体" w:hAnsi="宋体" w:cs="宋体"/>
                <w:szCs w:val="21"/>
              </w:rPr>
            </w:pPr>
            <w:r>
              <w:rPr>
                <w:rFonts w:hint="eastAsia" w:ascii="宋体" w:hAnsi="宋体"/>
                <w:sz w:val="24"/>
                <w:szCs w:val="24"/>
                <w:lang w:val="zh-CN"/>
              </w:rPr>
              <w:t>SMYHB-16</w:t>
            </w:r>
          </w:p>
        </w:tc>
        <w:tc>
          <w:tcPr>
            <w:tcW w:w="3114" w:type="dxa"/>
            <w:noWrap w:val="0"/>
            <w:vAlign w:val="center"/>
          </w:tcPr>
          <w:p w14:paraId="505B012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000000"/>
                <w:szCs w:val="21"/>
                <w:lang w:bidi="ar"/>
              </w:rPr>
            </w:pPr>
            <w:r>
              <w:rPr>
                <w:rFonts w:hint="eastAsia" w:ascii="宋体" w:hAnsi="宋体" w:cs="宋体"/>
                <w:color w:val="000000"/>
                <w:szCs w:val="21"/>
                <w:lang w:bidi="ar"/>
              </w:rPr>
              <w:t>材质</w:t>
            </w:r>
            <w:r>
              <w:rPr>
                <w:rFonts w:hint="eastAsia" w:ascii="宋体" w:hAnsi="宋体" w:cs="宋体"/>
                <w:color w:val="000000"/>
                <w:szCs w:val="21"/>
                <w:lang w:eastAsia="zh-CN" w:bidi="ar"/>
              </w:rPr>
              <w:t>：</w:t>
            </w:r>
            <w:r>
              <w:rPr>
                <w:rFonts w:hint="eastAsia" w:ascii="宋体" w:hAnsi="宋体" w:cs="宋体"/>
                <w:color w:val="000000"/>
                <w:szCs w:val="21"/>
                <w:lang w:val="en-US" w:eastAsia="zh-CN" w:bidi="ar"/>
              </w:rPr>
              <w:t>316</w:t>
            </w:r>
            <w:r>
              <w:rPr>
                <w:rFonts w:hint="eastAsia" w:ascii="宋体" w:hAnsi="宋体" w:cs="宋体"/>
                <w:color w:val="000000"/>
                <w:szCs w:val="21"/>
                <w:lang w:bidi="ar"/>
              </w:rPr>
              <w:t>不锈钢</w:t>
            </w:r>
          </w:p>
          <w:p w14:paraId="221B9C0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000000"/>
                <w:szCs w:val="21"/>
                <w:lang w:bidi="ar"/>
              </w:rPr>
            </w:pPr>
            <w:r>
              <w:rPr>
                <w:rFonts w:hint="eastAsia" w:ascii="宋体" w:hAnsi="宋体" w:cs="宋体"/>
                <w:color w:val="000000"/>
                <w:szCs w:val="21"/>
                <w:lang w:val="en-US" w:eastAsia="zh-CN" w:bidi="ar"/>
              </w:rPr>
              <w:t>长度：95cm-135cm</w:t>
            </w:r>
          </w:p>
        </w:tc>
        <w:tc>
          <w:tcPr>
            <w:tcW w:w="746" w:type="dxa"/>
            <w:noWrap w:val="0"/>
            <w:vAlign w:val="center"/>
          </w:tcPr>
          <w:p w14:paraId="37FB0F19">
            <w:pPr>
              <w:spacing w:line="288" w:lineRule="auto"/>
              <w:jc w:val="center"/>
              <w:rPr>
                <w:rFonts w:hint="eastAsia" w:ascii="宋体" w:hAnsi="宋体" w:cs="宋体"/>
                <w:color w:val="000000"/>
                <w:szCs w:val="21"/>
                <w:lang w:bidi="ar"/>
              </w:rPr>
            </w:pPr>
            <w:r>
              <w:rPr>
                <w:rFonts w:hint="eastAsia" w:ascii="宋体" w:hAnsi="宋体" w:cs="宋体"/>
                <w:color w:val="000000"/>
                <w:szCs w:val="21"/>
                <w:lang w:bidi="ar"/>
              </w:rPr>
              <w:t>17块</w:t>
            </w:r>
          </w:p>
        </w:tc>
      </w:tr>
      <w:tr w14:paraId="3D54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36" w:type="dxa"/>
            <w:noWrap w:val="0"/>
            <w:vAlign w:val="center"/>
          </w:tcPr>
          <w:p w14:paraId="7866E5E5">
            <w:pPr>
              <w:spacing w:line="288" w:lineRule="auto"/>
              <w:jc w:val="center"/>
              <w:rPr>
                <w:rFonts w:hint="eastAsia" w:ascii="宋体" w:hAnsi="宋体"/>
                <w:sz w:val="24"/>
                <w:szCs w:val="24"/>
              </w:rPr>
            </w:pPr>
            <w:r>
              <w:rPr>
                <w:rFonts w:hint="eastAsia" w:ascii="宋体" w:hAnsi="宋体"/>
                <w:sz w:val="24"/>
                <w:szCs w:val="24"/>
              </w:rPr>
              <w:t>2</w:t>
            </w:r>
          </w:p>
        </w:tc>
        <w:tc>
          <w:tcPr>
            <w:tcW w:w="1666" w:type="dxa"/>
            <w:noWrap w:val="0"/>
            <w:vAlign w:val="center"/>
          </w:tcPr>
          <w:p w14:paraId="01E59833">
            <w:pPr>
              <w:spacing w:line="288" w:lineRule="auto"/>
              <w:jc w:val="center"/>
              <w:rPr>
                <w:rFonts w:hint="eastAsia" w:ascii="宋体" w:hAnsi="宋体"/>
                <w:szCs w:val="21"/>
              </w:rPr>
            </w:pPr>
            <w:r>
              <w:rPr>
                <w:rFonts w:hint="eastAsia" w:ascii="宋体" w:hAnsi="宋体"/>
                <w:szCs w:val="21"/>
              </w:rPr>
              <w:t>滤盘</w:t>
            </w:r>
          </w:p>
        </w:tc>
        <w:tc>
          <w:tcPr>
            <w:tcW w:w="1236" w:type="dxa"/>
            <w:noWrap w:val="0"/>
            <w:vAlign w:val="center"/>
          </w:tcPr>
          <w:p w14:paraId="2645FF07">
            <w:pPr>
              <w:spacing w:line="288" w:lineRule="auto"/>
              <w:jc w:val="center"/>
              <w:rPr>
                <w:rFonts w:hint="eastAsia" w:ascii="宋体" w:hAnsi="宋体"/>
                <w:sz w:val="24"/>
                <w:szCs w:val="24"/>
              </w:rPr>
            </w:pPr>
            <w:r>
              <w:rPr>
                <w:rFonts w:hint="eastAsia" w:ascii="宋体" w:hAnsi="宋体"/>
                <w:szCs w:val="21"/>
              </w:rPr>
              <w:t>水木益华</w:t>
            </w:r>
          </w:p>
        </w:tc>
        <w:tc>
          <w:tcPr>
            <w:tcW w:w="1359" w:type="dxa"/>
            <w:noWrap w:val="0"/>
            <w:vAlign w:val="center"/>
          </w:tcPr>
          <w:p w14:paraId="66EE5C78">
            <w:pPr>
              <w:spacing w:line="288" w:lineRule="auto"/>
              <w:jc w:val="center"/>
              <w:rPr>
                <w:rFonts w:hint="eastAsia" w:ascii="宋体" w:hAnsi="宋体" w:cs="宋体"/>
                <w:sz w:val="21"/>
                <w:szCs w:val="21"/>
              </w:rPr>
            </w:pPr>
            <w:r>
              <w:rPr>
                <w:rFonts w:hint="eastAsia" w:ascii="宋体" w:hAnsi="宋体"/>
                <w:sz w:val="21"/>
                <w:szCs w:val="21"/>
                <w:lang w:val="zh-CN"/>
              </w:rPr>
              <w:t>SMYHB-16</w:t>
            </w:r>
          </w:p>
        </w:tc>
        <w:tc>
          <w:tcPr>
            <w:tcW w:w="3114" w:type="dxa"/>
            <w:noWrap w:val="0"/>
            <w:vAlign w:val="center"/>
          </w:tcPr>
          <w:p w14:paraId="41C27E67">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000000"/>
                <w:szCs w:val="21"/>
                <w:lang w:val="en-US" w:eastAsia="zh-CN" w:bidi="ar"/>
              </w:rPr>
            </w:pPr>
            <w:r>
              <w:rPr>
                <w:rFonts w:hint="eastAsia" w:ascii="宋体" w:hAnsi="宋体" w:cs="宋体"/>
                <w:color w:val="000000"/>
                <w:szCs w:val="21"/>
                <w:lang w:bidi="ar"/>
              </w:rPr>
              <w:t>材质</w:t>
            </w:r>
            <w:r>
              <w:rPr>
                <w:rFonts w:hint="eastAsia" w:ascii="宋体" w:hAnsi="宋体" w:cs="宋体"/>
                <w:color w:val="000000"/>
                <w:szCs w:val="21"/>
                <w:lang w:eastAsia="zh-CN" w:bidi="ar"/>
              </w:rPr>
              <w:t>：</w:t>
            </w:r>
            <w:r>
              <w:rPr>
                <w:rFonts w:hint="eastAsia" w:ascii="宋体" w:hAnsi="宋体" w:cs="宋体"/>
                <w:color w:val="000000"/>
                <w:szCs w:val="21"/>
                <w:lang w:val="en-US" w:eastAsia="zh-CN" w:bidi="ar"/>
              </w:rPr>
              <w:t>高强度ABS</w:t>
            </w:r>
          </w:p>
          <w:p w14:paraId="55C9635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eastAsia="宋体"/>
                <w:sz w:val="21"/>
                <w:szCs w:val="21"/>
                <w:lang w:val="en-US" w:eastAsia="zh-CN"/>
              </w:rPr>
            </w:pPr>
            <w:r>
              <w:rPr>
                <w:rFonts w:hint="eastAsia" w:ascii="宋体" w:hAnsi="宋体" w:cs="宋体"/>
                <w:color w:val="000000"/>
                <w:szCs w:val="21"/>
                <w:lang w:val="en-US" w:eastAsia="zh-CN" w:bidi="ar"/>
              </w:rPr>
              <w:t>滤盘直径D=3000mm</w:t>
            </w:r>
          </w:p>
        </w:tc>
        <w:tc>
          <w:tcPr>
            <w:tcW w:w="746" w:type="dxa"/>
            <w:noWrap w:val="0"/>
            <w:vAlign w:val="center"/>
          </w:tcPr>
          <w:p w14:paraId="594F4BDC">
            <w:pPr>
              <w:spacing w:line="288" w:lineRule="auto"/>
              <w:jc w:val="center"/>
              <w:rPr>
                <w:rFonts w:hint="eastAsia" w:ascii="宋体" w:hAnsi="宋体" w:cs="宋体"/>
                <w:color w:val="000000"/>
                <w:szCs w:val="21"/>
                <w:lang w:bidi="ar"/>
              </w:rPr>
            </w:pPr>
            <w:r>
              <w:rPr>
                <w:rFonts w:hint="eastAsia" w:ascii="宋体" w:hAnsi="宋体" w:cs="宋体"/>
                <w:color w:val="000000"/>
                <w:szCs w:val="21"/>
                <w:lang w:bidi="ar"/>
              </w:rPr>
              <w:t>2个</w:t>
            </w:r>
          </w:p>
        </w:tc>
      </w:tr>
      <w:tr w14:paraId="766E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36" w:type="dxa"/>
            <w:noWrap w:val="0"/>
            <w:vAlign w:val="center"/>
          </w:tcPr>
          <w:p w14:paraId="48969331">
            <w:pPr>
              <w:spacing w:line="288" w:lineRule="auto"/>
              <w:jc w:val="center"/>
              <w:rPr>
                <w:rFonts w:hint="eastAsia" w:ascii="宋体" w:hAnsi="宋体"/>
                <w:sz w:val="24"/>
                <w:szCs w:val="24"/>
              </w:rPr>
            </w:pPr>
            <w:r>
              <w:rPr>
                <w:rFonts w:hint="eastAsia" w:ascii="宋体" w:hAnsi="宋体"/>
                <w:sz w:val="24"/>
                <w:szCs w:val="24"/>
              </w:rPr>
              <w:t>3</w:t>
            </w:r>
          </w:p>
        </w:tc>
        <w:tc>
          <w:tcPr>
            <w:tcW w:w="1666" w:type="dxa"/>
            <w:noWrap w:val="0"/>
            <w:vAlign w:val="center"/>
          </w:tcPr>
          <w:p w14:paraId="1DC61CC7">
            <w:pPr>
              <w:spacing w:line="288" w:lineRule="auto"/>
              <w:jc w:val="center"/>
              <w:rPr>
                <w:rFonts w:hint="eastAsia" w:ascii="宋体" w:hAnsi="宋体"/>
                <w:szCs w:val="21"/>
              </w:rPr>
            </w:pPr>
            <w:r>
              <w:rPr>
                <w:rFonts w:hint="eastAsia" w:ascii="宋体" w:hAnsi="宋体"/>
                <w:szCs w:val="21"/>
              </w:rPr>
              <w:t>电动阀整套</w:t>
            </w:r>
          </w:p>
        </w:tc>
        <w:tc>
          <w:tcPr>
            <w:tcW w:w="1236" w:type="dxa"/>
            <w:noWrap w:val="0"/>
            <w:vAlign w:val="center"/>
          </w:tcPr>
          <w:p w14:paraId="160B3B58">
            <w:pPr>
              <w:spacing w:line="288" w:lineRule="auto"/>
              <w:jc w:val="center"/>
              <w:rPr>
                <w:rFonts w:hint="eastAsia" w:ascii="宋体" w:hAnsi="宋体"/>
                <w:sz w:val="24"/>
                <w:szCs w:val="24"/>
              </w:rPr>
            </w:pPr>
            <w:r>
              <w:rPr>
                <w:rFonts w:hint="eastAsia" w:ascii="宋体" w:hAnsi="宋体"/>
                <w:szCs w:val="21"/>
              </w:rPr>
              <w:t>水木益华</w:t>
            </w:r>
          </w:p>
        </w:tc>
        <w:tc>
          <w:tcPr>
            <w:tcW w:w="1359" w:type="dxa"/>
            <w:noWrap w:val="0"/>
            <w:vAlign w:val="center"/>
          </w:tcPr>
          <w:p w14:paraId="59388AE5">
            <w:pPr>
              <w:spacing w:line="288" w:lineRule="auto"/>
              <w:jc w:val="center"/>
              <w:rPr>
                <w:rFonts w:hint="eastAsia" w:ascii="宋体" w:hAnsi="宋体" w:cs="宋体"/>
                <w:szCs w:val="21"/>
              </w:rPr>
            </w:pPr>
            <w:r>
              <w:rPr>
                <w:rFonts w:hint="eastAsia" w:ascii="宋体" w:hAnsi="宋体"/>
                <w:sz w:val="24"/>
                <w:szCs w:val="24"/>
                <w:lang w:val="zh-CN"/>
              </w:rPr>
              <w:t>SMYHB-16</w:t>
            </w:r>
          </w:p>
        </w:tc>
        <w:tc>
          <w:tcPr>
            <w:tcW w:w="3114" w:type="dxa"/>
            <w:noWrap w:val="0"/>
            <w:vAlign w:val="center"/>
          </w:tcPr>
          <w:p w14:paraId="2F8AAF39">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000000"/>
                <w:szCs w:val="24"/>
                <w:lang w:bidi="ar"/>
              </w:rPr>
            </w:pPr>
            <w:r>
              <w:rPr>
                <w:rFonts w:hint="eastAsia" w:ascii="宋体" w:hAnsi="宋体" w:cs="宋体"/>
                <w:color w:val="000000"/>
                <w:szCs w:val="24"/>
                <w:lang w:bidi="ar"/>
              </w:rPr>
              <w:t>材质：铸铁</w:t>
            </w:r>
          </w:p>
          <w:p w14:paraId="5C3D2CA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rPr>
            </w:pPr>
            <w:r>
              <w:rPr>
                <w:rFonts w:hint="eastAsia" w:ascii="宋体" w:hAnsi="宋体" w:cs="宋体"/>
                <w:color w:val="000000"/>
                <w:szCs w:val="24"/>
                <w:lang w:val="en-US" w:eastAsia="zh-CN" w:bidi="ar"/>
              </w:rPr>
              <w:t>口径：DN80</w:t>
            </w:r>
          </w:p>
        </w:tc>
        <w:tc>
          <w:tcPr>
            <w:tcW w:w="746" w:type="dxa"/>
            <w:noWrap w:val="0"/>
            <w:vAlign w:val="center"/>
          </w:tcPr>
          <w:p w14:paraId="32B8E27C">
            <w:pPr>
              <w:spacing w:line="288" w:lineRule="auto"/>
              <w:jc w:val="center"/>
              <w:rPr>
                <w:rFonts w:hint="eastAsia" w:ascii="宋体" w:hAnsi="宋体" w:cs="宋体"/>
                <w:color w:val="000000"/>
                <w:szCs w:val="21"/>
                <w:lang w:bidi="ar"/>
              </w:rPr>
            </w:pPr>
            <w:r>
              <w:rPr>
                <w:rFonts w:hint="eastAsia" w:ascii="宋体" w:hAnsi="宋体" w:cs="宋体"/>
                <w:color w:val="000000"/>
                <w:szCs w:val="21"/>
                <w:lang w:bidi="ar"/>
              </w:rPr>
              <w:t>2套</w:t>
            </w:r>
          </w:p>
        </w:tc>
      </w:tr>
      <w:tr w14:paraId="7D2F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36" w:type="dxa"/>
            <w:noWrap w:val="0"/>
            <w:vAlign w:val="center"/>
          </w:tcPr>
          <w:p w14:paraId="6C0A4C91">
            <w:pPr>
              <w:spacing w:line="288" w:lineRule="auto"/>
              <w:jc w:val="center"/>
              <w:rPr>
                <w:rFonts w:hint="eastAsia" w:ascii="宋体" w:hAnsi="宋体"/>
                <w:sz w:val="24"/>
                <w:szCs w:val="24"/>
              </w:rPr>
            </w:pPr>
            <w:r>
              <w:rPr>
                <w:rFonts w:hint="eastAsia" w:ascii="宋体" w:hAnsi="宋体"/>
                <w:sz w:val="24"/>
                <w:szCs w:val="24"/>
              </w:rPr>
              <w:t>4</w:t>
            </w:r>
          </w:p>
        </w:tc>
        <w:tc>
          <w:tcPr>
            <w:tcW w:w="1666" w:type="dxa"/>
            <w:noWrap w:val="0"/>
            <w:vAlign w:val="center"/>
          </w:tcPr>
          <w:p w14:paraId="1C853D1D">
            <w:pPr>
              <w:spacing w:line="288" w:lineRule="auto"/>
              <w:jc w:val="center"/>
              <w:rPr>
                <w:rFonts w:hint="eastAsia" w:ascii="宋体" w:hAnsi="宋体"/>
                <w:szCs w:val="21"/>
              </w:rPr>
            </w:pPr>
            <w:r>
              <w:rPr>
                <w:rFonts w:hint="eastAsia" w:ascii="宋体" w:hAnsi="宋体"/>
                <w:szCs w:val="21"/>
              </w:rPr>
              <w:t>滤布</w:t>
            </w:r>
          </w:p>
        </w:tc>
        <w:tc>
          <w:tcPr>
            <w:tcW w:w="1236" w:type="dxa"/>
            <w:noWrap w:val="0"/>
            <w:vAlign w:val="center"/>
          </w:tcPr>
          <w:p w14:paraId="622EE6DE">
            <w:pPr>
              <w:spacing w:line="288" w:lineRule="auto"/>
              <w:jc w:val="center"/>
              <w:rPr>
                <w:rFonts w:hint="eastAsia" w:ascii="宋体" w:hAnsi="宋体"/>
                <w:sz w:val="24"/>
                <w:szCs w:val="24"/>
              </w:rPr>
            </w:pPr>
            <w:r>
              <w:rPr>
                <w:rFonts w:hint="eastAsia" w:ascii="宋体" w:hAnsi="宋体"/>
                <w:szCs w:val="21"/>
              </w:rPr>
              <w:t>水木益华</w:t>
            </w:r>
          </w:p>
        </w:tc>
        <w:tc>
          <w:tcPr>
            <w:tcW w:w="1359" w:type="dxa"/>
            <w:noWrap w:val="0"/>
            <w:vAlign w:val="center"/>
          </w:tcPr>
          <w:p w14:paraId="1B5751DC">
            <w:pPr>
              <w:spacing w:line="288" w:lineRule="auto"/>
              <w:jc w:val="center"/>
              <w:rPr>
                <w:rFonts w:hint="eastAsia" w:ascii="宋体" w:hAnsi="宋体" w:cs="宋体"/>
                <w:szCs w:val="21"/>
              </w:rPr>
            </w:pPr>
            <w:r>
              <w:rPr>
                <w:rFonts w:hint="eastAsia" w:ascii="宋体" w:hAnsi="宋体"/>
                <w:sz w:val="24"/>
                <w:szCs w:val="24"/>
                <w:lang w:val="zh-CN"/>
              </w:rPr>
              <w:t>SMYHB-16</w:t>
            </w:r>
          </w:p>
        </w:tc>
        <w:tc>
          <w:tcPr>
            <w:tcW w:w="3114" w:type="dxa"/>
            <w:noWrap w:val="0"/>
            <w:vAlign w:val="center"/>
          </w:tcPr>
          <w:p w14:paraId="7E258EDB">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sz w:val="24"/>
              </w:rPr>
            </w:pPr>
            <w:r>
              <w:rPr>
                <w:rFonts w:hint="eastAsia" w:ascii="宋体" w:hAnsi="宋体" w:eastAsia="宋体" w:cs="宋体"/>
                <w:color w:val="000000"/>
                <w:kern w:val="0"/>
                <w:sz w:val="24"/>
                <w:szCs w:val="24"/>
                <w:lang w:bidi="ar"/>
              </w:rPr>
              <w:t>每套设备</w:t>
            </w:r>
            <w:r>
              <w:rPr>
                <w:rFonts w:hint="eastAsia" w:ascii="宋体" w:hAnsi="宋体" w:eastAsia="宋体" w:cs="宋体"/>
                <w:color w:val="000000"/>
                <w:kern w:val="0"/>
                <w:sz w:val="24"/>
                <w:szCs w:val="24"/>
                <w:lang w:val="en-US" w:eastAsia="zh-CN" w:bidi="ar"/>
              </w:rPr>
              <w:t>16</w:t>
            </w:r>
            <w:r>
              <w:rPr>
                <w:rFonts w:hint="eastAsia" w:ascii="宋体" w:hAnsi="宋体" w:eastAsia="宋体" w:cs="宋体"/>
                <w:color w:val="000000"/>
                <w:kern w:val="0"/>
                <w:sz w:val="24"/>
                <w:szCs w:val="24"/>
                <w:lang w:bidi="ar"/>
              </w:rPr>
              <w:t>个滤盘，每个滤盘6片滤布，共</w:t>
            </w:r>
            <w:r>
              <w:rPr>
                <w:rFonts w:hint="eastAsia" w:ascii="宋体" w:hAnsi="宋体" w:eastAsia="宋体" w:cs="宋体"/>
                <w:color w:val="000000"/>
                <w:kern w:val="0"/>
                <w:sz w:val="24"/>
                <w:szCs w:val="24"/>
                <w:lang w:val="en-US" w:eastAsia="zh-CN" w:bidi="ar"/>
              </w:rPr>
              <w:t>96</w:t>
            </w:r>
            <w:r>
              <w:rPr>
                <w:rFonts w:hint="eastAsia" w:ascii="宋体" w:hAnsi="宋体" w:eastAsia="宋体" w:cs="宋体"/>
                <w:color w:val="000000"/>
                <w:kern w:val="0"/>
                <w:sz w:val="24"/>
                <w:szCs w:val="24"/>
                <w:lang w:bidi="ar"/>
              </w:rPr>
              <w:t>片滤布。每个滤盘过滤面积≥12.6㎡，滤布水通量≥10.5m³/㎡/h，经滤布处理后出水SS≤10mg/L。</w:t>
            </w:r>
          </w:p>
        </w:tc>
        <w:tc>
          <w:tcPr>
            <w:tcW w:w="746" w:type="dxa"/>
            <w:noWrap w:val="0"/>
            <w:vAlign w:val="center"/>
          </w:tcPr>
          <w:p w14:paraId="2BE31D59">
            <w:pPr>
              <w:spacing w:line="288" w:lineRule="auto"/>
              <w:jc w:val="center"/>
              <w:rPr>
                <w:rFonts w:hint="eastAsia" w:ascii="宋体" w:hAnsi="宋体" w:cs="宋体"/>
                <w:color w:val="000000"/>
                <w:szCs w:val="21"/>
                <w:lang w:bidi="ar"/>
              </w:rPr>
            </w:pPr>
            <w:r>
              <w:rPr>
                <w:rFonts w:hint="eastAsia" w:ascii="宋体" w:hAnsi="宋体" w:cs="宋体"/>
                <w:color w:val="000000"/>
                <w:szCs w:val="21"/>
                <w:lang w:bidi="ar"/>
              </w:rPr>
              <w:t>96块</w:t>
            </w:r>
          </w:p>
        </w:tc>
      </w:tr>
      <w:tr w14:paraId="1674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36" w:type="dxa"/>
            <w:noWrap w:val="0"/>
            <w:vAlign w:val="center"/>
          </w:tcPr>
          <w:p w14:paraId="5F17C259">
            <w:pPr>
              <w:spacing w:line="288" w:lineRule="auto"/>
              <w:jc w:val="center"/>
              <w:rPr>
                <w:rFonts w:hint="eastAsia" w:ascii="宋体" w:hAnsi="宋体"/>
                <w:sz w:val="24"/>
                <w:szCs w:val="24"/>
              </w:rPr>
            </w:pPr>
            <w:r>
              <w:rPr>
                <w:rFonts w:hint="eastAsia" w:ascii="宋体" w:hAnsi="宋体"/>
                <w:sz w:val="24"/>
                <w:szCs w:val="24"/>
              </w:rPr>
              <w:t>5</w:t>
            </w:r>
          </w:p>
        </w:tc>
        <w:tc>
          <w:tcPr>
            <w:tcW w:w="1666" w:type="dxa"/>
            <w:noWrap w:val="0"/>
            <w:vAlign w:val="center"/>
          </w:tcPr>
          <w:p w14:paraId="262B833B">
            <w:pPr>
              <w:spacing w:line="288" w:lineRule="auto"/>
              <w:jc w:val="center"/>
              <w:rPr>
                <w:rFonts w:hint="eastAsia" w:ascii="宋体" w:hAnsi="宋体"/>
                <w:szCs w:val="21"/>
              </w:rPr>
            </w:pPr>
            <w:r>
              <w:rPr>
                <w:rFonts w:hint="eastAsia" w:ascii="宋体" w:hAnsi="宋体"/>
                <w:szCs w:val="21"/>
              </w:rPr>
              <w:t>吸口</w:t>
            </w:r>
          </w:p>
        </w:tc>
        <w:tc>
          <w:tcPr>
            <w:tcW w:w="1236" w:type="dxa"/>
            <w:noWrap w:val="0"/>
            <w:vAlign w:val="center"/>
          </w:tcPr>
          <w:p w14:paraId="610B5B8B">
            <w:pPr>
              <w:spacing w:line="288" w:lineRule="auto"/>
              <w:jc w:val="center"/>
              <w:rPr>
                <w:rFonts w:hint="eastAsia" w:ascii="宋体" w:hAnsi="宋体"/>
                <w:sz w:val="24"/>
                <w:szCs w:val="24"/>
              </w:rPr>
            </w:pPr>
            <w:r>
              <w:rPr>
                <w:rFonts w:hint="eastAsia" w:ascii="宋体" w:hAnsi="宋体"/>
                <w:szCs w:val="21"/>
              </w:rPr>
              <w:t>水木益华</w:t>
            </w:r>
          </w:p>
        </w:tc>
        <w:tc>
          <w:tcPr>
            <w:tcW w:w="1359" w:type="dxa"/>
            <w:noWrap w:val="0"/>
            <w:vAlign w:val="center"/>
          </w:tcPr>
          <w:p w14:paraId="43C70885">
            <w:pPr>
              <w:spacing w:line="288" w:lineRule="auto"/>
              <w:jc w:val="center"/>
              <w:rPr>
                <w:rFonts w:hint="eastAsia" w:ascii="宋体" w:hAnsi="宋体" w:cs="宋体"/>
                <w:szCs w:val="21"/>
              </w:rPr>
            </w:pPr>
            <w:r>
              <w:rPr>
                <w:rFonts w:hint="eastAsia" w:ascii="宋体" w:hAnsi="宋体"/>
                <w:sz w:val="24"/>
                <w:szCs w:val="24"/>
                <w:lang w:val="zh-CN"/>
              </w:rPr>
              <w:t>SMYHB-16</w:t>
            </w:r>
          </w:p>
        </w:tc>
        <w:tc>
          <w:tcPr>
            <w:tcW w:w="3114" w:type="dxa"/>
            <w:noWrap w:val="0"/>
            <w:vAlign w:val="center"/>
          </w:tcPr>
          <w:p w14:paraId="1CC39973">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材质：高强度ABS+304不锈钢</w:t>
            </w:r>
          </w:p>
          <w:p w14:paraId="297FB942">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尺寸：长945mm、面板宽125mm、</w:t>
            </w:r>
          </w:p>
          <w:p w14:paraId="506B79A2">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sz w:val="24"/>
              </w:rPr>
            </w:pPr>
            <w:r>
              <w:rPr>
                <w:rFonts w:hint="eastAsia" w:ascii="宋体" w:hAnsi="宋体" w:eastAsia="宋体" w:cs="宋体"/>
                <w:color w:val="000000"/>
                <w:kern w:val="0"/>
                <w:sz w:val="24"/>
                <w:szCs w:val="24"/>
                <w:lang w:bidi="ar"/>
              </w:rPr>
              <w:t>吸口厚度为95mm。</w:t>
            </w:r>
          </w:p>
        </w:tc>
        <w:tc>
          <w:tcPr>
            <w:tcW w:w="746" w:type="dxa"/>
            <w:noWrap w:val="0"/>
            <w:vAlign w:val="center"/>
          </w:tcPr>
          <w:p w14:paraId="1C285D36">
            <w:pPr>
              <w:spacing w:line="288" w:lineRule="auto"/>
              <w:jc w:val="center"/>
              <w:rPr>
                <w:rFonts w:hint="eastAsia" w:ascii="宋体" w:hAnsi="宋体" w:cs="宋体"/>
                <w:color w:val="000000"/>
                <w:szCs w:val="21"/>
                <w:lang w:bidi="ar"/>
              </w:rPr>
            </w:pPr>
            <w:r>
              <w:rPr>
                <w:rFonts w:hint="eastAsia" w:ascii="宋体" w:hAnsi="宋体" w:cs="宋体"/>
                <w:color w:val="000000"/>
                <w:szCs w:val="21"/>
                <w:lang w:bidi="ar"/>
              </w:rPr>
              <w:t>32个</w:t>
            </w:r>
          </w:p>
        </w:tc>
      </w:tr>
      <w:tr w14:paraId="6696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36" w:type="dxa"/>
            <w:noWrap w:val="0"/>
            <w:vAlign w:val="center"/>
          </w:tcPr>
          <w:p w14:paraId="3FC644A5">
            <w:pPr>
              <w:spacing w:line="288" w:lineRule="auto"/>
              <w:jc w:val="center"/>
              <w:rPr>
                <w:rFonts w:hint="eastAsia" w:ascii="宋体" w:hAnsi="宋体"/>
                <w:sz w:val="24"/>
                <w:szCs w:val="24"/>
              </w:rPr>
            </w:pPr>
            <w:r>
              <w:rPr>
                <w:rFonts w:hint="eastAsia" w:ascii="宋体" w:hAnsi="宋体"/>
                <w:sz w:val="24"/>
                <w:szCs w:val="24"/>
              </w:rPr>
              <w:t>6</w:t>
            </w:r>
          </w:p>
        </w:tc>
        <w:tc>
          <w:tcPr>
            <w:tcW w:w="1666" w:type="dxa"/>
            <w:noWrap w:val="0"/>
            <w:vAlign w:val="center"/>
          </w:tcPr>
          <w:p w14:paraId="087A920C">
            <w:pPr>
              <w:spacing w:line="288" w:lineRule="auto"/>
              <w:jc w:val="center"/>
              <w:rPr>
                <w:rFonts w:hint="eastAsia" w:ascii="宋体" w:hAnsi="宋体"/>
                <w:szCs w:val="21"/>
              </w:rPr>
            </w:pPr>
            <w:r>
              <w:rPr>
                <w:rFonts w:hint="eastAsia" w:ascii="宋体" w:hAnsi="宋体"/>
                <w:szCs w:val="21"/>
              </w:rPr>
              <w:t>软管</w:t>
            </w:r>
          </w:p>
        </w:tc>
        <w:tc>
          <w:tcPr>
            <w:tcW w:w="1236" w:type="dxa"/>
            <w:noWrap w:val="0"/>
            <w:vAlign w:val="center"/>
          </w:tcPr>
          <w:p w14:paraId="2DEA2879">
            <w:pPr>
              <w:spacing w:line="288" w:lineRule="auto"/>
              <w:jc w:val="center"/>
              <w:rPr>
                <w:rFonts w:hint="eastAsia" w:ascii="宋体" w:hAnsi="宋体"/>
                <w:sz w:val="24"/>
                <w:szCs w:val="24"/>
              </w:rPr>
            </w:pPr>
            <w:r>
              <w:rPr>
                <w:rFonts w:hint="eastAsia" w:ascii="宋体" w:hAnsi="宋体"/>
                <w:szCs w:val="21"/>
              </w:rPr>
              <w:t>水木益华</w:t>
            </w:r>
          </w:p>
        </w:tc>
        <w:tc>
          <w:tcPr>
            <w:tcW w:w="1359" w:type="dxa"/>
            <w:noWrap w:val="0"/>
            <w:vAlign w:val="center"/>
          </w:tcPr>
          <w:p w14:paraId="6A13DE68">
            <w:pPr>
              <w:spacing w:line="288" w:lineRule="auto"/>
              <w:jc w:val="center"/>
              <w:rPr>
                <w:rFonts w:hint="eastAsia" w:ascii="宋体" w:hAnsi="宋体" w:cs="宋体"/>
                <w:szCs w:val="21"/>
              </w:rPr>
            </w:pPr>
            <w:r>
              <w:rPr>
                <w:rFonts w:hint="eastAsia" w:ascii="宋体" w:hAnsi="宋体"/>
                <w:sz w:val="24"/>
                <w:szCs w:val="24"/>
                <w:lang w:val="zh-CN"/>
              </w:rPr>
              <w:t>SMYHB-16</w:t>
            </w:r>
          </w:p>
        </w:tc>
        <w:tc>
          <w:tcPr>
            <w:tcW w:w="3114" w:type="dxa"/>
            <w:noWrap w:val="0"/>
            <w:vAlign w:val="center"/>
          </w:tcPr>
          <w:p w14:paraId="7237206E">
            <w:pPr>
              <w:pStyle w:val="2"/>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hint="eastAsia" w:eastAsia="宋体"/>
                <w:sz w:val="24"/>
                <w:lang w:eastAsia="zh-CN"/>
              </w:rPr>
            </w:pPr>
            <w:r>
              <w:rPr>
                <w:rFonts w:hint="eastAsia" w:ascii="宋体" w:hAnsi="宋体" w:eastAsia="宋体" w:cs="宋体"/>
                <w:color w:val="000000"/>
                <w:kern w:val="0"/>
                <w:sz w:val="24"/>
                <w:szCs w:val="24"/>
                <w:lang w:bidi="ar"/>
              </w:rPr>
              <w:t>内径：</w:t>
            </w:r>
            <w:r>
              <w:rPr>
                <w:rFonts w:ascii="宋体" w:hAnsi="宋体" w:eastAsia="宋体" w:cs="宋体"/>
                <w:color w:val="000000"/>
                <w:kern w:val="0"/>
                <w:sz w:val="24"/>
                <w:szCs w:val="24"/>
                <w:lang w:bidi="ar"/>
              </w:rPr>
              <w:t>50mm、壁厚：3mm、长3m/</w:t>
            </w:r>
            <w:r>
              <w:rPr>
                <w:rFonts w:hint="eastAsia" w:ascii="宋体" w:hAnsi="宋体" w:eastAsia="宋体" w:cs="宋体"/>
                <w:color w:val="000000"/>
                <w:kern w:val="0"/>
                <w:sz w:val="24"/>
                <w:szCs w:val="24"/>
                <w:lang w:val="en-US" w:eastAsia="zh-CN" w:bidi="ar"/>
              </w:rPr>
              <w:t>根</w:t>
            </w:r>
          </w:p>
        </w:tc>
        <w:tc>
          <w:tcPr>
            <w:tcW w:w="746" w:type="dxa"/>
            <w:noWrap w:val="0"/>
            <w:vAlign w:val="center"/>
          </w:tcPr>
          <w:p w14:paraId="2CB36A59">
            <w:pPr>
              <w:spacing w:line="288" w:lineRule="auto"/>
              <w:jc w:val="center"/>
              <w:rPr>
                <w:rFonts w:hint="eastAsia" w:ascii="宋体" w:hAnsi="宋体" w:cs="宋体"/>
                <w:color w:val="000000"/>
                <w:szCs w:val="21"/>
                <w:lang w:bidi="ar"/>
              </w:rPr>
            </w:pPr>
            <w:r>
              <w:rPr>
                <w:rFonts w:hint="eastAsia" w:ascii="宋体" w:hAnsi="宋体" w:cs="宋体"/>
                <w:color w:val="000000"/>
                <w:szCs w:val="21"/>
                <w:lang w:val="en-US" w:eastAsia="zh-CN" w:bidi="ar"/>
              </w:rPr>
              <w:t>32</w:t>
            </w:r>
            <w:r>
              <w:rPr>
                <w:rFonts w:hint="eastAsia" w:ascii="宋体" w:hAnsi="宋体" w:cs="宋体"/>
                <w:color w:val="000000"/>
                <w:szCs w:val="21"/>
                <w:lang w:bidi="ar"/>
              </w:rPr>
              <w:t>根</w:t>
            </w:r>
          </w:p>
        </w:tc>
      </w:tr>
      <w:tr w14:paraId="7E501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36" w:type="dxa"/>
            <w:noWrap w:val="0"/>
            <w:vAlign w:val="center"/>
          </w:tcPr>
          <w:p w14:paraId="62C12A7E">
            <w:pPr>
              <w:spacing w:line="288" w:lineRule="auto"/>
              <w:jc w:val="center"/>
              <w:rPr>
                <w:rFonts w:ascii="宋体" w:hAnsi="宋体"/>
                <w:sz w:val="24"/>
                <w:szCs w:val="24"/>
              </w:rPr>
            </w:pPr>
            <w:r>
              <w:rPr>
                <w:rFonts w:hint="eastAsia" w:ascii="宋体" w:hAnsi="宋体"/>
                <w:sz w:val="24"/>
                <w:szCs w:val="24"/>
              </w:rPr>
              <w:t>7</w:t>
            </w:r>
          </w:p>
        </w:tc>
        <w:tc>
          <w:tcPr>
            <w:tcW w:w="1666" w:type="dxa"/>
            <w:noWrap w:val="0"/>
            <w:vAlign w:val="center"/>
          </w:tcPr>
          <w:p w14:paraId="247F1B03">
            <w:pPr>
              <w:spacing w:line="288" w:lineRule="auto"/>
              <w:jc w:val="center"/>
              <w:rPr>
                <w:rFonts w:hint="eastAsia" w:ascii="宋体" w:hAnsi="宋体"/>
                <w:szCs w:val="21"/>
              </w:rPr>
            </w:pPr>
            <w:r>
              <w:rPr>
                <w:rFonts w:hint="eastAsia" w:ascii="宋体" w:hAnsi="宋体"/>
                <w:szCs w:val="21"/>
              </w:rPr>
              <w:t>丝杆</w:t>
            </w:r>
          </w:p>
        </w:tc>
        <w:tc>
          <w:tcPr>
            <w:tcW w:w="1236" w:type="dxa"/>
            <w:noWrap w:val="0"/>
            <w:vAlign w:val="center"/>
          </w:tcPr>
          <w:p w14:paraId="2A7678D6">
            <w:pPr>
              <w:spacing w:line="288" w:lineRule="auto"/>
              <w:jc w:val="center"/>
              <w:rPr>
                <w:rFonts w:hint="eastAsia" w:ascii="宋体" w:hAnsi="宋体"/>
                <w:szCs w:val="21"/>
              </w:rPr>
            </w:pPr>
            <w:r>
              <w:rPr>
                <w:rFonts w:hint="eastAsia" w:ascii="宋体" w:hAnsi="宋体"/>
                <w:szCs w:val="21"/>
              </w:rPr>
              <w:t>水木益华</w:t>
            </w:r>
          </w:p>
        </w:tc>
        <w:tc>
          <w:tcPr>
            <w:tcW w:w="1359" w:type="dxa"/>
            <w:noWrap w:val="0"/>
            <w:vAlign w:val="center"/>
          </w:tcPr>
          <w:p w14:paraId="31ADE506">
            <w:pPr>
              <w:spacing w:line="288" w:lineRule="auto"/>
              <w:jc w:val="center"/>
              <w:rPr>
                <w:rFonts w:hint="eastAsia" w:ascii="宋体" w:hAnsi="宋体" w:cs="宋体"/>
                <w:color w:val="000000"/>
                <w:szCs w:val="21"/>
                <w:lang w:bidi="ar"/>
              </w:rPr>
            </w:pPr>
            <w:r>
              <w:rPr>
                <w:rFonts w:hint="eastAsia" w:ascii="宋体" w:hAnsi="宋体"/>
                <w:sz w:val="24"/>
                <w:szCs w:val="24"/>
                <w:lang w:val="zh-CN"/>
              </w:rPr>
              <w:t>SMYHB-16</w:t>
            </w:r>
          </w:p>
        </w:tc>
        <w:tc>
          <w:tcPr>
            <w:tcW w:w="3114" w:type="dxa"/>
            <w:noWrap w:val="0"/>
            <w:vAlign w:val="center"/>
          </w:tcPr>
          <w:p w14:paraId="5DDF993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000000"/>
                <w:szCs w:val="21"/>
                <w:lang w:bidi="ar"/>
              </w:rPr>
            </w:pPr>
            <w:r>
              <w:rPr>
                <w:rFonts w:hint="eastAsia" w:ascii="宋体" w:hAnsi="宋体" w:cs="宋体"/>
                <w:color w:val="000000"/>
                <w:szCs w:val="21"/>
                <w:lang w:bidi="ar"/>
              </w:rPr>
              <w:t>材质</w:t>
            </w:r>
            <w:r>
              <w:rPr>
                <w:rFonts w:hint="eastAsia" w:ascii="宋体" w:hAnsi="宋体" w:cs="宋体"/>
                <w:color w:val="000000"/>
                <w:szCs w:val="21"/>
                <w:lang w:eastAsia="zh-CN" w:bidi="ar"/>
              </w:rPr>
              <w:t>：</w:t>
            </w:r>
            <w:r>
              <w:rPr>
                <w:rFonts w:hint="eastAsia" w:ascii="宋体" w:hAnsi="宋体" w:cs="宋体"/>
                <w:color w:val="000000"/>
                <w:szCs w:val="21"/>
                <w:lang w:bidi="ar"/>
              </w:rPr>
              <w:t>304不锈钢</w:t>
            </w:r>
          </w:p>
          <w:p w14:paraId="2370931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rPr>
            </w:pPr>
            <w:r>
              <w:rPr>
                <w:rFonts w:hint="eastAsia" w:ascii="宋体" w:hAnsi="宋体" w:cs="宋体"/>
                <w:color w:val="000000"/>
                <w:szCs w:val="21"/>
                <w:lang w:val="en-US" w:eastAsia="zh-CN" w:bidi="ar"/>
              </w:rPr>
              <w:t>尺寸：</w:t>
            </w:r>
            <w:r>
              <w:rPr>
                <w:rFonts w:hint="eastAsia" w:ascii="宋体" w:hAnsi="宋体" w:cs="宋体"/>
                <w:color w:val="000000"/>
                <w:szCs w:val="21"/>
                <w:lang w:bidi="ar"/>
              </w:rPr>
              <w:t>M16</w:t>
            </w:r>
            <w:r>
              <w:rPr>
                <w:rFonts w:hint="eastAsia" w:ascii="宋体" w:hAnsi="宋体" w:cs="宋体"/>
                <w:color w:val="000000"/>
                <w:szCs w:val="21"/>
                <w:lang w:val="en-US" w:eastAsia="zh-CN" w:bidi="ar"/>
              </w:rPr>
              <w:t>×</w:t>
            </w:r>
            <w:r>
              <w:rPr>
                <w:rFonts w:hint="eastAsia" w:ascii="宋体" w:hAnsi="宋体" w:cs="宋体"/>
                <w:color w:val="000000"/>
                <w:szCs w:val="21"/>
                <w:lang w:bidi="ar"/>
              </w:rPr>
              <w:t>1135</w:t>
            </w:r>
            <w:r>
              <w:rPr>
                <w:rFonts w:hint="eastAsia" w:ascii="宋体" w:hAnsi="宋体" w:cs="宋体"/>
                <w:color w:val="000000"/>
                <w:szCs w:val="21"/>
                <w:lang w:val="en-US" w:eastAsia="zh-CN" w:bidi="ar"/>
              </w:rPr>
              <w:t>mm</w:t>
            </w:r>
          </w:p>
        </w:tc>
        <w:tc>
          <w:tcPr>
            <w:tcW w:w="746" w:type="dxa"/>
            <w:noWrap w:val="0"/>
            <w:vAlign w:val="center"/>
          </w:tcPr>
          <w:p w14:paraId="1502E790">
            <w:pPr>
              <w:spacing w:line="288" w:lineRule="auto"/>
              <w:jc w:val="center"/>
              <w:rPr>
                <w:rFonts w:hint="eastAsia" w:ascii="宋体" w:hAnsi="宋体" w:cs="宋体"/>
                <w:color w:val="000000"/>
                <w:szCs w:val="21"/>
                <w:lang w:bidi="ar"/>
              </w:rPr>
            </w:pPr>
            <w:r>
              <w:rPr>
                <w:rFonts w:hint="eastAsia" w:ascii="宋体" w:hAnsi="宋体" w:cs="宋体"/>
                <w:color w:val="000000"/>
                <w:szCs w:val="21"/>
                <w:lang w:bidi="ar"/>
              </w:rPr>
              <w:t>10根</w:t>
            </w:r>
          </w:p>
        </w:tc>
      </w:tr>
      <w:tr w14:paraId="3FD4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36" w:type="dxa"/>
            <w:noWrap w:val="0"/>
            <w:vAlign w:val="center"/>
          </w:tcPr>
          <w:p w14:paraId="53CDEE8E">
            <w:pPr>
              <w:spacing w:line="288" w:lineRule="auto"/>
              <w:jc w:val="center"/>
              <w:rPr>
                <w:rFonts w:ascii="宋体" w:hAnsi="宋体"/>
                <w:sz w:val="24"/>
                <w:szCs w:val="24"/>
              </w:rPr>
            </w:pPr>
            <w:r>
              <w:rPr>
                <w:rFonts w:hint="eastAsia" w:ascii="宋体" w:hAnsi="宋体"/>
                <w:sz w:val="24"/>
                <w:szCs w:val="24"/>
              </w:rPr>
              <w:t>8</w:t>
            </w:r>
          </w:p>
        </w:tc>
        <w:tc>
          <w:tcPr>
            <w:tcW w:w="1666" w:type="dxa"/>
            <w:noWrap w:val="0"/>
            <w:vAlign w:val="center"/>
          </w:tcPr>
          <w:p w14:paraId="17AF67FD">
            <w:pPr>
              <w:spacing w:line="288" w:lineRule="auto"/>
              <w:jc w:val="center"/>
              <w:rPr>
                <w:rFonts w:hint="eastAsia" w:ascii="宋体" w:hAnsi="宋体"/>
                <w:szCs w:val="21"/>
              </w:rPr>
            </w:pPr>
            <w:r>
              <w:rPr>
                <w:rFonts w:hint="eastAsia" w:ascii="宋体" w:hAnsi="宋体"/>
                <w:szCs w:val="21"/>
              </w:rPr>
              <w:t>角钢</w:t>
            </w:r>
          </w:p>
        </w:tc>
        <w:tc>
          <w:tcPr>
            <w:tcW w:w="1236" w:type="dxa"/>
            <w:noWrap w:val="0"/>
            <w:vAlign w:val="center"/>
          </w:tcPr>
          <w:p w14:paraId="049780AF">
            <w:pPr>
              <w:spacing w:line="288" w:lineRule="auto"/>
              <w:jc w:val="center"/>
              <w:rPr>
                <w:rFonts w:hint="eastAsia" w:ascii="宋体" w:hAnsi="宋体"/>
                <w:szCs w:val="21"/>
              </w:rPr>
            </w:pPr>
            <w:r>
              <w:rPr>
                <w:rFonts w:hint="eastAsia" w:ascii="宋体" w:hAnsi="宋体"/>
                <w:szCs w:val="21"/>
              </w:rPr>
              <w:t>水木益华</w:t>
            </w:r>
          </w:p>
        </w:tc>
        <w:tc>
          <w:tcPr>
            <w:tcW w:w="1359" w:type="dxa"/>
            <w:noWrap w:val="0"/>
            <w:vAlign w:val="center"/>
          </w:tcPr>
          <w:p w14:paraId="59A63922">
            <w:pPr>
              <w:spacing w:line="288" w:lineRule="auto"/>
              <w:jc w:val="center"/>
              <w:rPr>
                <w:rFonts w:hint="eastAsia" w:ascii="宋体" w:hAnsi="宋体" w:cs="宋体"/>
                <w:color w:val="000000"/>
                <w:szCs w:val="21"/>
                <w:lang w:bidi="ar"/>
              </w:rPr>
            </w:pPr>
            <w:r>
              <w:rPr>
                <w:rFonts w:hint="eastAsia" w:ascii="宋体" w:hAnsi="宋体"/>
                <w:sz w:val="24"/>
                <w:szCs w:val="24"/>
                <w:lang w:val="zh-CN"/>
              </w:rPr>
              <w:t>SMYHB-16</w:t>
            </w:r>
          </w:p>
        </w:tc>
        <w:tc>
          <w:tcPr>
            <w:tcW w:w="3114" w:type="dxa"/>
            <w:noWrap w:val="0"/>
            <w:vAlign w:val="center"/>
          </w:tcPr>
          <w:p w14:paraId="0954368B">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000000"/>
                <w:szCs w:val="21"/>
                <w:lang w:bidi="ar"/>
              </w:rPr>
            </w:pPr>
            <w:r>
              <w:rPr>
                <w:rFonts w:hint="eastAsia" w:ascii="宋体" w:hAnsi="宋体" w:cs="宋体"/>
                <w:color w:val="000000"/>
                <w:szCs w:val="21"/>
                <w:lang w:bidi="ar"/>
              </w:rPr>
              <w:t>材质</w:t>
            </w:r>
            <w:r>
              <w:rPr>
                <w:rFonts w:hint="eastAsia" w:ascii="宋体" w:hAnsi="宋体" w:cs="宋体"/>
                <w:color w:val="000000"/>
                <w:szCs w:val="21"/>
                <w:lang w:eastAsia="zh-CN" w:bidi="ar"/>
              </w:rPr>
              <w:t>：</w:t>
            </w:r>
            <w:r>
              <w:rPr>
                <w:rFonts w:hint="eastAsia" w:ascii="宋体" w:hAnsi="宋体" w:cs="宋体"/>
                <w:color w:val="000000"/>
                <w:szCs w:val="21"/>
                <w:lang w:bidi="ar"/>
              </w:rPr>
              <w:t>304不锈钢</w:t>
            </w:r>
          </w:p>
          <w:p w14:paraId="4108DD5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000000"/>
                <w:szCs w:val="21"/>
                <w:lang w:val="en-US" w:eastAsia="zh-CN" w:bidi="ar"/>
              </w:rPr>
            </w:pPr>
            <w:r>
              <w:rPr>
                <w:rFonts w:hint="eastAsia" w:ascii="宋体" w:hAnsi="宋体" w:cs="宋体"/>
                <w:color w:val="000000"/>
                <w:szCs w:val="21"/>
                <w:lang w:val="en-US" w:eastAsia="zh-CN" w:bidi="ar"/>
              </w:rPr>
              <w:t>尺寸：50cm×50mm×50mm</w:t>
            </w:r>
          </w:p>
        </w:tc>
        <w:tc>
          <w:tcPr>
            <w:tcW w:w="746" w:type="dxa"/>
            <w:noWrap w:val="0"/>
            <w:vAlign w:val="center"/>
          </w:tcPr>
          <w:p w14:paraId="7F871C6D">
            <w:pPr>
              <w:spacing w:line="288" w:lineRule="auto"/>
              <w:jc w:val="center"/>
              <w:rPr>
                <w:rFonts w:hint="eastAsia" w:ascii="宋体" w:hAnsi="宋体" w:cs="宋体"/>
                <w:color w:val="000000"/>
                <w:szCs w:val="21"/>
                <w:lang w:bidi="ar"/>
              </w:rPr>
            </w:pPr>
            <w:r>
              <w:rPr>
                <w:rFonts w:hint="eastAsia" w:ascii="宋体" w:hAnsi="宋体" w:cs="宋体"/>
                <w:color w:val="000000"/>
                <w:szCs w:val="21"/>
                <w:lang w:bidi="ar"/>
              </w:rPr>
              <w:t>10个</w:t>
            </w:r>
          </w:p>
        </w:tc>
      </w:tr>
      <w:tr w14:paraId="45FD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36" w:type="dxa"/>
            <w:noWrap w:val="0"/>
            <w:vAlign w:val="center"/>
          </w:tcPr>
          <w:p w14:paraId="7AFAD9E1">
            <w:pPr>
              <w:spacing w:line="288" w:lineRule="auto"/>
              <w:jc w:val="center"/>
              <w:rPr>
                <w:rFonts w:ascii="宋体" w:hAnsi="宋体"/>
                <w:sz w:val="24"/>
                <w:szCs w:val="24"/>
              </w:rPr>
            </w:pPr>
            <w:r>
              <w:rPr>
                <w:rFonts w:hint="eastAsia" w:ascii="宋体" w:hAnsi="宋体"/>
                <w:sz w:val="24"/>
                <w:szCs w:val="24"/>
              </w:rPr>
              <w:t>9</w:t>
            </w:r>
          </w:p>
        </w:tc>
        <w:tc>
          <w:tcPr>
            <w:tcW w:w="1666" w:type="dxa"/>
            <w:noWrap w:val="0"/>
            <w:vAlign w:val="center"/>
          </w:tcPr>
          <w:p w14:paraId="10CB3AF4">
            <w:pPr>
              <w:spacing w:line="288" w:lineRule="auto"/>
              <w:jc w:val="center"/>
              <w:rPr>
                <w:rFonts w:hint="eastAsia" w:ascii="宋体" w:hAnsi="宋体"/>
                <w:szCs w:val="21"/>
              </w:rPr>
            </w:pPr>
            <w:r>
              <w:rPr>
                <w:rFonts w:hint="eastAsia" w:ascii="宋体" w:hAnsi="宋体"/>
                <w:szCs w:val="21"/>
              </w:rPr>
              <w:t>膨胀螺</w:t>
            </w:r>
            <w:r>
              <w:rPr>
                <w:rFonts w:hint="eastAsia" w:ascii="宋体" w:hAnsi="宋体"/>
                <w:szCs w:val="21"/>
                <w:lang w:val="en-US" w:eastAsia="zh-CN"/>
              </w:rPr>
              <w:t>栓</w:t>
            </w:r>
          </w:p>
        </w:tc>
        <w:tc>
          <w:tcPr>
            <w:tcW w:w="1236" w:type="dxa"/>
            <w:noWrap w:val="0"/>
            <w:vAlign w:val="center"/>
          </w:tcPr>
          <w:p w14:paraId="38F4569B">
            <w:pPr>
              <w:spacing w:line="288" w:lineRule="auto"/>
              <w:jc w:val="center"/>
              <w:rPr>
                <w:rFonts w:hint="eastAsia" w:ascii="宋体" w:hAnsi="宋体"/>
                <w:szCs w:val="21"/>
              </w:rPr>
            </w:pPr>
            <w:r>
              <w:rPr>
                <w:rFonts w:hint="eastAsia" w:ascii="宋体" w:hAnsi="宋体"/>
                <w:szCs w:val="21"/>
              </w:rPr>
              <w:t>水木益华</w:t>
            </w:r>
          </w:p>
        </w:tc>
        <w:tc>
          <w:tcPr>
            <w:tcW w:w="1359" w:type="dxa"/>
            <w:noWrap w:val="0"/>
            <w:vAlign w:val="center"/>
          </w:tcPr>
          <w:p w14:paraId="6E3E8A9B">
            <w:pPr>
              <w:spacing w:line="288" w:lineRule="auto"/>
              <w:jc w:val="center"/>
              <w:rPr>
                <w:rFonts w:hint="eastAsia" w:ascii="宋体" w:hAnsi="宋体" w:cs="宋体"/>
                <w:color w:val="000000"/>
                <w:szCs w:val="21"/>
                <w:lang w:bidi="ar"/>
              </w:rPr>
            </w:pPr>
            <w:r>
              <w:rPr>
                <w:rFonts w:hint="eastAsia" w:ascii="宋体" w:hAnsi="宋体"/>
                <w:sz w:val="24"/>
                <w:szCs w:val="24"/>
                <w:lang w:val="zh-CN"/>
              </w:rPr>
              <w:t>SMYHB-16</w:t>
            </w:r>
          </w:p>
        </w:tc>
        <w:tc>
          <w:tcPr>
            <w:tcW w:w="3114" w:type="dxa"/>
            <w:noWrap w:val="0"/>
            <w:vAlign w:val="center"/>
          </w:tcPr>
          <w:p w14:paraId="0A02569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000000"/>
                <w:szCs w:val="21"/>
                <w:lang w:bidi="ar"/>
              </w:rPr>
            </w:pPr>
            <w:r>
              <w:rPr>
                <w:rFonts w:hint="eastAsia" w:ascii="宋体" w:hAnsi="宋体" w:cs="宋体"/>
                <w:color w:val="000000"/>
                <w:szCs w:val="21"/>
                <w:lang w:bidi="ar"/>
              </w:rPr>
              <w:t>材质</w:t>
            </w:r>
            <w:r>
              <w:rPr>
                <w:rFonts w:hint="eastAsia" w:ascii="宋体" w:hAnsi="宋体" w:cs="宋体"/>
                <w:color w:val="000000"/>
                <w:szCs w:val="21"/>
                <w:lang w:eastAsia="zh-CN" w:bidi="ar"/>
              </w:rPr>
              <w:t>：</w:t>
            </w:r>
            <w:r>
              <w:rPr>
                <w:rFonts w:hint="eastAsia" w:ascii="宋体" w:hAnsi="宋体" w:cs="宋体"/>
                <w:color w:val="000000"/>
                <w:szCs w:val="21"/>
                <w:lang w:bidi="ar"/>
              </w:rPr>
              <w:t>304不锈钢</w:t>
            </w:r>
          </w:p>
          <w:p w14:paraId="56BE11F6">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000000"/>
                <w:szCs w:val="21"/>
                <w:lang w:val="en-US" w:eastAsia="zh-CN" w:bidi="ar"/>
              </w:rPr>
            </w:pPr>
            <w:r>
              <w:rPr>
                <w:rFonts w:hint="eastAsia" w:ascii="宋体" w:hAnsi="宋体" w:cs="宋体"/>
                <w:color w:val="000000"/>
                <w:szCs w:val="21"/>
                <w:lang w:val="en-US" w:eastAsia="zh-CN" w:bidi="ar"/>
              </w:rPr>
              <w:t>尺寸：M16×120mm</w:t>
            </w:r>
          </w:p>
        </w:tc>
        <w:tc>
          <w:tcPr>
            <w:tcW w:w="746" w:type="dxa"/>
            <w:noWrap w:val="0"/>
            <w:vAlign w:val="center"/>
          </w:tcPr>
          <w:p w14:paraId="568E1A1D">
            <w:pPr>
              <w:spacing w:line="288" w:lineRule="auto"/>
              <w:jc w:val="center"/>
              <w:rPr>
                <w:rFonts w:hint="eastAsia" w:ascii="宋体" w:hAnsi="宋体" w:cs="宋体"/>
                <w:color w:val="000000"/>
                <w:szCs w:val="21"/>
                <w:lang w:bidi="ar"/>
              </w:rPr>
            </w:pPr>
            <w:r>
              <w:rPr>
                <w:rFonts w:hint="eastAsia" w:ascii="宋体" w:hAnsi="宋体" w:cs="宋体"/>
                <w:color w:val="000000"/>
                <w:szCs w:val="21"/>
                <w:lang w:bidi="ar"/>
              </w:rPr>
              <w:t>10个</w:t>
            </w:r>
          </w:p>
        </w:tc>
      </w:tr>
      <w:tr w14:paraId="0DAD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36" w:type="dxa"/>
            <w:noWrap w:val="0"/>
            <w:vAlign w:val="center"/>
          </w:tcPr>
          <w:p w14:paraId="4664D124">
            <w:pPr>
              <w:spacing w:line="288" w:lineRule="auto"/>
              <w:jc w:val="center"/>
              <w:rPr>
                <w:rFonts w:ascii="宋体" w:hAnsi="宋体"/>
                <w:sz w:val="24"/>
                <w:szCs w:val="24"/>
              </w:rPr>
            </w:pPr>
            <w:r>
              <w:rPr>
                <w:rFonts w:hint="eastAsia" w:ascii="宋体" w:hAnsi="宋体"/>
                <w:sz w:val="24"/>
                <w:szCs w:val="24"/>
              </w:rPr>
              <w:t>10</w:t>
            </w:r>
          </w:p>
        </w:tc>
        <w:tc>
          <w:tcPr>
            <w:tcW w:w="1666" w:type="dxa"/>
            <w:noWrap w:val="0"/>
            <w:vAlign w:val="center"/>
          </w:tcPr>
          <w:p w14:paraId="56E820AA">
            <w:pPr>
              <w:spacing w:line="288" w:lineRule="auto"/>
              <w:jc w:val="center"/>
              <w:rPr>
                <w:rFonts w:hint="eastAsia" w:ascii="宋体" w:hAnsi="宋体"/>
                <w:szCs w:val="21"/>
              </w:rPr>
            </w:pPr>
            <w:r>
              <w:rPr>
                <w:rFonts w:hint="eastAsia" w:ascii="宋体" w:hAnsi="宋体"/>
                <w:szCs w:val="21"/>
              </w:rPr>
              <w:t>大齿轮盘</w:t>
            </w:r>
          </w:p>
        </w:tc>
        <w:tc>
          <w:tcPr>
            <w:tcW w:w="1236" w:type="dxa"/>
            <w:noWrap w:val="0"/>
            <w:vAlign w:val="center"/>
          </w:tcPr>
          <w:p w14:paraId="527AB3EE">
            <w:pPr>
              <w:spacing w:line="288" w:lineRule="auto"/>
              <w:jc w:val="center"/>
              <w:rPr>
                <w:rFonts w:hint="eastAsia" w:ascii="宋体" w:hAnsi="宋体"/>
                <w:szCs w:val="21"/>
              </w:rPr>
            </w:pPr>
            <w:r>
              <w:rPr>
                <w:rFonts w:hint="eastAsia" w:ascii="宋体" w:hAnsi="宋体"/>
                <w:szCs w:val="21"/>
              </w:rPr>
              <w:t>水木益华</w:t>
            </w:r>
          </w:p>
        </w:tc>
        <w:tc>
          <w:tcPr>
            <w:tcW w:w="1359" w:type="dxa"/>
            <w:noWrap w:val="0"/>
            <w:vAlign w:val="center"/>
          </w:tcPr>
          <w:p w14:paraId="2CB35292">
            <w:pPr>
              <w:spacing w:line="288" w:lineRule="auto"/>
              <w:jc w:val="center"/>
              <w:rPr>
                <w:rFonts w:hint="eastAsia" w:ascii="宋体" w:hAnsi="宋体" w:cs="宋体"/>
                <w:color w:val="000000"/>
                <w:szCs w:val="21"/>
                <w:lang w:bidi="ar"/>
              </w:rPr>
            </w:pPr>
            <w:r>
              <w:rPr>
                <w:rFonts w:hint="eastAsia" w:ascii="宋体" w:hAnsi="宋体"/>
                <w:sz w:val="24"/>
                <w:szCs w:val="24"/>
                <w:lang w:val="zh-CN"/>
              </w:rPr>
              <w:t>SMYHB-16</w:t>
            </w:r>
          </w:p>
        </w:tc>
        <w:tc>
          <w:tcPr>
            <w:tcW w:w="3114" w:type="dxa"/>
            <w:noWrap w:val="0"/>
            <w:vAlign w:val="center"/>
          </w:tcPr>
          <w:p w14:paraId="0ECA821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szCs w:val="21"/>
                <w:lang w:eastAsia="zh-CN" w:bidi="ar"/>
              </w:rPr>
            </w:pPr>
            <w:r>
              <w:rPr>
                <w:rFonts w:hint="eastAsia" w:ascii="宋体" w:hAnsi="宋体" w:cs="宋体"/>
                <w:color w:val="000000"/>
                <w:szCs w:val="21"/>
                <w:lang w:bidi="ar"/>
              </w:rPr>
              <w:t>材质</w:t>
            </w:r>
            <w:r>
              <w:rPr>
                <w:rFonts w:hint="eastAsia" w:ascii="宋体" w:hAnsi="宋体" w:cs="宋体"/>
                <w:color w:val="000000"/>
                <w:szCs w:val="21"/>
                <w:lang w:eastAsia="zh-CN" w:bidi="ar"/>
              </w:rPr>
              <w:t>：</w:t>
            </w:r>
            <w:r>
              <w:rPr>
                <w:rFonts w:hint="eastAsia" w:ascii="宋体" w:hAnsi="宋体" w:cs="宋体"/>
                <w:color w:val="000000"/>
                <w:szCs w:val="21"/>
                <w:lang w:val="en-US" w:eastAsia="zh-CN" w:bidi="ar"/>
              </w:rPr>
              <w:t>尼龙</w:t>
            </w:r>
          </w:p>
          <w:p w14:paraId="786049CB">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000000"/>
                <w:szCs w:val="21"/>
                <w:lang w:val="en-US" w:eastAsia="zh-CN" w:bidi="ar"/>
              </w:rPr>
            </w:pPr>
            <w:r>
              <w:rPr>
                <w:rFonts w:hint="eastAsia" w:ascii="宋体" w:hAnsi="宋体" w:cs="宋体"/>
                <w:color w:val="000000"/>
                <w:szCs w:val="21"/>
                <w:lang w:val="en-US" w:eastAsia="zh-CN" w:bidi="ar"/>
              </w:rPr>
              <w:t>内径：DN900</w:t>
            </w:r>
          </w:p>
        </w:tc>
        <w:tc>
          <w:tcPr>
            <w:tcW w:w="746" w:type="dxa"/>
            <w:noWrap w:val="0"/>
            <w:vAlign w:val="center"/>
          </w:tcPr>
          <w:p w14:paraId="3E8308EE">
            <w:pPr>
              <w:spacing w:line="288" w:lineRule="auto"/>
              <w:jc w:val="center"/>
              <w:rPr>
                <w:rFonts w:hint="eastAsia" w:ascii="宋体" w:hAnsi="宋体" w:cs="宋体"/>
                <w:color w:val="000000"/>
                <w:szCs w:val="21"/>
                <w:lang w:bidi="ar"/>
              </w:rPr>
            </w:pPr>
            <w:r>
              <w:rPr>
                <w:rFonts w:hint="eastAsia" w:ascii="宋体" w:hAnsi="宋体" w:cs="宋体"/>
                <w:color w:val="000000"/>
                <w:szCs w:val="21"/>
                <w:lang w:bidi="ar"/>
              </w:rPr>
              <w:t>1个</w:t>
            </w:r>
          </w:p>
        </w:tc>
      </w:tr>
      <w:tr w14:paraId="3961D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36" w:type="dxa"/>
            <w:noWrap w:val="0"/>
            <w:vAlign w:val="center"/>
          </w:tcPr>
          <w:p w14:paraId="601E73B4">
            <w:pPr>
              <w:spacing w:line="288" w:lineRule="auto"/>
              <w:jc w:val="center"/>
              <w:rPr>
                <w:rFonts w:ascii="宋体" w:hAnsi="宋体"/>
                <w:sz w:val="24"/>
                <w:szCs w:val="24"/>
              </w:rPr>
            </w:pPr>
            <w:r>
              <w:rPr>
                <w:rFonts w:hint="eastAsia" w:ascii="宋体" w:hAnsi="宋体"/>
                <w:sz w:val="24"/>
                <w:szCs w:val="24"/>
              </w:rPr>
              <w:t>11</w:t>
            </w:r>
          </w:p>
        </w:tc>
        <w:tc>
          <w:tcPr>
            <w:tcW w:w="1666" w:type="dxa"/>
            <w:noWrap w:val="0"/>
            <w:vAlign w:val="center"/>
          </w:tcPr>
          <w:p w14:paraId="08F6EE8B">
            <w:pPr>
              <w:spacing w:line="288" w:lineRule="auto"/>
              <w:jc w:val="center"/>
              <w:rPr>
                <w:rFonts w:hint="eastAsia" w:ascii="宋体" w:hAnsi="宋体"/>
                <w:szCs w:val="21"/>
              </w:rPr>
            </w:pPr>
            <w:r>
              <w:rPr>
                <w:rFonts w:hint="eastAsia" w:ascii="宋体" w:hAnsi="宋体"/>
                <w:szCs w:val="21"/>
              </w:rPr>
              <w:t>大齿轮螺</w:t>
            </w:r>
            <w:r>
              <w:rPr>
                <w:rFonts w:hint="eastAsia" w:ascii="宋体" w:hAnsi="宋体"/>
                <w:szCs w:val="21"/>
                <w:lang w:val="en-US" w:eastAsia="zh-CN"/>
              </w:rPr>
              <w:t>栓</w:t>
            </w:r>
          </w:p>
        </w:tc>
        <w:tc>
          <w:tcPr>
            <w:tcW w:w="1236" w:type="dxa"/>
            <w:noWrap w:val="0"/>
            <w:vAlign w:val="center"/>
          </w:tcPr>
          <w:p w14:paraId="39AA839B">
            <w:pPr>
              <w:spacing w:line="288" w:lineRule="auto"/>
              <w:jc w:val="center"/>
              <w:rPr>
                <w:rFonts w:hint="eastAsia" w:ascii="宋体" w:hAnsi="宋体"/>
                <w:szCs w:val="21"/>
              </w:rPr>
            </w:pPr>
            <w:r>
              <w:rPr>
                <w:rFonts w:hint="eastAsia" w:ascii="宋体" w:hAnsi="宋体"/>
                <w:szCs w:val="21"/>
              </w:rPr>
              <w:t>水木益华</w:t>
            </w:r>
          </w:p>
        </w:tc>
        <w:tc>
          <w:tcPr>
            <w:tcW w:w="1359" w:type="dxa"/>
            <w:noWrap w:val="0"/>
            <w:vAlign w:val="center"/>
          </w:tcPr>
          <w:p w14:paraId="21D32A56">
            <w:pPr>
              <w:spacing w:line="288" w:lineRule="auto"/>
              <w:jc w:val="center"/>
              <w:rPr>
                <w:rFonts w:hint="eastAsia" w:ascii="宋体" w:hAnsi="宋体" w:cs="宋体"/>
                <w:color w:val="000000"/>
                <w:szCs w:val="21"/>
                <w:lang w:bidi="ar"/>
              </w:rPr>
            </w:pPr>
            <w:r>
              <w:rPr>
                <w:rFonts w:hint="eastAsia" w:ascii="宋体" w:hAnsi="宋体"/>
                <w:sz w:val="24"/>
                <w:szCs w:val="24"/>
                <w:lang w:val="zh-CN"/>
              </w:rPr>
              <w:t>SMYHB-16</w:t>
            </w:r>
          </w:p>
        </w:tc>
        <w:tc>
          <w:tcPr>
            <w:tcW w:w="3114" w:type="dxa"/>
            <w:noWrap w:val="0"/>
            <w:vAlign w:val="center"/>
          </w:tcPr>
          <w:p w14:paraId="7B94D32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000000"/>
                <w:szCs w:val="21"/>
                <w:lang w:bidi="ar"/>
              </w:rPr>
            </w:pPr>
            <w:r>
              <w:rPr>
                <w:rFonts w:hint="eastAsia" w:ascii="宋体" w:hAnsi="宋体" w:cs="宋体"/>
                <w:color w:val="000000"/>
                <w:szCs w:val="21"/>
                <w:lang w:bidi="ar"/>
              </w:rPr>
              <w:t>材质</w:t>
            </w:r>
            <w:r>
              <w:rPr>
                <w:rFonts w:hint="eastAsia" w:ascii="宋体" w:hAnsi="宋体" w:cs="宋体"/>
                <w:color w:val="000000"/>
                <w:szCs w:val="21"/>
                <w:lang w:eastAsia="zh-CN" w:bidi="ar"/>
              </w:rPr>
              <w:t>：</w:t>
            </w:r>
            <w:r>
              <w:rPr>
                <w:rFonts w:hint="eastAsia" w:ascii="宋体" w:hAnsi="宋体" w:cs="宋体"/>
                <w:color w:val="000000"/>
                <w:szCs w:val="21"/>
                <w:lang w:bidi="ar"/>
              </w:rPr>
              <w:t>304不锈钢</w:t>
            </w:r>
          </w:p>
          <w:p w14:paraId="1CD5FD6B">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000000"/>
                <w:szCs w:val="21"/>
                <w:lang w:bidi="ar"/>
              </w:rPr>
            </w:pPr>
            <w:r>
              <w:rPr>
                <w:rFonts w:hint="eastAsia" w:ascii="宋体" w:hAnsi="宋体" w:cs="宋体"/>
                <w:color w:val="000000"/>
                <w:szCs w:val="21"/>
                <w:lang w:val="en-US" w:eastAsia="zh-CN" w:bidi="ar"/>
              </w:rPr>
              <w:t>尺寸：M12×70mm</w:t>
            </w:r>
          </w:p>
        </w:tc>
        <w:tc>
          <w:tcPr>
            <w:tcW w:w="746" w:type="dxa"/>
            <w:noWrap w:val="0"/>
            <w:vAlign w:val="center"/>
          </w:tcPr>
          <w:p w14:paraId="2893AA2C">
            <w:pPr>
              <w:spacing w:line="288" w:lineRule="auto"/>
              <w:jc w:val="center"/>
              <w:rPr>
                <w:rFonts w:hint="eastAsia" w:ascii="宋体" w:hAnsi="宋体" w:cs="宋体"/>
                <w:color w:val="000000"/>
                <w:szCs w:val="21"/>
                <w:lang w:bidi="ar"/>
              </w:rPr>
            </w:pPr>
            <w:r>
              <w:rPr>
                <w:rFonts w:hint="eastAsia" w:ascii="宋体" w:hAnsi="宋体" w:cs="宋体"/>
                <w:color w:val="000000"/>
                <w:szCs w:val="21"/>
                <w:lang w:bidi="ar"/>
              </w:rPr>
              <w:t>12个</w:t>
            </w:r>
          </w:p>
        </w:tc>
      </w:tr>
      <w:tr w14:paraId="5BC2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36" w:type="dxa"/>
            <w:noWrap w:val="0"/>
            <w:vAlign w:val="center"/>
          </w:tcPr>
          <w:p w14:paraId="32A3DF73">
            <w:pPr>
              <w:spacing w:line="288" w:lineRule="auto"/>
              <w:jc w:val="center"/>
              <w:rPr>
                <w:rFonts w:ascii="宋体" w:hAnsi="宋体"/>
                <w:sz w:val="24"/>
                <w:szCs w:val="24"/>
              </w:rPr>
            </w:pPr>
            <w:r>
              <w:rPr>
                <w:rFonts w:hint="eastAsia" w:ascii="宋体" w:hAnsi="宋体"/>
                <w:sz w:val="24"/>
                <w:szCs w:val="24"/>
              </w:rPr>
              <w:t>12</w:t>
            </w:r>
          </w:p>
        </w:tc>
        <w:tc>
          <w:tcPr>
            <w:tcW w:w="1666" w:type="dxa"/>
            <w:noWrap w:val="0"/>
            <w:vAlign w:val="center"/>
          </w:tcPr>
          <w:p w14:paraId="788ECC0D">
            <w:pPr>
              <w:spacing w:line="288" w:lineRule="auto"/>
              <w:jc w:val="center"/>
              <w:rPr>
                <w:rFonts w:hint="eastAsia" w:ascii="宋体" w:hAnsi="宋体"/>
                <w:szCs w:val="21"/>
              </w:rPr>
            </w:pPr>
            <w:r>
              <w:rPr>
                <w:rFonts w:hint="eastAsia" w:ascii="宋体" w:hAnsi="宋体"/>
                <w:szCs w:val="21"/>
              </w:rPr>
              <w:t>端轴螺</w:t>
            </w:r>
            <w:r>
              <w:rPr>
                <w:rFonts w:hint="eastAsia" w:ascii="宋体" w:hAnsi="宋体"/>
                <w:szCs w:val="21"/>
                <w:lang w:val="en-US" w:eastAsia="zh-CN"/>
              </w:rPr>
              <w:t>栓</w:t>
            </w:r>
          </w:p>
        </w:tc>
        <w:tc>
          <w:tcPr>
            <w:tcW w:w="1236" w:type="dxa"/>
            <w:noWrap w:val="0"/>
            <w:vAlign w:val="center"/>
          </w:tcPr>
          <w:p w14:paraId="7DB12D95">
            <w:pPr>
              <w:spacing w:line="288" w:lineRule="auto"/>
              <w:jc w:val="center"/>
              <w:rPr>
                <w:rFonts w:hint="eastAsia" w:ascii="宋体" w:hAnsi="宋体"/>
                <w:szCs w:val="21"/>
              </w:rPr>
            </w:pPr>
            <w:r>
              <w:rPr>
                <w:rFonts w:hint="eastAsia" w:ascii="宋体" w:hAnsi="宋体"/>
                <w:szCs w:val="21"/>
              </w:rPr>
              <w:t>水木益华</w:t>
            </w:r>
          </w:p>
        </w:tc>
        <w:tc>
          <w:tcPr>
            <w:tcW w:w="1359" w:type="dxa"/>
            <w:noWrap w:val="0"/>
            <w:vAlign w:val="center"/>
          </w:tcPr>
          <w:p w14:paraId="69275A0B">
            <w:pPr>
              <w:spacing w:line="288" w:lineRule="auto"/>
              <w:jc w:val="center"/>
              <w:rPr>
                <w:rFonts w:hint="eastAsia" w:ascii="宋体" w:hAnsi="宋体" w:cs="宋体"/>
                <w:color w:val="000000"/>
                <w:szCs w:val="21"/>
                <w:lang w:bidi="ar"/>
              </w:rPr>
            </w:pPr>
            <w:r>
              <w:rPr>
                <w:rFonts w:hint="eastAsia" w:ascii="宋体" w:hAnsi="宋体"/>
                <w:sz w:val="24"/>
                <w:szCs w:val="24"/>
                <w:lang w:val="zh-CN"/>
              </w:rPr>
              <w:t>SMYHB-16</w:t>
            </w:r>
          </w:p>
        </w:tc>
        <w:tc>
          <w:tcPr>
            <w:tcW w:w="3114" w:type="dxa"/>
            <w:noWrap w:val="0"/>
            <w:vAlign w:val="center"/>
          </w:tcPr>
          <w:p w14:paraId="493434B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000000"/>
                <w:szCs w:val="21"/>
                <w:lang w:bidi="ar"/>
              </w:rPr>
            </w:pPr>
            <w:r>
              <w:rPr>
                <w:rFonts w:hint="eastAsia" w:ascii="宋体" w:hAnsi="宋体" w:cs="宋体"/>
                <w:color w:val="000000"/>
                <w:szCs w:val="21"/>
                <w:lang w:bidi="ar"/>
              </w:rPr>
              <w:t>材质</w:t>
            </w:r>
            <w:r>
              <w:rPr>
                <w:rFonts w:hint="eastAsia" w:ascii="宋体" w:hAnsi="宋体" w:cs="宋体"/>
                <w:color w:val="000000"/>
                <w:szCs w:val="21"/>
                <w:lang w:eastAsia="zh-CN" w:bidi="ar"/>
              </w:rPr>
              <w:t>：</w:t>
            </w:r>
            <w:r>
              <w:rPr>
                <w:rFonts w:hint="eastAsia" w:ascii="宋体" w:hAnsi="宋体" w:cs="宋体"/>
                <w:color w:val="000000"/>
                <w:szCs w:val="21"/>
                <w:lang w:bidi="ar"/>
              </w:rPr>
              <w:t>304不锈钢</w:t>
            </w:r>
          </w:p>
          <w:p w14:paraId="613B187B">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000000"/>
                <w:szCs w:val="21"/>
                <w:lang w:bidi="ar"/>
              </w:rPr>
            </w:pPr>
            <w:r>
              <w:rPr>
                <w:rFonts w:hint="eastAsia" w:ascii="宋体" w:hAnsi="宋体" w:cs="宋体"/>
                <w:color w:val="000000"/>
                <w:szCs w:val="21"/>
                <w:lang w:val="en-US" w:eastAsia="zh-CN" w:bidi="ar"/>
              </w:rPr>
              <w:t>尺寸：M16×65mm</w:t>
            </w:r>
          </w:p>
        </w:tc>
        <w:tc>
          <w:tcPr>
            <w:tcW w:w="746" w:type="dxa"/>
            <w:noWrap w:val="0"/>
            <w:vAlign w:val="center"/>
          </w:tcPr>
          <w:p w14:paraId="08E5B706">
            <w:pPr>
              <w:spacing w:line="288" w:lineRule="auto"/>
              <w:jc w:val="center"/>
              <w:rPr>
                <w:rFonts w:hint="eastAsia" w:ascii="宋体" w:hAnsi="宋体" w:cs="宋体"/>
                <w:color w:val="000000"/>
                <w:szCs w:val="21"/>
                <w:lang w:bidi="ar"/>
              </w:rPr>
            </w:pPr>
            <w:r>
              <w:rPr>
                <w:rFonts w:hint="eastAsia" w:ascii="宋体" w:hAnsi="宋体" w:cs="宋体"/>
                <w:color w:val="000000"/>
                <w:szCs w:val="21"/>
                <w:lang w:bidi="ar"/>
              </w:rPr>
              <w:t>12个</w:t>
            </w:r>
          </w:p>
        </w:tc>
      </w:tr>
      <w:tr w14:paraId="6A32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36" w:type="dxa"/>
            <w:noWrap w:val="0"/>
            <w:vAlign w:val="center"/>
          </w:tcPr>
          <w:p w14:paraId="065DCA63">
            <w:pPr>
              <w:spacing w:line="288" w:lineRule="auto"/>
              <w:jc w:val="center"/>
              <w:rPr>
                <w:rFonts w:ascii="宋体" w:hAnsi="宋体"/>
                <w:sz w:val="24"/>
                <w:szCs w:val="24"/>
              </w:rPr>
            </w:pPr>
            <w:r>
              <w:rPr>
                <w:rFonts w:hint="eastAsia" w:ascii="宋体" w:hAnsi="宋体"/>
                <w:sz w:val="24"/>
                <w:szCs w:val="24"/>
              </w:rPr>
              <w:t>13</w:t>
            </w:r>
          </w:p>
        </w:tc>
        <w:tc>
          <w:tcPr>
            <w:tcW w:w="1666" w:type="dxa"/>
            <w:noWrap w:val="0"/>
            <w:vAlign w:val="center"/>
          </w:tcPr>
          <w:p w14:paraId="3EB12A20">
            <w:pPr>
              <w:spacing w:line="288" w:lineRule="auto"/>
              <w:jc w:val="center"/>
              <w:rPr>
                <w:rFonts w:hint="eastAsia" w:ascii="宋体" w:hAnsi="宋体"/>
                <w:szCs w:val="21"/>
              </w:rPr>
            </w:pPr>
            <w:r>
              <w:rPr>
                <w:rFonts w:hint="eastAsia" w:ascii="宋体" w:hAnsi="宋体"/>
                <w:szCs w:val="21"/>
              </w:rPr>
              <w:t>排泥管及弯头</w:t>
            </w:r>
          </w:p>
        </w:tc>
        <w:tc>
          <w:tcPr>
            <w:tcW w:w="1236" w:type="dxa"/>
            <w:noWrap w:val="0"/>
            <w:vAlign w:val="center"/>
          </w:tcPr>
          <w:p w14:paraId="5751E6D2">
            <w:pPr>
              <w:spacing w:line="288" w:lineRule="auto"/>
              <w:jc w:val="center"/>
              <w:rPr>
                <w:rFonts w:hint="eastAsia" w:ascii="宋体" w:hAnsi="宋体"/>
                <w:szCs w:val="21"/>
              </w:rPr>
            </w:pPr>
            <w:r>
              <w:rPr>
                <w:rFonts w:hint="eastAsia" w:ascii="宋体" w:hAnsi="宋体"/>
                <w:szCs w:val="21"/>
              </w:rPr>
              <w:t>水木益华</w:t>
            </w:r>
          </w:p>
        </w:tc>
        <w:tc>
          <w:tcPr>
            <w:tcW w:w="1359" w:type="dxa"/>
            <w:noWrap w:val="0"/>
            <w:vAlign w:val="center"/>
          </w:tcPr>
          <w:p w14:paraId="1F37BF54">
            <w:pPr>
              <w:spacing w:line="288" w:lineRule="auto"/>
              <w:jc w:val="center"/>
              <w:rPr>
                <w:rFonts w:hint="eastAsia" w:ascii="宋体" w:hAnsi="宋体" w:cs="宋体"/>
                <w:color w:val="000000"/>
                <w:szCs w:val="21"/>
                <w:lang w:bidi="ar"/>
              </w:rPr>
            </w:pPr>
            <w:r>
              <w:rPr>
                <w:rFonts w:hint="eastAsia" w:ascii="宋体" w:hAnsi="宋体"/>
                <w:sz w:val="24"/>
                <w:szCs w:val="24"/>
                <w:lang w:val="zh-CN"/>
              </w:rPr>
              <w:t>SMYHB-16</w:t>
            </w:r>
          </w:p>
        </w:tc>
        <w:tc>
          <w:tcPr>
            <w:tcW w:w="3114" w:type="dxa"/>
            <w:noWrap w:val="0"/>
            <w:vAlign w:val="center"/>
          </w:tcPr>
          <w:p w14:paraId="30410C86">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000000"/>
                <w:szCs w:val="21"/>
                <w:lang w:bidi="ar"/>
              </w:rPr>
            </w:pPr>
            <w:r>
              <w:rPr>
                <w:rFonts w:hint="eastAsia" w:ascii="宋体" w:hAnsi="宋体" w:cs="宋体"/>
                <w:color w:val="000000"/>
                <w:szCs w:val="21"/>
                <w:lang w:bidi="ar"/>
              </w:rPr>
              <w:t>材质：PVC</w:t>
            </w:r>
          </w:p>
          <w:p w14:paraId="5D5F3A6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000000"/>
                <w:szCs w:val="21"/>
                <w:lang w:val="en-US" w:eastAsia="zh-CN" w:bidi="ar"/>
              </w:rPr>
            </w:pPr>
            <w:r>
              <w:rPr>
                <w:rFonts w:hint="eastAsia" w:ascii="宋体" w:hAnsi="宋体" w:cs="宋体"/>
                <w:color w:val="000000"/>
                <w:szCs w:val="21"/>
                <w:lang w:val="en-US" w:eastAsia="zh-CN" w:bidi="ar"/>
              </w:rPr>
              <w:t>尺寸：4000mm×80mm</w:t>
            </w:r>
          </w:p>
        </w:tc>
        <w:tc>
          <w:tcPr>
            <w:tcW w:w="746" w:type="dxa"/>
            <w:noWrap w:val="0"/>
            <w:vAlign w:val="center"/>
          </w:tcPr>
          <w:p w14:paraId="6896BADC">
            <w:pPr>
              <w:spacing w:line="288" w:lineRule="auto"/>
              <w:jc w:val="center"/>
              <w:rPr>
                <w:rFonts w:hint="eastAsia" w:ascii="宋体" w:hAnsi="宋体" w:cs="宋体"/>
                <w:color w:val="000000"/>
                <w:szCs w:val="21"/>
                <w:lang w:bidi="ar"/>
              </w:rPr>
            </w:pPr>
            <w:r>
              <w:rPr>
                <w:rFonts w:hint="eastAsia" w:ascii="宋体" w:hAnsi="宋体" w:cs="宋体"/>
                <w:color w:val="000000"/>
                <w:szCs w:val="21"/>
                <w:lang w:bidi="ar"/>
              </w:rPr>
              <w:t>1套</w:t>
            </w:r>
          </w:p>
        </w:tc>
      </w:tr>
    </w:tbl>
    <w:p w14:paraId="3A821B1B">
      <w:pPr>
        <w:spacing w:line="288" w:lineRule="auto"/>
        <w:rPr>
          <w:rFonts w:hint="eastAsia" w:ascii="仿宋" w:hAnsi="仿宋" w:eastAsia="仿宋"/>
          <w:sz w:val="24"/>
          <w:szCs w:val="24"/>
        </w:rPr>
      </w:pPr>
    </w:p>
    <w:p w14:paraId="48C0D401">
      <w:pPr>
        <w:spacing w:line="360" w:lineRule="auto"/>
        <w:rPr>
          <w:rFonts w:ascii="宋体" w:hAnsi="宋体"/>
          <w:b/>
          <w:sz w:val="24"/>
          <w:szCs w:val="24"/>
        </w:rPr>
      </w:pPr>
      <w:r>
        <w:rPr>
          <w:rFonts w:ascii="宋体" w:hAnsi="宋体"/>
          <w:b/>
          <w:sz w:val="24"/>
          <w:szCs w:val="24"/>
        </w:rPr>
        <w:t xml:space="preserve">3.2 </w:t>
      </w:r>
      <w:r>
        <w:rPr>
          <w:rFonts w:hint="eastAsia" w:ascii="宋体" w:hAnsi="宋体"/>
          <w:b/>
          <w:sz w:val="24"/>
          <w:szCs w:val="24"/>
        </w:rPr>
        <w:t>供货范围</w:t>
      </w:r>
    </w:p>
    <w:p w14:paraId="311EABE7">
      <w:pPr>
        <w:tabs>
          <w:tab w:val="left" w:pos="567"/>
        </w:tabs>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1) 供货单位提供清单货物。</w:t>
      </w:r>
    </w:p>
    <w:p w14:paraId="352CF0F1">
      <w:pPr>
        <w:tabs>
          <w:tab w:val="left" w:pos="567"/>
        </w:tabs>
        <w:spacing w:line="360" w:lineRule="auto"/>
        <w:ind w:firstLine="480" w:firstLineChars="200"/>
        <w:rPr>
          <w:rFonts w:hint="eastAsia" w:ascii="宋体" w:hAnsi="宋体"/>
          <w:b/>
          <w:sz w:val="24"/>
          <w:szCs w:val="24"/>
        </w:rPr>
      </w:pPr>
      <w:r>
        <w:rPr>
          <w:rFonts w:ascii="宋体" w:hAnsi="宋体"/>
          <w:sz w:val="24"/>
          <w:szCs w:val="24"/>
        </w:rPr>
        <w:t>(</w:t>
      </w:r>
      <w:r>
        <w:rPr>
          <w:rFonts w:hint="eastAsia" w:ascii="宋体" w:hAnsi="宋体"/>
          <w:sz w:val="24"/>
          <w:szCs w:val="24"/>
        </w:rPr>
        <w:t>2) 供货单位负责所供货物的安装、验收及售后服务。</w:t>
      </w:r>
    </w:p>
    <w:p w14:paraId="1BB7DE4B">
      <w:pPr>
        <w:spacing w:line="360" w:lineRule="auto"/>
        <w:rPr>
          <w:rFonts w:hint="eastAsia" w:ascii="宋体" w:hAnsi="宋体"/>
          <w:b/>
          <w:sz w:val="24"/>
          <w:szCs w:val="24"/>
          <w:lang w:val="zh-CN"/>
        </w:rPr>
      </w:pPr>
      <w:r>
        <w:rPr>
          <w:rFonts w:ascii="宋体" w:hAnsi="宋体"/>
          <w:b/>
          <w:sz w:val="24"/>
          <w:szCs w:val="24"/>
          <w:lang w:val="zh-CN"/>
        </w:rPr>
        <w:t>3.</w:t>
      </w:r>
      <w:r>
        <w:rPr>
          <w:rFonts w:hint="eastAsia" w:ascii="宋体" w:hAnsi="宋体"/>
          <w:b/>
          <w:sz w:val="24"/>
          <w:szCs w:val="24"/>
          <w:lang w:val="zh-CN"/>
        </w:rPr>
        <w:t>3</w:t>
      </w:r>
      <w:r>
        <w:rPr>
          <w:rFonts w:hint="eastAsia" w:hAnsi="宋体"/>
          <w:b/>
          <w:sz w:val="24"/>
          <w:szCs w:val="24"/>
          <w:lang w:val="en-US" w:eastAsia="zh-CN"/>
        </w:rPr>
        <w:t xml:space="preserve"> </w:t>
      </w:r>
      <w:r>
        <w:rPr>
          <w:rFonts w:hint="eastAsia" w:ascii="宋体" w:hAnsi="宋体"/>
          <w:b/>
          <w:sz w:val="24"/>
          <w:szCs w:val="24"/>
          <w:lang w:val="zh-CN"/>
        </w:rPr>
        <w:t>质量要求</w:t>
      </w:r>
    </w:p>
    <w:p w14:paraId="4C13B5BA">
      <w:pPr>
        <w:tabs>
          <w:tab w:val="left" w:pos="567"/>
        </w:tabs>
        <w:spacing w:line="360" w:lineRule="auto"/>
        <w:ind w:firstLine="480" w:firstLineChars="200"/>
        <w:rPr>
          <w:rFonts w:hAnsi="宋体"/>
          <w:sz w:val="24"/>
        </w:rPr>
      </w:pPr>
      <w:r>
        <w:rPr>
          <w:rFonts w:ascii="宋体" w:hAnsi="宋体"/>
          <w:sz w:val="24"/>
          <w:szCs w:val="24"/>
        </w:rPr>
        <w:t>(</w:t>
      </w:r>
      <w:r>
        <w:rPr>
          <w:rFonts w:hint="eastAsia" w:ascii="宋体" w:hAnsi="宋体"/>
          <w:sz w:val="24"/>
          <w:szCs w:val="24"/>
        </w:rPr>
        <w:t>1) 供货单位所供</w:t>
      </w:r>
      <w:r>
        <w:rPr>
          <w:rFonts w:hAnsi="宋体"/>
          <w:sz w:val="24"/>
        </w:rPr>
        <w:t>货物</w:t>
      </w:r>
      <w:r>
        <w:rPr>
          <w:rFonts w:hint="eastAsia" w:hAnsi="宋体"/>
          <w:sz w:val="24"/>
        </w:rPr>
        <w:t>必须是全新的，</w:t>
      </w:r>
      <w:r>
        <w:rPr>
          <w:rFonts w:hAnsi="宋体"/>
          <w:sz w:val="24"/>
        </w:rPr>
        <w:t>应具备该类产品的功能要求，无瑕疵和缺陷，质量为合格产品</w:t>
      </w:r>
      <w:r>
        <w:rPr>
          <w:rFonts w:hint="eastAsia" w:hAnsi="宋体"/>
          <w:sz w:val="24"/>
        </w:rPr>
        <w:t>。</w:t>
      </w:r>
      <w:r>
        <w:rPr>
          <w:rFonts w:hAnsi="宋体"/>
          <w:sz w:val="24"/>
        </w:rPr>
        <w:t xml:space="preserve"> </w:t>
      </w:r>
    </w:p>
    <w:p w14:paraId="0BE4F868">
      <w:pPr>
        <w:tabs>
          <w:tab w:val="left" w:pos="567"/>
        </w:tabs>
        <w:spacing w:line="360" w:lineRule="auto"/>
        <w:ind w:firstLine="480" w:firstLineChars="200"/>
        <w:rPr>
          <w:rFonts w:hint="eastAsia" w:ascii="宋体" w:hAnsi="宋体"/>
          <w:sz w:val="24"/>
          <w:szCs w:val="24"/>
        </w:rPr>
      </w:pPr>
      <w:r>
        <w:rPr>
          <w:rFonts w:ascii="宋体" w:hAnsi="宋体"/>
          <w:sz w:val="24"/>
          <w:szCs w:val="24"/>
        </w:rPr>
        <w:t>(</w:t>
      </w:r>
      <w:r>
        <w:rPr>
          <w:rFonts w:hint="eastAsia" w:ascii="宋体" w:hAnsi="宋体"/>
          <w:sz w:val="24"/>
          <w:szCs w:val="24"/>
        </w:rPr>
        <w:t>2) 所供货物应按照相关的参考标准即相关的质量标准、试验程序、操作规范安装验收规范来完成。</w:t>
      </w:r>
    </w:p>
    <w:p w14:paraId="5D1E3EF3">
      <w:pPr>
        <w:tabs>
          <w:tab w:val="left" w:pos="567"/>
        </w:tabs>
        <w:spacing w:line="360" w:lineRule="auto"/>
        <w:ind w:firstLine="480" w:firstLineChars="200"/>
        <w:rPr>
          <w:rFonts w:hAnsi="宋体"/>
          <w:sz w:val="24"/>
        </w:rPr>
      </w:pPr>
      <w:r>
        <w:rPr>
          <w:rFonts w:ascii="宋体" w:hAnsi="宋体"/>
          <w:sz w:val="24"/>
          <w:szCs w:val="24"/>
        </w:rPr>
        <w:t>(</w:t>
      </w:r>
      <w:r>
        <w:rPr>
          <w:rFonts w:hint="eastAsia" w:ascii="宋体" w:hAnsi="宋体"/>
          <w:sz w:val="24"/>
          <w:szCs w:val="24"/>
        </w:rPr>
        <w:t xml:space="preserve">3) </w:t>
      </w:r>
      <w:r>
        <w:rPr>
          <w:rFonts w:hAnsi="宋体"/>
          <w:sz w:val="24"/>
        </w:rPr>
        <w:t>所有货物须满足国家及行业环保和质量标准。</w:t>
      </w:r>
    </w:p>
    <w:p w14:paraId="3EE18CB1">
      <w:pPr>
        <w:spacing w:line="360" w:lineRule="auto"/>
        <w:ind w:firstLine="480" w:firstLineChars="200"/>
        <w:jc w:val="left"/>
        <w:rPr>
          <w:rFonts w:ascii="宋体" w:hAnsi="宋体"/>
          <w:sz w:val="24"/>
          <w:szCs w:val="24"/>
        </w:rPr>
      </w:pPr>
      <w:r>
        <w:rPr>
          <w:rFonts w:ascii="宋体" w:hAnsi="宋体"/>
          <w:sz w:val="24"/>
          <w:szCs w:val="24"/>
        </w:rPr>
        <w:t>(</w:t>
      </w:r>
      <w:r>
        <w:rPr>
          <w:rFonts w:hint="eastAsia" w:ascii="宋体" w:hAnsi="宋体"/>
          <w:sz w:val="24"/>
          <w:szCs w:val="24"/>
        </w:rPr>
        <w:t xml:space="preserve">4) </w:t>
      </w:r>
      <w:r>
        <w:rPr>
          <w:rFonts w:hint="eastAsia" w:hAnsi="宋体"/>
          <w:sz w:val="24"/>
        </w:rPr>
        <w:t>货物</w:t>
      </w:r>
      <w:r>
        <w:rPr>
          <w:rFonts w:hAnsi="宋体"/>
          <w:sz w:val="24"/>
        </w:rPr>
        <w:t>的规格</w:t>
      </w:r>
      <w:r>
        <w:rPr>
          <w:rFonts w:hint="eastAsia" w:hAnsi="宋体"/>
          <w:sz w:val="24"/>
        </w:rPr>
        <w:t>、</w:t>
      </w:r>
      <w:r>
        <w:rPr>
          <w:rFonts w:hAnsi="宋体"/>
          <w:sz w:val="24"/>
        </w:rPr>
        <w:t>型号参数必须和清单要求一致。</w:t>
      </w:r>
    </w:p>
    <w:p w14:paraId="29FE5356">
      <w:pPr>
        <w:spacing w:line="360" w:lineRule="auto"/>
        <w:jc w:val="left"/>
        <w:rPr>
          <w:rFonts w:hint="eastAsia" w:ascii="宋体" w:hAnsi="宋体"/>
          <w:b/>
          <w:sz w:val="24"/>
          <w:szCs w:val="24"/>
        </w:rPr>
      </w:pPr>
      <w:r>
        <w:rPr>
          <w:rFonts w:hint="eastAsia" w:ascii="宋体" w:hAnsi="宋体"/>
          <w:b/>
          <w:sz w:val="24"/>
          <w:szCs w:val="24"/>
        </w:rPr>
        <w:t>3.4</w:t>
      </w:r>
      <w:r>
        <w:rPr>
          <w:rFonts w:hint="eastAsia" w:hAnsi="宋体"/>
          <w:b/>
          <w:sz w:val="24"/>
          <w:szCs w:val="24"/>
          <w:lang w:val="en-US" w:eastAsia="zh-CN"/>
        </w:rPr>
        <w:t xml:space="preserve"> </w:t>
      </w:r>
      <w:r>
        <w:rPr>
          <w:rFonts w:hint="eastAsia" w:ascii="宋体" w:hAnsi="宋体"/>
          <w:b/>
          <w:sz w:val="24"/>
          <w:szCs w:val="24"/>
        </w:rPr>
        <w:t>交货要求</w:t>
      </w:r>
    </w:p>
    <w:p w14:paraId="6AEA1DEF">
      <w:pPr>
        <w:spacing w:line="360" w:lineRule="auto"/>
        <w:ind w:firstLine="480" w:firstLineChars="200"/>
        <w:jc w:val="left"/>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 xml:space="preserve"> 交货时间：</w:t>
      </w:r>
      <w:r>
        <w:rPr>
          <w:rFonts w:hint="eastAsia" w:ascii="宋体" w:hAnsi="宋体"/>
          <w:sz w:val="24"/>
          <w:szCs w:val="24"/>
          <w:lang w:eastAsia="zh-CN"/>
        </w:rPr>
        <w:t>供货单位</w:t>
      </w:r>
      <w:r>
        <w:rPr>
          <w:rFonts w:hint="eastAsia" w:ascii="宋体" w:hAnsi="宋体"/>
          <w:sz w:val="24"/>
          <w:szCs w:val="24"/>
        </w:rPr>
        <w:t>在签订合同后20</w:t>
      </w:r>
      <w:r>
        <w:rPr>
          <w:rFonts w:hint="eastAsia" w:ascii="宋体" w:hAnsi="宋体"/>
          <w:sz w:val="24"/>
          <w:szCs w:val="24"/>
          <w:lang w:val="en-US" w:eastAsia="zh-CN"/>
        </w:rPr>
        <w:t>个工作日</w:t>
      </w:r>
      <w:r>
        <w:rPr>
          <w:rFonts w:hint="eastAsia" w:ascii="宋体" w:hAnsi="宋体"/>
          <w:sz w:val="24"/>
          <w:szCs w:val="24"/>
        </w:rPr>
        <w:t>内完成清单</w:t>
      </w:r>
      <w:r>
        <w:rPr>
          <w:rFonts w:hint="eastAsia" w:ascii="宋体" w:hAnsi="宋体"/>
          <w:sz w:val="24"/>
          <w:szCs w:val="24"/>
          <w:lang w:val="en-US" w:eastAsia="zh-CN"/>
        </w:rPr>
        <w:t>货物</w:t>
      </w:r>
      <w:r>
        <w:rPr>
          <w:rFonts w:hint="eastAsia" w:ascii="宋体" w:hAnsi="宋体"/>
          <w:sz w:val="24"/>
          <w:szCs w:val="24"/>
        </w:rPr>
        <w:t>的</w:t>
      </w:r>
      <w:r>
        <w:rPr>
          <w:rFonts w:hint="eastAsia" w:ascii="宋体" w:hAnsi="宋体"/>
          <w:sz w:val="24"/>
          <w:szCs w:val="24"/>
          <w:lang w:val="en-US" w:eastAsia="zh-CN"/>
        </w:rPr>
        <w:t>货到现场及</w:t>
      </w:r>
      <w:r>
        <w:rPr>
          <w:rFonts w:hint="eastAsia" w:ascii="宋体" w:hAnsi="宋体"/>
          <w:sz w:val="24"/>
          <w:szCs w:val="24"/>
        </w:rPr>
        <w:t>安装</w:t>
      </w:r>
      <w:r>
        <w:rPr>
          <w:rFonts w:hint="eastAsia" w:ascii="宋体" w:hAnsi="宋体"/>
          <w:sz w:val="24"/>
          <w:szCs w:val="24"/>
          <w:lang w:val="en-US" w:eastAsia="zh-CN"/>
        </w:rPr>
        <w:t>调试工作</w:t>
      </w:r>
      <w:r>
        <w:rPr>
          <w:rFonts w:hint="eastAsia" w:ascii="宋体" w:hAnsi="宋体"/>
          <w:sz w:val="24"/>
          <w:szCs w:val="24"/>
        </w:rPr>
        <w:t>，对于部分货源不充足需要订购的设备，</w:t>
      </w:r>
      <w:r>
        <w:rPr>
          <w:rFonts w:hint="eastAsia" w:ascii="宋体" w:hAnsi="宋体"/>
          <w:sz w:val="24"/>
          <w:szCs w:val="24"/>
          <w:lang w:eastAsia="zh-CN"/>
        </w:rPr>
        <w:t>供货单位</w:t>
      </w:r>
      <w:r>
        <w:rPr>
          <w:rFonts w:hint="eastAsia" w:ascii="宋体" w:hAnsi="宋体"/>
          <w:sz w:val="24"/>
          <w:szCs w:val="24"/>
        </w:rPr>
        <w:t>需跟</w:t>
      </w:r>
      <w:r>
        <w:rPr>
          <w:rFonts w:hint="eastAsia" w:ascii="宋体" w:hAnsi="宋体"/>
          <w:sz w:val="24"/>
          <w:szCs w:val="24"/>
          <w:lang w:eastAsia="zh-CN"/>
        </w:rPr>
        <w:t>采购人</w:t>
      </w:r>
      <w:r>
        <w:rPr>
          <w:rFonts w:hint="eastAsia" w:ascii="宋体" w:hAnsi="宋体"/>
          <w:sz w:val="24"/>
          <w:szCs w:val="24"/>
        </w:rPr>
        <w:t>进行沟通并经</w:t>
      </w:r>
      <w:r>
        <w:rPr>
          <w:rFonts w:hint="eastAsia" w:ascii="宋体" w:hAnsi="宋体"/>
          <w:sz w:val="24"/>
          <w:szCs w:val="24"/>
          <w:lang w:eastAsia="zh-CN"/>
        </w:rPr>
        <w:t>采购人</w:t>
      </w:r>
      <w:r>
        <w:rPr>
          <w:rFonts w:hint="eastAsia" w:ascii="宋体" w:hAnsi="宋体"/>
          <w:sz w:val="24"/>
          <w:szCs w:val="24"/>
        </w:rPr>
        <w:t>同意后，可延长交货期。</w:t>
      </w:r>
    </w:p>
    <w:p w14:paraId="5C003AE8">
      <w:pPr>
        <w:spacing w:line="360" w:lineRule="auto"/>
        <w:ind w:firstLine="480" w:firstLineChars="200"/>
        <w:jc w:val="left"/>
        <w:rPr>
          <w:rFonts w:hint="eastAsia" w:ascii="宋体" w:hAnsi="宋体"/>
          <w:sz w:val="24"/>
          <w:szCs w:val="24"/>
        </w:rPr>
      </w:pPr>
      <w:r>
        <w:rPr>
          <w:rFonts w:hint="eastAsia" w:ascii="宋体" w:hAnsi="宋体"/>
          <w:sz w:val="24"/>
          <w:szCs w:val="24"/>
        </w:rPr>
        <w:t>2、交货地点、方式：</w:t>
      </w:r>
    </w:p>
    <w:p w14:paraId="12972023">
      <w:pPr>
        <w:spacing w:line="360" w:lineRule="auto"/>
        <w:ind w:firstLine="480" w:firstLineChars="200"/>
        <w:jc w:val="left"/>
        <w:rPr>
          <w:rFonts w:hint="eastAsia" w:ascii="宋体" w:hAnsi="宋体"/>
          <w:sz w:val="24"/>
          <w:szCs w:val="24"/>
        </w:rPr>
      </w:pPr>
      <w:r>
        <w:rPr>
          <w:rFonts w:hint="eastAsia" w:ascii="宋体" w:hAnsi="宋体"/>
          <w:sz w:val="24"/>
          <w:szCs w:val="24"/>
        </w:rPr>
        <w:t>交货地点：石碣沙腰污水处理厂二期。</w:t>
      </w:r>
      <w:r>
        <w:rPr>
          <w:rFonts w:hint="eastAsia" w:ascii="宋体" w:hAnsi="宋体"/>
          <w:sz w:val="24"/>
          <w:szCs w:val="24"/>
          <w:lang w:eastAsia="zh-CN"/>
        </w:rPr>
        <w:t>供货单位</w:t>
      </w:r>
      <w:r>
        <w:rPr>
          <w:rFonts w:hint="eastAsia" w:ascii="宋体" w:hAnsi="宋体"/>
          <w:sz w:val="24"/>
          <w:szCs w:val="24"/>
        </w:rPr>
        <w:t>提供的货物不能通过</w:t>
      </w:r>
      <w:r>
        <w:rPr>
          <w:rFonts w:hint="eastAsia" w:ascii="宋体" w:hAnsi="宋体"/>
          <w:sz w:val="24"/>
          <w:szCs w:val="24"/>
          <w:lang w:eastAsia="zh-CN"/>
        </w:rPr>
        <w:t>采购人</w:t>
      </w:r>
      <w:r>
        <w:rPr>
          <w:rFonts w:hint="eastAsia" w:ascii="宋体" w:hAnsi="宋体"/>
          <w:sz w:val="24"/>
          <w:szCs w:val="24"/>
        </w:rPr>
        <w:t>验收，</w:t>
      </w:r>
      <w:r>
        <w:rPr>
          <w:rFonts w:hint="eastAsia" w:ascii="宋体" w:hAnsi="宋体"/>
          <w:sz w:val="24"/>
          <w:szCs w:val="24"/>
          <w:lang w:eastAsia="zh-CN"/>
        </w:rPr>
        <w:t>供货单位</w:t>
      </w:r>
      <w:r>
        <w:rPr>
          <w:rFonts w:hint="eastAsia" w:ascii="宋体" w:hAnsi="宋体"/>
          <w:sz w:val="24"/>
          <w:szCs w:val="24"/>
        </w:rPr>
        <w:t>应按照</w:t>
      </w:r>
      <w:r>
        <w:rPr>
          <w:rFonts w:hint="eastAsia" w:ascii="宋体" w:hAnsi="宋体"/>
          <w:sz w:val="24"/>
          <w:szCs w:val="24"/>
          <w:lang w:eastAsia="zh-CN"/>
        </w:rPr>
        <w:t>采购人</w:t>
      </w:r>
      <w:r>
        <w:rPr>
          <w:rFonts w:hint="eastAsia" w:ascii="宋体" w:hAnsi="宋体"/>
          <w:sz w:val="24"/>
          <w:szCs w:val="24"/>
        </w:rPr>
        <w:t>要求无条件予以退换货，并承担相应责任和费用。</w:t>
      </w:r>
    </w:p>
    <w:p w14:paraId="136FF02E">
      <w:pPr>
        <w:spacing w:line="360" w:lineRule="auto"/>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供货单位</w:t>
      </w:r>
      <w:r>
        <w:rPr>
          <w:rFonts w:hint="eastAsia" w:ascii="宋体" w:hAnsi="宋体"/>
          <w:sz w:val="24"/>
          <w:szCs w:val="24"/>
        </w:rPr>
        <w:t>负责将货物送至</w:t>
      </w:r>
      <w:r>
        <w:rPr>
          <w:rFonts w:hint="eastAsia" w:ascii="宋体" w:hAnsi="宋体"/>
          <w:sz w:val="24"/>
          <w:szCs w:val="24"/>
          <w:lang w:eastAsia="zh-CN"/>
        </w:rPr>
        <w:t>采购人</w:t>
      </w:r>
      <w:r>
        <w:rPr>
          <w:rFonts w:hint="eastAsia" w:ascii="宋体" w:hAnsi="宋体"/>
          <w:sz w:val="24"/>
          <w:szCs w:val="24"/>
        </w:rPr>
        <w:t>指定位置，包括到场设备搬卸和安全措施。设备相关运输、装卸、保险等费用已包含在合同价中。</w:t>
      </w:r>
      <w:r>
        <w:rPr>
          <w:rFonts w:hint="eastAsia" w:ascii="宋体" w:hAnsi="宋体"/>
          <w:sz w:val="24"/>
          <w:szCs w:val="24"/>
          <w:lang w:eastAsia="zh-CN"/>
        </w:rPr>
        <w:t>采购人</w:t>
      </w:r>
      <w:r>
        <w:rPr>
          <w:rFonts w:hint="eastAsia" w:ascii="宋体" w:hAnsi="宋体"/>
          <w:sz w:val="24"/>
          <w:szCs w:val="24"/>
        </w:rPr>
        <w:t>如需变更交货地点，</w:t>
      </w:r>
      <w:r>
        <w:rPr>
          <w:rFonts w:hint="eastAsia" w:ascii="宋体" w:hAnsi="宋体"/>
          <w:sz w:val="24"/>
          <w:szCs w:val="24"/>
          <w:lang w:eastAsia="zh-CN"/>
        </w:rPr>
        <w:t>采购人</w:t>
      </w:r>
      <w:r>
        <w:rPr>
          <w:rFonts w:hint="eastAsia" w:ascii="宋体" w:hAnsi="宋体"/>
          <w:sz w:val="24"/>
          <w:szCs w:val="24"/>
        </w:rPr>
        <w:t>应在原定的最后交货日1日前通知</w:t>
      </w:r>
      <w:r>
        <w:rPr>
          <w:rFonts w:hint="eastAsia" w:ascii="宋体" w:hAnsi="宋体"/>
          <w:sz w:val="24"/>
          <w:szCs w:val="24"/>
          <w:lang w:eastAsia="zh-CN"/>
        </w:rPr>
        <w:t>供货单位</w:t>
      </w:r>
      <w:r>
        <w:rPr>
          <w:rFonts w:hint="eastAsia" w:ascii="宋体" w:hAnsi="宋体"/>
          <w:sz w:val="24"/>
          <w:szCs w:val="24"/>
        </w:rPr>
        <w:t>，</w:t>
      </w:r>
      <w:r>
        <w:rPr>
          <w:rFonts w:hint="eastAsia" w:ascii="宋体" w:hAnsi="宋体"/>
          <w:sz w:val="24"/>
          <w:szCs w:val="24"/>
          <w:lang w:eastAsia="zh-CN"/>
        </w:rPr>
        <w:t>供货单位</w:t>
      </w:r>
      <w:r>
        <w:rPr>
          <w:rFonts w:hint="eastAsia" w:ascii="宋体" w:hAnsi="宋体"/>
          <w:sz w:val="24"/>
          <w:szCs w:val="24"/>
        </w:rPr>
        <w:t>应配合按照变更后的交货地点进行送货，</w:t>
      </w:r>
      <w:r>
        <w:rPr>
          <w:rFonts w:hint="eastAsia" w:ascii="宋体" w:hAnsi="宋体"/>
          <w:sz w:val="24"/>
          <w:szCs w:val="24"/>
          <w:lang w:eastAsia="zh-CN"/>
        </w:rPr>
        <w:t>采购人</w:t>
      </w:r>
      <w:r>
        <w:rPr>
          <w:rFonts w:hint="eastAsia" w:ascii="宋体" w:hAnsi="宋体"/>
          <w:sz w:val="24"/>
          <w:szCs w:val="24"/>
        </w:rPr>
        <w:t>无需因此额外支付其他费用，</w:t>
      </w:r>
      <w:r>
        <w:rPr>
          <w:rFonts w:hint="eastAsia" w:ascii="宋体" w:hAnsi="宋体"/>
          <w:sz w:val="24"/>
          <w:szCs w:val="24"/>
          <w:lang w:eastAsia="zh-CN"/>
        </w:rPr>
        <w:t>供货单位</w:t>
      </w:r>
      <w:r>
        <w:rPr>
          <w:rFonts w:hint="eastAsia" w:ascii="宋体" w:hAnsi="宋体"/>
          <w:sz w:val="24"/>
          <w:szCs w:val="24"/>
        </w:rPr>
        <w:t>也不得以此为由延长交货时间。</w:t>
      </w:r>
    </w:p>
    <w:p w14:paraId="49B4C85D">
      <w:pPr>
        <w:spacing w:line="360" w:lineRule="auto"/>
        <w:ind w:firstLine="480" w:firstLineChars="200"/>
        <w:jc w:val="left"/>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供货单位</w:t>
      </w:r>
      <w:r>
        <w:rPr>
          <w:rFonts w:hint="eastAsia" w:ascii="宋体" w:hAnsi="宋体"/>
          <w:sz w:val="24"/>
          <w:szCs w:val="24"/>
        </w:rPr>
        <w:t>所供的货物送至现场，如</w:t>
      </w:r>
      <w:r>
        <w:rPr>
          <w:rFonts w:hint="eastAsia" w:ascii="宋体" w:hAnsi="宋体"/>
          <w:sz w:val="24"/>
          <w:szCs w:val="24"/>
          <w:lang w:eastAsia="zh-CN"/>
        </w:rPr>
        <w:t>采购人</w:t>
      </w:r>
      <w:r>
        <w:rPr>
          <w:rFonts w:hint="eastAsia" w:ascii="宋体" w:hAnsi="宋体"/>
          <w:sz w:val="24"/>
          <w:szCs w:val="24"/>
        </w:rPr>
        <w:t>检查发现有任何质量问题（如外观有损伤），</w:t>
      </w:r>
      <w:r>
        <w:rPr>
          <w:rFonts w:hint="eastAsia" w:ascii="宋体" w:hAnsi="宋体"/>
          <w:sz w:val="24"/>
          <w:szCs w:val="24"/>
          <w:lang w:eastAsia="zh-CN"/>
        </w:rPr>
        <w:t>供货单位</w:t>
      </w:r>
      <w:r>
        <w:rPr>
          <w:rFonts w:hint="eastAsia" w:ascii="宋体" w:hAnsi="宋体"/>
          <w:sz w:val="24"/>
          <w:szCs w:val="24"/>
        </w:rPr>
        <w:t>必须立即在</w:t>
      </w:r>
      <w:r>
        <w:rPr>
          <w:rFonts w:hint="eastAsia" w:ascii="宋体" w:hAnsi="宋体"/>
          <w:sz w:val="24"/>
          <w:szCs w:val="24"/>
          <w:lang w:eastAsia="zh-CN"/>
        </w:rPr>
        <w:t>采购人</w:t>
      </w:r>
      <w:r>
        <w:rPr>
          <w:rFonts w:hint="eastAsia" w:ascii="宋体" w:hAnsi="宋体"/>
          <w:sz w:val="24"/>
          <w:szCs w:val="24"/>
        </w:rPr>
        <w:t>商定的时间内更换，确保其使用。</w:t>
      </w:r>
    </w:p>
    <w:p w14:paraId="7CFAE774">
      <w:pPr>
        <w:spacing w:line="360" w:lineRule="auto"/>
        <w:ind w:firstLine="480" w:firstLineChars="200"/>
        <w:jc w:val="left"/>
        <w:rPr>
          <w:rFonts w:hint="eastAsia" w:ascii="宋体" w:hAnsi="宋体"/>
          <w:sz w:val="24"/>
          <w:szCs w:val="24"/>
        </w:rPr>
      </w:pPr>
      <w:r>
        <w:rPr>
          <w:rFonts w:hint="eastAsia" w:ascii="宋体" w:hAnsi="宋体"/>
          <w:sz w:val="24"/>
          <w:szCs w:val="24"/>
        </w:rPr>
        <w:t>（3）未经</w:t>
      </w:r>
      <w:r>
        <w:rPr>
          <w:rFonts w:hint="eastAsia" w:ascii="宋体" w:hAnsi="宋体"/>
          <w:sz w:val="24"/>
          <w:szCs w:val="24"/>
          <w:lang w:eastAsia="zh-CN"/>
        </w:rPr>
        <w:t>采购人</w:t>
      </w:r>
      <w:r>
        <w:rPr>
          <w:rFonts w:hint="eastAsia" w:ascii="宋体" w:hAnsi="宋体"/>
          <w:sz w:val="24"/>
          <w:szCs w:val="24"/>
        </w:rPr>
        <w:t>同意，</w:t>
      </w:r>
      <w:r>
        <w:rPr>
          <w:rFonts w:hint="eastAsia" w:ascii="宋体" w:hAnsi="宋体"/>
          <w:sz w:val="24"/>
          <w:szCs w:val="24"/>
          <w:lang w:eastAsia="zh-CN"/>
        </w:rPr>
        <w:t>供货单位</w:t>
      </w:r>
      <w:r>
        <w:rPr>
          <w:rFonts w:hint="eastAsia" w:ascii="宋体" w:hAnsi="宋体"/>
          <w:sz w:val="24"/>
          <w:szCs w:val="24"/>
        </w:rPr>
        <w:t>或</w:t>
      </w:r>
      <w:r>
        <w:rPr>
          <w:rFonts w:hint="eastAsia" w:ascii="宋体" w:hAnsi="宋体"/>
          <w:sz w:val="24"/>
          <w:szCs w:val="24"/>
          <w:lang w:eastAsia="zh-CN"/>
        </w:rPr>
        <w:t>供货单位</w:t>
      </w:r>
      <w:r>
        <w:rPr>
          <w:rFonts w:hint="eastAsia" w:ascii="宋体" w:hAnsi="宋体"/>
          <w:sz w:val="24"/>
          <w:szCs w:val="24"/>
        </w:rPr>
        <w:t>委托的第三方送货服务仅将货物放置在门口/门卫室，而没有送货至</w:t>
      </w:r>
      <w:r>
        <w:rPr>
          <w:rFonts w:hint="eastAsia" w:ascii="宋体" w:hAnsi="宋体"/>
          <w:sz w:val="24"/>
          <w:szCs w:val="24"/>
          <w:lang w:eastAsia="zh-CN"/>
        </w:rPr>
        <w:t>采购人</w:t>
      </w:r>
      <w:r>
        <w:rPr>
          <w:rFonts w:hint="eastAsia" w:ascii="宋体" w:hAnsi="宋体"/>
          <w:sz w:val="24"/>
          <w:szCs w:val="24"/>
        </w:rPr>
        <w:t>指定的地点的，视为</w:t>
      </w:r>
      <w:r>
        <w:rPr>
          <w:rFonts w:hint="eastAsia" w:ascii="宋体" w:hAnsi="宋体"/>
          <w:sz w:val="24"/>
          <w:szCs w:val="24"/>
          <w:lang w:eastAsia="zh-CN"/>
        </w:rPr>
        <w:t>供货单位</w:t>
      </w:r>
      <w:r>
        <w:rPr>
          <w:rFonts w:hint="eastAsia" w:ascii="宋体" w:hAnsi="宋体"/>
          <w:sz w:val="24"/>
          <w:szCs w:val="24"/>
        </w:rPr>
        <w:t>未履行送货义务，</w:t>
      </w:r>
      <w:r>
        <w:rPr>
          <w:rFonts w:hint="eastAsia" w:ascii="宋体" w:hAnsi="宋体"/>
          <w:sz w:val="24"/>
          <w:szCs w:val="24"/>
          <w:lang w:eastAsia="zh-CN"/>
        </w:rPr>
        <w:t>采购人</w:t>
      </w:r>
      <w:r>
        <w:rPr>
          <w:rFonts w:hint="eastAsia" w:ascii="宋体" w:hAnsi="宋体"/>
          <w:sz w:val="24"/>
          <w:szCs w:val="24"/>
        </w:rPr>
        <w:t>有权拒绝接受货物且不予支付货款。上述情况下</w:t>
      </w:r>
      <w:r>
        <w:rPr>
          <w:rFonts w:hint="eastAsia" w:ascii="宋体" w:hAnsi="宋体"/>
          <w:sz w:val="24"/>
          <w:szCs w:val="24"/>
          <w:lang w:eastAsia="zh-CN"/>
        </w:rPr>
        <w:t>采购人</w:t>
      </w:r>
      <w:r>
        <w:rPr>
          <w:rFonts w:hint="eastAsia" w:ascii="宋体" w:hAnsi="宋体"/>
          <w:sz w:val="24"/>
          <w:szCs w:val="24"/>
        </w:rPr>
        <w:t>不负保管责任，货物未按照</w:t>
      </w:r>
      <w:r>
        <w:rPr>
          <w:rFonts w:hint="eastAsia" w:ascii="宋体" w:hAnsi="宋体"/>
          <w:sz w:val="24"/>
          <w:szCs w:val="24"/>
          <w:lang w:eastAsia="zh-CN"/>
        </w:rPr>
        <w:t>采购人</w:t>
      </w:r>
      <w:r>
        <w:rPr>
          <w:rFonts w:hint="eastAsia" w:ascii="宋体" w:hAnsi="宋体"/>
          <w:sz w:val="24"/>
          <w:szCs w:val="24"/>
        </w:rPr>
        <w:t>要求放置而造成的损毁、灭失风险概由</w:t>
      </w:r>
      <w:r>
        <w:rPr>
          <w:rFonts w:hint="eastAsia" w:ascii="宋体" w:hAnsi="宋体"/>
          <w:sz w:val="24"/>
          <w:szCs w:val="24"/>
          <w:lang w:eastAsia="zh-CN"/>
        </w:rPr>
        <w:t>供货单位</w:t>
      </w:r>
      <w:r>
        <w:rPr>
          <w:rFonts w:hint="eastAsia" w:ascii="宋体" w:hAnsi="宋体"/>
          <w:sz w:val="24"/>
          <w:szCs w:val="24"/>
        </w:rPr>
        <w:t>承担。</w:t>
      </w:r>
    </w:p>
    <w:p w14:paraId="4341924E">
      <w:pPr>
        <w:spacing w:line="360" w:lineRule="auto"/>
        <w:ind w:firstLine="480" w:firstLineChars="200"/>
        <w:jc w:val="left"/>
        <w:rPr>
          <w:rFonts w:hint="eastAsia" w:ascii="宋体" w:hAnsi="宋体"/>
          <w:sz w:val="24"/>
          <w:szCs w:val="24"/>
        </w:rPr>
      </w:pPr>
      <w:r>
        <w:rPr>
          <w:rFonts w:hint="eastAsia" w:ascii="宋体" w:hAnsi="宋体"/>
          <w:sz w:val="24"/>
          <w:szCs w:val="24"/>
        </w:rPr>
        <w:t>3、交货方式与风险承担：</w:t>
      </w:r>
    </w:p>
    <w:p w14:paraId="53AEC1D7">
      <w:pPr>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rPr>
        <w:t>在货物移交给</w:t>
      </w:r>
      <w:r>
        <w:rPr>
          <w:rFonts w:hint="eastAsia" w:ascii="宋体" w:hAnsi="宋体"/>
          <w:sz w:val="24"/>
          <w:szCs w:val="24"/>
          <w:lang w:eastAsia="zh-CN"/>
        </w:rPr>
        <w:t>采购人</w:t>
      </w:r>
      <w:r>
        <w:rPr>
          <w:rFonts w:hint="eastAsia" w:ascii="宋体" w:hAnsi="宋体"/>
          <w:sz w:val="24"/>
          <w:szCs w:val="24"/>
        </w:rPr>
        <w:t>并经</w:t>
      </w:r>
      <w:r>
        <w:rPr>
          <w:rFonts w:hint="eastAsia" w:ascii="宋体" w:hAnsi="宋体"/>
          <w:sz w:val="24"/>
          <w:szCs w:val="24"/>
          <w:lang w:eastAsia="zh-CN"/>
        </w:rPr>
        <w:t>采购人</w:t>
      </w:r>
      <w:r>
        <w:rPr>
          <w:rFonts w:hint="eastAsia" w:ascii="宋体" w:hAnsi="宋体"/>
          <w:sz w:val="24"/>
          <w:szCs w:val="24"/>
        </w:rPr>
        <w:t>最终验收合格前，货物的毁损、灭失的风险和责任均由</w:t>
      </w:r>
      <w:r>
        <w:rPr>
          <w:rFonts w:hint="eastAsia" w:ascii="宋体" w:hAnsi="宋体"/>
          <w:sz w:val="24"/>
          <w:szCs w:val="24"/>
          <w:lang w:eastAsia="zh-CN"/>
        </w:rPr>
        <w:t>供货单位</w:t>
      </w:r>
      <w:r>
        <w:rPr>
          <w:rFonts w:hint="eastAsia" w:ascii="宋体" w:hAnsi="宋体"/>
          <w:sz w:val="24"/>
          <w:szCs w:val="24"/>
        </w:rPr>
        <w:t>自行承担。</w:t>
      </w:r>
    </w:p>
    <w:p w14:paraId="42CA6197">
      <w:pPr>
        <w:spacing w:line="360" w:lineRule="auto"/>
        <w:ind w:firstLine="480" w:firstLineChars="2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、供货及安装界限：</w:t>
      </w:r>
    </w:p>
    <w:p w14:paraId="06B4909C">
      <w:pPr>
        <w:spacing w:line="360" w:lineRule="auto"/>
        <w:ind w:firstLine="480" w:firstLineChars="200"/>
        <w:jc w:val="left"/>
        <w:rPr>
          <w:rFonts w:hint="eastAsia" w:ascii="宋体" w:hAnsi="宋体"/>
          <w:sz w:val="24"/>
          <w:szCs w:val="24"/>
        </w:rPr>
      </w:pPr>
      <w:r>
        <w:rPr>
          <w:rFonts w:hint="eastAsia" w:ascii="宋体" w:hAnsi="宋体"/>
          <w:sz w:val="24"/>
          <w:szCs w:val="24"/>
          <w:lang w:eastAsia="zh-CN"/>
        </w:rPr>
        <w:t>供货单位</w:t>
      </w:r>
      <w:r>
        <w:rPr>
          <w:rFonts w:hint="eastAsia" w:ascii="宋体" w:hAnsi="宋体"/>
          <w:sz w:val="24"/>
          <w:szCs w:val="24"/>
        </w:rPr>
        <w:t>提供清单货物。</w:t>
      </w:r>
    </w:p>
    <w:p w14:paraId="5F1D4628">
      <w:pPr>
        <w:spacing w:line="360" w:lineRule="auto"/>
        <w:ind w:firstLine="480" w:firstLineChars="200"/>
        <w:jc w:val="left"/>
        <w:rPr>
          <w:rFonts w:ascii="宋体" w:hAnsi="宋体"/>
          <w:sz w:val="24"/>
          <w:szCs w:val="24"/>
        </w:rPr>
      </w:pPr>
      <w:r>
        <w:rPr>
          <w:rFonts w:hint="eastAsia" w:ascii="宋体" w:hAnsi="宋体"/>
          <w:sz w:val="24"/>
          <w:szCs w:val="24"/>
          <w:lang w:eastAsia="zh-CN"/>
        </w:rPr>
        <w:t>供货单位</w:t>
      </w:r>
      <w:r>
        <w:rPr>
          <w:rFonts w:hint="eastAsia" w:ascii="宋体" w:hAnsi="宋体"/>
          <w:sz w:val="24"/>
          <w:szCs w:val="24"/>
        </w:rPr>
        <w:t>负责所供货物的安装、验收及售后服务。</w:t>
      </w:r>
    </w:p>
    <w:p w14:paraId="39597014">
      <w:pPr>
        <w:spacing w:line="360" w:lineRule="auto"/>
        <w:rPr>
          <w:rFonts w:hint="eastAsia" w:ascii="宋体" w:hAnsi="宋体"/>
          <w:b/>
          <w:sz w:val="28"/>
          <w:szCs w:val="28"/>
          <w:lang w:val="zh-CN"/>
        </w:rPr>
      </w:pPr>
    </w:p>
    <w:p w14:paraId="0CBE5669">
      <w:pPr>
        <w:spacing w:line="360" w:lineRule="auto"/>
      </w:pPr>
      <w:r>
        <w:rPr>
          <w:rFonts w:hint="eastAsia" w:ascii="宋体" w:hAnsi="宋体"/>
          <w:b/>
          <w:sz w:val="28"/>
          <w:szCs w:val="28"/>
          <w:lang w:val="zh-CN"/>
        </w:rPr>
        <w:t>4. 技术要求</w:t>
      </w:r>
    </w:p>
    <w:p w14:paraId="0C27FA36">
      <w:pPr>
        <w:spacing w:line="360" w:lineRule="auto"/>
        <w:rPr>
          <w:rFonts w:ascii="宋体" w:hAnsi="宋体"/>
          <w:b/>
          <w:sz w:val="24"/>
          <w:szCs w:val="24"/>
        </w:rPr>
      </w:pPr>
      <w:r>
        <w:rPr>
          <w:rFonts w:hint="eastAsia"/>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b/>
          <w:sz w:val="24"/>
          <w:szCs w:val="24"/>
          <w:lang w:val="en-US" w:eastAsia="zh-CN"/>
        </w:rPr>
        <w:t xml:space="preserve">4.1 </w:t>
      </w:r>
      <w:r>
        <w:rPr>
          <w:rFonts w:hint="eastAsia" w:ascii="宋体" w:hAnsi="宋体"/>
          <w:b/>
          <w:sz w:val="24"/>
          <w:szCs w:val="24"/>
        </w:rPr>
        <w:t>纤维滤布技术要求</w:t>
      </w:r>
    </w:p>
    <w:p w14:paraId="6C1A79AD">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1)</w:t>
      </w:r>
      <w:r>
        <w:rPr>
          <w:rFonts w:hint="eastAsia"/>
          <w:lang w:val="en-US" w:eastAsia="zh-CN"/>
        </w:rPr>
        <w:t xml:space="preserve"> </w:t>
      </w:r>
      <w:r>
        <w:rPr>
          <w:rFonts w:hint="eastAsia" w:ascii="宋体" w:hAnsi="宋体"/>
          <w:sz w:val="24"/>
          <w:szCs w:val="24"/>
        </w:rPr>
        <w:t>滤布滤池系统成套设备运行参数：</w:t>
      </w:r>
    </w:p>
    <w:p w14:paraId="4EB13157">
      <w:pPr>
        <w:spacing w:line="360" w:lineRule="auto"/>
        <w:ind w:firstLine="480" w:firstLineChars="200"/>
        <w:rPr>
          <w:rFonts w:ascii="宋体" w:hAnsi="宋体"/>
          <w:sz w:val="24"/>
          <w:szCs w:val="24"/>
        </w:rPr>
      </w:pPr>
      <w:r>
        <w:rPr>
          <w:rFonts w:hint="eastAsia" w:ascii="宋体" w:hAnsi="宋体"/>
          <w:sz w:val="24"/>
          <w:szCs w:val="24"/>
        </w:rPr>
        <w:t>环境温度：0℃-40℃</w:t>
      </w:r>
    </w:p>
    <w:p w14:paraId="2EC0B254">
      <w:pPr>
        <w:spacing w:line="360" w:lineRule="auto"/>
        <w:ind w:left="1267" w:leftChars="228" w:hanging="720" w:hangingChars="300"/>
        <w:rPr>
          <w:rFonts w:ascii="宋体" w:hAnsi="宋体"/>
          <w:sz w:val="24"/>
          <w:szCs w:val="24"/>
        </w:rPr>
      </w:pPr>
      <w:r>
        <w:rPr>
          <w:rFonts w:hint="eastAsia" w:ascii="宋体" w:hAnsi="宋体"/>
          <w:sz w:val="24"/>
          <w:szCs w:val="24"/>
        </w:rPr>
        <w:t>处理介质：反硝化池出水</w:t>
      </w:r>
    </w:p>
    <w:p w14:paraId="1F7FB21E">
      <w:pPr>
        <w:spacing w:line="360" w:lineRule="auto"/>
        <w:ind w:firstLine="480" w:firstLineChars="200"/>
        <w:rPr>
          <w:rFonts w:ascii="宋体" w:hAnsi="宋体"/>
          <w:sz w:val="24"/>
          <w:szCs w:val="24"/>
        </w:rPr>
      </w:pPr>
      <w:r>
        <w:rPr>
          <w:rFonts w:hint="eastAsia" w:ascii="宋体" w:hAnsi="宋体"/>
          <w:sz w:val="24"/>
          <w:szCs w:val="24"/>
        </w:rPr>
        <w:t>介质温度：10℃-30℃</w:t>
      </w:r>
    </w:p>
    <w:p w14:paraId="7C75C33C">
      <w:pPr>
        <w:spacing w:line="360" w:lineRule="auto"/>
        <w:ind w:firstLine="480" w:firstLineChars="200"/>
        <w:rPr>
          <w:rFonts w:ascii="宋体" w:hAnsi="宋体"/>
          <w:sz w:val="24"/>
          <w:szCs w:val="24"/>
        </w:rPr>
      </w:pPr>
      <w:r>
        <w:rPr>
          <w:rFonts w:hint="eastAsia" w:ascii="宋体" w:hAnsi="宋体"/>
          <w:sz w:val="24"/>
          <w:szCs w:val="24"/>
        </w:rPr>
        <w:t>设计水质：进水水质SS≤20mg/L，出水SS水质≤10mg/L</w:t>
      </w:r>
    </w:p>
    <w:p w14:paraId="7330B55E">
      <w:pPr>
        <w:spacing w:line="360" w:lineRule="auto"/>
        <w:ind w:firstLine="480" w:firstLineChars="200"/>
        <w:rPr>
          <w:rFonts w:ascii="宋体" w:hAnsi="宋体"/>
          <w:sz w:val="24"/>
          <w:szCs w:val="24"/>
        </w:rPr>
      </w:pPr>
      <w:r>
        <w:rPr>
          <w:rFonts w:hint="eastAsia" w:ascii="宋体" w:hAnsi="宋体"/>
          <w:sz w:val="24"/>
          <w:szCs w:val="24"/>
        </w:rPr>
        <w:t>滤池内水头损失：0.3m</w:t>
      </w:r>
    </w:p>
    <w:p w14:paraId="548D9016">
      <w:pPr>
        <w:spacing w:line="360" w:lineRule="auto"/>
        <w:ind w:firstLine="480" w:firstLineChars="200"/>
        <w:rPr>
          <w:rFonts w:ascii="宋体" w:hAnsi="宋体"/>
          <w:sz w:val="24"/>
          <w:szCs w:val="24"/>
        </w:rPr>
      </w:pPr>
      <w:r>
        <w:rPr>
          <w:rFonts w:hint="eastAsia" w:ascii="宋体" w:hAnsi="宋体"/>
          <w:sz w:val="24"/>
          <w:szCs w:val="24"/>
        </w:rPr>
        <w:t>工作制：24h</w:t>
      </w:r>
    </w:p>
    <w:p w14:paraId="5A6D141B">
      <w:pPr>
        <w:numPr>
          <w:ilvl w:val="0"/>
          <w:numId w:val="0"/>
        </w:num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lang w:val="en-US" w:eastAsia="zh-CN"/>
        </w:rPr>
        <w:t>2</w:t>
      </w:r>
      <w:r>
        <w:rPr>
          <w:rFonts w:hint="eastAsia" w:ascii="宋体" w:hAnsi="宋体"/>
          <w:sz w:val="24"/>
          <w:szCs w:val="24"/>
        </w:rPr>
        <w:t>)供货单位所供纤维滤布</w:t>
      </w:r>
      <w:r>
        <w:rPr>
          <w:rFonts w:ascii="宋体" w:hAnsi="宋体"/>
          <w:sz w:val="24"/>
          <w:szCs w:val="24"/>
        </w:rPr>
        <w:t>要求细直柔软光滑，毛高 12mm</w:t>
      </w:r>
      <w:r>
        <w:rPr>
          <w:rFonts w:hint="eastAsia" w:ascii="宋体" w:hAnsi="宋体"/>
          <w:sz w:val="24"/>
          <w:szCs w:val="24"/>
        </w:rPr>
        <w:t>（误差±1mm）</w:t>
      </w:r>
      <w:r>
        <w:rPr>
          <w:rFonts w:ascii="宋体" w:hAnsi="宋体"/>
          <w:sz w:val="24"/>
          <w:szCs w:val="24"/>
        </w:rPr>
        <w:t>，滤袋加工要求尺寸精准</w:t>
      </w:r>
      <w:r>
        <w:rPr>
          <w:rFonts w:hint="eastAsia" w:ascii="宋体" w:hAnsi="宋体"/>
          <w:sz w:val="24"/>
          <w:szCs w:val="24"/>
        </w:rPr>
        <w:t>，与现有设备的滤板框架紧密贴合</w:t>
      </w:r>
      <w:r>
        <w:rPr>
          <w:rFonts w:ascii="宋体" w:hAnsi="宋体"/>
          <w:sz w:val="24"/>
          <w:szCs w:val="24"/>
        </w:rPr>
        <w:t>，包边处理，三面魔术贴粘贴</w:t>
      </w:r>
      <w:r>
        <w:rPr>
          <w:rFonts w:hint="eastAsia" w:ascii="宋体" w:hAnsi="宋体"/>
          <w:sz w:val="24"/>
          <w:szCs w:val="24"/>
        </w:rPr>
        <w:t>。</w:t>
      </w:r>
      <w:r>
        <w:rPr>
          <w:rFonts w:ascii="宋体" w:hAnsi="宋体"/>
          <w:sz w:val="24"/>
          <w:szCs w:val="24"/>
        </w:rPr>
        <w:t>滤布标称孔径小于10μm</w:t>
      </w:r>
      <w:r>
        <w:rPr>
          <w:rFonts w:hint="eastAsia" w:ascii="宋体" w:hAnsi="宋体"/>
          <w:sz w:val="24"/>
          <w:szCs w:val="24"/>
        </w:rPr>
        <w:t>，每个滤盘过滤面积大于等于12.6㎡。滤布底部经纬交织，纬向有聚酯单丝做骨架支撑。底部网孔分布均匀，纤维分布均匀。单股纤维较细，滤布的底部材质为聚酯材质，纤维滤布的毛面纤维材质为腈纶，其中腈纶纤维含量为100%。底部长度方向断裂强度不低于1000N，透气率不低于1750mm/s，可以在污水中长期使用。</w:t>
      </w:r>
    </w:p>
    <w:p w14:paraId="1AE56149">
      <w:pPr>
        <w:numPr>
          <w:ilvl w:val="0"/>
          <w:numId w:val="0"/>
        </w:num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lang w:val="en-US" w:eastAsia="zh-CN"/>
        </w:rPr>
        <w:t>3</w:t>
      </w:r>
      <w:r>
        <w:rPr>
          <w:rFonts w:hint="eastAsia" w:ascii="宋体" w:hAnsi="宋体"/>
          <w:sz w:val="24"/>
          <w:szCs w:val="24"/>
        </w:rPr>
        <w:t>)纤维滤布过滤效果：当进水SS≤20mg/L时，出水SS≤10mg/L；当进水SS＜10mg/L时，出水SS去除率＞20%</w:t>
      </w:r>
      <w:r>
        <w:rPr>
          <w:rFonts w:hint="eastAsia" w:ascii="宋体" w:hAnsi="宋体"/>
          <w:color w:val="000000"/>
          <w:sz w:val="24"/>
          <w:szCs w:val="24"/>
        </w:rPr>
        <w:t>。</w:t>
      </w:r>
    </w:p>
    <w:p w14:paraId="546EC26A">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lang w:val="en-US" w:eastAsia="zh-CN"/>
        </w:rPr>
        <w:t>4</w:t>
      </w:r>
      <w:r>
        <w:rPr>
          <w:rFonts w:hint="eastAsia" w:ascii="宋体" w:hAnsi="宋体"/>
          <w:sz w:val="24"/>
          <w:szCs w:val="24"/>
        </w:rPr>
        <w:t>)</w:t>
      </w:r>
      <w:r>
        <w:rPr>
          <w:rFonts w:hint="eastAsia" w:ascii="宋体" w:hAnsi="宋体"/>
          <w:color w:val="000000"/>
          <w:sz w:val="24"/>
          <w:szCs w:val="24"/>
        </w:rPr>
        <w:t>供货单位所供纤维滤布安装在现有设备即可投入适用及满足设备使用要求，不得对现有设备进行任何改动</w:t>
      </w:r>
      <w:r>
        <w:rPr>
          <w:rFonts w:hint="eastAsia" w:ascii="宋体" w:hAnsi="宋体"/>
          <w:sz w:val="24"/>
          <w:szCs w:val="24"/>
        </w:rPr>
        <w:t>。</w:t>
      </w:r>
    </w:p>
    <w:p w14:paraId="59B63E7D">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lang w:val="en-US" w:eastAsia="zh-CN"/>
        </w:rPr>
        <w:t>5</w:t>
      </w:r>
      <w:r>
        <w:rPr>
          <w:rFonts w:hint="eastAsia" w:ascii="宋体" w:hAnsi="宋体"/>
          <w:sz w:val="24"/>
          <w:szCs w:val="24"/>
        </w:rPr>
        <w:t>)供货单位所供纤维滤布的使用不受项目药剂投加影响，能保证滤布滤池系统成套设备处理水质、水量能够满足污水厂运营要求。</w:t>
      </w:r>
    </w:p>
    <w:p w14:paraId="52D9B347">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lang w:val="en-US" w:eastAsia="zh-CN"/>
        </w:rPr>
        <w:t>6</w:t>
      </w:r>
      <w:r>
        <w:rPr>
          <w:rFonts w:hint="eastAsia" w:ascii="宋体" w:hAnsi="宋体"/>
          <w:sz w:val="24"/>
          <w:szCs w:val="24"/>
        </w:rPr>
        <w:t>)供货单位所供纤维滤布的使用寿命不低于12个月。</w:t>
      </w:r>
    </w:p>
    <w:p w14:paraId="32609E42">
      <w:pPr>
        <w:widowControl/>
        <w:spacing w:line="360" w:lineRule="auto"/>
        <w:ind w:firstLine="480" w:firstLineChars="200"/>
        <w:rPr>
          <w:rFonts w:ascii="宋体" w:hAnsi="宋体" w:cs="宋体"/>
          <w:sz w:val="24"/>
          <w:szCs w:val="24"/>
        </w:rPr>
      </w:pPr>
      <w:r>
        <w:rPr>
          <w:rFonts w:ascii="宋体" w:hAnsi="宋体"/>
          <w:sz w:val="24"/>
          <w:szCs w:val="24"/>
        </w:rPr>
        <w:t>(</w:t>
      </w:r>
      <w:r>
        <w:rPr>
          <w:rFonts w:hint="eastAsia" w:ascii="宋体" w:hAnsi="宋体"/>
          <w:sz w:val="24"/>
          <w:szCs w:val="24"/>
          <w:lang w:val="en-US" w:eastAsia="zh-CN"/>
        </w:rPr>
        <w:t>7</w:t>
      </w:r>
      <w:r>
        <w:rPr>
          <w:rFonts w:hint="eastAsia" w:ascii="宋体" w:hAnsi="宋体"/>
          <w:sz w:val="24"/>
          <w:szCs w:val="24"/>
        </w:rPr>
        <w:t>)</w:t>
      </w:r>
      <w:r>
        <w:rPr>
          <w:rFonts w:hint="eastAsia"/>
          <w:lang w:val="en-US" w:eastAsia="zh-CN"/>
        </w:rPr>
        <w:t xml:space="preserve"> </w:t>
      </w:r>
      <w:r>
        <w:rPr>
          <w:rFonts w:hint="eastAsia" w:ascii="宋体" w:hAnsi="宋体" w:cs="宋体"/>
          <w:sz w:val="24"/>
          <w:szCs w:val="24"/>
        </w:rPr>
        <w:t>供货单位所供纤维滤布在确保过滤精度达到国家要求的一级A标准下，通量最大化，保证滤池长期高效稳定</w:t>
      </w:r>
      <w:r>
        <w:rPr>
          <w:rFonts w:hint="eastAsia" w:ascii="宋体" w:hAnsi="宋体" w:cs="宋体"/>
          <w:sz w:val="24"/>
          <w:szCs w:val="24"/>
          <w:lang w:eastAsia="zh-CN"/>
        </w:rPr>
        <w:t>，</w:t>
      </w:r>
      <w:r>
        <w:rPr>
          <w:rFonts w:hint="eastAsia" w:ascii="宋体" w:hAnsi="宋体" w:cs="宋体"/>
          <w:sz w:val="24"/>
          <w:szCs w:val="24"/>
        </w:rPr>
        <w:t>有效降低设备的反洗频率和水量损失。</w:t>
      </w:r>
    </w:p>
    <w:p w14:paraId="022C4E19">
      <w:pPr>
        <w:pStyle w:val="2"/>
        <w:spacing w:after="0" w:line="360" w:lineRule="auto"/>
        <w:ind w:firstLine="482" w:firstLineChars="200"/>
        <w:rPr>
          <w:rFonts w:hint="eastAsia" w:ascii="宋体" w:hAnsi="宋体" w:eastAsia="宋体" w:cs="宋体"/>
          <w:lang w:val="en-US" w:eastAsia="zh-CN"/>
        </w:rPr>
      </w:pPr>
      <w:r>
        <w:rPr>
          <w:rFonts w:hint="eastAsia" w:ascii="宋体" w:hAnsi="宋体" w:eastAsia="宋体" w:cs="宋体"/>
          <w:b/>
          <w:sz w:val="24"/>
          <w:szCs w:val="24"/>
          <w:lang w:val="en-US" w:eastAsia="zh-CN"/>
        </w:rPr>
        <w:t>4.2吸口</w:t>
      </w:r>
      <w:r>
        <w:rPr>
          <w:rFonts w:hint="eastAsia" w:ascii="宋体" w:hAnsi="宋体" w:eastAsia="宋体" w:cs="宋体"/>
          <w:b/>
          <w:sz w:val="24"/>
          <w:szCs w:val="24"/>
        </w:rPr>
        <w:t>技术要求</w:t>
      </w:r>
    </w:p>
    <w:p w14:paraId="6C4E6696">
      <w:pPr>
        <w:tabs>
          <w:tab w:val="left" w:pos="567"/>
        </w:tabs>
        <w:spacing w:line="360" w:lineRule="auto"/>
        <w:ind w:firstLine="480" w:firstLineChars="200"/>
        <w:rPr>
          <w:rFonts w:hint="eastAsia" w:ascii="宋体" w:hAnsi="宋体"/>
          <w:sz w:val="24"/>
          <w:szCs w:val="24"/>
        </w:rPr>
      </w:pPr>
      <w:r>
        <w:rPr>
          <w:rFonts w:ascii="宋体" w:hAnsi="宋体"/>
          <w:sz w:val="24"/>
          <w:szCs w:val="24"/>
        </w:rPr>
        <w:t>(</w:t>
      </w:r>
      <w:r>
        <w:rPr>
          <w:rFonts w:hint="eastAsia" w:ascii="宋体" w:hAnsi="宋体"/>
          <w:sz w:val="24"/>
          <w:szCs w:val="24"/>
        </w:rPr>
        <w:t>1)</w:t>
      </w:r>
      <w:r>
        <w:rPr>
          <w:rFonts w:hint="eastAsia"/>
          <w:lang w:val="en-US" w:eastAsia="zh-CN"/>
        </w:rPr>
        <w:t xml:space="preserve"> </w:t>
      </w:r>
      <w:r>
        <w:rPr>
          <w:rFonts w:hint="eastAsia" w:ascii="宋体" w:hAnsi="宋体"/>
          <w:sz w:val="24"/>
          <w:szCs w:val="24"/>
          <w:lang w:eastAsia="zh-CN"/>
        </w:rPr>
        <w:t>吸口</w:t>
      </w:r>
      <w:r>
        <w:rPr>
          <w:rFonts w:hint="eastAsia" w:ascii="宋体" w:hAnsi="宋体"/>
          <w:sz w:val="24"/>
          <w:szCs w:val="24"/>
        </w:rPr>
        <w:t>需与现有</w:t>
      </w:r>
      <w:r>
        <w:rPr>
          <w:rFonts w:hint="eastAsia" w:hAnsi="宋体"/>
          <w:sz w:val="24"/>
          <w:szCs w:val="24"/>
          <w:lang w:val="en-US" w:eastAsia="zh-CN"/>
        </w:rPr>
        <w:t>设</w:t>
      </w:r>
      <w:r>
        <w:rPr>
          <w:rFonts w:hint="eastAsia" w:ascii="宋体" w:hAnsi="宋体"/>
          <w:sz w:val="24"/>
          <w:szCs w:val="24"/>
        </w:rPr>
        <w:t>备匹配，</w:t>
      </w:r>
      <w:r>
        <w:rPr>
          <w:rFonts w:hint="eastAsia" w:ascii="宋体" w:hAnsi="宋体"/>
          <w:sz w:val="24"/>
          <w:szCs w:val="24"/>
          <w:lang w:eastAsia="zh-CN"/>
        </w:rPr>
        <w:t>吸口</w:t>
      </w:r>
      <w:r>
        <w:rPr>
          <w:rFonts w:hint="eastAsia" w:ascii="宋体" w:hAnsi="宋体"/>
          <w:sz w:val="24"/>
          <w:szCs w:val="24"/>
        </w:rPr>
        <w:t>孔位需满足现有设备连接孔位，不可更换原设备</w:t>
      </w:r>
      <w:r>
        <w:rPr>
          <w:rFonts w:hint="eastAsia" w:ascii="宋体" w:hAnsi="宋体"/>
          <w:sz w:val="24"/>
          <w:szCs w:val="24"/>
          <w:lang w:eastAsia="zh-CN"/>
        </w:rPr>
        <w:t>吸口</w:t>
      </w:r>
      <w:r>
        <w:rPr>
          <w:rFonts w:hint="eastAsia" w:ascii="宋体" w:hAnsi="宋体"/>
          <w:sz w:val="24"/>
          <w:szCs w:val="24"/>
        </w:rPr>
        <w:t>臂，不可改变原设备吊架尺寸，安装完成后，</w:t>
      </w:r>
      <w:r>
        <w:rPr>
          <w:rFonts w:hint="eastAsia" w:ascii="宋体" w:hAnsi="宋体"/>
          <w:sz w:val="24"/>
          <w:szCs w:val="24"/>
          <w:lang w:eastAsia="zh-CN"/>
        </w:rPr>
        <w:t>吸口</w:t>
      </w:r>
      <w:r>
        <w:rPr>
          <w:rFonts w:hint="eastAsia" w:ascii="宋体" w:hAnsi="宋体"/>
          <w:sz w:val="24"/>
          <w:szCs w:val="24"/>
        </w:rPr>
        <w:t>需贴合在纤维滤布上。</w:t>
      </w:r>
    </w:p>
    <w:p w14:paraId="6A40D439">
      <w:pPr>
        <w:tabs>
          <w:tab w:val="left" w:pos="567"/>
        </w:tabs>
        <w:spacing w:line="360" w:lineRule="auto"/>
        <w:ind w:firstLine="480" w:firstLineChars="200"/>
        <w:rPr>
          <w:rFonts w:hint="eastAsia" w:ascii="宋体" w:hAnsi="宋体"/>
          <w:sz w:val="24"/>
          <w:szCs w:val="24"/>
        </w:rPr>
      </w:pPr>
      <w:r>
        <w:rPr>
          <w:rFonts w:ascii="宋体" w:hAnsi="宋体"/>
          <w:sz w:val="24"/>
          <w:szCs w:val="24"/>
        </w:rPr>
        <w:t>(</w:t>
      </w:r>
      <w:r>
        <w:rPr>
          <w:rFonts w:hint="eastAsia" w:ascii="宋体" w:hAnsi="宋体"/>
          <w:sz w:val="24"/>
          <w:szCs w:val="24"/>
        </w:rPr>
        <w:t>2)</w:t>
      </w:r>
      <w:r>
        <w:rPr>
          <w:rFonts w:hint="eastAsia" w:ascii="宋体" w:hAnsi="宋体"/>
          <w:sz w:val="24"/>
          <w:szCs w:val="24"/>
          <w:lang w:val="en-US" w:eastAsia="zh-CN"/>
        </w:rPr>
        <w:t xml:space="preserve"> </w:t>
      </w:r>
      <w:r>
        <w:rPr>
          <w:rFonts w:hint="eastAsia" w:ascii="宋体" w:hAnsi="宋体"/>
          <w:sz w:val="24"/>
          <w:szCs w:val="24"/>
          <w:lang w:eastAsia="zh-CN"/>
        </w:rPr>
        <w:t>吸口</w:t>
      </w:r>
      <w:r>
        <w:rPr>
          <w:rFonts w:hint="eastAsia" w:ascii="宋体" w:hAnsi="宋体"/>
          <w:sz w:val="24"/>
          <w:szCs w:val="24"/>
        </w:rPr>
        <w:t>采用高强度 ABS 材质。</w:t>
      </w:r>
    </w:p>
    <w:p w14:paraId="3A0654B9">
      <w:pPr>
        <w:tabs>
          <w:tab w:val="left" w:pos="567"/>
        </w:tabs>
        <w:spacing w:line="360" w:lineRule="auto"/>
        <w:ind w:firstLine="480" w:firstLineChars="200"/>
        <w:rPr>
          <w:rFonts w:hint="eastAsia" w:ascii="宋体" w:hAnsi="宋体"/>
          <w:sz w:val="24"/>
          <w:szCs w:val="24"/>
        </w:rPr>
      </w:pPr>
      <w:r>
        <w:rPr>
          <w:rFonts w:ascii="宋体" w:hAnsi="宋体"/>
          <w:sz w:val="24"/>
          <w:szCs w:val="24"/>
        </w:rPr>
        <w:t>(</w:t>
      </w:r>
      <w:r>
        <w:rPr>
          <w:rFonts w:hint="eastAsia" w:ascii="宋体" w:hAnsi="宋体"/>
          <w:sz w:val="24"/>
          <w:szCs w:val="24"/>
        </w:rPr>
        <w:t>3)</w:t>
      </w:r>
      <w:r>
        <w:rPr>
          <w:rFonts w:hint="eastAsia" w:ascii="宋体" w:hAnsi="宋体"/>
          <w:sz w:val="24"/>
          <w:szCs w:val="24"/>
          <w:lang w:val="en-US" w:eastAsia="zh-CN"/>
        </w:rPr>
        <w:t xml:space="preserve"> </w:t>
      </w:r>
      <w:r>
        <w:rPr>
          <w:rFonts w:hint="eastAsia" w:ascii="宋体" w:hAnsi="宋体"/>
          <w:sz w:val="24"/>
          <w:szCs w:val="24"/>
          <w:lang w:eastAsia="zh-CN"/>
        </w:rPr>
        <w:t>吸口</w:t>
      </w:r>
      <w:r>
        <w:rPr>
          <w:rFonts w:hint="eastAsia" w:ascii="宋体" w:hAnsi="宋体"/>
          <w:sz w:val="24"/>
          <w:szCs w:val="24"/>
        </w:rPr>
        <w:t>尺寸为:长945m，面板宽 125mm，</w:t>
      </w:r>
      <w:r>
        <w:rPr>
          <w:rFonts w:hint="eastAsia" w:ascii="宋体" w:hAnsi="宋体"/>
          <w:sz w:val="24"/>
          <w:szCs w:val="24"/>
          <w:lang w:eastAsia="zh-CN"/>
        </w:rPr>
        <w:t>吸口</w:t>
      </w:r>
      <w:r>
        <w:rPr>
          <w:rFonts w:hint="eastAsia" w:ascii="宋体" w:hAnsi="宋体"/>
          <w:sz w:val="24"/>
          <w:szCs w:val="24"/>
        </w:rPr>
        <w:t>厚度为 95mm，开口宽度须小于15mm，</w:t>
      </w:r>
      <w:r>
        <w:rPr>
          <w:rFonts w:hint="eastAsia" w:ascii="宋体" w:hAnsi="宋体"/>
          <w:sz w:val="24"/>
          <w:szCs w:val="24"/>
          <w:lang w:eastAsia="zh-CN"/>
        </w:rPr>
        <w:t>吸口</w:t>
      </w:r>
      <w:r>
        <w:rPr>
          <w:rFonts w:hint="eastAsia" w:ascii="宋体" w:hAnsi="宋体"/>
          <w:sz w:val="24"/>
          <w:szCs w:val="24"/>
        </w:rPr>
        <w:t>的开口范围须完全覆盖滤布的过滤面积。</w:t>
      </w:r>
    </w:p>
    <w:p w14:paraId="7BA01D46">
      <w:pPr>
        <w:tabs>
          <w:tab w:val="left" w:pos="567"/>
        </w:tabs>
        <w:spacing w:line="360" w:lineRule="auto"/>
        <w:ind w:firstLine="480" w:firstLineChars="200"/>
        <w:rPr>
          <w:rFonts w:hint="eastAsia" w:ascii="宋体" w:hAnsi="宋体"/>
          <w:sz w:val="24"/>
          <w:szCs w:val="24"/>
        </w:rPr>
      </w:pPr>
      <w:r>
        <w:rPr>
          <w:rFonts w:ascii="宋体" w:hAnsi="宋体"/>
          <w:sz w:val="24"/>
          <w:szCs w:val="24"/>
        </w:rPr>
        <w:t>(</w:t>
      </w:r>
      <w:r>
        <w:rPr>
          <w:rFonts w:hint="eastAsia" w:ascii="宋体" w:hAnsi="宋体"/>
          <w:sz w:val="24"/>
          <w:szCs w:val="24"/>
        </w:rPr>
        <w:t>4)</w:t>
      </w:r>
      <w:r>
        <w:rPr>
          <w:rFonts w:hint="eastAsia" w:ascii="宋体" w:hAnsi="宋体"/>
          <w:sz w:val="24"/>
          <w:szCs w:val="24"/>
          <w:lang w:val="en-US" w:eastAsia="zh-CN"/>
        </w:rPr>
        <w:t xml:space="preserve"> </w:t>
      </w:r>
      <w:r>
        <w:rPr>
          <w:rFonts w:hint="eastAsia" w:ascii="宋体" w:hAnsi="宋体"/>
          <w:sz w:val="24"/>
          <w:szCs w:val="24"/>
          <w:lang w:eastAsia="zh-CN"/>
        </w:rPr>
        <w:t>吸口</w:t>
      </w:r>
      <w:r>
        <w:rPr>
          <w:rFonts w:hint="eastAsia" w:ascii="宋体" w:hAnsi="宋体"/>
          <w:sz w:val="24"/>
          <w:szCs w:val="24"/>
        </w:rPr>
        <w:t>面板中间凸起，减少与滤布摩擦，多点增加连接点，不易磨损和凹陷。</w:t>
      </w:r>
    </w:p>
    <w:p w14:paraId="28BD0C33">
      <w:pPr>
        <w:tabs>
          <w:tab w:val="left" w:pos="567"/>
        </w:tabs>
        <w:spacing w:line="360" w:lineRule="auto"/>
        <w:ind w:firstLine="480" w:firstLineChars="200"/>
        <w:rPr>
          <w:rFonts w:hint="eastAsia" w:ascii="宋体" w:hAnsi="宋体" w:eastAsia="宋体"/>
          <w:sz w:val="24"/>
          <w:szCs w:val="24"/>
          <w:highlight w:val="none"/>
          <w:lang w:eastAsia="zh-CN"/>
        </w:rPr>
      </w:pPr>
      <w:r>
        <w:rPr>
          <w:rFonts w:ascii="宋体" w:hAnsi="宋体"/>
          <w:sz w:val="24"/>
          <w:szCs w:val="24"/>
        </w:rPr>
        <w:t>(</w:t>
      </w:r>
      <w:r>
        <w:rPr>
          <w:rFonts w:hint="eastAsia" w:ascii="宋体" w:hAnsi="宋体"/>
          <w:sz w:val="24"/>
          <w:szCs w:val="24"/>
          <w:highlight w:val="none"/>
        </w:rPr>
        <w:t>5)</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吸口</w:t>
      </w:r>
      <w:r>
        <w:rPr>
          <w:rFonts w:hint="eastAsia" w:ascii="宋体" w:hAnsi="宋体"/>
          <w:sz w:val="24"/>
          <w:szCs w:val="24"/>
          <w:highlight w:val="none"/>
        </w:rPr>
        <w:t>连接处采用</w:t>
      </w:r>
      <w:r>
        <w:rPr>
          <w:rFonts w:hint="eastAsia" w:ascii="宋体" w:hAnsi="宋体"/>
          <w:sz w:val="24"/>
          <w:szCs w:val="24"/>
          <w:highlight w:val="none"/>
          <w:lang w:val="en-US" w:eastAsia="zh-CN"/>
        </w:rPr>
        <w:t>304#</w:t>
      </w:r>
      <w:r>
        <w:rPr>
          <w:rFonts w:hint="eastAsia" w:ascii="宋体" w:hAnsi="宋体"/>
          <w:sz w:val="24"/>
          <w:szCs w:val="24"/>
          <w:highlight w:val="none"/>
        </w:rPr>
        <w:t>不锈钢材质，耐腐蚀，不易磨损断裂，软管不易脱落</w:t>
      </w:r>
      <w:r>
        <w:rPr>
          <w:rFonts w:hint="eastAsia" w:ascii="宋体" w:hAnsi="宋体"/>
          <w:sz w:val="24"/>
          <w:szCs w:val="24"/>
          <w:highlight w:val="none"/>
          <w:lang w:eastAsia="zh-CN"/>
        </w:rPr>
        <w:t>。</w:t>
      </w:r>
    </w:p>
    <w:p w14:paraId="31A2A574">
      <w:pPr>
        <w:tabs>
          <w:tab w:val="left" w:pos="567"/>
        </w:tabs>
        <w:spacing w:line="360" w:lineRule="auto"/>
        <w:ind w:firstLine="480" w:firstLineChars="200"/>
        <w:rPr>
          <w:rFonts w:hint="eastAsia" w:ascii="宋体" w:hAnsi="宋体"/>
          <w:sz w:val="24"/>
          <w:szCs w:val="24"/>
        </w:rPr>
      </w:pPr>
      <w:r>
        <w:rPr>
          <w:rFonts w:ascii="宋体" w:hAnsi="宋体"/>
          <w:sz w:val="24"/>
          <w:szCs w:val="24"/>
          <w:highlight w:val="none"/>
        </w:rPr>
        <w:t>(</w:t>
      </w:r>
      <w:r>
        <w:rPr>
          <w:rFonts w:hint="eastAsia" w:ascii="宋体" w:hAnsi="宋体"/>
          <w:sz w:val="24"/>
          <w:szCs w:val="24"/>
          <w:highlight w:val="none"/>
        </w:rPr>
        <w:t>6)</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吸口</w:t>
      </w:r>
      <w:r>
        <w:rPr>
          <w:rFonts w:hint="eastAsia" w:ascii="宋体" w:hAnsi="宋体"/>
          <w:sz w:val="24"/>
          <w:szCs w:val="24"/>
          <w:highlight w:val="none"/>
        </w:rPr>
        <w:t>两边侧面</w:t>
      </w:r>
      <w:r>
        <w:rPr>
          <w:rFonts w:hint="eastAsia" w:ascii="宋体" w:hAnsi="宋体"/>
          <w:sz w:val="24"/>
          <w:szCs w:val="24"/>
        </w:rPr>
        <w:t>至少各有8条加固筋，</w:t>
      </w:r>
      <w:r>
        <w:rPr>
          <w:rFonts w:hint="eastAsia" w:ascii="宋体" w:hAnsi="宋体"/>
          <w:sz w:val="24"/>
          <w:szCs w:val="24"/>
          <w:lang w:eastAsia="zh-CN"/>
        </w:rPr>
        <w:t>吸口</w:t>
      </w:r>
      <w:r>
        <w:rPr>
          <w:rFonts w:hint="eastAsia" w:ascii="宋体" w:hAnsi="宋体"/>
          <w:sz w:val="24"/>
          <w:szCs w:val="24"/>
        </w:rPr>
        <w:t>侧面倒角位置增强。保证</w:t>
      </w:r>
      <w:r>
        <w:rPr>
          <w:rFonts w:hint="eastAsia" w:ascii="宋体" w:hAnsi="宋体"/>
          <w:sz w:val="24"/>
          <w:szCs w:val="24"/>
          <w:lang w:eastAsia="zh-CN"/>
        </w:rPr>
        <w:t>吸口</w:t>
      </w:r>
      <w:r>
        <w:rPr>
          <w:rFonts w:hint="eastAsia" w:ascii="宋体" w:hAnsi="宋体"/>
          <w:sz w:val="24"/>
          <w:szCs w:val="24"/>
        </w:rPr>
        <w:t>在配套的反洗泵进行抽吸负压运行时不变形或损坏。</w:t>
      </w:r>
    </w:p>
    <w:p w14:paraId="77359AB6">
      <w:pPr>
        <w:tabs>
          <w:tab w:val="left" w:pos="567"/>
        </w:tabs>
        <w:spacing w:line="360" w:lineRule="auto"/>
        <w:ind w:firstLine="480" w:firstLineChars="200"/>
        <w:rPr>
          <w:rFonts w:hint="eastAsia" w:ascii="宋体" w:hAnsi="宋体"/>
          <w:sz w:val="24"/>
          <w:szCs w:val="24"/>
        </w:rPr>
      </w:pPr>
      <w:r>
        <w:rPr>
          <w:rFonts w:ascii="宋体" w:hAnsi="宋体"/>
          <w:sz w:val="24"/>
          <w:szCs w:val="24"/>
        </w:rPr>
        <w:t>(</w:t>
      </w:r>
      <w:r>
        <w:rPr>
          <w:rFonts w:hint="eastAsia" w:ascii="宋体" w:hAnsi="宋体"/>
          <w:sz w:val="24"/>
          <w:szCs w:val="24"/>
        </w:rPr>
        <w:t>7)</w:t>
      </w:r>
      <w:r>
        <w:rPr>
          <w:rFonts w:hint="eastAsia" w:ascii="宋体" w:hAnsi="宋体"/>
          <w:sz w:val="24"/>
          <w:szCs w:val="24"/>
          <w:lang w:val="en-US" w:eastAsia="zh-CN"/>
        </w:rPr>
        <w:t xml:space="preserve"> </w:t>
      </w:r>
      <w:r>
        <w:rPr>
          <w:rFonts w:hint="eastAsia" w:ascii="宋体" w:hAnsi="宋体"/>
          <w:sz w:val="24"/>
          <w:szCs w:val="24"/>
        </w:rPr>
        <w:t>更换</w:t>
      </w:r>
      <w:r>
        <w:rPr>
          <w:rFonts w:hint="eastAsia" w:ascii="宋体" w:hAnsi="宋体"/>
          <w:sz w:val="24"/>
          <w:szCs w:val="24"/>
          <w:lang w:eastAsia="zh-CN"/>
        </w:rPr>
        <w:t>吸口</w:t>
      </w:r>
      <w:r>
        <w:rPr>
          <w:rFonts w:hint="eastAsia" w:ascii="宋体" w:hAnsi="宋体"/>
          <w:sz w:val="24"/>
          <w:szCs w:val="24"/>
        </w:rPr>
        <w:t>后，在进水水质满足 SS≤20mg/L 的情况下，每次反洗间隔时间不得小于一小时。</w:t>
      </w:r>
    </w:p>
    <w:p w14:paraId="6728A683">
      <w:pPr>
        <w:pStyle w:val="2"/>
        <w:spacing w:after="0" w:line="360" w:lineRule="auto"/>
        <w:ind w:firstLine="480" w:firstLineChars="200"/>
        <w:rPr>
          <w:rFonts w:ascii="宋体" w:hAnsi="宋体"/>
          <w:sz w:val="24"/>
          <w:szCs w:val="24"/>
        </w:rPr>
      </w:pPr>
      <w:r>
        <w:rPr>
          <w:rFonts w:hint="eastAsia" w:ascii="宋体" w:hAnsi="宋体"/>
          <w:sz w:val="24"/>
          <w:szCs w:val="24"/>
        </w:rPr>
        <w:t>(8)</w:t>
      </w:r>
      <w:r>
        <w:rPr>
          <w:rFonts w:hint="eastAsia" w:ascii="宋体" w:hAnsi="宋体"/>
          <w:sz w:val="24"/>
          <w:szCs w:val="24"/>
          <w:lang w:val="en-US" w:eastAsia="zh-CN"/>
        </w:rPr>
        <w:t xml:space="preserve"> </w:t>
      </w:r>
      <w:r>
        <w:rPr>
          <w:rFonts w:hint="eastAsia" w:ascii="宋体" w:hAnsi="宋体"/>
          <w:sz w:val="24"/>
          <w:szCs w:val="24"/>
        </w:rPr>
        <w:t>反冲洗管</w:t>
      </w:r>
      <w:r>
        <w:rPr>
          <w:rFonts w:ascii="宋体" w:hAnsi="宋体"/>
          <w:sz w:val="24"/>
          <w:szCs w:val="24"/>
        </w:rPr>
        <w:t>具体长度根据实际需求而定，内径</w:t>
      </w:r>
      <w:r>
        <w:rPr>
          <w:rFonts w:hint="eastAsia" w:ascii="宋体" w:hAnsi="宋体"/>
          <w:sz w:val="24"/>
          <w:szCs w:val="24"/>
        </w:rPr>
        <w:t>为60</w:t>
      </w:r>
      <w:r>
        <w:rPr>
          <w:rFonts w:ascii="宋体" w:hAnsi="宋体"/>
          <w:sz w:val="24"/>
          <w:szCs w:val="24"/>
        </w:rPr>
        <w:t>mm</w:t>
      </w:r>
      <w:r>
        <w:rPr>
          <w:rFonts w:hint="eastAsia" w:ascii="宋体" w:hAnsi="宋体"/>
          <w:sz w:val="24"/>
          <w:szCs w:val="24"/>
        </w:rPr>
        <w:t>与90mm</w:t>
      </w:r>
      <w:r>
        <w:rPr>
          <w:rFonts w:ascii="宋体" w:hAnsi="宋体"/>
          <w:sz w:val="24"/>
          <w:szCs w:val="24"/>
        </w:rPr>
        <w:t>。软管为进口塑筋软管。</w:t>
      </w:r>
    </w:p>
    <w:p w14:paraId="313EAF39">
      <w:pPr>
        <w:tabs>
          <w:tab w:val="left" w:pos="567"/>
        </w:tabs>
        <w:spacing w:line="360" w:lineRule="auto"/>
        <w:ind w:firstLine="480" w:firstLineChars="200"/>
        <w:rPr>
          <w:rFonts w:hint="eastAsia" w:ascii="宋体" w:hAnsi="宋体"/>
          <w:sz w:val="24"/>
          <w:szCs w:val="24"/>
        </w:rPr>
      </w:pPr>
      <w:r>
        <w:rPr>
          <w:rFonts w:ascii="宋体" w:hAnsi="宋体"/>
          <w:sz w:val="24"/>
          <w:szCs w:val="24"/>
        </w:rPr>
        <w:t>(</w:t>
      </w:r>
      <w:r>
        <w:rPr>
          <w:rFonts w:hint="eastAsia" w:ascii="宋体" w:hAnsi="宋体"/>
          <w:sz w:val="24"/>
          <w:szCs w:val="24"/>
        </w:rPr>
        <w:t>9)</w:t>
      </w:r>
      <w:r>
        <w:rPr>
          <w:rFonts w:hint="eastAsia" w:ascii="宋体" w:hAnsi="宋体"/>
          <w:sz w:val="24"/>
          <w:szCs w:val="24"/>
          <w:lang w:val="en-US" w:eastAsia="zh-CN"/>
        </w:rPr>
        <w:t xml:space="preserve"> </w:t>
      </w:r>
      <w:r>
        <w:rPr>
          <w:rFonts w:hint="eastAsia" w:ascii="宋体" w:hAnsi="宋体"/>
          <w:sz w:val="24"/>
          <w:szCs w:val="24"/>
        </w:rPr>
        <w:t>供货单位所供货物必须适用于石碣二期提标项目滤布滤池，且配件安装、使用无需对现有滤布滤池进行任何改造，反冲洗系统保证被截留的悬浮物和细小颗粒污染物能够被充分的清理干净。</w:t>
      </w:r>
    </w:p>
    <w:p w14:paraId="5AB043F9">
      <w:pPr>
        <w:spacing w:line="360" w:lineRule="auto"/>
        <w:ind w:firstLine="482" w:firstLineChars="200"/>
        <w:rPr>
          <w:rFonts w:hint="default" w:ascii="宋体" w:hAnsi="宋体" w:eastAsia="宋体"/>
          <w:b/>
          <w:bCs/>
          <w:sz w:val="24"/>
          <w:szCs w:val="24"/>
          <w:lang w:val="en-US" w:eastAsia="zh-CN"/>
        </w:rPr>
      </w:pPr>
      <w:r>
        <w:rPr>
          <w:rFonts w:hint="eastAsia" w:ascii="宋体" w:hAnsi="宋体"/>
          <w:b/>
          <w:bCs/>
          <w:sz w:val="24"/>
          <w:szCs w:val="24"/>
          <w:lang w:val="en-US" w:eastAsia="zh-CN"/>
        </w:rPr>
        <w:t>4.3软管技术要求</w:t>
      </w:r>
    </w:p>
    <w:p w14:paraId="1F41B266">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1)</w:t>
      </w:r>
      <w:r>
        <w:rPr>
          <w:rFonts w:hint="eastAsia" w:ascii="宋体" w:hAnsi="宋体"/>
          <w:sz w:val="24"/>
          <w:szCs w:val="24"/>
          <w:lang w:val="en-US" w:eastAsia="zh-CN"/>
        </w:rPr>
        <w:t xml:space="preserve"> </w:t>
      </w:r>
      <w:r>
        <w:rPr>
          <w:rFonts w:hint="eastAsia" w:ascii="宋体" w:hAnsi="宋体"/>
          <w:sz w:val="24"/>
          <w:szCs w:val="24"/>
        </w:rPr>
        <w:t>软管需与现有设备匹配，吸口软管用于连接吸口和底部四通，四通软管用于连接底部四通和反冲洗泵。安装完成后，软管与连接管道连接紧固，不易脱落。</w:t>
      </w:r>
    </w:p>
    <w:p w14:paraId="136C1CF8">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val="en-US" w:eastAsia="zh-CN"/>
        </w:rPr>
        <w:t xml:space="preserve"> </w:t>
      </w:r>
      <w:r>
        <w:rPr>
          <w:rFonts w:hint="eastAsia" w:ascii="宋体" w:hAnsi="宋体"/>
          <w:sz w:val="24"/>
          <w:szCs w:val="24"/>
        </w:rPr>
        <w:t>软管采用进口塑筋材料。</w:t>
      </w:r>
    </w:p>
    <w:p w14:paraId="65FF9336">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val="en-US" w:eastAsia="zh-CN"/>
        </w:rPr>
        <w:t xml:space="preserve"> </w:t>
      </w:r>
      <w:r>
        <w:rPr>
          <w:rFonts w:hint="eastAsia" w:ascii="宋体" w:hAnsi="宋体"/>
          <w:sz w:val="24"/>
          <w:szCs w:val="24"/>
        </w:rPr>
        <w:t>每根软管含</w:t>
      </w:r>
      <w:r>
        <w:rPr>
          <w:rFonts w:ascii="宋体" w:hAnsi="宋体"/>
          <w:sz w:val="24"/>
          <w:szCs w:val="24"/>
        </w:rPr>
        <w:t>4根</w:t>
      </w:r>
      <w:r>
        <w:rPr>
          <w:rFonts w:hint="eastAsia" w:ascii="宋体" w:hAnsi="宋体"/>
          <w:sz w:val="24"/>
          <w:szCs w:val="24"/>
          <w:lang w:val="en-US" w:eastAsia="zh-CN"/>
        </w:rPr>
        <w:t>304</w:t>
      </w:r>
      <w:r>
        <w:rPr>
          <w:rFonts w:ascii="宋体" w:hAnsi="宋体"/>
          <w:sz w:val="24"/>
          <w:szCs w:val="24"/>
        </w:rPr>
        <w:t>不锈钢抱箍，用于连接处的固定。</w:t>
      </w:r>
    </w:p>
    <w:p w14:paraId="4FC04761">
      <w:pPr>
        <w:spacing w:line="360" w:lineRule="auto"/>
        <w:ind w:firstLine="480" w:firstLineChars="200"/>
        <w:rPr>
          <w:rFonts w:hint="eastAsia" w:ascii="宋体" w:hAnsi="宋体"/>
          <w:sz w:val="24"/>
          <w:szCs w:val="24"/>
        </w:rPr>
      </w:pPr>
      <w:r>
        <w:rPr>
          <w:rFonts w:ascii="宋体" w:hAnsi="宋体"/>
          <w:sz w:val="24"/>
          <w:szCs w:val="24"/>
        </w:rPr>
        <w:t>(</w:t>
      </w:r>
      <w:r>
        <w:rPr>
          <w:rFonts w:hint="eastAsia" w:ascii="宋体" w:hAnsi="宋体"/>
          <w:sz w:val="24"/>
          <w:szCs w:val="24"/>
          <w:lang w:val="en-US" w:eastAsia="zh-CN"/>
        </w:rPr>
        <w:t>4</w:t>
      </w:r>
      <w:r>
        <w:rPr>
          <w:rFonts w:hint="eastAsia" w:ascii="宋体" w:hAnsi="宋体"/>
          <w:sz w:val="24"/>
          <w:szCs w:val="24"/>
        </w:rPr>
        <w:t>)</w:t>
      </w:r>
      <w:r>
        <w:rPr>
          <w:rFonts w:hint="eastAsia" w:ascii="宋体" w:hAnsi="宋体"/>
          <w:sz w:val="24"/>
          <w:szCs w:val="24"/>
          <w:lang w:val="en-US" w:eastAsia="zh-CN"/>
        </w:rPr>
        <w:t xml:space="preserve"> </w:t>
      </w:r>
      <w:r>
        <w:rPr>
          <w:rFonts w:hint="eastAsia" w:ascii="宋体" w:hAnsi="宋体"/>
          <w:sz w:val="24"/>
          <w:szCs w:val="24"/>
        </w:rPr>
        <w:t>软管不易破损，在进行反洗抽吸负压运行时不变形，管道内部不易堵塞。</w:t>
      </w:r>
    </w:p>
    <w:p w14:paraId="21474298">
      <w:pPr>
        <w:rPr>
          <w:rFonts w:ascii="宋体" w:hAnsi="宋体"/>
          <w:b/>
          <w:sz w:val="28"/>
          <w:szCs w:val="28"/>
          <w:lang w:val="zh-CN"/>
        </w:rPr>
      </w:pPr>
    </w:p>
    <w:p w14:paraId="7CF13DE1">
      <w:pPr>
        <w:rPr>
          <w:rFonts w:ascii="宋体" w:hAnsi="宋体"/>
          <w:b/>
          <w:sz w:val="28"/>
          <w:szCs w:val="28"/>
          <w:lang w:val="zh-CN"/>
        </w:rPr>
      </w:pPr>
      <w:r>
        <w:rPr>
          <w:rFonts w:ascii="宋体" w:hAnsi="宋体"/>
          <w:b/>
          <w:sz w:val="28"/>
          <w:szCs w:val="28"/>
          <w:lang w:val="zh-CN"/>
        </w:rPr>
        <w:t>5</w:t>
      </w:r>
      <w:r>
        <w:rPr>
          <w:rFonts w:hint="eastAsia" w:ascii="宋体" w:hAnsi="宋体"/>
          <w:b/>
          <w:sz w:val="28"/>
          <w:szCs w:val="28"/>
          <w:lang w:val="zh-CN"/>
        </w:rPr>
        <w:t>. 验收要求</w:t>
      </w:r>
    </w:p>
    <w:p w14:paraId="7AD5A615">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1) 验收分为货到交货地点的初步验收和最终验收。</w:t>
      </w:r>
    </w:p>
    <w:p w14:paraId="3067944B">
      <w:pPr>
        <w:spacing w:line="360" w:lineRule="auto"/>
        <w:ind w:firstLine="480" w:firstLineChars="200"/>
        <w:rPr>
          <w:rFonts w:ascii="宋体" w:hAnsi="宋体"/>
          <w:sz w:val="24"/>
          <w:szCs w:val="24"/>
        </w:rPr>
      </w:pPr>
      <w:r>
        <w:rPr>
          <w:rFonts w:hint="eastAsia" w:ascii="宋体" w:hAnsi="宋体"/>
          <w:sz w:val="24"/>
          <w:szCs w:val="24"/>
        </w:rPr>
        <w:t>① 初步验收：货物运抵交货地点后 3 日内，</w:t>
      </w:r>
      <w:r>
        <w:rPr>
          <w:rFonts w:hint="eastAsia" w:ascii="宋体" w:hAnsi="宋体"/>
          <w:sz w:val="24"/>
          <w:szCs w:val="24"/>
          <w:lang w:eastAsia="zh-CN"/>
        </w:rPr>
        <w:t>采购人</w:t>
      </w:r>
      <w:r>
        <w:rPr>
          <w:rFonts w:hint="eastAsia" w:ascii="宋体" w:hAnsi="宋体"/>
          <w:sz w:val="24"/>
          <w:szCs w:val="24"/>
        </w:rPr>
        <w:t>（含</w:t>
      </w:r>
      <w:r>
        <w:rPr>
          <w:rFonts w:hint="eastAsia" w:ascii="宋体" w:hAnsi="宋体"/>
          <w:sz w:val="24"/>
          <w:szCs w:val="24"/>
          <w:lang w:val="en-US" w:eastAsia="zh-CN"/>
        </w:rPr>
        <w:t>采购人</w:t>
      </w:r>
      <w:r>
        <w:rPr>
          <w:rFonts w:hint="eastAsia" w:ascii="宋体" w:hAnsi="宋体"/>
          <w:sz w:val="24"/>
          <w:szCs w:val="24"/>
        </w:rPr>
        <w:t>委托的第三方）、供货单位代表共同开箱验货。</w:t>
      </w:r>
      <w:r>
        <w:rPr>
          <w:rFonts w:hint="eastAsia" w:ascii="宋体" w:hAnsi="宋体"/>
          <w:sz w:val="24"/>
          <w:szCs w:val="24"/>
          <w:lang w:val="en-US" w:eastAsia="zh-CN"/>
        </w:rPr>
        <w:t>采购人</w:t>
      </w:r>
      <w:r>
        <w:rPr>
          <w:rFonts w:hint="eastAsia" w:ascii="宋体" w:hAnsi="宋体"/>
          <w:sz w:val="24"/>
          <w:szCs w:val="24"/>
        </w:rPr>
        <w:t>按照合同及采购文件、国家相关法律法规以及规范的要求等相关的规定，对货物的品种、品牌、产地、型号规格、数量、外观质量、资料等进行清点和全面的检验，并作详细的记录。</w:t>
      </w:r>
    </w:p>
    <w:p w14:paraId="7F639345">
      <w:pPr>
        <w:spacing w:line="360" w:lineRule="auto"/>
        <w:ind w:firstLine="480" w:firstLineChars="200"/>
        <w:rPr>
          <w:rFonts w:ascii="宋体" w:hAnsi="宋体"/>
          <w:sz w:val="24"/>
          <w:szCs w:val="24"/>
        </w:rPr>
      </w:pPr>
      <w:r>
        <w:rPr>
          <w:rFonts w:hint="eastAsia" w:ascii="宋体" w:hAnsi="宋体"/>
          <w:sz w:val="24"/>
          <w:szCs w:val="24"/>
        </w:rPr>
        <w:t>初步验收如发现货物不符，或货物短缺、质次、损坏等问题，应作详细记录，</w:t>
      </w:r>
      <w:r>
        <w:rPr>
          <w:rFonts w:hint="eastAsia" w:ascii="宋体" w:hAnsi="宋体"/>
          <w:sz w:val="24"/>
          <w:szCs w:val="24"/>
          <w:lang w:eastAsia="zh-CN"/>
        </w:rPr>
        <w:t>采购人</w:t>
      </w:r>
      <w:r>
        <w:rPr>
          <w:rFonts w:hint="eastAsia" w:ascii="宋体" w:hAnsi="宋体"/>
          <w:sz w:val="24"/>
          <w:szCs w:val="24"/>
        </w:rPr>
        <w:t>可拒绝收货，或由供货单位在</w:t>
      </w:r>
      <w:r>
        <w:rPr>
          <w:rFonts w:hint="eastAsia" w:ascii="宋体" w:hAnsi="宋体"/>
          <w:sz w:val="24"/>
          <w:szCs w:val="24"/>
          <w:lang w:eastAsia="zh-CN"/>
        </w:rPr>
        <w:t>采购人</w:t>
      </w:r>
      <w:r>
        <w:rPr>
          <w:rFonts w:hint="eastAsia" w:hAnsi="宋体"/>
          <w:sz w:val="24"/>
          <w:szCs w:val="24"/>
          <w:lang w:val="en-US" w:eastAsia="zh-CN"/>
        </w:rPr>
        <w:t>要求</w:t>
      </w:r>
      <w:r>
        <w:rPr>
          <w:rFonts w:hint="eastAsia" w:ascii="宋体" w:hAnsi="宋体"/>
          <w:sz w:val="24"/>
          <w:szCs w:val="24"/>
        </w:rPr>
        <w:t>的时间内立即、无条件为</w:t>
      </w:r>
      <w:r>
        <w:rPr>
          <w:rFonts w:hint="eastAsia" w:ascii="宋体" w:hAnsi="宋体"/>
          <w:sz w:val="24"/>
          <w:szCs w:val="24"/>
          <w:lang w:eastAsia="zh-CN"/>
        </w:rPr>
        <w:t>采购人</w:t>
      </w:r>
      <w:r>
        <w:rPr>
          <w:rFonts w:hint="eastAsia" w:ascii="宋体" w:hAnsi="宋体"/>
          <w:sz w:val="24"/>
          <w:szCs w:val="24"/>
        </w:rPr>
        <w:t>调换或补齐，调换或补齐后的货物，</w:t>
      </w:r>
      <w:r>
        <w:rPr>
          <w:rFonts w:hint="eastAsia" w:ascii="宋体" w:hAnsi="宋体"/>
          <w:sz w:val="24"/>
          <w:szCs w:val="24"/>
          <w:lang w:eastAsia="zh-CN"/>
        </w:rPr>
        <w:t>采购人</w:t>
      </w:r>
      <w:r>
        <w:rPr>
          <w:rFonts w:hint="eastAsia" w:ascii="宋体" w:hAnsi="宋体"/>
          <w:sz w:val="24"/>
          <w:szCs w:val="24"/>
        </w:rPr>
        <w:t>有权按照本条有关验收的规定进行验收，由此产生的制造、修理和运费及保险费等费用均应由供货单位负担，与</w:t>
      </w:r>
      <w:r>
        <w:rPr>
          <w:rFonts w:hint="eastAsia" w:ascii="宋体" w:hAnsi="宋体"/>
          <w:sz w:val="24"/>
          <w:szCs w:val="24"/>
          <w:lang w:eastAsia="zh-CN"/>
        </w:rPr>
        <w:t>采购人</w:t>
      </w:r>
      <w:r>
        <w:rPr>
          <w:rFonts w:hint="eastAsia" w:ascii="宋体" w:hAnsi="宋体"/>
          <w:sz w:val="24"/>
          <w:szCs w:val="24"/>
        </w:rPr>
        <w:t>无关。</w:t>
      </w:r>
    </w:p>
    <w:p w14:paraId="2A3889EC">
      <w:pPr>
        <w:spacing w:line="360" w:lineRule="auto"/>
        <w:ind w:firstLine="480" w:firstLineChars="200"/>
        <w:rPr>
          <w:rFonts w:ascii="宋体" w:hAnsi="宋体"/>
          <w:sz w:val="24"/>
          <w:szCs w:val="24"/>
        </w:rPr>
      </w:pPr>
      <w:r>
        <w:rPr>
          <w:rFonts w:hint="eastAsia" w:ascii="宋体" w:hAnsi="宋体"/>
          <w:sz w:val="24"/>
          <w:szCs w:val="24"/>
        </w:rPr>
        <w:t>初步验收合格后，</w:t>
      </w:r>
      <w:r>
        <w:rPr>
          <w:rFonts w:hint="eastAsia" w:ascii="宋体" w:hAnsi="宋体"/>
          <w:sz w:val="24"/>
          <w:szCs w:val="24"/>
          <w:lang w:eastAsia="zh-CN"/>
        </w:rPr>
        <w:t>采购人</w:t>
      </w:r>
      <w:r>
        <w:rPr>
          <w:rFonts w:hint="eastAsia" w:ascii="宋体" w:hAnsi="宋体"/>
          <w:sz w:val="24"/>
          <w:szCs w:val="24"/>
        </w:rPr>
        <w:t>出具相关初步验收报告</w:t>
      </w:r>
      <w:r>
        <w:rPr>
          <w:rFonts w:hint="eastAsia" w:hAnsi="宋体"/>
          <w:sz w:val="24"/>
          <w:szCs w:val="24"/>
          <w:lang w:val="en-US" w:eastAsia="zh-CN"/>
        </w:rPr>
        <w:t>并由双方书面确认验收结果</w:t>
      </w:r>
      <w:r>
        <w:rPr>
          <w:rFonts w:hint="eastAsia" w:ascii="宋体" w:hAnsi="宋体"/>
          <w:sz w:val="24"/>
          <w:szCs w:val="24"/>
        </w:rPr>
        <w:t>。若货物无需安装，经过</w:t>
      </w:r>
      <w:r>
        <w:rPr>
          <w:rFonts w:hint="eastAsia" w:ascii="宋体" w:hAnsi="宋体"/>
          <w:sz w:val="24"/>
          <w:szCs w:val="24"/>
          <w:lang w:eastAsia="zh-CN"/>
        </w:rPr>
        <w:t>采购人</w:t>
      </w:r>
      <w:r>
        <w:rPr>
          <w:rFonts w:hint="eastAsia" w:ascii="宋体" w:hAnsi="宋体"/>
          <w:sz w:val="24"/>
          <w:szCs w:val="24"/>
        </w:rPr>
        <w:t>和供货单位确认后，即可作为最终验收。</w:t>
      </w:r>
    </w:p>
    <w:p w14:paraId="2EEF16A8">
      <w:pPr>
        <w:spacing w:line="360" w:lineRule="auto"/>
        <w:ind w:firstLine="480" w:firstLineChars="200"/>
        <w:rPr>
          <w:rFonts w:ascii="宋体" w:hAnsi="宋体"/>
          <w:sz w:val="24"/>
          <w:szCs w:val="24"/>
        </w:rPr>
      </w:pPr>
      <w:r>
        <w:rPr>
          <w:rFonts w:hint="eastAsia" w:ascii="宋体" w:hAnsi="宋体"/>
          <w:sz w:val="24"/>
          <w:szCs w:val="24"/>
        </w:rPr>
        <w:t>② 最终验收：供货货物根据</w:t>
      </w:r>
      <w:r>
        <w:rPr>
          <w:rFonts w:hint="eastAsia" w:ascii="宋体" w:hAnsi="宋体"/>
          <w:sz w:val="24"/>
          <w:szCs w:val="24"/>
          <w:lang w:eastAsia="zh-CN"/>
        </w:rPr>
        <w:t>采购人</w:t>
      </w:r>
      <w:r>
        <w:rPr>
          <w:rFonts w:hint="eastAsia" w:ascii="宋体" w:hAnsi="宋体"/>
          <w:sz w:val="24"/>
          <w:szCs w:val="24"/>
        </w:rPr>
        <w:t>实际需求进行安装，在完成安装、调试合格后，</w:t>
      </w:r>
      <w:r>
        <w:rPr>
          <w:rFonts w:hint="eastAsia" w:ascii="宋体" w:hAnsi="宋体"/>
          <w:sz w:val="24"/>
          <w:szCs w:val="24"/>
          <w:lang w:eastAsia="zh-CN"/>
        </w:rPr>
        <w:t>采购人</w:t>
      </w:r>
      <w:r>
        <w:rPr>
          <w:rFonts w:hint="eastAsia" w:ascii="宋体" w:hAnsi="宋体"/>
          <w:sz w:val="24"/>
          <w:szCs w:val="24"/>
        </w:rPr>
        <w:t>（含</w:t>
      </w:r>
      <w:r>
        <w:rPr>
          <w:rFonts w:hint="eastAsia" w:ascii="宋体" w:hAnsi="宋体"/>
          <w:sz w:val="24"/>
          <w:szCs w:val="24"/>
          <w:lang w:eastAsia="zh-CN"/>
        </w:rPr>
        <w:t>采购人</w:t>
      </w:r>
      <w:r>
        <w:rPr>
          <w:rFonts w:hint="eastAsia" w:ascii="宋体" w:hAnsi="宋体"/>
          <w:sz w:val="24"/>
          <w:szCs w:val="24"/>
        </w:rPr>
        <w:t>委托的第三方）、供货单位代表对滤布滤池系统成套设备的处理水质、水量进行检验。</w:t>
      </w:r>
      <w:r>
        <w:rPr>
          <w:rFonts w:hint="eastAsia" w:ascii="宋体" w:hAnsi="宋体"/>
          <w:sz w:val="24"/>
        </w:rPr>
        <w:t>供货单位</w:t>
      </w:r>
      <w:r>
        <w:rPr>
          <w:rFonts w:hint="eastAsia" w:ascii="宋体" w:hAnsi="宋体"/>
          <w:sz w:val="24"/>
          <w:szCs w:val="24"/>
        </w:rPr>
        <w:t>在货物安装、调试过程中，应做好详细的检验、测试记录和试验结果</w:t>
      </w:r>
      <w:r>
        <w:rPr>
          <w:rFonts w:hint="eastAsia" w:hAnsi="宋体"/>
          <w:sz w:val="24"/>
          <w:szCs w:val="24"/>
          <w:lang w:val="en-US" w:eastAsia="zh-CN"/>
        </w:rPr>
        <w:t>记录</w:t>
      </w:r>
      <w:r>
        <w:rPr>
          <w:rFonts w:hint="eastAsia" w:ascii="宋体" w:hAnsi="宋体"/>
          <w:sz w:val="24"/>
          <w:szCs w:val="24"/>
        </w:rPr>
        <w:t>，检验结果应符合本合同及采购文件、国家相关法律法规以及规范的规定标准。（当多个标准不一致时，以最高标准作为验收标准），如滤布滤池系统成套设备在更换纤维滤布后处理水质、水量不能满足项目的运营需求，供货单位需在</w:t>
      </w:r>
      <w:r>
        <w:rPr>
          <w:rFonts w:hint="eastAsia" w:ascii="宋体" w:hAnsi="宋体"/>
          <w:sz w:val="24"/>
          <w:szCs w:val="24"/>
          <w:lang w:eastAsia="zh-CN"/>
        </w:rPr>
        <w:t>采购人</w:t>
      </w:r>
      <w:r>
        <w:rPr>
          <w:rFonts w:hint="eastAsia" w:ascii="宋体" w:hAnsi="宋体"/>
          <w:sz w:val="24"/>
          <w:szCs w:val="24"/>
        </w:rPr>
        <w:t>规定的时间内立刻、无条件为</w:t>
      </w:r>
      <w:r>
        <w:rPr>
          <w:rFonts w:hint="eastAsia" w:ascii="宋体" w:hAnsi="宋体"/>
          <w:sz w:val="24"/>
          <w:szCs w:val="24"/>
          <w:lang w:eastAsia="zh-CN"/>
        </w:rPr>
        <w:t>采购人</w:t>
      </w:r>
      <w:r>
        <w:rPr>
          <w:rFonts w:hint="eastAsia" w:ascii="宋体" w:hAnsi="宋体"/>
          <w:sz w:val="24"/>
          <w:szCs w:val="24"/>
        </w:rPr>
        <w:t>免费替换，由此产生的制造、运费安装及保险费等费用均应由供货单位承担，与</w:t>
      </w:r>
      <w:r>
        <w:rPr>
          <w:rFonts w:hint="eastAsia" w:ascii="宋体" w:hAnsi="宋体"/>
          <w:sz w:val="24"/>
          <w:szCs w:val="24"/>
          <w:lang w:eastAsia="zh-CN"/>
        </w:rPr>
        <w:t>采购人</w:t>
      </w:r>
      <w:r>
        <w:rPr>
          <w:rFonts w:hint="eastAsia" w:ascii="宋体" w:hAnsi="宋体"/>
          <w:sz w:val="24"/>
          <w:szCs w:val="24"/>
        </w:rPr>
        <w:t>无关。</w:t>
      </w:r>
    </w:p>
    <w:p w14:paraId="70467077">
      <w:pPr>
        <w:spacing w:line="360" w:lineRule="auto"/>
        <w:ind w:firstLine="480" w:firstLineChars="200"/>
        <w:rPr>
          <w:rFonts w:ascii="宋体" w:hAnsi="宋体"/>
          <w:sz w:val="24"/>
          <w:szCs w:val="24"/>
        </w:rPr>
      </w:pPr>
      <w:r>
        <w:rPr>
          <w:rFonts w:hint="eastAsia" w:ascii="宋体" w:hAnsi="宋体"/>
          <w:sz w:val="24"/>
          <w:szCs w:val="24"/>
        </w:rPr>
        <w:t>货物经</w:t>
      </w:r>
      <w:r>
        <w:rPr>
          <w:rFonts w:hint="eastAsia" w:ascii="宋体" w:hAnsi="宋体"/>
          <w:sz w:val="24"/>
          <w:szCs w:val="24"/>
          <w:lang w:eastAsia="zh-CN"/>
        </w:rPr>
        <w:t>采购人</w:t>
      </w:r>
      <w:r>
        <w:rPr>
          <w:rFonts w:hint="eastAsia" w:ascii="宋体" w:hAnsi="宋体"/>
          <w:sz w:val="24"/>
          <w:szCs w:val="24"/>
        </w:rPr>
        <w:t>根据上述约定验收符合全部要求，供货单位移交完所有资料文档后，</w:t>
      </w:r>
      <w:r>
        <w:rPr>
          <w:rFonts w:hint="eastAsia" w:ascii="宋体" w:hAnsi="宋体"/>
          <w:sz w:val="24"/>
          <w:szCs w:val="24"/>
          <w:lang w:eastAsia="zh-CN"/>
        </w:rPr>
        <w:t>采购人</w:t>
      </w:r>
      <w:r>
        <w:rPr>
          <w:rFonts w:hint="eastAsia" w:ascii="宋体" w:hAnsi="宋体"/>
          <w:sz w:val="24"/>
          <w:szCs w:val="24"/>
        </w:rPr>
        <w:t>向</w:t>
      </w:r>
      <w:r>
        <w:rPr>
          <w:rFonts w:hint="eastAsia" w:ascii="宋体" w:hAnsi="宋体"/>
          <w:sz w:val="24"/>
        </w:rPr>
        <w:t>供货单位</w:t>
      </w:r>
      <w:r>
        <w:rPr>
          <w:rFonts w:hint="eastAsia" w:ascii="宋体" w:hAnsi="宋体"/>
          <w:sz w:val="24"/>
          <w:szCs w:val="24"/>
        </w:rPr>
        <w:t>出具书面的验收合格报告</w:t>
      </w:r>
      <w:r>
        <w:rPr>
          <w:rFonts w:hint="eastAsia" w:hAnsi="宋体"/>
          <w:sz w:val="24"/>
          <w:szCs w:val="24"/>
          <w:lang w:val="en-US" w:eastAsia="zh-CN"/>
        </w:rPr>
        <w:t>并由双方书面确认最终验收结果</w:t>
      </w:r>
      <w:r>
        <w:rPr>
          <w:rFonts w:hint="eastAsia" w:ascii="宋体" w:hAnsi="宋体"/>
          <w:sz w:val="24"/>
          <w:szCs w:val="24"/>
        </w:rPr>
        <w:t>。</w:t>
      </w:r>
    </w:p>
    <w:p w14:paraId="762B89D4">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2) 由于非</w:t>
      </w:r>
      <w:r>
        <w:rPr>
          <w:rFonts w:hint="eastAsia" w:ascii="宋体" w:hAnsi="宋体"/>
          <w:sz w:val="24"/>
          <w:szCs w:val="24"/>
          <w:lang w:eastAsia="zh-CN"/>
        </w:rPr>
        <w:t>采购人</w:t>
      </w:r>
      <w:r>
        <w:rPr>
          <w:rFonts w:hint="eastAsia" w:ascii="宋体" w:hAnsi="宋体"/>
          <w:sz w:val="24"/>
          <w:szCs w:val="24"/>
        </w:rPr>
        <w:t>原因而引起货物的修理或更换的时间，以不影响生产为原则，否则将视为逾期交货。</w:t>
      </w:r>
    </w:p>
    <w:p w14:paraId="4BAF5153">
      <w:pPr>
        <w:spacing w:line="360" w:lineRule="auto"/>
        <w:ind w:firstLine="480" w:firstLineChars="200"/>
        <w:rPr>
          <w:rFonts w:ascii="宋体" w:hAnsi="宋体"/>
          <w:sz w:val="24"/>
          <w:szCs w:val="24"/>
        </w:rPr>
      </w:pPr>
      <w:r>
        <w:rPr>
          <w:rFonts w:hint="eastAsia" w:ascii="宋体" w:hAnsi="宋体"/>
          <w:sz w:val="24"/>
          <w:szCs w:val="24"/>
        </w:rPr>
        <w:t xml:space="preserve">(3) </w:t>
      </w:r>
      <w:r>
        <w:rPr>
          <w:rFonts w:hint="eastAsia" w:ascii="宋体" w:hAnsi="宋体"/>
          <w:sz w:val="24"/>
          <w:szCs w:val="24"/>
          <w:lang w:eastAsia="zh-CN"/>
        </w:rPr>
        <w:t>采购人</w:t>
      </w:r>
      <w:r>
        <w:rPr>
          <w:rFonts w:hint="eastAsia" w:ascii="宋体" w:hAnsi="宋体"/>
          <w:sz w:val="24"/>
          <w:szCs w:val="24"/>
        </w:rPr>
        <w:t>根据本条规定对货物所做出的验收，仅作为起算付款及质保期之用，不</w:t>
      </w:r>
      <w:r>
        <w:rPr>
          <w:rFonts w:hint="eastAsia" w:ascii="宋体" w:hAnsi="宋体"/>
          <w:sz w:val="24"/>
          <w:szCs w:val="24"/>
          <w:lang w:val="en-US" w:eastAsia="zh-CN"/>
        </w:rPr>
        <w:t>作</w:t>
      </w:r>
      <w:r>
        <w:rPr>
          <w:rFonts w:hint="eastAsia" w:ascii="宋体" w:hAnsi="宋体"/>
          <w:sz w:val="24"/>
          <w:szCs w:val="24"/>
        </w:rPr>
        <w:t>为双方对于货物质量的最终认定。货物经验收合格后，供货单位仍应在质保期内对产品质量承担保证责任。</w:t>
      </w:r>
    </w:p>
    <w:p w14:paraId="02717E12">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4</w:t>
      </w:r>
      <w:r>
        <w:rPr>
          <w:rFonts w:ascii="宋体" w:hAnsi="宋体"/>
          <w:sz w:val="24"/>
          <w:szCs w:val="24"/>
        </w:rPr>
        <w:t>)</w:t>
      </w:r>
      <w:r>
        <w:rPr>
          <w:rFonts w:hint="eastAsia" w:ascii="宋体" w:hAnsi="宋体"/>
          <w:sz w:val="24"/>
          <w:szCs w:val="24"/>
        </w:rPr>
        <w:t xml:space="preserve"> 货物在最终验收合格前，其损耗、毁损、灭失等风险及责任由供货单位承担，如因发生前述情形，导致供货单位所供应的货物不能通过</w:t>
      </w:r>
      <w:r>
        <w:rPr>
          <w:rFonts w:hint="eastAsia" w:ascii="宋体" w:hAnsi="宋体"/>
          <w:sz w:val="24"/>
          <w:szCs w:val="24"/>
          <w:lang w:eastAsia="zh-CN"/>
        </w:rPr>
        <w:t>采购人</w:t>
      </w:r>
      <w:r>
        <w:rPr>
          <w:rFonts w:hint="eastAsia" w:ascii="宋体" w:hAnsi="宋体"/>
          <w:sz w:val="24"/>
          <w:szCs w:val="24"/>
        </w:rPr>
        <w:t>验收的，供货单位应按</w:t>
      </w:r>
      <w:r>
        <w:rPr>
          <w:rFonts w:hint="eastAsia" w:ascii="宋体" w:hAnsi="宋体"/>
          <w:sz w:val="24"/>
          <w:szCs w:val="24"/>
          <w:lang w:eastAsia="zh-CN"/>
        </w:rPr>
        <w:t>采购人</w:t>
      </w:r>
      <w:r>
        <w:rPr>
          <w:rFonts w:hint="eastAsia" w:ascii="宋体" w:hAnsi="宋体"/>
          <w:sz w:val="24"/>
          <w:szCs w:val="24"/>
        </w:rPr>
        <w:t>要求予以更换或退货</w:t>
      </w:r>
      <w:r>
        <w:rPr>
          <w:rFonts w:hint="eastAsia" w:hAnsi="宋体"/>
          <w:sz w:val="24"/>
          <w:szCs w:val="24"/>
          <w:lang w:eastAsia="zh-CN"/>
        </w:rPr>
        <w:t>，</w:t>
      </w:r>
      <w:r>
        <w:rPr>
          <w:rFonts w:hint="eastAsia" w:hAnsi="宋体"/>
          <w:sz w:val="24"/>
          <w:szCs w:val="24"/>
          <w:lang w:val="en-US" w:eastAsia="zh-CN"/>
        </w:rPr>
        <w:t>费用由供货单位承担</w:t>
      </w:r>
      <w:r>
        <w:rPr>
          <w:rFonts w:hint="eastAsia" w:ascii="宋体" w:hAnsi="宋体"/>
          <w:sz w:val="24"/>
          <w:szCs w:val="24"/>
        </w:rPr>
        <w:t>。</w:t>
      </w:r>
    </w:p>
    <w:p w14:paraId="0D0474BE">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5) 验收过程中，如对检验记录不能取得一致意见时，一方可委托货物交付地的权威的第三方检验机构联合进行检验。检验结果具有约束力，检验费用由责任方负担。</w:t>
      </w:r>
    </w:p>
    <w:p w14:paraId="13B0642E">
      <w:pPr>
        <w:rPr>
          <w:rFonts w:hint="eastAsia" w:ascii="宋体" w:hAnsi="宋体"/>
          <w:sz w:val="24"/>
          <w:szCs w:val="24"/>
          <w:highlight w:val="none"/>
        </w:rPr>
      </w:pPr>
    </w:p>
    <w:p w14:paraId="0E0138D4">
      <w:pPr>
        <w:rPr>
          <w:rFonts w:ascii="宋体" w:hAnsi="宋体"/>
          <w:b/>
          <w:sz w:val="28"/>
          <w:szCs w:val="28"/>
          <w:highlight w:val="none"/>
          <w:lang w:val="zh-CN"/>
        </w:rPr>
      </w:pPr>
      <w:r>
        <w:rPr>
          <w:rFonts w:ascii="宋体" w:hAnsi="宋体"/>
          <w:b/>
          <w:sz w:val="28"/>
          <w:szCs w:val="28"/>
          <w:highlight w:val="none"/>
          <w:lang w:val="zh-CN"/>
        </w:rPr>
        <w:t>6</w:t>
      </w:r>
      <w:r>
        <w:rPr>
          <w:rFonts w:hint="eastAsia" w:ascii="宋体" w:hAnsi="宋体"/>
          <w:b/>
          <w:sz w:val="28"/>
          <w:szCs w:val="28"/>
          <w:highlight w:val="none"/>
          <w:lang w:val="zh-CN"/>
        </w:rPr>
        <w:t>. 质保及售后要求</w:t>
      </w:r>
    </w:p>
    <w:p w14:paraId="7F9E756D">
      <w:pPr>
        <w:spacing w:line="360" w:lineRule="auto"/>
        <w:ind w:firstLine="480" w:firstLineChars="200"/>
        <w:rPr>
          <w:rFonts w:ascii="宋体" w:hAnsi="宋体"/>
          <w:sz w:val="24"/>
          <w:szCs w:val="24"/>
        </w:rPr>
      </w:pPr>
      <w:r>
        <w:rPr>
          <w:rFonts w:ascii="宋体" w:hAnsi="宋体"/>
          <w:sz w:val="24"/>
          <w:szCs w:val="24"/>
          <w:highlight w:val="none"/>
        </w:rPr>
        <w:t>(</w:t>
      </w:r>
      <w:r>
        <w:rPr>
          <w:rFonts w:hint="eastAsia" w:ascii="宋体" w:hAnsi="宋体"/>
          <w:sz w:val="24"/>
          <w:szCs w:val="24"/>
          <w:highlight w:val="none"/>
          <w:lang w:val="en-US" w:eastAsia="zh-CN"/>
        </w:rPr>
        <w:t>1</w:t>
      </w:r>
      <w:r>
        <w:rPr>
          <w:rFonts w:hint="eastAsia" w:ascii="宋体" w:hAnsi="宋体"/>
          <w:sz w:val="24"/>
          <w:szCs w:val="24"/>
          <w:highlight w:val="none"/>
        </w:rPr>
        <w:t>)</w:t>
      </w:r>
      <w:r>
        <w:rPr>
          <w:rFonts w:hint="eastAsia" w:ascii="宋体" w:hAnsi="宋体"/>
          <w:sz w:val="24"/>
          <w:szCs w:val="24"/>
        </w:rPr>
        <w:t>货物质保期为12</w:t>
      </w:r>
      <w:r>
        <w:rPr>
          <w:rFonts w:ascii="宋体" w:hAnsi="宋体"/>
          <w:sz w:val="24"/>
          <w:szCs w:val="24"/>
        </w:rPr>
        <w:t>个月，自</w:t>
      </w:r>
      <w:r>
        <w:rPr>
          <w:rFonts w:hint="eastAsia" w:ascii="宋体" w:hAnsi="宋体"/>
          <w:sz w:val="24"/>
          <w:szCs w:val="24"/>
        </w:rPr>
        <w:t>货物最终验收合格之日起算。质保期内，</w:t>
      </w:r>
      <w:r>
        <w:rPr>
          <w:rFonts w:hint="eastAsia" w:ascii="宋体" w:hAnsi="宋体"/>
          <w:sz w:val="24"/>
          <w:szCs w:val="24"/>
          <w:lang w:eastAsia="zh-CN"/>
        </w:rPr>
        <w:t>供货单位</w:t>
      </w:r>
      <w:r>
        <w:rPr>
          <w:rFonts w:hint="eastAsia" w:ascii="宋体" w:hAnsi="宋体"/>
          <w:sz w:val="24"/>
          <w:szCs w:val="24"/>
        </w:rPr>
        <w:t>对本次采购的货物进行免费保修，免费保修包括但不限于由</w:t>
      </w:r>
      <w:r>
        <w:rPr>
          <w:rFonts w:hint="eastAsia" w:ascii="宋体" w:hAnsi="宋体"/>
          <w:sz w:val="24"/>
          <w:szCs w:val="24"/>
          <w:lang w:eastAsia="zh-CN"/>
        </w:rPr>
        <w:t>供货单位</w:t>
      </w:r>
      <w:r>
        <w:rPr>
          <w:rFonts w:hint="eastAsia" w:ascii="宋体" w:hAnsi="宋体"/>
          <w:sz w:val="24"/>
          <w:szCs w:val="24"/>
        </w:rPr>
        <w:t>承担完成质保期的工作而产生的</w:t>
      </w:r>
      <w:r>
        <w:rPr>
          <w:rFonts w:hint="eastAsia" w:hAnsi="宋体"/>
          <w:sz w:val="24"/>
          <w:szCs w:val="24"/>
          <w:lang w:val="en-US" w:eastAsia="zh-CN"/>
        </w:rPr>
        <w:t>维修费、</w:t>
      </w:r>
      <w:r>
        <w:rPr>
          <w:rFonts w:hint="eastAsia" w:ascii="宋体" w:hAnsi="宋体"/>
          <w:sz w:val="24"/>
          <w:szCs w:val="24"/>
        </w:rPr>
        <w:t>运费、购置费、</w:t>
      </w:r>
      <w:r>
        <w:rPr>
          <w:rFonts w:hint="eastAsia" w:hAnsi="宋体"/>
          <w:sz w:val="24"/>
          <w:szCs w:val="24"/>
          <w:lang w:val="en-US" w:eastAsia="zh-CN"/>
        </w:rPr>
        <w:t>装卸费、</w:t>
      </w:r>
      <w:r>
        <w:rPr>
          <w:rFonts w:hint="eastAsia" w:ascii="宋体" w:hAnsi="宋体"/>
          <w:sz w:val="24"/>
          <w:szCs w:val="24"/>
        </w:rPr>
        <w:t>测试费、人工费</w:t>
      </w:r>
      <w:r>
        <w:rPr>
          <w:rFonts w:hint="eastAsia" w:hAnsi="宋体"/>
          <w:sz w:val="24"/>
          <w:szCs w:val="24"/>
          <w:lang w:eastAsia="zh-CN"/>
        </w:rPr>
        <w:t>、</w:t>
      </w:r>
      <w:r>
        <w:rPr>
          <w:rFonts w:hint="eastAsia" w:hAnsi="宋体"/>
          <w:sz w:val="24"/>
          <w:szCs w:val="24"/>
          <w:lang w:val="en-US" w:eastAsia="zh-CN"/>
        </w:rPr>
        <w:t>交通费、材料费、器具费</w:t>
      </w:r>
      <w:r>
        <w:rPr>
          <w:rFonts w:hint="eastAsia" w:ascii="宋体" w:hAnsi="宋体"/>
          <w:sz w:val="24"/>
          <w:szCs w:val="24"/>
        </w:rPr>
        <w:t>等各项费用（包括进口关税和增值税等）。</w:t>
      </w:r>
    </w:p>
    <w:p w14:paraId="71BFB26F">
      <w:pPr>
        <w:spacing w:line="360" w:lineRule="auto"/>
        <w:ind w:firstLine="480" w:firstLineChars="200"/>
        <w:rPr>
          <w:rFonts w:ascii="宋体" w:hAnsi="宋体"/>
          <w:sz w:val="24"/>
          <w:szCs w:val="24"/>
        </w:rPr>
      </w:pPr>
      <w:r>
        <w:rPr>
          <w:rFonts w:ascii="宋体" w:hAnsi="宋体"/>
          <w:sz w:val="24"/>
          <w:szCs w:val="24"/>
          <w:highlight w:val="none"/>
        </w:rPr>
        <w:t>(</w:t>
      </w:r>
      <w:r>
        <w:rPr>
          <w:rFonts w:hint="eastAsia" w:ascii="宋体" w:hAnsi="宋体"/>
          <w:sz w:val="24"/>
          <w:szCs w:val="24"/>
          <w:highlight w:val="none"/>
          <w:lang w:val="en-US" w:eastAsia="zh-CN"/>
        </w:rPr>
        <w:t>2</w:t>
      </w:r>
      <w:r>
        <w:rPr>
          <w:rFonts w:hint="eastAsia" w:ascii="宋体" w:hAnsi="宋体"/>
          <w:sz w:val="24"/>
          <w:szCs w:val="24"/>
          <w:highlight w:val="none"/>
        </w:rPr>
        <w:t>)</w:t>
      </w:r>
      <w:r>
        <w:rPr>
          <w:rFonts w:hint="eastAsia" w:ascii="宋体" w:hAnsi="宋体"/>
          <w:sz w:val="24"/>
          <w:szCs w:val="24"/>
        </w:rPr>
        <w:t>质保期内，若货物经</w:t>
      </w:r>
      <w:r>
        <w:rPr>
          <w:rFonts w:ascii="宋体" w:hAnsi="宋体"/>
          <w:sz w:val="24"/>
          <w:szCs w:val="24"/>
        </w:rPr>
        <w:t>1</w:t>
      </w:r>
      <w:r>
        <w:rPr>
          <w:rFonts w:hint="eastAsia" w:ascii="宋体" w:hAnsi="宋体"/>
          <w:sz w:val="24"/>
          <w:szCs w:val="24"/>
        </w:rPr>
        <w:t>次维修或维修时间超过1个月</w:t>
      </w:r>
      <w:r>
        <w:rPr>
          <w:rFonts w:ascii="宋体" w:hAnsi="宋体"/>
          <w:sz w:val="24"/>
          <w:szCs w:val="24"/>
        </w:rPr>
        <w:t>，仍不能正常使用的，</w:t>
      </w:r>
      <w:r>
        <w:rPr>
          <w:rFonts w:hint="eastAsia" w:ascii="宋体" w:hAnsi="宋体"/>
          <w:sz w:val="24"/>
          <w:szCs w:val="24"/>
          <w:lang w:eastAsia="zh-CN"/>
        </w:rPr>
        <w:t>供货单位</w:t>
      </w:r>
      <w:r>
        <w:rPr>
          <w:rFonts w:ascii="宋体" w:hAnsi="宋体"/>
          <w:sz w:val="24"/>
          <w:szCs w:val="24"/>
        </w:rPr>
        <w:t>应免费给予更换，被更换的货物的质保期为从</w:t>
      </w:r>
      <w:r>
        <w:rPr>
          <w:rFonts w:hint="eastAsia" w:hAnsi="宋体"/>
          <w:sz w:val="24"/>
          <w:szCs w:val="24"/>
          <w:lang w:val="en-US" w:eastAsia="zh-CN"/>
        </w:rPr>
        <w:t>完成更换并经采购人验收合格之日</w:t>
      </w:r>
      <w:r>
        <w:rPr>
          <w:rFonts w:ascii="宋体" w:hAnsi="宋体"/>
          <w:sz w:val="24"/>
          <w:szCs w:val="24"/>
        </w:rPr>
        <w:t>起重新计算。</w:t>
      </w:r>
    </w:p>
    <w:p w14:paraId="23EEC117">
      <w:pPr>
        <w:spacing w:line="360" w:lineRule="auto"/>
        <w:ind w:firstLine="480" w:firstLineChars="200"/>
        <w:rPr>
          <w:rFonts w:ascii="宋体" w:hAnsi="宋体"/>
          <w:sz w:val="24"/>
          <w:szCs w:val="24"/>
        </w:rPr>
      </w:pPr>
      <w:r>
        <w:rPr>
          <w:rFonts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w:t>
      </w:r>
      <w:r>
        <w:rPr>
          <w:rFonts w:hint="eastAsia" w:ascii="宋体" w:hAnsi="宋体"/>
          <w:sz w:val="24"/>
          <w:szCs w:val="24"/>
        </w:rPr>
        <w:t>在合同规定的质保期内，</w:t>
      </w:r>
      <w:r>
        <w:rPr>
          <w:rFonts w:hint="eastAsia" w:ascii="宋体" w:hAnsi="宋体"/>
          <w:sz w:val="24"/>
          <w:szCs w:val="24"/>
          <w:lang w:eastAsia="zh-CN"/>
        </w:rPr>
        <w:t>供货单位</w:t>
      </w:r>
      <w:r>
        <w:rPr>
          <w:rFonts w:hint="eastAsia" w:ascii="宋体" w:hAnsi="宋体"/>
          <w:sz w:val="24"/>
          <w:szCs w:val="24"/>
        </w:rPr>
        <w:t>承诺将在接到</w:t>
      </w:r>
      <w:r>
        <w:rPr>
          <w:rFonts w:hint="eastAsia" w:ascii="宋体" w:hAnsi="宋体"/>
          <w:sz w:val="24"/>
          <w:szCs w:val="24"/>
          <w:lang w:eastAsia="zh-CN"/>
        </w:rPr>
        <w:t>采购人</w:t>
      </w:r>
      <w:r>
        <w:rPr>
          <w:rFonts w:hint="eastAsia" w:ascii="宋体" w:hAnsi="宋体"/>
          <w:sz w:val="24"/>
          <w:szCs w:val="24"/>
        </w:rPr>
        <w:t>的故障通知后</w:t>
      </w:r>
      <w:r>
        <w:rPr>
          <w:rFonts w:ascii="宋体" w:hAnsi="宋体"/>
          <w:sz w:val="24"/>
          <w:szCs w:val="24"/>
        </w:rPr>
        <w:t>4小时内响应，24小时内到达项目现场进行维修等服务</w:t>
      </w:r>
      <w:r>
        <w:rPr>
          <w:rFonts w:hint="eastAsia" w:ascii="宋体" w:hAnsi="宋体"/>
          <w:sz w:val="24"/>
          <w:szCs w:val="24"/>
        </w:rPr>
        <w:t>，维修时间不计入质保期内</w:t>
      </w:r>
      <w:r>
        <w:rPr>
          <w:rFonts w:ascii="宋体" w:hAnsi="宋体"/>
          <w:sz w:val="24"/>
          <w:szCs w:val="24"/>
        </w:rPr>
        <w:t>。</w:t>
      </w:r>
    </w:p>
    <w:p w14:paraId="68AC27E4">
      <w:pPr>
        <w:spacing w:line="360" w:lineRule="auto"/>
        <w:ind w:firstLine="480" w:firstLineChars="200"/>
        <w:rPr>
          <w:rFonts w:ascii="宋体" w:hAnsi="宋体"/>
          <w:sz w:val="24"/>
          <w:szCs w:val="24"/>
        </w:rPr>
      </w:pPr>
      <w:r>
        <w:rPr>
          <w:rFonts w:ascii="宋体" w:hAnsi="宋体"/>
          <w:sz w:val="24"/>
          <w:szCs w:val="24"/>
          <w:highlight w:val="none"/>
        </w:rPr>
        <w:t>(</w:t>
      </w:r>
      <w:r>
        <w:rPr>
          <w:rFonts w:hint="eastAsia" w:ascii="宋体" w:hAnsi="宋体"/>
          <w:sz w:val="24"/>
          <w:szCs w:val="24"/>
          <w:highlight w:val="none"/>
          <w:lang w:val="en-US" w:eastAsia="zh-CN"/>
        </w:rPr>
        <w:t>4</w:t>
      </w:r>
      <w:r>
        <w:rPr>
          <w:rFonts w:hint="eastAsia" w:ascii="宋体" w:hAnsi="宋体"/>
          <w:sz w:val="24"/>
          <w:szCs w:val="24"/>
          <w:highlight w:val="none"/>
        </w:rPr>
        <w:t>)</w:t>
      </w:r>
      <w:r>
        <w:rPr>
          <w:rFonts w:hint="eastAsia" w:ascii="宋体" w:hAnsi="宋体"/>
          <w:sz w:val="24"/>
          <w:szCs w:val="24"/>
          <w:lang w:eastAsia="zh-CN"/>
        </w:rPr>
        <w:t>采购人</w:t>
      </w:r>
      <w:r>
        <w:rPr>
          <w:rFonts w:hint="eastAsia" w:ascii="宋体" w:hAnsi="宋体"/>
          <w:sz w:val="24"/>
          <w:szCs w:val="24"/>
        </w:rPr>
        <w:t>在使用货物时所遇技术问题，</w:t>
      </w:r>
      <w:r>
        <w:rPr>
          <w:rFonts w:hint="eastAsia" w:ascii="宋体" w:hAnsi="宋体"/>
          <w:sz w:val="24"/>
          <w:szCs w:val="24"/>
          <w:lang w:eastAsia="zh-CN"/>
        </w:rPr>
        <w:t>供货单位</w:t>
      </w:r>
      <w:r>
        <w:rPr>
          <w:rFonts w:hint="eastAsia" w:ascii="宋体" w:hAnsi="宋体"/>
          <w:sz w:val="24"/>
          <w:szCs w:val="24"/>
        </w:rPr>
        <w:t>应按</w:t>
      </w:r>
      <w:r>
        <w:rPr>
          <w:rFonts w:hint="eastAsia" w:ascii="宋体" w:hAnsi="宋体"/>
          <w:sz w:val="24"/>
          <w:szCs w:val="24"/>
          <w:lang w:eastAsia="zh-CN"/>
        </w:rPr>
        <w:t>采购人</w:t>
      </w:r>
      <w:r>
        <w:rPr>
          <w:rFonts w:hint="eastAsia" w:ascii="宋体" w:hAnsi="宋体"/>
          <w:sz w:val="24"/>
          <w:szCs w:val="24"/>
        </w:rPr>
        <w:t>要求及时向</w:t>
      </w:r>
      <w:r>
        <w:rPr>
          <w:rFonts w:hint="eastAsia" w:ascii="宋体" w:hAnsi="宋体"/>
          <w:sz w:val="24"/>
          <w:szCs w:val="24"/>
          <w:lang w:eastAsia="zh-CN"/>
        </w:rPr>
        <w:t>采购人</w:t>
      </w:r>
      <w:r>
        <w:rPr>
          <w:rFonts w:hint="eastAsia" w:ascii="宋体" w:hAnsi="宋体"/>
          <w:sz w:val="24"/>
          <w:szCs w:val="24"/>
        </w:rPr>
        <w:t>无偿提供技术指导服务。</w:t>
      </w:r>
    </w:p>
    <w:p w14:paraId="4C471249">
      <w:pPr>
        <w:spacing w:line="360" w:lineRule="auto"/>
        <w:ind w:firstLine="480" w:firstLineChars="200"/>
        <w:rPr>
          <w:rFonts w:hint="eastAsia" w:ascii="Times New Roman"/>
        </w:rPr>
      </w:pPr>
      <w:r>
        <w:rPr>
          <w:rFonts w:ascii="宋体" w:hAnsi="宋体"/>
          <w:sz w:val="24"/>
          <w:szCs w:val="24"/>
          <w:highlight w:val="none"/>
        </w:rPr>
        <w:t>(</w:t>
      </w:r>
      <w:r>
        <w:rPr>
          <w:rFonts w:hint="eastAsia" w:ascii="宋体" w:hAnsi="宋体"/>
          <w:sz w:val="24"/>
          <w:szCs w:val="24"/>
          <w:highlight w:val="none"/>
          <w:lang w:val="en-US" w:eastAsia="zh-CN"/>
        </w:rPr>
        <w:t>5</w:t>
      </w:r>
      <w:r>
        <w:rPr>
          <w:rFonts w:hint="eastAsia" w:ascii="宋体" w:hAnsi="宋体"/>
          <w:sz w:val="24"/>
          <w:szCs w:val="24"/>
          <w:highlight w:val="none"/>
        </w:rPr>
        <w:t>)</w:t>
      </w:r>
      <w:r>
        <w:rPr>
          <w:rFonts w:hint="eastAsia" w:ascii="宋体" w:hAnsi="宋体"/>
          <w:sz w:val="24"/>
          <w:szCs w:val="24"/>
          <w:lang w:eastAsia="zh-CN"/>
        </w:rPr>
        <w:t>供货单位</w:t>
      </w:r>
      <w:r>
        <w:rPr>
          <w:rFonts w:hint="eastAsia" w:ascii="宋体" w:hAnsi="宋体"/>
          <w:sz w:val="24"/>
          <w:szCs w:val="24"/>
        </w:rPr>
        <w:t>未按上述要求提供售后服务的，</w:t>
      </w:r>
      <w:r>
        <w:rPr>
          <w:rFonts w:hint="eastAsia" w:ascii="宋体" w:hAnsi="宋体"/>
          <w:sz w:val="24"/>
          <w:szCs w:val="24"/>
          <w:lang w:eastAsia="zh-CN"/>
        </w:rPr>
        <w:t>采购人</w:t>
      </w:r>
      <w:r>
        <w:rPr>
          <w:rFonts w:hint="eastAsia" w:ascii="宋体" w:hAnsi="宋体"/>
          <w:sz w:val="24"/>
          <w:szCs w:val="24"/>
        </w:rPr>
        <w:t>有权</w:t>
      </w:r>
      <w:r>
        <w:rPr>
          <w:rFonts w:hint="eastAsia" w:hAnsi="宋体"/>
          <w:sz w:val="24"/>
          <w:szCs w:val="24"/>
          <w:lang w:val="en-US" w:eastAsia="zh-CN"/>
        </w:rPr>
        <w:t>自行</w:t>
      </w:r>
      <w:r>
        <w:rPr>
          <w:rFonts w:hint="eastAsia" w:ascii="宋体" w:hAnsi="宋体"/>
          <w:sz w:val="24"/>
          <w:szCs w:val="24"/>
        </w:rPr>
        <w:t>要求其他第三方提供相关服务，因此产生的费用及</w:t>
      </w:r>
      <w:r>
        <w:rPr>
          <w:rFonts w:hint="eastAsia" w:ascii="宋体" w:hAnsi="宋体"/>
          <w:sz w:val="24"/>
          <w:szCs w:val="24"/>
          <w:lang w:eastAsia="zh-CN"/>
        </w:rPr>
        <w:t>供货单位</w:t>
      </w:r>
      <w:r>
        <w:rPr>
          <w:rFonts w:hint="eastAsia" w:ascii="宋体" w:hAnsi="宋体"/>
          <w:sz w:val="24"/>
          <w:szCs w:val="24"/>
        </w:rPr>
        <w:t>未按要求提供售后服务导致的</w:t>
      </w:r>
      <w:r>
        <w:rPr>
          <w:rFonts w:hint="eastAsia" w:ascii="宋体" w:hAnsi="宋体"/>
          <w:sz w:val="24"/>
          <w:szCs w:val="24"/>
          <w:lang w:eastAsia="zh-CN"/>
        </w:rPr>
        <w:t>采购人</w:t>
      </w:r>
      <w:r>
        <w:rPr>
          <w:rFonts w:hint="eastAsia" w:ascii="宋体" w:hAnsi="宋体"/>
          <w:sz w:val="24"/>
          <w:szCs w:val="24"/>
        </w:rPr>
        <w:t>损失全部由</w:t>
      </w:r>
      <w:r>
        <w:rPr>
          <w:rFonts w:hint="eastAsia" w:ascii="宋体" w:hAnsi="宋体"/>
          <w:sz w:val="24"/>
          <w:szCs w:val="24"/>
          <w:lang w:eastAsia="zh-CN"/>
        </w:rPr>
        <w:t>供货单位</w:t>
      </w:r>
      <w:r>
        <w:rPr>
          <w:rFonts w:hint="eastAsia" w:ascii="宋体" w:hAnsi="宋体"/>
          <w:sz w:val="24"/>
          <w:szCs w:val="24"/>
        </w:rPr>
        <w:t>承担。</w:t>
      </w:r>
    </w:p>
    <w:p w14:paraId="706E9F25">
      <w:pPr>
        <w:spacing w:line="360" w:lineRule="auto"/>
        <w:ind w:firstLine="480" w:firstLineChars="200"/>
        <w:rPr>
          <w:rFonts w:hint="eastAsia"/>
          <w:highlight w:val="none"/>
        </w:rPr>
      </w:pPr>
    </w:p>
    <w:p w14:paraId="104B7088">
      <w:pPr>
        <w:rPr>
          <w:rFonts w:hint="eastAsia" w:ascii="宋体" w:hAnsi="宋体"/>
          <w:b/>
          <w:sz w:val="28"/>
          <w:szCs w:val="28"/>
          <w:highlight w:val="none"/>
          <w:lang w:val="zh-CN"/>
        </w:rPr>
      </w:pPr>
      <w:r>
        <w:rPr>
          <w:rFonts w:ascii="宋体" w:hAnsi="宋体"/>
          <w:b/>
          <w:sz w:val="28"/>
          <w:szCs w:val="28"/>
          <w:highlight w:val="none"/>
          <w:lang w:val="zh-CN"/>
        </w:rPr>
        <w:t>7</w:t>
      </w:r>
      <w:r>
        <w:rPr>
          <w:rFonts w:hint="eastAsia" w:ascii="宋体" w:hAnsi="宋体"/>
          <w:b/>
          <w:sz w:val="28"/>
          <w:szCs w:val="28"/>
          <w:highlight w:val="none"/>
          <w:lang w:val="zh-CN"/>
        </w:rPr>
        <w:t>. 价款要求</w:t>
      </w:r>
    </w:p>
    <w:p w14:paraId="12F63220">
      <w:pPr>
        <w:spacing w:line="360" w:lineRule="auto"/>
        <w:ind w:firstLine="480" w:firstLineChars="200"/>
        <w:jc w:val="left"/>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 xml:space="preserve">) </w:t>
      </w:r>
      <w:r>
        <w:rPr>
          <w:rFonts w:hint="eastAsia" w:ascii="宋体" w:hAnsi="宋体"/>
          <w:sz w:val="24"/>
          <w:szCs w:val="24"/>
        </w:rPr>
        <w:t>本项目的报价包含本合同项下所供货物及其配备的附件、备品备件的采购、安装调试费、制造、检测、试验、送货、装卸(含二次搬运至</w:t>
      </w:r>
      <w:r>
        <w:rPr>
          <w:rFonts w:hint="eastAsia" w:hAnsi="宋体"/>
          <w:sz w:val="24"/>
          <w:szCs w:val="24"/>
          <w:lang w:eastAsia="zh-CN"/>
        </w:rPr>
        <w:t>甲方</w:t>
      </w:r>
      <w:r>
        <w:rPr>
          <w:rFonts w:hint="eastAsia" w:ascii="宋体" w:hAnsi="宋体"/>
          <w:sz w:val="24"/>
          <w:szCs w:val="24"/>
        </w:rPr>
        <w:t>指定交货或仓储地点)、人工费、材料费、运费、</w:t>
      </w:r>
      <w:r>
        <w:rPr>
          <w:rFonts w:hint="eastAsia" w:hAnsi="宋体"/>
          <w:sz w:val="24"/>
          <w:szCs w:val="24"/>
          <w:lang w:val="en-US" w:eastAsia="zh-CN"/>
        </w:rPr>
        <w:t>供货单位</w:t>
      </w:r>
      <w:r>
        <w:rPr>
          <w:rFonts w:hint="eastAsia" w:ascii="宋体" w:hAnsi="宋体"/>
          <w:sz w:val="24"/>
          <w:szCs w:val="24"/>
        </w:rPr>
        <w:t>销项税额以外的税费、保险、现场仓储、质保期免费上门提供售后服务等全部费用。未经</w:t>
      </w:r>
      <w:r>
        <w:rPr>
          <w:rFonts w:hint="eastAsia" w:ascii="宋体" w:hAnsi="宋体"/>
          <w:sz w:val="24"/>
          <w:szCs w:val="24"/>
          <w:lang w:eastAsia="zh-CN"/>
        </w:rPr>
        <w:t>采购人</w:t>
      </w:r>
      <w:r>
        <w:rPr>
          <w:rFonts w:hint="eastAsia" w:ascii="宋体" w:hAnsi="宋体"/>
          <w:sz w:val="24"/>
          <w:szCs w:val="24"/>
        </w:rPr>
        <w:t>书面确认，</w:t>
      </w:r>
      <w:r>
        <w:rPr>
          <w:rFonts w:hint="eastAsia" w:ascii="宋体" w:hAnsi="宋体"/>
          <w:sz w:val="24"/>
        </w:rPr>
        <w:t>供货单位</w:t>
      </w:r>
      <w:r>
        <w:rPr>
          <w:rFonts w:hint="eastAsia" w:ascii="宋体" w:hAnsi="宋体"/>
          <w:sz w:val="24"/>
          <w:szCs w:val="24"/>
        </w:rPr>
        <w:t>无权另行收取其它任何费用。</w:t>
      </w:r>
    </w:p>
    <w:p w14:paraId="74B16110">
      <w:pPr>
        <w:spacing w:line="360" w:lineRule="auto"/>
        <w:ind w:firstLine="480" w:firstLineChars="200"/>
        <w:rPr>
          <w:rFonts w:hint="eastAsia" w:ascii="宋体" w:hAnsi="宋体"/>
          <w:sz w:val="24"/>
          <w:szCs w:val="24"/>
        </w:rPr>
      </w:pPr>
      <w:r>
        <w:rPr>
          <w:rFonts w:ascii="宋体" w:hAnsi="宋体"/>
          <w:sz w:val="24"/>
          <w:szCs w:val="24"/>
          <w:highlight w:val="none"/>
        </w:rPr>
        <w:t>(2</w:t>
      </w:r>
      <w:r>
        <w:rPr>
          <w:rFonts w:hint="eastAsia" w:ascii="宋体" w:hAnsi="宋体"/>
          <w:sz w:val="24"/>
          <w:szCs w:val="24"/>
          <w:highlight w:val="none"/>
        </w:rPr>
        <w:t>) 所有货物最终验收合格后，供货单位向采购人提交请款报告及等额、合法、有效的增值税专用发票，采购人在收到前述材料并确认无误后</w:t>
      </w:r>
      <w:r>
        <w:rPr>
          <w:rFonts w:hint="eastAsia" w:ascii="宋体" w:hAnsi="宋体"/>
          <w:sz w:val="24"/>
          <w:szCs w:val="24"/>
          <w:highlight w:val="none"/>
          <w:lang w:val="en-US" w:eastAsia="zh-CN"/>
        </w:rPr>
        <w:t>30</w:t>
      </w:r>
      <w:r>
        <w:rPr>
          <w:rFonts w:hint="eastAsia" w:ascii="宋体" w:hAnsi="宋体"/>
          <w:sz w:val="24"/>
          <w:szCs w:val="24"/>
          <w:highlight w:val="none"/>
        </w:rPr>
        <w:t>个工作日</w:t>
      </w:r>
      <w:r>
        <w:rPr>
          <w:rFonts w:hint="eastAsia" w:ascii="宋体" w:hAnsi="宋体"/>
          <w:sz w:val="24"/>
          <w:szCs w:val="24"/>
        </w:rPr>
        <w:t>内，采购人支付合同金额95%款项给供货单位，剩余的5%合同价款作为质保金。质保期满后，采购货物无质量问题，由供货单位提供相关请款资料，采购人将质保金支付给供货单位。供货单位逾期提交请款资料及发票或提交资料不符合采购人要求的，采购人付款时间顺延，并不承担逾期付款违约责任。由于供货单位提供的发票不符合税法规定，给采购人造成的损失由供货单位承担赔偿责任。</w:t>
      </w:r>
    </w:p>
    <w:p w14:paraId="6754FF29">
      <w:pPr>
        <w:spacing w:line="420" w:lineRule="exact"/>
        <w:rPr>
          <w:rFonts w:hint="eastAsia" w:ascii="仿宋_GB2312" w:hAnsi="仿宋_GB2312" w:eastAsia="仿宋_GB2312" w:cs="仿宋_GB2312"/>
          <w:b/>
          <w:bCs/>
        </w:rPr>
      </w:pPr>
    </w:p>
    <w:p w14:paraId="2341CF01">
      <w:pPr>
        <w:spacing w:line="420" w:lineRule="exact"/>
        <w:rPr>
          <w:rFonts w:hint="eastAsia" w:ascii="仿宋_GB2312" w:hAnsi="仿宋_GB2312" w:eastAsia="仿宋_GB2312" w:cs="仿宋_GB2312"/>
          <w:b/>
          <w:bCs/>
        </w:rPr>
      </w:pPr>
    </w:p>
    <w:p w14:paraId="53EB4052">
      <w:pPr>
        <w:spacing w:line="420" w:lineRule="exact"/>
        <w:rPr>
          <w:rFonts w:hint="eastAsia" w:ascii="仿宋_GB2312" w:hAnsi="仿宋_GB2312" w:eastAsia="仿宋_GB2312" w:cs="仿宋_GB2312"/>
          <w:b/>
          <w:bCs/>
        </w:rPr>
      </w:pPr>
    </w:p>
    <w:p w14:paraId="5F76315A">
      <w:pPr>
        <w:spacing w:line="420" w:lineRule="exact"/>
        <w:rPr>
          <w:rFonts w:hint="eastAsia" w:ascii="仿宋_GB2312" w:hAnsi="仿宋_GB2312" w:eastAsia="仿宋_GB2312" w:cs="仿宋_GB2312"/>
          <w:b/>
          <w:bCs/>
        </w:rPr>
      </w:pPr>
    </w:p>
    <w:p w14:paraId="6009BFCB">
      <w:pPr>
        <w:spacing w:line="420" w:lineRule="exact"/>
        <w:rPr>
          <w:rFonts w:hint="eastAsia" w:ascii="仿宋_GB2312" w:hAnsi="仿宋_GB2312" w:eastAsia="仿宋_GB2312" w:cs="仿宋_GB2312"/>
          <w:b/>
          <w:bCs/>
        </w:rPr>
      </w:pPr>
    </w:p>
    <w:p w14:paraId="080D5B02">
      <w:pPr>
        <w:spacing w:line="420" w:lineRule="exact"/>
        <w:rPr>
          <w:rFonts w:hint="eastAsia" w:ascii="仿宋_GB2312" w:hAnsi="仿宋_GB2312" w:eastAsia="仿宋_GB2312" w:cs="仿宋_GB2312"/>
          <w:b/>
          <w:bCs/>
        </w:rPr>
      </w:pPr>
    </w:p>
    <w:p w14:paraId="13A19EBA">
      <w:pPr>
        <w:spacing w:line="420" w:lineRule="exact"/>
        <w:rPr>
          <w:rFonts w:hint="eastAsia" w:ascii="仿宋_GB2312" w:hAnsi="仿宋_GB2312" w:eastAsia="仿宋_GB2312" w:cs="仿宋_GB2312"/>
          <w:b/>
          <w:bCs/>
        </w:rPr>
      </w:pPr>
    </w:p>
    <w:p w14:paraId="3BABB52C">
      <w:pPr>
        <w:spacing w:line="420" w:lineRule="exact"/>
        <w:rPr>
          <w:rFonts w:hint="eastAsia" w:ascii="仿宋_GB2312" w:hAnsi="仿宋_GB2312" w:eastAsia="仿宋_GB2312" w:cs="仿宋_GB2312"/>
          <w:b/>
          <w:bCs/>
        </w:rPr>
      </w:pPr>
    </w:p>
    <w:p w14:paraId="47E8E9B0">
      <w:pPr>
        <w:spacing w:line="420" w:lineRule="exact"/>
        <w:rPr>
          <w:rFonts w:hint="eastAsia" w:ascii="仿宋_GB2312" w:hAnsi="仿宋_GB2312" w:eastAsia="仿宋_GB2312" w:cs="仿宋_GB2312"/>
          <w:b/>
          <w:bCs/>
        </w:rPr>
      </w:pPr>
    </w:p>
    <w:p w14:paraId="13579ACD">
      <w:pPr>
        <w:pStyle w:val="2"/>
        <w:rPr>
          <w:rFonts w:hint="eastAsia" w:ascii="仿宋_GB2312" w:hAnsi="仿宋_GB2312" w:eastAsia="仿宋_GB2312" w:cs="仿宋_GB2312"/>
          <w:b/>
          <w:bCs/>
        </w:rPr>
      </w:pPr>
    </w:p>
    <w:p w14:paraId="5C657F7C">
      <w:pPr>
        <w:spacing w:line="420" w:lineRule="exact"/>
        <w:rPr>
          <w:rFonts w:hint="eastAsia" w:ascii="仿宋_GB2312" w:hAnsi="仿宋_GB2312" w:eastAsia="仿宋_GB2312" w:cs="仿宋_GB2312"/>
          <w:b/>
          <w:bCs/>
        </w:rPr>
      </w:pPr>
    </w:p>
    <w:p w14:paraId="6453F926">
      <w:pPr>
        <w:pStyle w:val="2"/>
        <w:rPr>
          <w:rFonts w:hint="eastAsia" w:ascii="仿宋_GB2312" w:hAnsi="仿宋_GB2312" w:eastAsia="仿宋_GB2312" w:cs="仿宋_GB2312"/>
          <w:b/>
          <w:bCs/>
        </w:rPr>
      </w:pPr>
    </w:p>
    <w:p w14:paraId="40F72B47">
      <w:pPr>
        <w:pStyle w:val="2"/>
        <w:rPr>
          <w:rFonts w:hint="eastAsia" w:ascii="仿宋_GB2312" w:hAnsi="仿宋_GB2312" w:eastAsia="仿宋_GB2312" w:cs="仿宋_GB2312"/>
          <w:b/>
          <w:bCs/>
        </w:rPr>
      </w:pPr>
    </w:p>
    <w:p w14:paraId="351DF99E">
      <w:pPr>
        <w:pStyle w:val="2"/>
        <w:rPr>
          <w:rFonts w:hint="eastAsia" w:ascii="仿宋_GB2312" w:hAnsi="仿宋_GB2312" w:eastAsia="仿宋_GB2312" w:cs="仿宋_GB2312"/>
          <w:b/>
          <w:bCs/>
        </w:rPr>
      </w:pPr>
    </w:p>
    <w:p w14:paraId="224B5461">
      <w:pPr>
        <w:pStyle w:val="2"/>
        <w:rPr>
          <w:rFonts w:hint="eastAsia" w:ascii="仿宋_GB2312" w:hAnsi="仿宋_GB2312" w:eastAsia="仿宋_GB2312" w:cs="仿宋_GB2312"/>
          <w:b/>
          <w:bCs/>
        </w:rPr>
      </w:pPr>
    </w:p>
    <w:p w14:paraId="4052039D">
      <w:pPr>
        <w:pStyle w:val="2"/>
        <w:rPr>
          <w:rFonts w:hint="eastAsia" w:ascii="仿宋_GB2312" w:hAnsi="仿宋_GB2312" w:eastAsia="仿宋_GB2312" w:cs="仿宋_GB2312"/>
          <w:b/>
          <w:bCs/>
        </w:rPr>
      </w:pPr>
    </w:p>
    <w:p w14:paraId="38131BA7">
      <w:pPr>
        <w:spacing w:line="420" w:lineRule="exact"/>
        <w:rPr>
          <w:rFonts w:ascii="仿宋_GB2312" w:hAnsi="仿宋_GB2312" w:eastAsia="仿宋_GB2312" w:cs="仿宋_GB2312"/>
          <w:b/>
          <w:bCs/>
        </w:rPr>
      </w:pPr>
      <w:r>
        <w:rPr>
          <w:rFonts w:hint="eastAsia" w:ascii="仿宋_GB2312" w:hAnsi="仿宋_GB2312" w:eastAsia="仿宋_GB2312" w:cs="仿宋_GB2312"/>
          <w:b/>
          <w:bCs/>
        </w:rPr>
        <w:t>附件四：阳光合作告知函</w:t>
      </w:r>
    </w:p>
    <w:p w14:paraId="5820703D">
      <w:pPr>
        <w:spacing w:line="580" w:lineRule="exact"/>
        <w:jc w:val="center"/>
        <w:rPr>
          <w:rFonts w:eastAsia="方正小标宋简体"/>
          <w:bCs/>
          <w:color w:val="000000"/>
          <w:sz w:val="44"/>
          <w:szCs w:val="44"/>
        </w:rPr>
      </w:pPr>
      <w:r>
        <w:rPr>
          <w:rFonts w:eastAsia="方正小标宋简体"/>
          <w:bCs/>
          <w:color w:val="000000"/>
          <w:sz w:val="44"/>
          <w:szCs w:val="44"/>
        </w:rPr>
        <w:t>阳光合作告知函</w:t>
      </w:r>
    </w:p>
    <w:p w14:paraId="08859174">
      <w:pPr>
        <w:spacing w:line="560" w:lineRule="exact"/>
        <w:rPr>
          <w:rFonts w:ascii="Times New Roman" w:eastAsia="仿宋_GB2312"/>
          <w:b/>
          <w:bCs/>
          <w:sz w:val="32"/>
          <w:szCs w:val="32"/>
        </w:rPr>
      </w:pPr>
    </w:p>
    <w:p w14:paraId="69A054F8">
      <w:pPr>
        <w:spacing w:line="560" w:lineRule="exact"/>
        <w:rPr>
          <w:rFonts w:ascii="Times New Roman" w:eastAsia="仿宋_GB2312"/>
          <w:sz w:val="32"/>
          <w:szCs w:val="32"/>
        </w:rPr>
      </w:pPr>
      <w:r>
        <w:rPr>
          <w:rFonts w:ascii="Times New Roman" w:eastAsia="仿宋_GB2312"/>
          <w:b/>
          <w:bCs/>
          <w:sz w:val="32"/>
          <w:szCs w:val="32"/>
        </w:rPr>
        <w:t>项目名称：</w:t>
      </w:r>
      <w:r>
        <w:rPr>
          <w:rFonts w:hint="eastAsia" w:ascii="Times New Roman" w:eastAsia="仿宋_GB2312"/>
          <w:b/>
          <w:bCs/>
          <w:sz w:val="32"/>
          <w:szCs w:val="32"/>
        </w:rPr>
        <w:t>石碣二期提标项</w:t>
      </w:r>
      <w:r>
        <w:rPr>
          <w:rFonts w:hint="eastAsia" w:ascii="Times New Roman" w:eastAsia="仿宋_GB2312"/>
          <w:b/>
          <w:bCs/>
          <w:sz w:val="32"/>
          <w:szCs w:val="32"/>
          <w:lang w:val="en-US" w:eastAsia="zh-CN"/>
        </w:rPr>
        <w:t>目</w:t>
      </w:r>
      <w:r>
        <w:rPr>
          <w:rFonts w:hint="eastAsia" w:ascii="Times New Roman" w:eastAsia="仿宋_GB2312"/>
          <w:b/>
          <w:bCs/>
          <w:sz w:val="32"/>
          <w:szCs w:val="32"/>
        </w:rPr>
        <w:t>3</w:t>
      </w:r>
      <w:r>
        <w:rPr>
          <w:rFonts w:ascii="Times New Roman" w:eastAsia="仿宋_GB2312"/>
          <w:b/>
          <w:bCs/>
          <w:sz w:val="32"/>
          <w:szCs w:val="32"/>
        </w:rPr>
        <w:t>#</w:t>
      </w:r>
      <w:r>
        <w:rPr>
          <w:rFonts w:hint="eastAsia" w:ascii="Times New Roman" w:eastAsia="仿宋_GB2312"/>
          <w:b/>
          <w:bCs/>
          <w:sz w:val="32"/>
          <w:szCs w:val="32"/>
        </w:rPr>
        <w:t>滤布滤池配件采购项目</w:t>
      </w:r>
      <w:r>
        <w:rPr>
          <w:rFonts w:ascii="Times New Roman" w:eastAsia="仿宋_GB2312"/>
          <w:sz w:val="32"/>
          <w:szCs w:val="32"/>
        </w:rPr>
        <w:t>（</w:t>
      </w:r>
      <w:r>
        <w:rPr>
          <w:rFonts w:hint="eastAsia"/>
          <w:sz w:val="32"/>
          <w:szCs w:val="32"/>
        </w:rPr>
        <w:t>采购</w:t>
      </w:r>
      <w:r>
        <w:rPr>
          <w:rFonts w:ascii="Times New Roman" w:eastAsia="仿宋_GB2312"/>
          <w:sz w:val="32"/>
          <w:szCs w:val="32"/>
        </w:rPr>
        <w:t>编号：JS-2026-029）</w:t>
      </w:r>
    </w:p>
    <w:p w14:paraId="5FA28967">
      <w:pPr>
        <w:pStyle w:val="58"/>
        <w:snapToGrid w:val="0"/>
        <w:spacing w:line="580" w:lineRule="exact"/>
        <w:ind w:firstLine="0"/>
        <w:rPr>
          <w:rFonts w:ascii="仿宋_GB2312" w:hAnsi="Times New Roman" w:eastAsia="仿宋_GB2312"/>
          <w:color w:val="000000"/>
          <w:sz w:val="32"/>
          <w:szCs w:val="32"/>
          <w:u w:val="single"/>
        </w:rPr>
      </w:pPr>
      <w:r>
        <w:rPr>
          <w:rFonts w:hint="eastAsia" w:ascii="仿宋_GB2312" w:hAnsi="Times New Roman" w:eastAsia="仿宋_GB2312"/>
          <w:color w:val="000000"/>
          <w:sz w:val="32"/>
          <w:szCs w:val="32"/>
          <w:u w:val="single"/>
        </w:rPr>
        <w:t xml:space="preserve">                    </w:t>
      </w:r>
      <w:r>
        <w:rPr>
          <w:rFonts w:hint="eastAsia" w:ascii="仿宋_GB2312" w:hAnsi="Times New Roman" w:eastAsia="仿宋_GB2312"/>
          <w:color w:val="000000"/>
          <w:sz w:val="32"/>
          <w:szCs w:val="32"/>
        </w:rPr>
        <w:t xml:space="preserve">：                          </w:t>
      </w:r>
    </w:p>
    <w:p w14:paraId="27C8223B">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为保证我集团人员廉洁从业，规范和鼓励诚信交易行为，防止腐败和商业贿赂发生，推动双方建立阳光合作关系，现将我方推行阳光合作的相关管理规定函告如下：</w:t>
      </w:r>
    </w:p>
    <w:p w14:paraId="442F03A9">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一、我方负责对本单位有关人员进行阳光合作教育和管理。</w:t>
      </w:r>
    </w:p>
    <w:p w14:paraId="3A6EA6C0">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二、我方人员有责任向贵方介绍本单位有关阳光合作的相关规定。</w:t>
      </w:r>
    </w:p>
    <w:p w14:paraId="2BC19AC5">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三、我方人员应本着诚实守信、公平公开、平等互利原则开展交易合作，遵守国家相关法律法规。</w:t>
      </w:r>
    </w:p>
    <w:p w14:paraId="46DF3AB6">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四、我方人员应廉洁从业，自觉抵制商业贿赂及不正当交易行为，在交易业务中涉及本人、亲属或其他相关人员时，应主动提请回避。</w:t>
      </w:r>
    </w:p>
    <w:p w14:paraId="01F28F03">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五、在业务合作过程中，我方人员不得有以下违法违规行为：</w:t>
      </w:r>
    </w:p>
    <w:p w14:paraId="147B7285">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（一）合作过程中通过各种方式向贵方索贿、行贿，或为亲属、其他相关人员索取其他协助或服务； </w:t>
      </w:r>
    </w:p>
    <w:p w14:paraId="44B4CCE7">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合作过程中通过各种方式收受贵方财物、服务，或为他人谋取不正当利益，包括但不限于：实物、现金、有价证券、礼券等有价物品（以下统称“财物”），不得参加贵方提供的旅游或其他可能影响职务廉洁的活动；</w:t>
      </w:r>
    </w:p>
    <w:p w14:paraId="6FE831A2">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（三）擅自截留、挪用或侵占贵方财物； </w:t>
      </w:r>
    </w:p>
    <w:p w14:paraId="40924812">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（四）以各种形式参与民间借贷，帮助贵方过桥借贷； </w:t>
      </w:r>
    </w:p>
    <w:p w14:paraId="64DCFE6C">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（五）参与黄、赌、毒等违法犯罪活动；</w:t>
      </w:r>
    </w:p>
    <w:p w14:paraId="28F9CEBC">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（六）其他违反国家法律法规和违反廉洁从业的行为。 </w:t>
      </w:r>
    </w:p>
    <w:p w14:paraId="40674A38">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六、在业务合作期间，我方有权通过回访等方式监督阳光合作执行情况。贵方及贵方人员发现我方任何人员任何形式的行贿、索贿、受贿或其他违反阳光合作的行为，可及时向我方举报。</w:t>
      </w:r>
    </w:p>
    <w:p w14:paraId="6626BC08">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七、烦请贵方及贵方人员在投诉举报时，积极配合我方的相关调查工作，并提供联系方式等，便于我方纪检监察机构联系与调查核实。我方承诺对贵方的投诉举报人进行保密。</w:t>
      </w:r>
    </w:p>
    <w:p w14:paraId="31D4F05D">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八、贵方投诉举报的情况，经查证属实，我方将视情节轻重和影响恶劣程度对相关人员进行内部处理；构成犯罪的，依法移送司法机关处置，并将调查结果及时向贵方反馈。</w:t>
      </w:r>
    </w:p>
    <w:p w14:paraId="18D78D76">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九、如贵方经办人员或其他相关人员主动诱使我方人员作出本告知函第五点列明的违法违规行为的，我方有权终止双方的合作，由此造成的损失由贵方承担。</w:t>
      </w:r>
    </w:p>
    <w:p w14:paraId="0CAA4707">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十、我方对如实举报和严格遵守阳光合作精神的合作方，在同等条件下给予后续合作的优先权。</w:t>
      </w:r>
    </w:p>
    <w:p w14:paraId="3BC6B995">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十一、</w:t>
      </w:r>
      <w:bookmarkStart w:id="25" w:name="OLE_LINK1"/>
      <w:r>
        <w:rPr>
          <w:rFonts w:hint="eastAsia" w:ascii="仿宋_GB2312" w:hAnsi="Times New Roman" w:eastAsia="仿宋_GB2312"/>
          <w:sz w:val="32"/>
          <w:szCs w:val="32"/>
        </w:rPr>
        <w:t>其他</w:t>
      </w:r>
    </w:p>
    <w:p w14:paraId="74BB1CA7">
      <w:pPr>
        <w:pStyle w:val="58"/>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（一）本告知函所言“其他相关人员”是指经办人以外的与合作项目有直接或间接利益关系的人员，包括但不仅限于项目经办人的亲友。</w:t>
      </w:r>
    </w:p>
    <w:bookmarkEnd w:id="25"/>
    <w:p w14:paraId="73C6B458">
      <w:pPr>
        <w:pStyle w:val="58"/>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（二）我方常设投诉举报受理部门及联系方式： </w:t>
      </w:r>
    </w:p>
    <w:p w14:paraId="4C00DA0D">
      <w:pPr>
        <w:pStyle w:val="58"/>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1.投诉举报受理部门：</w:t>
      </w:r>
      <w:r>
        <w:rPr>
          <w:rFonts w:ascii="Times New Roman" w:hAnsi="Times New Roman" w:eastAsia="仿宋_GB2312"/>
          <w:sz w:val="32"/>
          <w:szCs w:val="32"/>
        </w:rPr>
        <w:t>东莞市水务</w:t>
      </w:r>
      <w:r>
        <w:rPr>
          <w:rFonts w:hint="eastAsia" w:ascii="Times New Roman" w:hAnsi="Times New Roman" w:eastAsia="仿宋_GB2312"/>
          <w:sz w:val="32"/>
          <w:szCs w:val="32"/>
        </w:rPr>
        <w:t>环境投资控股</w:t>
      </w:r>
      <w:r>
        <w:rPr>
          <w:rFonts w:ascii="Times New Roman" w:hAnsi="Times New Roman" w:eastAsia="仿宋_GB2312"/>
          <w:sz w:val="32"/>
          <w:szCs w:val="32"/>
        </w:rPr>
        <w:t>集团有限公司纪检监察部；</w:t>
      </w:r>
    </w:p>
    <w:p w14:paraId="12DCC109">
      <w:pPr>
        <w:pStyle w:val="58"/>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2.投诉举报电话：</w:t>
      </w:r>
      <w:r>
        <w:rPr>
          <w:rFonts w:ascii="Times New Roman" w:hAnsi="Times New Roman" w:eastAsia="仿宋_GB2312"/>
          <w:sz w:val="32"/>
          <w:szCs w:val="32"/>
        </w:rPr>
        <w:t>0769</w:t>
      </w:r>
      <w:r>
        <w:rPr>
          <w:rFonts w:ascii="Times New Roman" w:hAnsi="Times New Roman" w:eastAsia="微软雅黑"/>
          <w:sz w:val="32"/>
          <w:szCs w:val="32"/>
        </w:rPr>
        <w:t>–</w:t>
      </w:r>
      <w:r>
        <w:rPr>
          <w:rFonts w:hint="eastAsia" w:ascii="Times New Roman" w:hAnsi="Times New Roman" w:eastAsia="仿宋_GB2312"/>
          <w:sz w:val="32"/>
          <w:szCs w:val="32"/>
        </w:rPr>
        <w:t>28823293</w:t>
      </w:r>
      <w:r>
        <w:rPr>
          <w:rFonts w:ascii="Times New Roman" w:hAnsi="Times New Roman" w:eastAsia="仿宋_GB2312"/>
          <w:sz w:val="32"/>
          <w:szCs w:val="32"/>
        </w:rPr>
        <w:t>（星期一至星期五：</w:t>
      </w:r>
      <w:r>
        <w:rPr>
          <w:rFonts w:hint="eastAsia" w:ascii="Times New Roman" w:hAnsi="Times New Roman" w:eastAsia="仿宋_GB2312"/>
          <w:sz w:val="32"/>
          <w:szCs w:val="32"/>
        </w:rPr>
        <w:t>8:30-17:30</w:t>
      </w:r>
      <w:r>
        <w:rPr>
          <w:rFonts w:ascii="Times New Roman" w:hAnsi="Times New Roman" w:eastAsia="仿宋_GB2312"/>
          <w:sz w:val="32"/>
          <w:szCs w:val="32"/>
        </w:rPr>
        <w:t>）；</w:t>
      </w:r>
    </w:p>
    <w:p w14:paraId="653BCB73">
      <w:pPr>
        <w:pStyle w:val="58"/>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3.联系地址：</w:t>
      </w:r>
      <w:r>
        <w:rPr>
          <w:rFonts w:ascii="Times New Roman" w:hAnsi="Times New Roman" w:eastAsia="仿宋_GB2312"/>
          <w:sz w:val="32"/>
          <w:szCs w:val="32"/>
        </w:rPr>
        <w:t>东莞市东城街道育华路1号</w:t>
      </w:r>
      <w:r>
        <w:rPr>
          <w:rFonts w:hint="eastAsia" w:ascii="Times New Roman" w:hAnsi="Times New Roman" w:eastAsia="仿宋_GB2312"/>
          <w:sz w:val="32"/>
          <w:szCs w:val="32"/>
        </w:rPr>
        <w:t>；</w:t>
      </w:r>
    </w:p>
    <w:p w14:paraId="2FE78E1E">
      <w:pPr>
        <w:pStyle w:val="58"/>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4.邮编：</w:t>
      </w:r>
      <w:r>
        <w:rPr>
          <w:rFonts w:hint="eastAsia" w:ascii="Times New Roman" w:hAnsi="Times New Roman" w:eastAsia="仿宋_GB2312"/>
          <w:sz w:val="32"/>
          <w:szCs w:val="32"/>
        </w:rPr>
        <w:t>523000</w:t>
      </w:r>
      <w:r>
        <w:rPr>
          <w:rFonts w:ascii="Times New Roman" w:hAnsi="Times New Roman" w:eastAsia="仿宋_GB2312"/>
          <w:sz w:val="32"/>
          <w:szCs w:val="32"/>
        </w:rPr>
        <w:t>。</w:t>
      </w:r>
    </w:p>
    <w:p w14:paraId="67F8754C">
      <w:pPr>
        <w:pStyle w:val="58"/>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让我们共同为建立健康、公平的商业秩序和实现双赢而努力。</w:t>
      </w:r>
    </w:p>
    <w:p w14:paraId="0ADC309C">
      <w:pPr>
        <w:pStyle w:val="58"/>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特此致函。</w:t>
      </w:r>
    </w:p>
    <w:p w14:paraId="7941BA12">
      <w:pPr>
        <w:pStyle w:val="58"/>
        <w:snapToGrid w:val="0"/>
        <w:spacing w:line="580" w:lineRule="exact"/>
        <w:ind w:firstLine="640" w:firstLineChars="200"/>
        <w:rPr>
          <w:rFonts w:ascii="仿宋_GB2312" w:hAnsi="Times New Roman" w:eastAsia="仿宋_GB2312"/>
          <w:sz w:val="32"/>
          <w:szCs w:val="32"/>
        </w:rPr>
      </w:pPr>
    </w:p>
    <w:p w14:paraId="1CEA1E6A">
      <w:pPr>
        <w:pStyle w:val="58"/>
        <w:snapToGrid w:val="0"/>
        <w:spacing w:line="580" w:lineRule="exact"/>
        <w:ind w:firstLine="640" w:firstLineChars="200"/>
        <w:rPr>
          <w:rFonts w:ascii="仿宋_GB2312" w:hAnsi="Times New Roman" w:eastAsia="仿宋_GB2312"/>
          <w:sz w:val="32"/>
          <w:szCs w:val="32"/>
        </w:rPr>
      </w:pPr>
    </w:p>
    <w:p w14:paraId="78421D7B">
      <w:pPr>
        <w:pStyle w:val="58"/>
        <w:wordWrap w:val="0"/>
        <w:snapToGrid w:val="0"/>
        <w:spacing w:line="580" w:lineRule="exact"/>
        <w:ind w:firstLine="0"/>
        <w:jc w:val="right"/>
        <w:rPr>
          <w:rFonts w:ascii="仿宋_GB2312" w:hAnsi="Times New Roman" w:eastAsia="仿宋_GB2312"/>
          <w:sz w:val="32"/>
          <w:szCs w:val="32"/>
        </w:rPr>
      </w:pPr>
      <w:r>
        <w:rPr>
          <w:rFonts w:hint="eastAsia" w:ascii="仿宋_GB2312" w:hAnsi="Times New Roman" w:eastAsia="仿宋_GB2312"/>
          <w:sz w:val="32"/>
          <w:szCs w:val="32"/>
        </w:rPr>
        <w:t xml:space="preserve"> 东莞市石鼓</w:t>
      </w:r>
      <w:r>
        <w:rPr>
          <w:rFonts w:hint="eastAsia" w:ascii="仿宋_GB2312" w:hAnsi="Times New Roman" w:eastAsia="仿宋_GB2312"/>
          <w:sz w:val="32"/>
          <w:szCs w:val="32"/>
          <w:lang w:val="en-US" w:eastAsia="zh-CN"/>
        </w:rPr>
        <w:t>净水</w:t>
      </w:r>
      <w:r>
        <w:rPr>
          <w:rFonts w:hint="eastAsia" w:ascii="仿宋_GB2312" w:hAnsi="Times New Roman" w:eastAsia="仿宋_GB2312"/>
          <w:sz w:val="32"/>
          <w:szCs w:val="32"/>
        </w:rPr>
        <w:t>有限公司</w:t>
      </w:r>
    </w:p>
    <w:p w14:paraId="74DCC90D">
      <w:pPr>
        <w:pStyle w:val="58"/>
        <w:snapToGrid w:val="0"/>
        <w:spacing w:line="580" w:lineRule="exact"/>
        <w:ind w:firstLine="6080" w:firstLineChars="1900"/>
        <w:jc w:val="both"/>
        <w:rPr>
          <w:rFonts w:ascii="Times New Roman" w:hAnsi="Times New Roman" w:eastAsia="仿宋_GB2312"/>
          <w:sz w:val="32"/>
          <w:szCs w:val="32"/>
        </w:rPr>
      </w:pPr>
      <w:r>
        <w:rPr>
          <w:rFonts w:hint="eastAsia" w:ascii="Times New Roman" w:hAnsi="Times New Roman" w:eastAsia="仿宋_GB2312"/>
          <w:sz w:val="32"/>
          <w:szCs w:val="32"/>
        </w:rPr>
        <w:t xml:space="preserve">   </w:t>
      </w:r>
    </w:p>
    <w:p w14:paraId="101F6376">
      <w:pPr>
        <w:pStyle w:val="58"/>
        <w:snapToGrid w:val="0"/>
        <w:spacing w:line="580" w:lineRule="exact"/>
        <w:ind w:firstLine="6080" w:firstLineChars="1900"/>
        <w:jc w:val="both"/>
        <w:rPr>
          <w:rFonts w:ascii="仿宋_GB2312" w:hAnsi="Times New Roman" w:eastAsia="仿宋_GB2312"/>
          <w:sz w:val="32"/>
          <w:szCs w:val="32"/>
        </w:rPr>
      </w:pPr>
      <w:r>
        <w:rPr>
          <w:rFonts w:hint="eastAsia" w:ascii="Times New Roman" w:hAnsi="Times New Roman" w:eastAsia="仿宋_GB2312"/>
          <w:sz w:val="32"/>
          <w:szCs w:val="32"/>
        </w:rPr>
        <w:t xml:space="preserve">年   月  </w:t>
      </w:r>
      <w:r>
        <w:rPr>
          <w:rFonts w:hint="eastAsia" w:ascii="仿宋_GB2312" w:hAnsi="Times New Roman" w:eastAsia="仿宋_GB2312"/>
          <w:sz w:val="32"/>
          <w:szCs w:val="32"/>
        </w:rPr>
        <w:t>日</w:t>
      </w:r>
      <w:bookmarkStart w:id="26" w:name="设计变更通知单"/>
      <w:bookmarkEnd w:id="26"/>
      <w:bookmarkStart w:id="27" w:name="现场签证通知单"/>
      <w:bookmarkEnd w:id="27"/>
    </w:p>
    <w:p w14:paraId="3CA8F03F">
      <w:pPr>
        <w:pStyle w:val="58"/>
        <w:snapToGrid w:val="0"/>
        <w:spacing w:line="580" w:lineRule="exact"/>
        <w:ind w:firstLine="5932" w:firstLineChars="1854"/>
        <w:jc w:val="right"/>
        <w:rPr>
          <w:rFonts w:ascii="仿宋_GB2312" w:hAnsi="Times New Roman" w:eastAsia="仿宋_GB2312"/>
          <w:sz w:val="32"/>
          <w:szCs w:val="32"/>
        </w:rPr>
      </w:pPr>
    </w:p>
    <w:p w14:paraId="3D3305E6">
      <w:pPr>
        <w:pStyle w:val="58"/>
        <w:snapToGrid w:val="0"/>
        <w:spacing w:line="580" w:lineRule="exact"/>
        <w:ind w:firstLine="5932" w:firstLineChars="1854"/>
        <w:jc w:val="right"/>
        <w:rPr>
          <w:rFonts w:ascii="仿宋_GB2312" w:hAnsi="Times New Roman" w:eastAsia="仿宋_GB2312"/>
          <w:sz w:val="32"/>
          <w:szCs w:val="32"/>
        </w:rPr>
      </w:pPr>
    </w:p>
    <w:p w14:paraId="574362CF">
      <w:pPr>
        <w:pStyle w:val="58"/>
        <w:snapToGrid w:val="0"/>
        <w:spacing w:line="580" w:lineRule="exact"/>
        <w:ind w:firstLine="5932" w:firstLineChars="1854"/>
        <w:jc w:val="right"/>
        <w:rPr>
          <w:rFonts w:ascii="仿宋_GB2312" w:hAnsi="Times New Roman" w:eastAsia="仿宋_GB2312"/>
          <w:sz w:val="32"/>
          <w:szCs w:val="32"/>
        </w:rPr>
      </w:pPr>
    </w:p>
    <w:p w14:paraId="777EFE9E">
      <w:pPr>
        <w:pStyle w:val="58"/>
        <w:snapToGrid w:val="0"/>
        <w:spacing w:line="580" w:lineRule="exact"/>
        <w:ind w:firstLine="0"/>
        <w:jc w:val="both"/>
        <w:rPr>
          <w:rFonts w:ascii="Times New Roman" w:hAnsi="Times New Roman" w:eastAsia="黑体"/>
          <w:sz w:val="48"/>
          <w:szCs w:val="48"/>
          <w:lang w:val="zh-CN"/>
        </w:rPr>
      </w:pPr>
    </w:p>
    <w:p w14:paraId="588A6A1E">
      <w:pPr>
        <w:pStyle w:val="58"/>
        <w:snapToGrid w:val="0"/>
        <w:spacing w:line="580" w:lineRule="exact"/>
        <w:ind w:firstLine="0"/>
        <w:jc w:val="both"/>
        <w:rPr>
          <w:rFonts w:ascii="Times New Roman" w:hAnsi="Times New Roman" w:eastAsia="黑体"/>
          <w:sz w:val="48"/>
          <w:szCs w:val="48"/>
          <w:lang w:val="zh-CN"/>
        </w:rPr>
      </w:pPr>
    </w:p>
    <w:p w14:paraId="26A29878">
      <w:pPr>
        <w:pStyle w:val="58"/>
        <w:snapToGrid w:val="0"/>
        <w:spacing w:line="580" w:lineRule="exact"/>
        <w:ind w:firstLine="0"/>
        <w:jc w:val="both"/>
        <w:rPr>
          <w:rFonts w:ascii="Times New Roman" w:hAnsi="Times New Roman" w:eastAsia="黑体"/>
          <w:sz w:val="48"/>
          <w:szCs w:val="48"/>
          <w:lang w:val="zh-CN"/>
        </w:rPr>
      </w:pPr>
    </w:p>
    <w:p w14:paraId="179D7893">
      <w:pPr>
        <w:pStyle w:val="58"/>
        <w:snapToGrid w:val="0"/>
        <w:spacing w:line="580" w:lineRule="exact"/>
        <w:ind w:firstLine="0"/>
        <w:jc w:val="both"/>
        <w:rPr>
          <w:rFonts w:ascii="Times New Roman" w:hAnsi="Times New Roman" w:eastAsia="黑体"/>
          <w:sz w:val="48"/>
          <w:szCs w:val="48"/>
          <w:lang w:val="zh-CN"/>
        </w:rPr>
      </w:pPr>
    </w:p>
    <w:p w14:paraId="32DE1B9D">
      <w:pPr>
        <w:pStyle w:val="58"/>
        <w:snapToGrid w:val="0"/>
        <w:spacing w:line="580" w:lineRule="exact"/>
        <w:ind w:firstLine="0"/>
        <w:jc w:val="both"/>
        <w:rPr>
          <w:rFonts w:ascii="Times New Roman" w:hAnsi="Times New Roman" w:eastAsia="黑体"/>
          <w:sz w:val="48"/>
          <w:szCs w:val="48"/>
          <w:lang w:val="zh-CN"/>
        </w:rPr>
      </w:pPr>
    </w:p>
    <w:p w14:paraId="74631862">
      <w:pPr>
        <w:pStyle w:val="58"/>
        <w:snapToGrid w:val="0"/>
        <w:spacing w:line="580" w:lineRule="exact"/>
        <w:ind w:firstLine="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1783A468">
      <w:pPr>
        <w:pStyle w:val="58"/>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14:paraId="4F5BD2F7">
      <w:pPr>
        <w:pStyle w:val="58"/>
        <w:snapToGrid w:val="0"/>
        <w:spacing w:line="580" w:lineRule="exact"/>
        <w:ind w:firstLine="0"/>
        <w:jc w:val="center"/>
        <w:rPr>
          <w:rFonts w:ascii="楷体_GB2312" w:hAnsi="Times New Roman" w:eastAsia="楷体_GB2312"/>
          <w:sz w:val="28"/>
          <w:szCs w:val="28"/>
        </w:rPr>
      </w:pPr>
      <w:r>
        <w:rPr>
          <w:rFonts w:ascii="Times New Roman" w:hAnsi="Times New Roman" w:eastAsia="仿宋_GB2312"/>
          <w:sz w:val="30"/>
          <w:szCs w:val="30"/>
        </w:rPr>
        <w:t xml:space="preserve">                   </w:t>
      </w:r>
      <w:r>
        <w:rPr>
          <w:rFonts w:hint="eastAsia" w:ascii="楷体_GB2312" w:hAnsi="Times New Roman" w:eastAsia="楷体_GB2312"/>
          <w:sz w:val="30"/>
          <w:szCs w:val="30"/>
        </w:rPr>
        <w:t xml:space="preserve"> </w:t>
      </w:r>
      <w:r>
        <w:rPr>
          <w:rFonts w:ascii="楷体_GB2312" w:hAnsi="Times New Roman" w:eastAsia="楷体_GB2312"/>
          <w:sz w:val="30"/>
          <w:szCs w:val="30"/>
        </w:rPr>
        <w:t xml:space="preserve">              </w:t>
      </w:r>
      <w:r>
        <w:rPr>
          <w:rFonts w:hint="eastAsia" w:ascii="楷体_GB2312" w:hAnsi="Times New Roman" w:eastAsia="楷体_GB2312"/>
          <w:sz w:val="28"/>
          <w:szCs w:val="28"/>
          <w:lang w:val="zh-CN"/>
        </w:rPr>
        <w:t>编号：JS-2026-029</w:t>
      </w:r>
      <w:r>
        <w:rPr>
          <w:rFonts w:hint="eastAsia" w:ascii="Times New Roman" w:hAnsi="Times New Roman" w:eastAsia="楷体_GB2312"/>
          <w:sz w:val="28"/>
          <w:szCs w:val="28"/>
        </w:rPr>
        <w:t xml:space="preserve">   </w:t>
      </w:r>
    </w:p>
    <w:p w14:paraId="060780BE">
      <w:pPr>
        <w:pStyle w:val="58"/>
        <w:snapToGrid w:val="0"/>
        <w:spacing w:line="580" w:lineRule="exact"/>
        <w:ind w:firstLine="0"/>
        <w:jc w:val="center"/>
        <w:rPr>
          <w:rFonts w:ascii="楷体_GB2312" w:hAnsi="Times New Roman" w:eastAsia="楷体_GB2312"/>
          <w:sz w:val="28"/>
          <w:szCs w:val="28"/>
          <w:lang w:val="zh-CN"/>
        </w:rPr>
      </w:pPr>
    </w:p>
    <w:p w14:paraId="3D8623D9">
      <w:pPr>
        <w:spacing w:line="580" w:lineRule="exact"/>
        <w:ind w:firstLine="600" w:firstLineChars="250"/>
        <w:rPr>
          <w:lang w:val="zh-CN"/>
        </w:rPr>
      </w:pPr>
      <w:r>
        <w:rPr>
          <w:lang w:val="zh-CN"/>
        </w:rPr>
        <w:t>我单位于</w:t>
      </w:r>
      <w:r>
        <w:rPr>
          <w:u w:val="single"/>
          <w:lang w:val="zh-CN"/>
        </w:rPr>
        <w:t xml:space="preserve">       </w:t>
      </w:r>
      <w:r>
        <w:rPr>
          <w:lang w:val="zh-CN"/>
        </w:rPr>
        <w:t>年</w:t>
      </w:r>
      <w:r>
        <w:rPr>
          <w:u w:val="single"/>
          <w:lang w:val="zh-CN"/>
        </w:rPr>
        <w:t xml:space="preserve">    </w:t>
      </w:r>
      <w:r>
        <w:rPr>
          <w:lang w:val="zh-CN"/>
        </w:rPr>
        <w:t>月</w:t>
      </w:r>
      <w:r>
        <w:rPr>
          <w:u w:val="single"/>
          <w:lang w:val="zh-CN"/>
        </w:rPr>
        <w:t xml:space="preserve">    </w:t>
      </w:r>
      <w:r>
        <w:rPr>
          <w:lang w:val="zh-CN"/>
        </w:rPr>
        <w:t>日收到</w:t>
      </w:r>
      <w:r>
        <w:rPr>
          <w:u w:val="single"/>
        </w:rPr>
        <w:t xml:space="preserve"> </w:t>
      </w:r>
      <w:r>
        <w:rPr>
          <w:rFonts w:hint="eastAsia"/>
          <w:u w:val="single"/>
        </w:rPr>
        <w:t>东莞市石鼓</w:t>
      </w:r>
      <w:r>
        <w:rPr>
          <w:rFonts w:hint="eastAsia"/>
          <w:u w:val="single"/>
          <w:lang w:val="en-US" w:eastAsia="zh-CN"/>
        </w:rPr>
        <w:t>净水</w:t>
      </w:r>
      <w:r>
        <w:rPr>
          <w:rFonts w:hint="eastAsia"/>
          <w:u w:val="single"/>
        </w:rPr>
        <w:t xml:space="preserve">有限公司 </w:t>
      </w:r>
      <w:r>
        <w:rPr>
          <w:lang w:val="zh-CN"/>
        </w:rPr>
        <w:t>的《阳光合作告知函》，承诺理解函告内容并告知相关人员严格执行其中规定。</w:t>
      </w:r>
    </w:p>
    <w:p w14:paraId="60A78F7D">
      <w:pPr>
        <w:snapToGrid w:val="0"/>
        <w:spacing w:line="580" w:lineRule="exact"/>
        <w:rPr>
          <w:lang w:val="zh-CN"/>
        </w:rPr>
      </w:pPr>
    </w:p>
    <w:p w14:paraId="7BAAD312">
      <w:pPr>
        <w:snapToGrid w:val="0"/>
        <w:spacing w:line="580" w:lineRule="exact"/>
        <w:rPr>
          <w:lang w:val="zh-CN"/>
        </w:rPr>
      </w:pPr>
      <w:r>
        <w:rPr>
          <w:lang w:val="zh-CN"/>
        </w:rPr>
        <w:t xml:space="preserve">                      </w:t>
      </w:r>
      <w:r>
        <w:rPr>
          <w:rFonts w:hint="eastAsia" w:ascii="仿宋_GB2312" w:hAnsi="仿宋" w:cs="仿宋"/>
          <w:bCs/>
          <w:szCs w:val="21"/>
        </w:rPr>
        <w:t xml:space="preserve">          </w:t>
      </w:r>
      <w:r>
        <w:rPr>
          <w:rFonts w:hint="eastAsia" w:ascii="仿宋_GB2312" w:hAnsi="仿宋" w:cs="仿宋"/>
          <w:bCs/>
          <w:szCs w:val="21"/>
          <w:u w:val="single"/>
        </w:rPr>
        <w:t xml:space="preserve">            公司</w:t>
      </w:r>
      <w:r>
        <w:rPr>
          <w:lang w:val="zh-CN"/>
        </w:rPr>
        <w:t>（盖章）</w:t>
      </w:r>
    </w:p>
    <w:p w14:paraId="41C2EF2C">
      <w:pPr>
        <w:snapToGrid w:val="0"/>
        <w:spacing w:line="580" w:lineRule="exact"/>
        <w:rPr>
          <w:lang w:val="zh-CN"/>
        </w:rPr>
      </w:pPr>
    </w:p>
    <w:p w14:paraId="5C604B7C">
      <w:pPr>
        <w:snapToGrid w:val="0"/>
        <w:spacing w:line="580" w:lineRule="exact"/>
        <w:ind w:right="1280" w:firstLine="3840" w:firstLineChars="1600"/>
      </w:pPr>
      <w:r>
        <w:rPr>
          <w:rFonts w:hint="eastAsia"/>
        </w:rPr>
        <w:t xml:space="preserve"> </w:t>
      </w:r>
      <w:r>
        <w:t xml:space="preserve">法定代表人：           </w:t>
      </w:r>
    </w:p>
    <w:p w14:paraId="7944BACB">
      <w:pPr>
        <w:wordWrap w:val="0"/>
        <w:snapToGrid w:val="0"/>
        <w:spacing w:line="580" w:lineRule="exact"/>
        <w:jc w:val="right"/>
      </w:pPr>
      <w:r>
        <w:rPr>
          <w:rFonts w:hint="eastAsia"/>
        </w:rPr>
        <w:t xml:space="preserve"> </w:t>
      </w:r>
    </w:p>
    <w:p w14:paraId="19086D33">
      <w:pPr>
        <w:pStyle w:val="58"/>
        <w:snapToGrid w:val="0"/>
        <w:spacing w:line="580" w:lineRule="exact"/>
        <w:ind w:firstLine="3893" w:firstLineChars="1854"/>
        <w:jc w:val="right"/>
        <w:rPr>
          <w:rFonts w:ascii="仿宋_GB2312" w:hAnsi="Times New Roman" w:eastAsia="仿宋_GB2312"/>
          <w:sz w:val="32"/>
          <w:szCs w:val="32"/>
        </w:rPr>
      </w:pPr>
      <w:r>
        <w:t>年    月    日</w:t>
      </w:r>
    </w:p>
    <w:p w14:paraId="0DDEB7F1">
      <w:pPr>
        <w:pStyle w:val="58"/>
        <w:snapToGrid w:val="0"/>
        <w:spacing w:line="580" w:lineRule="exact"/>
        <w:ind w:firstLine="5932" w:firstLineChars="1854"/>
        <w:jc w:val="right"/>
        <w:rPr>
          <w:rFonts w:ascii="仿宋_GB2312" w:hAnsi="Times New Roman" w:eastAsia="仿宋_GB2312"/>
          <w:sz w:val="32"/>
          <w:szCs w:val="32"/>
        </w:rPr>
      </w:pPr>
    </w:p>
    <w:p w14:paraId="0F8BD602">
      <w:pPr>
        <w:pStyle w:val="58"/>
        <w:snapToGrid w:val="0"/>
        <w:spacing w:line="580" w:lineRule="exact"/>
        <w:ind w:firstLine="5932" w:firstLineChars="1854"/>
        <w:jc w:val="right"/>
        <w:rPr>
          <w:rFonts w:ascii="仿宋_GB2312" w:hAnsi="Times New Roman" w:eastAsia="仿宋_GB2312"/>
          <w:sz w:val="32"/>
          <w:szCs w:val="32"/>
        </w:rPr>
      </w:pPr>
    </w:p>
    <w:p w14:paraId="6C91AF94">
      <w:pPr>
        <w:pStyle w:val="58"/>
        <w:snapToGrid w:val="0"/>
        <w:spacing w:line="580" w:lineRule="exact"/>
        <w:ind w:firstLine="5932" w:firstLineChars="1854"/>
        <w:jc w:val="right"/>
        <w:rPr>
          <w:rFonts w:ascii="仿宋_GB2312" w:hAnsi="Times New Roman" w:eastAsia="仿宋_GB2312"/>
          <w:sz w:val="32"/>
          <w:szCs w:val="32"/>
        </w:rPr>
      </w:pPr>
    </w:p>
    <w:p w14:paraId="504E16CB">
      <w:pPr>
        <w:spacing w:line="360" w:lineRule="auto"/>
        <w:rPr>
          <w:b/>
          <w:color w:val="000000" w:themeColor="text1"/>
          <w14:textFill>
            <w14:solidFill>
              <w14:schemeClr w14:val="tx1"/>
            </w14:solidFill>
          </w14:textFill>
        </w:rPr>
      </w:pPr>
    </w:p>
    <w:p w14:paraId="447D81CA">
      <w:pPr>
        <w:spacing w:line="360" w:lineRule="auto"/>
        <w:rPr>
          <w:b/>
          <w:color w:val="000000" w:themeColor="text1"/>
          <w14:textFill>
            <w14:solidFill>
              <w14:schemeClr w14:val="tx1"/>
            </w14:solidFill>
          </w14:textFill>
        </w:rPr>
      </w:pPr>
    </w:p>
    <w:p w14:paraId="675A8784">
      <w:pPr>
        <w:spacing w:line="360" w:lineRule="auto"/>
        <w:rPr>
          <w:b/>
          <w:color w:val="000000" w:themeColor="text1"/>
          <w14:textFill>
            <w14:solidFill>
              <w14:schemeClr w14:val="tx1"/>
            </w14:solidFill>
          </w14:textFill>
        </w:rPr>
      </w:pPr>
    </w:p>
    <w:p w14:paraId="5B4500C6">
      <w:pPr>
        <w:spacing w:line="360" w:lineRule="auto"/>
        <w:rPr>
          <w:b/>
          <w:color w:val="000000" w:themeColor="text1"/>
          <w14:textFill>
            <w14:solidFill>
              <w14:schemeClr w14:val="tx1"/>
            </w14:solidFill>
          </w14:textFill>
        </w:rPr>
      </w:pPr>
    </w:p>
    <w:p w14:paraId="2C826C75">
      <w:pPr>
        <w:spacing w:line="360" w:lineRule="auto"/>
        <w:rPr>
          <w:b/>
          <w:color w:val="000000" w:themeColor="text1"/>
          <w14:textFill>
            <w14:solidFill>
              <w14:schemeClr w14:val="tx1"/>
            </w14:solidFill>
          </w14:textFill>
        </w:rPr>
      </w:pPr>
    </w:p>
    <w:p w14:paraId="3A136641">
      <w:pPr>
        <w:spacing w:line="360" w:lineRule="auto"/>
        <w:rPr>
          <w:b/>
          <w:color w:val="000000" w:themeColor="text1"/>
          <w14:textFill>
            <w14:solidFill>
              <w14:schemeClr w14:val="tx1"/>
            </w14:solidFill>
          </w14:textFill>
        </w:rPr>
      </w:pPr>
    </w:p>
    <w:p w14:paraId="38CA42C7">
      <w:pPr>
        <w:spacing w:line="360" w:lineRule="auto"/>
        <w:rPr>
          <w:b/>
          <w:color w:val="000000" w:themeColor="text1"/>
          <w14:textFill>
            <w14:solidFill>
              <w14:schemeClr w14:val="tx1"/>
            </w14:solidFill>
          </w14:textFill>
        </w:rPr>
      </w:pPr>
    </w:p>
    <w:p w14:paraId="65AF3DFD">
      <w:pPr>
        <w:spacing w:line="360" w:lineRule="auto"/>
        <w:rPr>
          <w:b/>
          <w:color w:val="000000" w:themeColor="text1"/>
          <w14:textFill>
            <w14:solidFill>
              <w14:schemeClr w14:val="tx1"/>
            </w14:solidFill>
          </w14:textFill>
        </w:rPr>
      </w:pPr>
    </w:p>
    <w:p w14:paraId="12211FD2">
      <w:pPr>
        <w:spacing w:line="360" w:lineRule="auto"/>
        <w:rPr>
          <w:b/>
          <w:color w:val="000000" w:themeColor="text1"/>
          <w14:textFill>
            <w14:solidFill>
              <w14:schemeClr w14:val="tx1"/>
            </w14:solidFill>
          </w14:textFill>
        </w:rPr>
      </w:pPr>
    </w:p>
    <w:p w14:paraId="39B45ECF">
      <w:pPr>
        <w:pStyle w:val="3"/>
        <w:spacing w:before="0" w:after="0"/>
        <w:jc w:val="center"/>
        <w:rPr>
          <w:rFonts w:hAnsi="宋体" w:cs="宋体"/>
          <w:szCs w:val="32"/>
        </w:rPr>
      </w:pPr>
      <w:bookmarkStart w:id="28" w:name="_Toc29476707"/>
      <w:r>
        <w:rPr>
          <w:rFonts w:hint="eastAsia" w:hAnsi="宋体" w:cs="宋体"/>
          <w:szCs w:val="32"/>
        </w:rPr>
        <w:t>第四章 报价须知</w:t>
      </w:r>
      <w:bookmarkEnd w:id="28"/>
    </w:p>
    <w:p w14:paraId="0E6EE379">
      <w:pPr>
        <w:spacing w:line="360" w:lineRule="auto"/>
        <w:rPr>
          <w:rFonts w:hAnsi="宋体" w:cs="宋体"/>
          <w:b/>
          <w:bCs/>
        </w:rPr>
      </w:pPr>
      <w:r>
        <w:rPr>
          <w:rFonts w:hint="eastAsia" w:hAnsi="宋体" w:cs="宋体"/>
          <w:b/>
          <w:bCs/>
        </w:rPr>
        <w:t>一、项目费用说明</w:t>
      </w:r>
    </w:p>
    <w:p w14:paraId="4F195520">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报价人应按询价文件要求及企业的自身情况进行报价。所报的价格包含完成询价文件规定的工作所需的全部费用（除了供应商销项税额），并承担所有相应项目风险。</w:t>
      </w:r>
    </w:p>
    <w:p w14:paraId="19E380FF">
      <w:pPr>
        <w:spacing w:line="360" w:lineRule="auto"/>
        <w:rPr>
          <w:rFonts w:hAnsi="宋体" w:cs="宋体"/>
          <w:b/>
          <w:bCs/>
        </w:rPr>
      </w:pPr>
    </w:p>
    <w:p w14:paraId="47D87E58">
      <w:pPr>
        <w:spacing w:line="360" w:lineRule="auto"/>
        <w:rPr>
          <w:rFonts w:hAnsi="宋体" w:cs="宋体"/>
          <w:b/>
          <w:bCs/>
        </w:rPr>
      </w:pPr>
      <w:r>
        <w:rPr>
          <w:rFonts w:hint="eastAsia" w:hAnsi="宋体" w:cs="宋体"/>
          <w:b/>
          <w:bCs/>
        </w:rPr>
        <w:t>二、报价文件的组成</w:t>
      </w:r>
    </w:p>
    <w:p w14:paraId="5773C94A">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.报价表（含</w:t>
      </w:r>
      <w:r>
        <w:rPr>
          <w:rFonts w:hint="eastAsia" w:hAnsi="宋体" w:cs="宋体"/>
          <w:color w:val="000000" w:themeColor="text1"/>
          <w:lang w:val="en-US" w:eastAsia="zh-CN"/>
          <w14:textFill>
            <w14:solidFill>
              <w14:schemeClr w14:val="tx1"/>
            </w14:solidFill>
          </w14:textFill>
        </w:rPr>
        <w:t>分项报价表</w:t>
      </w:r>
      <w:r>
        <w:rPr>
          <w:rFonts w:hint="eastAsia" w:hAnsi="宋体" w:cs="宋体"/>
          <w:color w:val="000000" w:themeColor="text1"/>
          <w14:textFill>
            <w14:solidFill>
              <w14:schemeClr w14:val="tx1"/>
            </w14:solidFill>
          </w14:textFill>
        </w:rPr>
        <w:t>）；</w:t>
      </w:r>
    </w:p>
    <w:p w14:paraId="0FFDF520">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.项目响应声明；</w:t>
      </w:r>
    </w:p>
    <w:p w14:paraId="1CB18CEA">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14:paraId="27340E98">
      <w:pPr>
        <w:spacing w:line="360" w:lineRule="auto"/>
        <w:ind w:firstLine="424" w:firstLineChars="177"/>
        <w:rPr>
          <w:rFonts w:hAnsi="宋体" w:cs="宋体"/>
        </w:rPr>
      </w:pPr>
      <w:r>
        <w:rPr>
          <w:rFonts w:hAnsi="宋体" w:cs="宋体"/>
          <w:color w:val="000000" w:themeColor="text1"/>
          <w14:textFill>
            <w14:solidFill>
              <w14:schemeClr w14:val="tx1"/>
            </w14:solidFill>
          </w14:textFill>
        </w:rPr>
        <w:t>4.</w:t>
      </w:r>
      <w:r>
        <w:rPr>
          <w:rFonts w:hint="eastAsia" w:hAnsi="宋体" w:cs="宋体"/>
          <w:color w:val="000000" w:themeColor="text1"/>
          <w:lang w:val="en-US" w:eastAsia="zh-CN"/>
          <w14:textFill>
            <w14:solidFill>
              <w14:schemeClr w14:val="tx1"/>
            </w14:solidFill>
          </w14:textFill>
        </w:rPr>
        <w:t>一份滤布滤池维修或配件供货相关</w:t>
      </w:r>
      <w:r>
        <w:rPr>
          <w:rFonts w:hint="eastAsia" w:hAnsi="宋体" w:cs="宋体"/>
          <w:color w:val="000000" w:themeColor="text1"/>
          <w14:textFill>
            <w14:solidFill>
              <w14:schemeClr w14:val="tx1"/>
            </w14:solidFill>
          </w14:textFill>
        </w:rPr>
        <w:t>业绩</w:t>
      </w:r>
      <w:r>
        <w:rPr>
          <w:rFonts w:ascii="Times New Roman" w:cs="宋体"/>
          <w:color w:val="000000" w:themeColor="text1"/>
          <w14:textFill>
            <w14:solidFill>
              <w14:schemeClr w14:val="tx1"/>
            </w14:solidFill>
          </w14:textFill>
        </w:rPr>
        <w:t>（合同签订日期为2023年1月1日或以后）</w:t>
      </w:r>
      <w:r>
        <w:rPr>
          <w:rFonts w:hint="eastAsia" w:ascii="Times New Roman" w:cs="宋体"/>
          <w:color w:val="000000" w:themeColor="text1"/>
          <w14:textFill>
            <w14:solidFill>
              <w14:schemeClr w14:val="tx1"/>
            </w14:solidFill>
          </w14:textFill>
        </w:rPr>
        <w:t>；</w:t>
      </w:r>
    </w:p>
    <w:p w14:paraId="13209EC9">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5.</w:t>
      </w:r>
      <w:r>
        <w:rPr>
          <w:rFonts w:hint="eastAsia" w:hAnsi="宋体" w:cs="宋体"/>
          <w:color w:val="000000" w:themeColor="text1"/>
          <w14:textFill>
            <w14:solidFill>
              <w14:schemeClr w14:val="tx1"/>
            </w14:solidFill>
          </w14:textFill>
        </w:rPr>
        <w:t>承诺函。</w:t>
      </w:r>
    </w:p>
    <w:p w14:paraId="65783605">
      <w:pPr>
        <w:spacing w:line="360" w:lineRule="auto"/>
        <w:rPr>
          <w:rFonts w:hAnsi="宋体" w:cs="宋体"/>
          <w:b/>
          <w:bCs/>
        </w:rPr>
      </w:pPr>
    </w:p>
    <w:p w14:paraId="4FBD5613">
      <w:pPr>
        <w:spacing w:line="360" w:lineRule="auto"/>
        <w:rPr>
          <w:rFonts w:hAnsi="宋体" w:cs="宋体"/>
          <w:b/>
          <w:bCs/>
        </w:rPr>
      </w:pPr>
      <w:r>
        <w:rPr>
          <w:rFonts w:hint="eastAsia" w:hAnsi="宋体" w:cs="宋体"/>
          <w:b/>
          <w:bCs/>
        </w:rPr>
        <w:t>三、报价文件的封装和递交</w:t>
      </w:r>
    </w:p>
    <w:p w14:paraId="2D9C0533">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1.报价人应将报价文件一起密封在一个不透明的外层封装中。外层密封封装表面应正确标明项目名称、项目编号、报价人单位名称，封口位置盖公章。</w:t>
      </w:r>
    </w:p>
    <w:p w14:paraId="55803763">
      <w:pPr>
        <w:spacing w:line="360" w:lineRule="auto"/>
        <w:ind w:firstLine="424" w:firstLineChars="177"/>
        <w:rPr>
          <w:rFonts w:ascii="Times New Roman" w:cs="宋体"/>
        </w:rPr>
      </w:pPr>
      <w:r>
        <w:rPr>
          <w:rFonts w:hint="eastAsia" w:ascii="Times New Roman" w:cs="宋体"/>
        </w:rPr>
        <w:t>2.</w:t>
      </w:r>
      <w:r>
        <w:rPr>
          <w:rFonts w:hint="eastAsia" w:ascii="Times New Roman" w:cs="宋体"/>
          <w:color w:val="FF0000"/>
        </w:rPr>
        <w:t>报价文件无须装订成册。</w:t>
      </w:r>
      <w:r>
        <w:rPr>
          <w:rFonts w:hint="eastAsia" w:ascii="Times New Roman" w:cs="宋体"/>
        </w:rPr>
        <w:t>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盖公章）。</w:t>
      </w:r>
    </w:p>
    <w:p w14:paraId="32D9C435">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密封好的报价文件，应于报价规定的截止时间前递交到采购人指定的递交地点，否则视为放弃参与本项目。</w:t>
      </w:r>
    </w:p>
    <w:p w14:paraId="6748E6AA">
      <w:pPr>
        <w:spacing w:line="360" w:lineRule="auto"/>
        <w:rPr>
          <w:rFonts w:hAnsi="宋体" w:cs="宋体"/>
        </w:rPr>
      </w:pPr>
    </w:p>
    <w:p w14:paraId="72C5F78C">
      <w:pPr>
        <w:spacing w:line="360" w:lineRule="auto"/>
        <w:rPr>
          <w:rFonts w:hAnsi="宋体" w:cs="宋体"/>
          <w:b/>
          <w:bCs/>
        </w:rPr>
      </w:pPr>
      <w:r>
        <w:rPr>
          <w:rFonts w:hint="eastAsia" w:hAnsi="宋体" w:cs="宋体"/>
          <w:b/>
          <w:bCs/>
        </w:rPr>
        <w:t>四、报价有效性说明</w:t>
      </w:r>
    </w:p>
    <w:p w14:paraId="2FB6B65D">
      <w:pPr>
        <w:spacing w:line="360" w:lineRule="auto"/>
        <w:ind w:firstLine="482" w:firstLineChars="200"/>
        <w:rPr>
          <w:rFonts w:ascii="Times New Roman"/>
          <w:b/>
          <w:bCs/>
        </w:rPr>
      </w:pPr>
      <w:r>
        <w:rPr>
          <w:rFonts w:ascii="Times New Roman"/>
          <w:b/>
          <w:bCs/>
        </w:rPr>
        <w:t>1.</w:t>
      </w:r>
      <w:r>
        <w:rPr>
          <w:rFonts w:hint="eastAsia" w:ascii="Times New Roman"/>
          <w:b/>
          <w:bCs/>
        </w:rPr>
        <w:t>报价人不符合合格报价人的资格条件或基本条件[列入“信用中国”网站（www.creditchina.gov.cn）失信被执行人、重大税收违法失信主体、政府采购严重违法失信行为记录名单（处罚期限届满的除外）]。</w:t>
      </w:r>
    </w:p>
    <w:p w14:paraId="1C9A5470">
      <w:pPr>
        <w:spacing w:line="360" w:lineRule="auto"/>
        <w:ind w:firstLine="482" w:firstLineChars="200"/>
        <w:rPr>
          <w:rFonts w:ascii="Times New Roman"/>
          <w:b/>
          <w:bCs/>
        </w:rPr>
      </w:pPr>
      <w:r>
        <w:rPr>
          <w:rFonts w:ascii="Times New Roman"/>
          <w:b/>
          <w:bCs/>
        </w:rPr>
        <w:t>2</w:t>
      </w:r>
      <w:r>
        <w:rPr>
          <w:rFonts w:hint="eastAsia" w:ascii="Times New Roman"/>
          <w:b/>
          <w:bCs/>
        </w:rPr>
        <w:t>.</w:t>
      </w:r>
      <w:r>
        <w:rPr>
          <w:rFonts w:ascii="Times New Roman"/>
          <w:b/>
          <w:bCs/>
        </w:rPr>
        <w:t>不含税总报价不得高于本项目不含税最高限价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0FBFD6DF">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1E367832">
      <w:pPr>
        <w:spacing w:line="360" w:lineRule="auto"/>
        <w:ind w:firstLine="482" w:firstLineChars="200"/>
        <w:rPr>
          <w:rFonts w:ascii="Times New Roman"/>
          <w:b/>
          <w:bCs/>
        </w:rPr>
      </w:pPr>
      <w:r>
        <w:rPr>
          <w:rFonts w:ascii="Times New Roman"/>
          <w:b/>
          <w:bCs/>
        </w:rPr>
        <w:t>4.在实行公开</w:t>
      </w:r>
      <w:r>
        <w:rPr>
          <w:rFonts w:hint="eastAsia" w:ascii="Times New Roman"/>
          <w:b/>
          <w:bCs/>
        </w:rPr>
        <w:t>询价</w:t>
      </w:r>
      <w:r>
        <w:rPr>
          <w:rFonts w:ascii="Times New Roman"/>
          <w:b/>
          <w:bCs/>
        </w:rPr>
        <w:t>过程中，合格供应商只有两家，但</w:t>
      </w:r>
      <w:r>
        <w:rPr>
          <w:rFonts w:hint="eastAsia" w:ascii="Times New Roman"/>
          <w:b/>
          <w:bCs/>
        </w:rPr>
        <w:t>询价</w:t>
      </w:r>
      <w:r>
        <w:rPr>
          <w:rFonts w:ascii="Times New Roman"/>
          <w:b/>
          <w:bCs/>
        </w:rPr>
        <w:t>文件没有不合理条款，且采购程序符合规定的，采购人可以继续开展采购活动</w:t>
      </w:r>
      <w:r>
        <w:rPr>
          <w:rFonts w:hint="eastAsia" w:ascii="Times New Roman"/>
          <w:b/>
          <w:bCs/>
        </w:rPr>
        <w:t>。</w:t>
      </w:r>
    </w:p>
    <w:p w14:paraId="4DA2F49D">
      <w:pPr>
        <w:spacing w:line="360" w:lineRule="auto"/>
        <w:ind w:firstLine="482" w:firstLineChars="200"/>
        <w:rPr>
          <w:rFonts w:ascii="Times New Roman"/>
          <w:b/>
          <w:bCs/>
        </w:rPr>
      </w:pPr>
      <w:r>
        <w:rPr>
          <w:rFonts w:hint="eastAsia" w:ascii="Times New Roman"/>
          <w:b/>
          <w:bCs/>
        </w:rPr>
        <w:t>5</w:t>
      </w:r>
      <w:r>
        <w:rPr>
          <w:rFonts w:ascii="Times New Roman"/>
          <w:b/>
          <w:bCs/>
        </w:rPr>
        <w:t>.</w:t>
      </w:r>
      <w:r>
        <w:rPr>
          <w:rFonts w:hint="eastAsia" w:ascii="Times New Roman"/>
          <w:b/>
          <w:bCs/>
        </w:rPr>
        <w:t>当</w:t>
      </w:r>
      <w:r>
        <w:rPr>
          <w:rFonts w:ascii="Times New Roman"/>
          <w:b/>
          <w:bCs/>
        </w:rPr>
        <w:t>公开</w:t>
      </w:r>
      <w:r>
        <w:rPr>
          <w:rFonts w:hint="eastAsia" w:ascii="Times New Roman"/>
          <w:b/>
          <w:bCs/>
        </w:rPr>
        <w:t>询价合格供应商只有一家，采购失败。</w:t>
      </w:r>
    </w:p>
    <w:p w14:paraId="37D30D0A">
      <w:pPr>
        <w:adjustRightInd/>
        <w:spacing w:line="360" w:lineRule="auto"/>
        <w:ind w:firstLine="482" w:firstLineChars="200"/>
        <w:rPr>
          <w:rFonts w:ascii="Times New Roman"/>
          <w:b/>
          <w:bCs/>
        </w:rPr>
      </w:pPr>
      <w:r>
        <w:rPr>
          <w:rFonts w:ascii="Times New Roman"/>
          <w:b/>
          <w:bCs/>
        </w:rPr>
        <w:t>6</w:t>
      </w:r>
      <w:r>
        <w:rPr>
          <w:rFonts w:hint="eastAsia" w:ascii="Times New Roman"/>
          <w:b/>
          <w:bCs/>
        </w:rPr>
        <w:t>.当被确定为成交候选供应商主动放弃成交资格，或经采购人和供应商核实确认其并未实质性满足采购需求时，采购人有权顺次确定价格次低的实质性满足需求的供应商为成交供应商，或我司有权重新进行采购。</w:t>
      </w:r>
    </w:p>
    <w:p w14:paraId="36A806DC">
      <w:pPr>
        <w:adjustRightInd/>
        <w:spacing w:line="360" w:lineRule="auto"/>
        <w:ind w:firstLine="482" w:firstLineChars="200"/>
        <w:rPr>
          <w:rFonts w:ascii="Times New Roman"/>
          <w:b/>
          <w:bCs/>
        </w:rPr>
      </w:pPr>
      <w:r>
        <w:rPr>
          <w:rFonts w:ascii="Times New Roman"/>
          <w:b/>
          <w:bCs/>
        </w:rPr>
        <w:t>7</w:t>
      </w:r>
      <w:r>
        <w:rPr>
          <w:rFonts w:hint="eastAsia" w:ascii="Times New Roman"/>
          <w:b/>
          <w:bCs/>
        </w:rPr>
        <w:t>.①与采购人存在利害关系可能影响采购公正性的法人、其他组织或者个人,不得参与报价;②供应商负责人为同一人或者存在控股管理关系的不同供应商，不得参加同一项目报价。上述情况一经发现，相关报价均无效。</w:t>
      </w:r>
    </w:p>
    <w:p w14:paraId="671BF1AC">
      <w:pPr>
        <w:adjustRightInd/>
        <w:spacing w:line="360" w:lineRule="auto"/>
        <w:ind w:firstLine="482" w:firstLineChars="200"/>
        <w:rPr>
          <w:rFonts w:ascii="Times New Roman"/>
          <w:b/>
          <w:bCs/>
        </w:rPr>
      </w:pPr>
      <w:r>
        <w:rPr>
          <w:rFonts w:ascii="Times New Roman"/>
          <w:b/>
          <w:bCs/>
        </w:rPr>
        <w:t>8</w:t>
      </w:r>
      <w:r>
        <w:rPr>
          <w:rFonts w:hint="eastAsia" w:ascii="Times New Roman"/>
          <w:b/>
          <w:bCs/>
        </w:rPr>
        <w:t>.本项目不接受联合体报价。分支机构报价的，除满足响应文件资格要求外，须提供总公司和分支机构营业执照复印件，总公司出具给分支机构的专项授权委托书，授权范围需明确参与项目报价、投标及合同签订等相关活动，并承担相应法律责任（格式自拟，如未提供视为无效报价）。</w:t>
      </w:r>
    </w:p>
    <w:p w14:paraId="53A11368">
      <w:pPr>
        <w:spacing w:line="360" w:lineRule="auto"/>
        <w:rPr>
          <w:rFonts w:hAnsi="宋体" w:cs="宋体"/>
          <w:b/>
        </w:rPr>
      </w:pPr>
    </w:p>
    <w:p w14:paraId="6572606F">
      <w:pPr>
        <w:spacing w:line="360" w:lineRule="auto"/>
        <w:rPr>
          <w:rFonts w:hAnsi="宋体" w:cs="宋体"/>
          <w:b/>
        </w:rPr>
      </w:pPr>
      <w:r>
        <w:rPr>
          <w:rFonts w:hint="eastAsia" w:hAnsi="宋体" w:cs="宋体"/>
          <w:b/>
        </w:rPr>
        <w:t>五、合同签订说明</w:t>
      </w:r>
    </w:p>
    <w:p w14:paraId="0D224F36">
      <w:pPr>
        <w:spacing w:line="360" w:lineRule="auto"/>
        <w:ind w:firstLine="481"/>
        <w:rPr>
          <w:rFonts w:hAnsi="宋体" w:cs="宋体"/>
          <w:b/>
        </w:rPr>
      </w:pPr>
      <w:r>
        <w:rPr>
          <w:rFonts w:hint="eastAsia" w:hAnsi="宋体" w:cs="宋体"/>
          <w:b/>
        </w:rPr>
        <w:t>本项目成交单位会根据项目实际情况与东莞市水务环境投资控股集团净水有限公司或东莞市石鼓净水有限公司或东莞市樟村水质净化有限公司或东莞市清源净水科技有限公司或东莞市莞水装备科技有限公司或东莞市众源环境投资有限公司或东莞市尚源环能科技有限公司签署合同。</w:t>
      </w:r>
    </w:p>
    <w:p w14:paraId="12CAA428">
      <w:pPr>
        <w:spacing w:line="360" w:lineRule="auto"/>
        <w:rPr>
          <w:rFonts w:hAnsi="宋体" w:cs="宋体"/>
        </w:rPr>
      </w:pPr>
    </w:p>
    <w:p w14:paraId="48F64F98">
      <w:pPr>
        <w:spacing w:line="360" w:lineRule="auto"/>
        <w:rPr>
          <w:rFonts w:hAnsi="宋体" w:cs="宋体"/>
        </w:rPr>
      </w:pPr>
      <w:r>
        <w:rPr>
          <w:rFonts w:hint="eastAsia" w:hAnsi="宋体" w:cs="宋体"/>
        </w:rPr>
        <w:br w:type="page"/>
      </w:r>
    </w:p>
    <w:p w14:paraId="2C585EA0">
      <w:pPr>
        <w:pStyle w:val="3"/>
        <w:spacing w:before="0" w:after="0"/>
        <w:jc w:val="center"/>
        <w:rPr>
          <w:rFonts w:hAnsi="宋体" w:cs="宋体"/>
          <w:szCs w:val="32"/>
        </w:rPr>
      </w:pPr>
      <w:bookmarkStart w:id="29" w:name="_Toc29476708"/>
      <w:r>
        <w:rPr>
          <w:rFonts w:hint="eastAsia" w:hAnsi="宋体" w:cs="宋体"/>
          <w:szCs w:val="32"/>
        </w:rPr>
        <w:t>第五章 报价文件（格式）</w:t>
      </w:r>
      <w:bookmarkEnd w:id="29"/>
    </w:p>
    <w:p w14:paraId="5532E2E3">
      <w:pPr>
        <w:spacing w:line="360" w:lineRule="auto"/>
        <w:rPr>
          <w:rFonts w:ascii="Times New Roman"/>
          <w:b/>
          <w:color w:val="000000"/>
          <w:sz w:val="28"/>
          <w:szCs w:val="28"/>
        </w:rPr>
      </w:pPr>
      <w:r>
        <w:rPr>
          <w:rFonts w:ascii="Times New Roman"/>
          <w:b/>
          <w:color w:val="000000"/>
          <w:sz w:val="28"/>
          <w:szCs w:val="28"/>
        </w:rPr>
        <w:t>1. 报价表</w:t>
      </w:r>
    </w:p>
    <w:tbl>
      <w:tblPr>
        <w:tblStyle w:val="2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10"/>
              <w:jc w:val="center"/>
              <w:rPr>
                <w:rFonts w:hAnsi="宋体" w:cs="宋体"/>
                <w:color w:val="000000"/>
                <w:sz w:val="24"/>
                <w:szCs w:val="28"/>
              </w:rPr>
            </w:pPr>
            <w:r>
              <w:rPr>
                <w:rFonts w:hint="eastAsia" w:hAnsi="宋体" w:cs="宋体"/>
                <w:color w:val="000000"/>
                <w:sz w:val="24"/>
                <w:szCs w:val="28"/>
              </w:rPr>
              <w:t>项目名称</w:t>
            </w:r>
          </w:p>
        </w:tc>
        <w:tc>
          <w:tcPr>
            <w:tcW w:w="7082" w:type="dxa"/>
            <w:shd w:val="clear" w:color="auto" w:fill="auto"/>
            <w:vAlign w:val="center"/>
          </w:tcPr>
          <w:p w14:paraId="02F7C47D">
            <w:pPr>
              <w:autoSpaceDE/>
              <w:autoSpaceDN/>
              <w:adjustRightInd/>
              <w:jc w:val="center"/>
              <w:rPr>
                <w:rFonts w:hAnsi="宋体" w:cs="宋体"/>
                <w:color w:val="000000"/>
                <w:szCs w:val="28"/>
              </w:rPr>
            </w:pPr>
            <w:r>
              <w:rPr>
                <w:rFonts w:hint="eastAsia"/>
              </w:rPr>
              <w:t>石碣二期提标项目3#滤布滤池配件采购项目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10"/>
              <w:jc w:val="center"/>
              <w:rPr>
                <w:rFonts w:hAnsi="宋体" w:cs="宋体"/>
                <w:color w:val="000000"/>
                <w:sz w:val="24"/>
                <w:szCs w:val="28"/>
              </w:rPr>
            </w:pPr>
            <w:r>
              <w:rPr>
                <w:rFonts w:hint="eastAsia" w:hAnsi="宋体" w:cs="宋体"/>
                <w:color w:val="000000"/>
                <w:sz w:val="24"/>
                <w:szCs w:val="28"/>
              </w:rPr>
              <w:t>不含税总报价</w:t>
            </w:r>
          </w:p>
          <w:p w14:paraId="1D78C559">
            <w:pPr>
              <w:pStyle w:val="10"/>
              <w:jc w:val="center"/>
              <w:rPr>
                <w:rFonts w:hAnsi="宋体" w:cs="宋体"/>
                <w:color w:val="000000"/>
                <w:sz w:val="24"/>
                <w:szCs w:val="28"/>
              </w:rPr>
            </w:pPr>
            <w:r>
              <w:rPr>
                <w:rFonts w:hint="eastAsia" w:hAnsi="宋体" w:cs="宋体"/>
                <w:color w:val="000000"/>
                <w:sz w:val="24"/>
                <w:szCs w:val="28"/>
              </w:rPr>
              <w:t>（单位：元）</w:t>
            </w:r>
          </w:p>
        </w:tc>
        <w:tc>
          <w:tcPr>
            <w:tcW w:w="7082" w:type="dxa"/>
            <w:shd w:val="clear" w:color="auto" w:fill="auto"/>
            <w:vAlign w:val="center"/>
          </w:tcPr>
          <w:p w14:paraId="75C588AA">
            <w:pPr>
              <w:pStyle w:val="10"/>
              <w:ind w:firstLine="1200" w:firstLineChars="5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10BA4E24">
            <w:pPr>
              <w:pStyle w:val="10"/>
              <w:jc w:val="center"/>
              <w:rPr>
                <w:rFonts w:hAnsi="宋体" w:cs="宋体"/>
                <w:color w:val="000000"/>
                <w:sz w:val="24"/>
                <w:szCs w:val="28"/>
                <w:u w:val="single"/>
              </w:rPr>
            </w:pPr>
            <w:r>
              <w:rPr>
                <w:rFonts w:hint="eastAsia" w:hAnsi="宋体" w:cs="宋体"/>
                <w:color w:val="000000"/>
                <w:sz w:val="24"/>
                <w:szCs w:val="28"/>
              </w:rPr>
              <w:t>完成时间</w:t>
            </w:r>
          </w:p>
        </w:tc>
        <w:tc>
          <w:tcPr>
            <w:tcW w:w="7082" w:type="dxa"/>
            <w:shd w:val="clear" w:color="auto" w:fill="auto"/>
            <w:vAlign w:val="center"/>
          </w:tcPr>
          <w:p w14:paraId="56546C9B">
            <w:pPr>
              <w:autoSpaceDE/>
              <w:autoSpaceDN/>
              <w:adjustRightInd/>
              <w:jc w:val="center"/>
              <w:rPr>
                <w:rFonts w:hAnsi="宋体"/>
                <w:bCs/>
                <w:color w:val="000000"/>
              </w:rPr>
            </w:pPr>
            <w:r>
              <w:rPr>
                <w:rFonts w:hint="eastAsia" w:hAnsi="宋体"/>
                <w:bCs/>
                <w:color w:val="000000"/>
              </w:rPr>
              <w:t>详见用户需求书。</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10"/>
              <w:jc w:val="center"/>
              <w:rPr>
                <w:rFonts w:hAnsi="宋体" w:cs="宋体"/>
                <w:color w:val="000000"/>
                <w:sz w:val="24"/>
                <w:szCs w:val="28"/>
              </w:rPr>
            </w:pPr>
            <w:r>
              <w:rPr>
                <w:rFonts w:hint="eastAsia" w:hAnsi="宋体" w:cs="宋体"/>
                <w:color w:val="000000"/>
                <w:sz w:val="24"/>
                <w:szCs w:val="28"/>
              </w:rPr>
              <w:t>报价人纳税类型</w:t>
            </w:r>
          </w:p>
        </w:tc>
        <w:tc>
          <w:tcPr>
            <w:tcW w:w="7082" w:type="dxa"/>
            <w:shd w:val="clear" w:color="auto" w:fill="auto"/>
            <w:vAlign w:val="center"/>
          </w:tcPr>
          <w:p w14:paraId="6D7C2F2D">
            <w:pPr>
              <w:autoSpaceDE/>
              <w:autoSpaceDN/>
              <w:adjustRightInd/>
              <w:ind w:firstLine="1800" w:firstLineChars="750"/>
              <w:rPr>
                <w:rFonts w:hAnsi="宋体" w:cs="宋体"/>
                <w:szCs w:val="28"/>
              </w:rPr>
            </w:pPr>
            <w:r>
              <w:rPr>
                <w:rFonts w:hint="eastAsia" w:hAnsi="宋体" w:cs="宋体"/>
                <w:szCs w:val="28"/>
              </w:rPr>
              <w:t>□ 一般纳税人</w:t>
            </w:r>
          </w:p>
          <w:p w14:paraId="502AB2E8">
            <w:pPr>
              <w:autoSpaceDE/>
              <w:autoSpaceDN/>
              <w:adjustRightInd/>
              <w:ind w:firstLine="1800" w:firstLineChars="750"/>
              <w:rPr>
                <w:rFonts w:hAnsi="宋体" w:cs="宋体"/>
                <w:szCs w:val="28"/>
              </w:rPr>
            </w:pPr>
            <w:r>
              <w:rPr>
                <w:rFonts w:hint="eastAsia" w:hAnsi="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10"/>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10"/>
              <w:jc w:val="center"/>
              <w:rPr>
                <w:rFonts w:hAnsi="宋体" w:cs="宋体"/>
                <w:color w:val="000000"/>
                <w:sz w:val="24"/>
                <w:szCs w:val="24"/>
              </w:rPr>
            </w:pPr>
            <w:r>
              <w:rPr>
                <w:rFonts w:hint="eastAsia" w:hAnsi="宋体" w:cs="宋体"/>
                <w:color w:val="000000"/>
                <w:sz w:val="24"/>
                <w:szCs w:val="24"/>
              </w:rPr>
              <w:t>备注</w:t>
            </w:r>
          </w:p>
        </w:tc>
        <w:tc>
          <w:tcPr>
            <w:tcW w:w="7082" w:type="dxa"/>
            <w:shd w:val="clear" w:color="auto" w:fill="auto"/>
            <w:vAlign w:val="center"/>
          </w:tcPr>
          <w:p w14:paraId="7B668F06">
            <w:pPr>
              <w:numPr>
                <w:ilvl w:val="0"/>
                <w:numId w:val="0"/>
              </w:numPr>
              <w:autoSpaceDE/>
              <w:autoSpaceDN/>
              <w:adjustRightInd/>
              <w:jc w:val="both"/>
              <w:rPr>
                <w:rFonts w:ascii="Times New Roman"/>
                <w:b w:val="0"/>
                <w:bCs w:val="0"/>
              </w:rPr>
            </w:pPr>
            <w:r>
              <w:rPr>
                <w:rFonts w:hint="eastAsia" w:ascii="Times New Roman"/>
                <w:b w:val="0"/>
                <w:bCs w:val="0"/>
                <w:lang w:val="en-US" w:eastAsia="zh-CN"/>
              </w:rPr>
              <w:t>1.</w:t>
            </w:r>
            <w:r>
              <w:rPr>
                <w:rFonts w:ascii="Times New Roman"/>
                <w:b w:val="0"/>
                <w:bCs w:val="0"/>
              </w:rPr>
              <w:t>本次所报价格为不含销项税额，包含</w:t>
            </w:r>
            <w:r>
              <w:rPr>
                <w:rFonts w:hint="eastAsia" w:ascii="Times New Roman"/>
                <w:b w:val="0"/>
                <w:bCs w:val="0"/>
              </w:rPr>
              <w:t>供应</w:t>
            </w:r>
            <w:r>
              <w:rPr>
                <w:rFonts w:ascii="Times New Roman"/>
                <w:b w:val="0"/>
                <w:bCs w:val="0"/>
              </w:rPr>
              <w:t>商销项税额以外的税费及完成本项目所需的全部费用。</w:t>
            </w:r>
          </w:p>
          <w:p w14:paraId="2889CAFF">
            <w:pPr>
              <w:numPr>
                <w:ilvl w:val="0"/>
                <w:numId w:val="0"/>
              </w:numPr>
              <w:autoSpaceDE/>
              <w:autoSpaceDN/>
              <w:adjustRightInd/>
              <w:jc w:val="both"/>
              <w:rPr>
                <w:rFonts w:ascii="Times New Roman"/>
                <w:b w:val="0"/>
                <w:bCs w:val="0"/>
              </w:rPr>
            </w:pPr>
            <w:r>
              <w:rPr>
                <w:rFonts w:hint="eastAsia" w:ascii="Times New Roman"/>
                <w:b w:val="0"/>
                <w:bCs w:val="0"/>
                <w:lang w:val="en-US" w:eastAsia="zh-CN"/>
              </w:rPr>
              <w:t>2.</w:t>
            </w:r>
            <w:r>
              <w:rPr>
                <w:rFonts w:ascii="Times New Roman"/>
                <w:b w:val="0"/>
                <w:bCs w:val="0"/>
              </w:rPr>
              <w:t>不含税总报价不得高于本项目不含税最高限价</w:t>
            </w:r>
            <w:r>
              <w:rPr>
                <w:rFonts w:hint="eastAsia" w:ascii="Times New Roman"/>
                <w:b w:val="0"/>
                <w:bCs w:val="0"/>
              </w:rPr>
              <w:t>（</w:t>
            </w:r>
            <w:r>
              <w:rPr>
                <w:rFonts w:hint="eastAsia" w:ascii="宋体" w:hAnsi="宋体" w:cs="仿宋"/>
                <w:b/>
                <w:bCs/>
                <w:sz w:val="24"/>
                <w:szCs w:val="24"/>
                <w:lang w:val="en-US" w:eastAsia="zh-CN"/>
              </w:rPr>
              <w:t>131,219.61</w:t>
            </w:r>
            <w:r>
              <w:rPr>
                <w:rFonts w:hint="eastAsia" w:ascii="Times New Roman"/>
                <w:b/>
                <w:bCs/>
              </w:rPr>
              <w:t>元</w:t>
            </w:r>
            <w:r>
              <w:rPr>
                <w:rFonts w:ascii="Times New Roman"/>
                <w:b w:val="0"/>
                <w:bCs w:val="0"/>
              </w:rPr>
              <w:t>），否则视为无效报价。</w:t>
            </w:r>
          </w:p>
          <w:p w14:paraId="3326E9C3">
            <w:pPr>
              <w:numPr>
                <w:ilvl w:val="0"/>
                <w:numId w:val="0"/>
              </w:numPr>
              <w:autoSpaceDE/>
              <w:autoSpaceDN/>
              <w:adjustRightInd/>
              <w:jc w:val="both"/>
            </w:pPr>
            <w:r>
              <w:rPr>
                <w:rFonts w:hint="eastAsia" w:ascii="Times New Roman"/>
                <w:b w:val="0"/>
                <w:bCs w:val="0"/>
                <w:lang w:val="en-US" w:eastAsia="zh-CN"/>
              </w:rPr>
              <w:t>3.</w:t>
            </w:r>
            <w:r>
              <w:rPr>
                <w:rFonts w:ascii="Times New Roman"/>
                <w:b w:val="0"/>
                <w:bCs w:val="0"/>
              </w:rPr>
              <w:t>当分项报价明细表内累计与报价表不符时，以报价表为准，修正分项报价明细表内的各项报价。</w:t>
            </w:r>
          </w:p>
          <w:p w14:paraId="762C62B9">
            <w:pPr>
              <w:autoSpaceDE/>
              <w:autoSpaceDN/>
              <w:adjustRightInd/>
              <w:jc w:val="both"/>
              <w:rPr>
                <w:rFonts w:ascii="Times New Roman"/>
                <w:b/>
                <w:bCs/>
              </w:rPr>
            </w:pPr>
            <w:r>
              <w:rPr>
                <w:rFonts w:hint="eastAsia" w:ascii="Times New Roman"/>
                <w:b w:val="0"/>
                <w:bCs w:val="0"/>
                <w:lang w:val="en-US" w:eastAsia="zh-CN"/>
              </w:rPr>
              <w:t>4.</w:t>
            </w:r>
            <w:r>
              <w:rPr>
                <w:rFonts w:hint="eastAsia" w:ascii="Times New Roman"/>
                <w:b w:val="0"/>
                <w:bCs w:val="0"/>
              </w:rPr>
              <w:t>上述报价数值如需保留小数点后2位，从小数点后第3位四舍五入。</w:t>
            </w:r>
          </w:p>
        </w:tc>
      </w:tr>
    </w:tbl>
    <w:p w14:paraId="0B834D7A">
      <w:pPr>
        <w:pStyle w:val="10"/>
        <w:spacing w:line="360" w:lineRule="auto"/>
        <w:rPr>
          <w:rFonts w:hAnsi="宋体" w:cs="宋体"/>
          <w:color w:val="000000"/>
          <w:sz w:val="24"/>
          <w:szCs w:val="24"/>
        </w:rPr>
      </w:pPr>
    </w:p>
    <w:p w14:paraId="473FFF10">
      <w:pPr>
        <w:pStyle w:val="10"/>
        <w:spacing w:line="360" w:lineRule="auto"/>
        <w:rPr>
          <w:rFonts w:hAnsi="宋体" w:cs="宋体"/>
          <w:color w:val="000000"/>
          <w:sz w:val="24"/>
          <w:szCs w:val="28"/>
        </w:rPr>
      </w:pPr>
      <w:r>
        <w:rPr>
          <w:rFonts w:hint="eastAsia" w:hAnsi="宋体" w:cs="宋体"/>
          <w:color w:val="000000"/>
          <w:sz w:val="24"/>
          <w:szCs w:val="28"/>
        </w:rPr>
        <w:t>联系人：                          联系电话：</w:t>
      </w:r>
    </w:p>
    <w:p w14:paraId="18BE4157">
      <w:pPr>
        <w:pStyle w:val="10"/>
        <w:spacing w:line="360" w:lineRule="auto"/>
        <w:rPr>
          <w:rFonts w:hAnsi="宋体" w:cs="宋体"/>
          <w:color w:val="000000"/>
          <w:sz w:val="24"/>
          <w:szCs w:val="28"/>
        </w:rPr>
      </w:pPr>
      <w:r>
        <w:rPr>
          <w:rFonts w:hint="eastAsia" w:hAnsi="宋体" w:cs="宋体"/>
          <w:color w:val="000000"/>
          <w:sz w:val="24"/>
          <w:szCs w:val="28"/>
        </w:rPr>
        <w:t xml:space="preserve">联系邮箱： </w:t>
      </w:r>
      <w:r>
        <w:rPr>
          <w:rFonts w:hAnsi="宋体" w:cs="宋体"/>
          <w:color w:val="000000"/>
          <w:sz w:val="24"/>
          <w:szCs w:val="28"/>
        </w:rPr>
        <w:t xml:space="preserve">                       </w:t>
      </w:r>
      <w:r>
        <w:rPr>
          <w:rFonts w:hint="eastAsia" w:hAnsi="宋体" w:cs="宋体"/>
          <w:color w:val="000000"/>
          <w:sz w:val="24"/>
          <w:szCs w:val="28"/>
        </w:rPr>
        <w:t>联系地址：</w:t>
      </w:r>
    </w:p>
    <w:p w14:paraId="4B334444">
      <w:pPr>
        <w:wordWrap w:val="0"/>
        <w:spacing w:line="360" w:lineRule="auto"/>
        <w:jc w:val="right"/>
        <w:rPr>
          <w:rFonts w:hAnsi="宋体" w:cs="宋体"/>
          <w:color w:val="000000"/>
          <w:kern w:val="2"/>
          <w:szCs w:val="28"/>
          <w:lang w:val="zh-CN"/>
        </w:rPr>
      </w:pPr>
    </w:p>
    <w:p w14:paraId="22A90812">
      <w:pPr>
        <w:wordWrap w:val="0"/>
        <w:spacing w:line="360" w:lineRule="auto"/>
        <w:jc w:val="right"/>
        <w:rPr>
          <w:rFonts w:hAnsi="宋体" w:cs="宋体"/>
          <w:color w:val="000000"/>
          <w:kern w:val="2"/>
          <w:szCs w:val="28"/>
        </w:rPr>
      </w:pPr>
      <w:r>
        <w:rPr>
          <w:rFonts w:hint="eastAsia" w:hAnsi="宋体" w:cs="宋体"/>
          <w:color w:val="000000"/>
          <w:kern w:val="2"/>
          <w:szCs w:val="28"/>
          <w:lang w:val="zh-CN"/>
        </w:rPr>
        <w:t xml:space="preserve"> </w:t>
      </w:r>
      <w:r>
        <w:rPr>
          <w:rFonts w:hAnsi="宋体" w:cs="宋体"/>
          <w:color w:val="000000"/>
          <w:kern w:val="2"/>
          <w:szCs w:val="28"/>
          <w:lang w:val="zh-CN"/>
        </w:rPr>
        <w:t xml:space="preserve"> </w:t>
      </w:r>
      <w:r>
        <w:rPr>
          <w:rFonts w:hint="eastAsia" w:hAnsi="宋体" w:cs="宋体"/>
          <w:color w:val="000000"/>
          <w:kern w:val="2"/>
          <w:szCs w:val="28"/>
          <w:lang w:val="zh-CN"/>
        </w:rPr>
        <w:t>报价人：（</w:t>
      </w:r>
      <w:r>
        <w:rPr>
          <w:rFonts w:hint="eastAsia" w:hAnsi="宋体" w:cs="宋体"/>
        </w:rPr>
        <w:t>加盖公</w:t>
      </w:r>
      <w:r>
        <w:rPr>
          <w:rFonts w:hint="eastAsia" w:hAnsi="宋体" w:cs="宋体"/>
          <w:color w:val="000000"/>
          <w:kern w:val="2"/>
          <w:szCs w:val="28"/>
          <w:lang w:val="zh-CN"/>
        </w:rPr>
        <w:t>章）</w:t>
      </w:r>
      <w:r>
        <w:rPr>
          <w:rFonts w:hint="eastAsia" w:hAnsi="宋体" w:cs="宋体"/>
          <w:color w:val="000000"/>
          <w:kern w:val="2"/>
          <w:szCs w:val="28"/>
        </w:rPr>
        <w:t xml:space="preserve">       </w:t>
      </w:r>
    </w:p>
    <w:p w14:paraId="218B63AC">
      <w:pPr>
        <w:wordWrap w:val="0"/>
        <w:spacing w:line="360" w:lineRule="auto"/>
        <w:ind w:right="480"/>
        <w:jc w:val="right"/>
        <w:rPr>
          <w:rFonts w:hint="default" w:hAnsi="宋体" w:eastAsia="宋体" w:cs="宋体"/>
          <w:color w:val="000000"/>
          <w:kern w:val="2"/>
          <w:szCs w:val="28"/>
          <w:lang w:val="en-US" w:eastAsia="zh-CN"/>
        </w:rPr>
        <w:sectPr>
          <w:footerReference r:id="rId4" w:type="default"/>
          <w:pgSz w:w="11906" w:h="16838"/>
          <w:pgMar w:top="1440" w:right="1803" w:bottom="1440" w:left="1803" w:header="851" w:footer="992" w:gutter="0"/>
          <w:cols w:space="0" w:num="1"/>
          <w:docGrid w:type="lines" w:linePitch="332" w:charSpace="0"/>
        </w:sectPr>
      </w:pPr>
      <w:r>
        <w:rPr>
          <w:rFonts w:hint="eastAsia" w:hAnsi="宋体" w:cs="宋体"/>
          <w:color w:val="000000"/>
          <w:kern w:val="2"/>
          <w:szCs w:val="28"/>
          <w:lang w:val="zh-CN"/>
        </w:rPr>
        <w:t xml:space="preserve">日期：   年    月 </w:t>
      </w:r>
      <w:r>
        <w:rPr>
          <w:rFonts w:hint="eastAsia" w:hAnsi="宋体" w:cs="宋体"/>
          <w:color w:val="000000"/>
          <w:kern w:val="2"/>
          <w:szCs w:val="28"/>
          <w:lang w:val="en-US" w:eastAsia="zh-CN"/>
        </w:rPr>
        <w:t xml:space="preserve">    日</w:t>
      </w:r>
    </w:p>
    <w:p w14:paraId="362D5F8F">
      <w:pPr>
        <w:spacing w:line="360" w:lineRule="auto"/>
        <w:jc w:val="center"/>
        <w:rPr>
          <w:rFonts w:hAnsi="宋体" w:cs="宋体"/>
          <w:b/>
          <w:color w:val="000000"/>
          <w:sz w:val="28"/>
          <w:szCs w:val="28"/>
        </w:rPr>
      </w:pPr>
      <w:r>
        <w:rPr>
          <w:rFonts w:hAnsi="宋体" w:cs="宋体"/>
          <w:color w:val="000000"/>
          <w:kern w:val="2"/>
          <w:szCs w:val="28"/>
        </w:rPr>
        <w:t xml:space="preserve">  </w:t>
      </w:r>
      <w:r>
        <w:rPr>
          <w:rFonts w:hint="eastAsia" w:hAnsi="宋体" w:cs="宋体"/>
          <w:b/>
          <w:color w:val="000000"/>
          <w:sz w:val="28"/>
          <w:szCs w:val="28"/>
        </w:rPr>
        <w:t>分项报价表</w:t>
      </w:r>
    </w:p>
    <w:p w14:paraId="05B7C134">
      <w:pPr>
        <w:ind w:firstLine="361" w:firstLineChars="200"/>
        <w:jc w:val="both"/>
        <w:rPr>
          <w:rFonts w:hAnsi="宋体" w:cs="宋体"/>
          <w:b/>
          <w:color w:val="FF0000"/>
          <w:sz w:val="18"/>
          <w:szCs w:val="18"/>
        </w:rPr>
      </w:pPr>
    </w:p>
    <w:p w14:paraId="397BB6EE">
      <w:pPr>
        <w:pStyle w:val="5"/>
        <w:jc w:val="center"/>
        <w:rPr>
          <w:rFonts w:hint="eastAsia" w:eastAsia="宋体"/>
          <w:b/>
          <w:bCs/>
          <w:color w:val="FF0000"/>
          <w:lang w:eastAsia="zh-CN"/>
        </w:rPr>
        <w:sectPr>
          <w:pgSz w:w="11906" w:h="16838"/>
          <w:pgMar w:top="1440" w:right="1803" w:bottom="1440" w:left="1803" w:header="851" w:footer="992" w:gutter="0"/>
          <w:cols w:space="0" w:num="1"/>
          <w:rtlGutter w:val="0"/>
          <w:docGrid w:type="lines" w:linePitch="332" w:charSpace="0"/>
        </w:sectPr>
      </w:pPr>
      <w:r>
        <w:rPr>
          <w:rFonts w:hint="eastAsia" w:ascii="Times New Roman" w:hAnsi="Times New Roman" w:eastAsia="宋体" w:cs="等线"/>
          <w:b/>
          <w:bCs/>
          <w:color w:val="FF0000"/>
          <w:sz w:val="24"/>
          <w:szCs w:val="24"/>
          <w:u w:val="none"/>
          <w:lang w:val="en-US" w:eastAsia="zh-CN"/>
        </w:rPr>
        <w:t>（详见附件：</w:t>
      </w:r>
      <w:r>
        <w:rPr>
          <w:rFonts w:hint="eastAsia" w:ascii="宋体" w:hAnsi="宋体" w:eastAsia="宋体" w:cs="宋体"/>
          <w:b/>
          <w:bCs/>
          <w:i w:val="0"/>
          <w:iCs w:val="0"/>
          <w:caps w:val="0"/>
          <w:color w:val="FF0000"/>
          <w:spacing w:val="0"/>
          <w:sz w:val="24"/>
          <w:szCs w:val="24"/>
          <w:shd w:val="clear" w:fill="FFFFFF"/>
          <w:lang w:val="en-US" w:eastAsia="zh-CN"/>
        </w:rPr>
        <w:t>石碣二期提标项目3#滤布滤池配件采购项目分</w:t>
      </w:r>
      <w:r>
        <w:rPr>
          <w:rFonts w:hint="eastAsia" w:hAnsi="宋体" w:cs="宋体"/>
          <w:b/>
          <w:bCs/>
          <w:i w:val="0"/>
          <w:iCs w:val="0"/>
          <w:caps w:val="0"/>
          <w:color w:val="FF0000"/>
          <w:spacing w:val="0"/>
          <w:sz w:val="24"/>
          <w:szCs w:val="24"/>
          <w:shd w:val="clear" w:fill="FFFFFF"/>
          <w:lang w:val="en-US" w:eastAsia="zh-CN"/>
        </w:rPr>
        <w:t>项报价）</w:t>
      </w:r>
      <w:bookmarkStart w:id="34" w:name="_GoBack"/>
      <w:bookmarkEnd w:id="34"/>
    </w:p>
    <w:p w14:paraId="4CE43B83">
      <w:pPr>
        <w:spacing w:line="360" w:lineRule="auto"/>
        <w:ind w:right="1680"/>
        <w:rPr>
          <w:rFonts w:ascii="Times New Roman"/>
          <w:b/>
          <w:color w:val="000000"/>
          <w:sz w:val="28"/>
          <w:szCs w:val="28"/>
        </w:rPr>
      </w:pPr>
      <w:r>
        <w:rPr>
          <w:rFonts w:hint="eastAsia" w:ascii="Times New Roman"/>
          <w:b/>
          <w:color w:val="000000"/>
          <w:sz w:val="28"/>
          <w:szCs w:val="28"/>
          <w:lang w:val="en-US" w:eastAsia="zh-CN"/>
        </w:rPr>
        <w:t>2.</w:t>
      </w:r>
      <w:r>
        <w:rPr>
          <w:rFonts w:hint="eastAsia" w:ascii="Times New Roman"/>
          <w:b/>
          <w:color w:val="000000"/>
          <w:sz w:val="28"/>
          <w:szCs w:val="28"/>
        </w:rPr>
        <w:t>项目响应声明</w:t>
      </w:r>
    </w:p>
    <w:p w14:paraId="2240E8BA">
      <w:pPr>
        <w:spacing w:line="360" w:lineRule="auto"/>
        <w:jc w:val="center"/>
        <w:rPr>
          <w:rFonts w:hAnsi="宋体" w:cs="宋体"/>
          <w:b/>
          <w:color w:val="000000"/>
          <w:sz w:val="28"/>
          <w:szCs w:val="28"/>
        </w:rPr>
      </w:pPr>
      <w:bookmarkStart w:id="30" w:name="_Hlk26973180"/>
      <w:r>
        <w:rPr>
          <w:rFonts w:hint="eastAsia" w:hAnsi="宋体" w:cs="宋体"/>
          <w:b/>
          <w:color w:val="000000"/>
          <w:sz w:val="28"/>
          <w:szCs w:val="28"/>
        </w:rPr>
        <w:t>响应声明</w:t>
      </w:r>
    </w:p>
    <w:bookmarkEnd w:id="30"/>
    <w:p w14:paraId="00145D58">
      <w:pPr>
        <w:spacing w:line="360" w:lineRule="auto"/>
        <w:ind w:firstLine="480" w:firstLineChars="200"/>
        <w:rPr>
          <w:rFonts w:hAnsi="宋体" w:cs="宋体"/>
        </w:rPr>
      </w:pPr>
      <w:bookmarkStart w:id="31" w:name="_Toc534278252"/>
      <w:bookmarkStart w:id="32" w:name="_Toc513226437"/>
      <w:bookmarkStart w:id="33" w:name="_Toc534701786"/>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14:paraId="363D71A1">
      <w:pPr>
        <w:spacing w:line="360" w:lineRule="auto"/>
        <w:ind w:firstLine="480" w:firstLineChars="200"/>
        <w:rPr>
          <w:rFonts w:hAnsi="宋体" w:cs="宋体"/>
        </w:rPr>
      </w:pPr>
      <w:r>
        <w:rPr>
          <w:rFonts w:hint="eastAsia" w:hAnsi="宋体" w:cs="宋体"/>
        </w:rPr>
        <w:t>特此声明。</w:t>
      </w:r>
    </w:p>
    <w:p w14:paraId="032256CA">
      <w:pPr>
        <w:spacing w:line="360" w:lineRule="auto"/>
        <w:ind w:firstLine="480" w:firstLineChars="200"/>
        <w:rPr>
          <w:rFonts w:hAnsi="宋体" w:cs="宋体"/>
        </w:rPr>
      </w:pPr>
    </w:p>
    <w:p w14:paraId="6B38E873">
      <w:pPr>
        <w:spacing w:line="360" w:lineRule="auto"/>
        <w:ind w:firstLine="480" w:firstLineChars="200"/>
        <w:rPr>
          <w:rFonts w:hAnsi="宋体" w:cs="宋体"/>
        </w:rPr>
      </w:pPr>
    </w:p>
    <w:p w14:paraId="4D5065B6">
      <w:pPr>
        <w:spacing w:line="360" w:lineRule="auto"/>
        <w:ind w:firstLine="5280" w:firstLineChars="2200"/>
        <w:rPr>
          <w:rFonts w:hAnsi="宋体" w:cs="宋体"/>
        </w:rPr>
      </w:pPr>
      <w:r>
        <w:rPr>
          <w:rFonts w:hint="eastAsia" w:hAnsi="宋体" w:cs="宋体"/>
        </w:rPr>
        <w:t>报价人：（加盖公章）</w:t>
      </w:r>
    </w:p>
    <w:p w14:paraId="061077E0">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14:paraId="5643C88B">
      <w:pPr>
        <w:spacing w:line="360" w:lineRule="auto"/>
        <w:rPr>
          <w:rFonts w:hAnsi="宋体" w:cs="宋体"/>
        </w:rPr>
      </w:pPr>
    </w:p>
    <w:p w14:paraId="3178459A">
      <w:pPr>
        <w:spacing w:line="360" w:lineRule="auto"/>
        <w:rPr>
          <w:rFonts w:ascii="Times New Roman"/>
          <w:b/>
          <w:bCs/>
          <w:color w:val="000000"/>
          <w:sz w:val="21"/>
          <w:szCs w:val="21"/>
        </w:rPr>
      </w:pPr>
    </w:p>
    <w:p w14:paraId="74517536">
      <w:pPr>
        <w:spacing w:line="360" w:lineRule="auto"/>
        <w:rPr>
          <w:rFonts w:ascii="Times New Roman"/>
          <w:b/>
          <w:bCs/>
          <w:color w:val="000000"/>
          <w:sz w:val="21"/>
          <w:szCs w:val="21"/>
        </w:rPr>
      </w:pPr>
    </w:p>
    <w:p w14:paraId="76C6C981">
      <w:pPr>
        <w:spacing w:line="360" w:lineRule="auto"/>
        <w:rPr>
          <w:rFonts w:ascii="Times New Roman"/>
          <w:b/>
          <w:bCs/>
          <w:color w:val="000000"/>
          <w:sz w:val="21"/>
          <w:szCs w:val="21"/>
        </w:rPr>
      </w:pPr>
    </w:p>
    <w:p w14:paraId="5F72A6F0">
      <w:pPr>
        <w:spacing w:line="360" w:lineRule="auto"/>
        <w:rPr>
          <w:rFonts w:ascii="Times New Roman"/>
          <w:b/>
          <w:bCs/>
          <w:color w:val="000000"/>
          <w:sz w:val="21"/>
          <w:szCs w:val="21"/>
        </w:rPr>
      </w:pPr>
    </w:p>
    <w:p w14:paraId="6CD02EA0">
      <w:pPr>
        <w:spacing w:line="360" w:lineRule="auto"/>
        <w:rPr>
          <w:rFonts w:ascii="Times New Roman"/>
          <w:b/>
          <w:bCs/>
          <w:color w:val="000000"/>
          <w:sz w:val="21"/>
          <w:szCs w:val="21"/>
        </w:rPr>
      </w:pPr>
    </w:p>
    <w:p w14:paraId="14F436B9">
      <w:pPr>
        <w:spacing w:line="360" w:lineRule="auto"/>
        <w:rPr>
          <w:rFonts w:ascii="Times New Roman"/>
          <w:b/>
          <w:bCs/>
          <w:color w:val="000000"/>
          <w:sz w:val="21"/>
          <w:szCs w:val="21"/>
        </w:rPr>
      </w:pPr>
    </w:p>
    <w:p w14:paraId="4A6ABFB3">
      <w:pPr>
        <w:spacing w:line="360" w:lineRule="auto"/>
        <w:rPr>
          <w:rFonts w:ascii="Times New Roman"/>
          <w:b/>
          <w:bCs/>
          <w:color w:val="000000"/>
          <w:sz w:val="21"/>
          <w:szCs w:val="21"/>
        </w:rPr>
      </w:pPr>
    </w:p>
    <w:p w14:paraId="2F7B1084">
      <w:pPr>
        <w:spacing w:line="360" w:lineRule="auto"/>
        <w:rPr>
          <w:rFonts w:ascii="Times New Roman"/>
          <w:b/>
          <w:bCs/>
          <w:color w:val="000000"/>
          <w:sz w:val="21"/>
          <w:szCs w:val="21"/>
        </w:rPr>
      </w:pPr>
    </w:p>
    <w:p w14:paraId="5531F85E">
      <w:pPr>
        <w:spacing w:line="360" w:lineRule="auto"/>
        <w:rPr>
          <w:rFonts w:ascii="Times New Roman"/>
          <w:b/>
          <w:bCs/>
          <w:color w:val="000000"/>
          <w:sz w:val="21"/>
          <w:szCs w:val="21"/>
        </w:rPr>
      </w:pPr>
    </w:p>
    <w:p w14:paraId="7085A485">
      <w:pPr>
        <w:spacing w:line="360" w:lineRule="auto"/>
        <w:rPr>
          <w:rFonts w:ascii="Times New Roman"/>
          <w:b/>
          <w:bCs/>
          <w:color w:val="000000"/>
          <w:sz w:val="21"/>
          <w:szCs w:val="21"/>
        </w:rPr>
      </w:pPr>
    </w:p>
    <w:p w14:paraId="75DA4E82">
      <w:pPr>
        <w:spacing w:line="360" w:lineRule="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eastAsia" w:ascii="Times New Roman"/>
          <w:b/>
          <w:color w:val="000000" w:themeColor="text1"/>
          <w:sz w:val="28"/>
          <w:szCs w:val="28"/>
          <w14:textFill>
            <w14:solidFill>
              <w14:schemeClr w14:val="tx1"/>
            </w14:solidFill>
          </w14:textFill>
        </w:rPr>
        <w:t>营业执照</w:t>
      </w:r>
    </w:p>
    <w:p w14:paraId="17C4C265">
      <w:pPr>
        <w:spacing w:line="360" w:lineRule="auto"/>
        <w:rPr>
          <w:rFonts w:ascii="Times New Roman"/>
          <w:b/>
          <w:bCs/>
          <w:color w:val="000000"/>
          <w:sz w:val="21"/>
          <w:szCs w:val="21"/>
        </w:rPr>
      </w:pPr>
    </w:p>
    <w:p w14:paraId="5AF6BC86">
      <w:pPr>
        <w:spacing w:line="360" w:lineRule="auto"/>
        <w:rPr>
          <w:rFonts w:ascii="Times New Roman"/>
          <w:b/>
          <w:bCs/>
          <w:color w:val="000000"/>
          <w:sz w:val="21"/>
          <w:szCs w:val="21"/>
        </w:rPr>
      </w:pPr>
    </w:p>
    <w:p w14:paraId="722F90E9">
      <w:pPr>
        <w:spacing w:line="360" w:lineRule="auto"/>
        <w:rPr>
          <w:rFonts w:ascii="Times New Roman"/>
          <w:b/>
          <w:bCs/>
          <w:color w:val="000000"/>
          <w:sz w:val="21"/>
          <w:szCs w:val="21"/>
        </w:rPr>
      </w:pPr>
    </w:p>
    <w:p w14:paraId="26B11420">
      <w:pPr>
        <w:spacing w:line="360" w:lineRule="auto"/>
        <w:rPr>
          <w:rFonts w:ascii="Times New Roman"/>
          <w:b/>
          <w:bCs/>
          <w:color w:val="000000"/>
          <w:sz w:val="21"/>
          <w:szCs w:val="21"/>
        </w:rPr>
      </w:pPr>
    </w:p>
    <w:p w14:paraId="1A5EB5EB">
      <w:pPr>
        <w:spacing w:line="360" w:lineRule="auto"/>
        <w:rPr>
          <w:rFonts w:ascii="Times New Roman"/>
          <w:b/>
          <w:bCs/>
          <w:color w:val="000000"/>
          <w:sz w:val="21"/>
          <w:szCs w:val="21"/>
        </w:rPr>
      </w:pPr>
    </w:p>
    <w:p w14:paraId="712F1F63">
      <w:pPr>
        <w:spacing w:line="360" w:lineRule="auto"/>
        <w:rPr>
          <w:rFonts w:ascii="Times New Roman"/>
          <w:b/>
          <w:bCs/>
          <w:color w:val="000000"/>
          <w:sz w:val="21"/>
          <w:szCs w:val="21"/>
        </w:rPr>
      </w:pPr>
    </w:p>
    <w:p w14:paraId="2A17ACEB">
      <w:pPr>
        <w:spacing w:line="360" w:lineRule="auto"/>
        <w:rPr>
          <w:rFonts w:ascii="Times New Roman"/>
          <w:b/>
          <w:bCs/>
          <w:color w:val="000000"/>
          <w:sz w:val="21"/>
          <w:szCs w:val="21"/>
        </w:rPr>
      </w:pPr>
    </w:p>
    <w:p w14:paraId="4C2C1974">
      <w:pPr>
        <w:spacing w:line="360" w:lineRule="auto"/>
        <w:rPr>
          <w:rFonts w:ascii="Times New Roman"/>
          <w:b/>
          <w:bCs/>
          <w:color w:val="000000"/>
          <w:sz w:val="21"/>
          <w:szCs w:val="21"/>
        </w:rPr>
      </w:pPr>
    </w:p>
    <w:p w14:paraId="7397F8E1">
      <w:pPr>
        <w:spacing w:line="360" w:lineRule="auto"/>
        <w:rPr>
          <w:rFonts w:ascii="Times New Roman"/>
          <w:b/>
          <w:bCs/>
          <w:color w:val="000000"/>
          <w:sz w:val="21"/>
          <w:szCs w:val="21"/>
        </w:rPr>
      </w:pPr>
    </w:p>
    <w:p w14:paraId="471420C9">
      <w:pPr>
        <w:spacing w:line="360" w:lineRule="auto"/>
        <w:rPr>
          <w:rFonts w:ascii="Times New Roman"/>
          <w:b/>
          <w:bCs/>
          <w:color w:val="000000"/>
          <w:sz w:val="21"/>
          <w:szCs w:val="21"/>
        </w:rPr>
      </w:pPr>
    </w:p>
    <w:p w14:paraId="797EE6AE">
      <w:pPr>
        <w:spacing w:line="360" w:lineRule="auto"/>
        <w:rPr>
          <w:rFonts w:ascii="Times New Roman"/>
          <w:b/>
          <w:bCs/>
          <w:color w:val="000000"/>
          <w:sz w:val="21"/>
          <w:szCs w:val="21"/>
        </w:rPr>
      </w:pPr>
    </w:p>
    <w:p w14:paraId="7F55140C">
      <w:pPr>
        <w:spacing w:line="360" w:lineRule="auto"/>
        <w:rPr>
          <w:rFonts w:ascii="Times New Roman"/>
          <w:b/>
          <w:bCs/>
          <w:color w:val="000000"/>
          <w:sz w:val="21"/>
          <w:szCs w:val="21"/>
        </w:rPr>
      </w:pPr>
    </w:p>
    <w:p w14:paraId="72B5240E">
      <w:pPr>
        <w:spacing w:line="360" w:lineRule="auto"/>
        <w:rPr>
          <w:rFonts w:ascii="Times New Roman"/>
          <w:b/>
          <w:bCs/>
          <w:color w:val="000000"/>
          <w:sz w:val="21"/>
          <w:szCs w:val="21"/>
        </w:rPr>
      </w:pPr>
    </w:p>
    <w:p w14:paraId="698F7B8E">
      <w:pPr>
        <w:spacing w:line="360" w:lineRule="auto"/>
        <w:rPr>
          <w:rFonts w:ascii="Times New Roman"/>
          <w:b/>
          <w:bCs/>
          <w:color w:val="000000"/>
          <w:sz w:val="21"/>
          <w:szCs w:val="21"/>
        </w:rPr>
      </w:pPr>
    </w:p>
    <w:p w14:paraId="14A62D95">
      <w:pPr>
        <w:spacing w:line="360" w:lineRule="auto"/>
        <w:rPr>
          <w:rFonts w:ascii="Times New Roman"/>
          <w:b/>
          <w:bCs/>
          <w:color w:val="000000"/>
          <w:sz w:val="21"/>
          <w:szCs w:val="21"/>
        </w:rPr>
      </w:pPr>
    </w:p>
    <w:p w14:paraId="7750A378">
      <w:pPr>
        <w:spacing w:line="360" w:lineRule="auto"/>
        <w:rPr>
          <w:rFonts w:ascii="Times New Roman"/>
          <w:b/>
          <w:bCs/>
          <w:color w:val="000000"/>
          <w:sz w:val="21"/>
          <w:szCs w:val="21"/>
        </w:rPr>
      </w:pPr>
    </w:p>
    <w:p w14:paraId="61EF049D">
      <w:pPr>
        <w:spacing w:line="360" w:lineRule="auto"/>
        <w:rPr>
          <w:rFonts w:ascii="Times New Roman"/>
          <w:b/>
          <w:bCs/>
          <w:color w:val="000000"/>
          <w:sz w:val="21"/>
          <w:szCs w:val="21"/>
        </w:rPr>
      </w:pPr>
    </w:p>
    <w:p w14:paraId="4C4A5C49">
      <w:pPr>
        <w:spacing w:line="360" w:lineRule="auto"/>
        <w:rPr>
          <w:rFonts w:ascii="Times New Roman"/>
          <w:b/>
          <w:bCs/>
          <w:color w:val="000000"/>
          <w:sz w:val="21"/>
          <w:szCs w:val="21"/>
        </w:rPr>
      </w:pPr>
    </w:p>
    <w:p w14:paraId="2C770918">
      <w:pPr>
        <w:spacing w:line="360" w:lineRule="auto"/>
        <w:rPr>
          <w:rFonts w:ascii="Times New Roman"/>
          <w:b/>
          <w:bCs/>
          <w:color w:val="000000"/>
          <w:sz w:val="21"/>
          <w:szCs w:val="21"/>
        </w:rPr>
      </w:pPr>
    </w:p>
    <w:p w14:paraId="6E82B400">
      <w:pPr>
        <w:spacing w:line="360" w:lineRule="auto"/>
        <w:rPr>
          <w:rFonts w:ascii="Times New Roman"/>
          <w:b/>
          <w:bCs/>
          <w:color w:val="000000"/>
          <w:sz w:val="21"/>
          <w:szCs w:val="21"/>
        </w:rPr>
      </w:pPr>
    </w:p>
    <w:p w14:paraId="369ECCC1">
      <w:pPr>
        <w:spacing w:line="360" w:lineRule="auto"/>
        <w:rPr>
          <w:rFonts w:ascii="Times New Roman"/>
          <w:b/>
          <w:bCs/>
          <w:color w:val="000000"/>
          <w:sz w:val="21"/>
          <w:szCs w:val="21"/>
        </w:rPr>
      </w:pPr>
    </w:p>
    <w:p w14:paraId="5054B70B">
      <w:pPr>
        <w:spacing w:line="360" w:lineRule="auto"/>
        <w:rPr>
          <w:rFonts w:ascii="Times New Roman"/>
          <w:b/>
          <w:bCs/>
          <w:color w:val="000000"/>
          <w:sz w:val="21"/>
          <w:szCs w:val="21"/>
        </w:rPr>
      </w:pPr>
    </w:p>
    <w:p w14:paraId="64267DC6">
      <w:pPr>
        <w:spacing w:line="360" w:lineRule="auto"/>
        <w:rPr>
          <w:rFonts w:ascii="Times New Roman"/>
          <w:b/>
          <w:bCs/>
          <w:color w:val="000000"/>
          <w:sz w:val="21"/>
          <w:szCs w:val="21"/>
        </w:rPr>
      </w:pPr>
    </w:p>
    <w:p w14:paraId="7D6DFD91">
      <w:pPr>
        <w:spacing w:line="360" w:lineRule="auto"/>
        <w:rPr>
          <w:rFonts w:ascii="Times New Roman"/>
          <w:b/>
          <w:bCs/>
          <w:color w:val="000000"/>
          <w:sz w:val="21"/>
          <w:szCs w:val="21"/>
        </w:rPr>
      </w:pPr>
    </w:p>
    <w:p w14:paraId="72C880B2">
      <w:pPr>
        <w:spacing w:line="360" w:lineRule="auto"/>
        <w:rPr>
          <w:rFonts w:ascii="Times New Roman"/>
          <w:b/>
          <w:bCs/>
          <w:color w:val="000000"/>
          <w:sz w:val="21"/>
          <w:szCs w:val="21"/>
        </w:rPr>
      </w:pPr>
    </w:p>
    <w:p w14:paraId="5AF3F9C9">
      <w:pPr>
        <w:spacing w:line="360" w:lineRule="auto"/>
        <w:rPr>
          <w:rFonts w:ascii="Times New Roman"/>
          <w:b/>
          <w:bCs/>
          <w:color w:val="000000"/>
          <w:sz w:val="21"/>
          <w:szCs w:val="21"/>
        </w:rPr>
      </w:pPr>
    </w:p>
    <w:p w14:paraId="31FA6062">
      <w:pPr>
        <w:spacing w:line="360" w:lineRule="auto"/>
        <w:rPr>
          <w:rFonts w:hAnsi="宋体" w:cs="宋体"/>
          <w:b/>
          <w:sz w:val="28"/>
          <w:szCs w:val="28"/>
        </w:rPr>
      </w:pPr>
      <w:r>
        <w:rPr>
          <w:rFonts w:hAnsi="宋体" w:cs="宋体"/>
          <w:b/>
          <w:sz w:val="28"/>
          <w:szCs w:val="28"/>
        </w:rPr>
        <w:t>4.</w:t>
      </w:r>
      <w:r>
        <w:rPr>
          <w:rFonts w:hint="eastAsia" w:hAnsi="宋体" w:cs="宋体"/>
          <w:b/>
          <w:sz w:val="28"/>
          <w:szCs w:val="28"/>
        </w:rPr>
        <w:t>提供</w:t>
      </w:r>
      <w:r>
        <w:rPr>
          <w:rFonts w:hint="eastAsia" w:ascii="宋体" w:hAnsi="宋体" w:eastAsia="宋体" w:cs="宋体"/>
          <w:b/>
          <w:sz w:val="28"/>
          <w:szCs w:val="28"/>
          <w:lang w:val="en-US" w:eastAsia="zh-CN"/>
        </w:rPr>
        <w:t>一份滤布滤池</w:t>
      </w:r>
      <w:r>
        <w:rPr>
          <w:rFonts w:hint="eastAsia" w:hAnsi="宋体" w:cs="宋体"/>
          <w:b/>
          <w:sz w:val="28"/>
          <w:szCs w:val="28"/>
          <w:lang w:val="en-US" w:eastAsia="zh-CN"/>
        </w:rPr>
        <w:t>维修或配件供货</w:t>
      </w:r>
      <w:r>
        <w:rPr>
          <w:rFonts w:hint="eastAsia" w:ascii="宋体" w:hAnsi="宋体" w:eastAsia="宋体" w:cs="宋体"/>
          <w:b/>
          <w:sz w:val="28"/>
          <w:szCs w:val="28"/>
          <w:lang w:val="en-US" w:eastAsia="zh-CN"/>
        </w:rPr>
        <w:t>相关</w:t>
      </w:r>
      <w:r>
        <w:rPr>
          <w:rFonts w:hint="eastAsia" w:ascii="宋体" w:hAnsi="宋体" w:eastAsia="宋体" w:cs="宋体"/>
          <w:b/>
          <w:sz w:val="28"/>
          <w:szCs w:val="28"/>
        </w:rPr>
        <w:t>业绩</w:t>
      </w:r>
      <w:r>
        <w:rPr>
          <w:rFonts w:hint="eastAsia" w:hAnsi="宋体" w:cs="宋体"/>
          <w:b/>
          <w:sz w:val="28"/>
          <w:szCs w:val="28"/>
        </w:rPr>
        <w:t>（合同签订日期为</w:t>
      </w:r>
      <w:r>
        <w:rPr>
          <w:rFonts w:hAnsi="宋体" w:cs="宋体"/>
          <w:b/>
          <w:sz w:val="28"/>
          <w:szCs w:val="28"/>
        </w:rPr>
        <w:t>2023</w:t>
      </w:r>
      <w:r>
        <w:rPr>
          <w:rFonts w:hint="eastAsia" w:hAnsi="宋体" w:cs="宋体"/>
          <w:b/>
          <w:sz w:val="28"/>
          <w:szCs w:val="28"/>
        </w:rPr>
        <w:t>年</w:t>
      </w:r>
      <w:r>
        <w:rPr>
          <w:rFonts w:hAnsi="宋体" w:cs="宋体"/>
          <w:b/>
          <w:sz w:val="28"/>
          <w:szCs w:val="28"/>
        </w:rPr>
        <w:t>1</w:t>
      </w:r>
      <w:r>
        <w:rPr>
          <w:rFonts w:hint="eastAsia" w:hAnsi="宋体" w:cs="宋体"/>
          <w:b/>
          <w:sz w:val="28"/>
          <w:szCs w:val="28"/>
        </w:rPr>
        <w:t>月</w:t>
      </w:r>
      <w:r>
        <w:rPr>
          <w:rFonts w:hAnsi="宋体" w:cs="宋体"/>
          <w:b/>
          <w:sz w:val="28"/>
          <w:szCs w:val="28"/>
        </w:rPr>
        <w:t>1</w:t>
      </w:r>
      <w:r>
        <w:rPr>
          <w:rFonts w:hint="eastAsia" w:hAnsi="宋体" w:cs="宋体"/>
          <w:b/>
          <w:sz w:val="28"/>
          <w:szCs w:val="28"/>
        </w:rPr>
        <w:t>日或以后）</w:t>
      </w:r>
    </w:p>
    <w:p w14:paraId="0C9D33F6">
      <w:pPr>
        <w:spacing w:line="360" w:lineRule="auto"/>
        <w:rPr>
          <w:rFonts w:ascii="Times New Roman"/>
          <w:b/>
          <w:bCs/>
          <w:color w:val="000000"/>
          <w:sz w:val="21"/>
          <w:szCs w:val="21"/>
        </w:rPr>
      </w:pPr>
    </w:p>
    <w:p w14:paraId="6B07C831">
      <w:pPr>
        <w:spacing w:line="360" w:lineRule="auto"/>
        <w:rPr>
          <w:rFonts w:ascii="Times New Roman"/>
          <w:b/>
          <w:bCs/>
          <w:color w:val="000000"/>
          <w:sz w:val="21"/>
          <w:szCs w:val="21"/>
        </w:rPr>
      </w:pPr>
    </w:p>
    <w:p w14:paraId="59A42C71">
      <w:pPr>
        <w:spacing w:line="360" w:lineRule="auto"/>
        <w:rPr>
          <w:rFonts w:ascii="Times New Roman"/>
          <w:b/>
          <w:bCs/>
          <w:color w:val="000000"/>
          <w:sz w:val="21"/>
          <w:szCs w:val="21"/>
        </w:rPr>
      </w:pPr>
    </w:p>
    <w:p w14:paraId="2C212B07">
      <w:pPr>
        <w:spacing w:line="360" w:lineRule="auto"/>
        <w:rPr>
          <w:rFonts w:hAnsi="宋体" w:cs="宋体"/>
          <w:color w:val="000000"/>
          <w:kern w:val="2"/>
          <w:sz w:val="21"/>
          <w:lang w:val="zh-CN"/>
        </w:rPr>
      </w:pPr>
    </w:p>
    <w:p w14:paraId="6E62FF40">
      <w:pPr>
        <w:spacing w:line="360" w:lineRule="auto"/>
        <w:rPr>
          <w:rFonts w:hAnsi="宋体" w:cs="宋体"/>
          <w:color w:val="000000"/>
          <w:kern w:val="2"/>
          <w:sz w:val="21"/>
          <w:lang w:val="zh-CN"/>
        </w:rPr>
      </w:pPr>
    </w:p>
    <w:p w14:paraId="5AAC29CA">
      <w:pPr>
        <w:spacing w:line="360" w:lineRule="auto"/>
        <w:rPr>
          <w:rFonts w:hAnsi="宋体" w:cs="宋体"/>
          <w:color w:val="000000"/>
          <w:kern w:val="2"/>
          <w:sz w:val="21"/>
          <w:lang w:val="zh-CN"/>
        </w:rPr>
      </w:pPr>
    </w:p>
    <w:p w14:paraId="3CF01A24">
      <w:pPr>
        <w:spacing w:line="360" w:lineRule="auto"/>
        <w:rPr>
          <w:rFonts w:hAnsi="宋体" w:cs="宋体"/>
          <w:color w:val="000000"/>
          <w:kern w:val="2"/>
          <w:sz w:val="21"/>
          <w:lang w:val="zh-CN"/>
        </w:rPr>
      </w:pPr>
    </w:p>
    <w:p w14:paraId="49C5F9E7">
      <w:pPr>
        <w:spacing w:line="360" w:lineRule="auto"/>
        <w:rPr>
          <w:rFonts w:hAnsi="宋体" w:cs="宋体"/>
          <w:color w:val="000000"/>
          <w:kern w:val="2"/>
          <w:sz w:val="21"/>
          <w:lang w:val="zh-CN"/>
        </w:rPr>
      </w:pPr>
    </w:p>
    <w:p w14:paraId="4EE38759">
      <w:pPr>
        <w:spacing w:line="360" w:lineRule="auto"/>
        <w:rPr>
          <w:rFonts w:hAnsi="宋体" w:cs="宋体"/>
          <w:color w:val="000000"/>
          <w:kern w:val="2"/>
          <w:sz w:val="21"/>
          <w:lang w:val="zh-CN"/>
        </w:rPr>
      </w:pPr>
    </w:p>
    <w:p w14:paraId="5F4A7DFC">
      <w:pPr>
        <w:spacing w:line="360" w:lineRule="auto"/>
        <w:rPr>
          <w:rFonts w:hAnsi="宋体" w:cs="宋体"/>
          <w:color w:val="000000"/>
          <w:kern w:val="2"/>
          <w:sz w:val="21"/>
          <w:lang w:val="zh-CN"/>
        </w:rPr>
      </w:pPr>
    </w:p>
    <w:p w14:paraId="345EA10A">
      <w:pPr>
        <w:spacing w:line="360" w:lineRule="auto"/>
        <w:rPr>
          <w:rFonts w:hAnsi="宋体" w:cs="宋体"/>
          <w:color w:val="000000"/>
          <w:kern w:val="2"/>
          <w:sz w:val="21"/>
          <w:lang w:val="zh-CN"/>
        </w:rPr>
      </w:pPr>
    </w:p>
    <w:p w14:paraId="7043E443">
      <w:pPr>
        <w:spacing w:line="360" w:lineRule="auto"/>
        <w:rPr>
          <w:rFonts w:hAnsi="宋体" w:cs="宋体"/>
          <w:color w:val="000000"/>
          <w:kern w:val="2"/>
          <w:sz w:val="21"/>
          <w:lang w:val="zh-CN"/>
        </w:rPr>
      </w:pPr>
    </w:p>
    <w:p w14:paraId="63E9084A">
      <w:pPr>
        <w:spacing w:line="360" w:lineRule="auto"/>
        <w:rPr>
          <w:rFonts w:hAnsi="宋体" w:cs="宋体"/>
          <w:color w:val="000000"/>
          <w:kern w:val="2"/>
          <w:sz w:val="21"/>
          <w:lang w:val="zh-CN"/>
        </w:rPr>
      </w:pPr>
    </w:p>
    <w:p w14:paraId="163DDEAC">
      <w:pPr>
        <w:spacing w:line="360" w:lineRule="auto"/>
        <w:rPr>
          <w:rFonts w:hAnsi="宋体" w:cs="宋体"/>
          <w:color w:val="000000"/>
          <w:kern w:val="2"/>
          <w:sz w:val="21"/>
          <w:lang w:val="zh-CN"/>
        </w:rPr>
      </w:pPr>
    </w:p>
    <w:p w14:paraId="0399D2CD">
      <w:pPr>
        <w:spacing w:line="360" w:lineRule="auto"/>
        <w:rPr>
          <w:rFonts w:hAnsi="宋体" w:cs="宋体"/>
          <w:color w:val="000000"/>
          <w:kern w:val="2"/>
          <w:sz w:val="21"/>
          <w:lang w:val="zh-CN"/>
        </w:rPr>
      </w:pPr>
    </w:p>
    <w:p w14:paraId="24F2BAC9">
      <w:pPr>
        <w:spacing w:line="360" w:lineRule="auto"/>
        <w:rPr>
          <w:rFonts w:hAnsi="宋体" w:cs="宋体"/>
          <w:color w:val="000000"/>
          <w:kern w:val="2"/>
          <w:sz w:val="21"/>
          <w:lang w:val="zh-CN"/>
        </w:rPr>
      </w:pPr>
    </w:p>
    <w:p w14:paraId="274F23A3">
      <w:pPr>
        <w:spacing w:line="360" w:lineRule="auto"/>
        <w:rPr>
          <w:rFonts w:hAnsi="宋体" w:cs="宋体"/>
          <w:color w:val="000000"/>
          <w:kern w:val="2"/>
          <w:sz w:val="21"/>
          <w:lang w:val="zh-CN"/>
        </w:rPr>
      </w:pPr>
    </w:p>
    <w:p w14:paraId="176CB3FA">
      <w:pPr>
        <w:spacing w:line="360" w:lineRule="auto"/>
        <w:rPr>
          <w:rFonts w:hAnsi="宋体" w:cs="宋体"/>
          <w:color w:val="000000"/>
          <w:kern w:val="2"/>
          <w:sz w:val="21"/>
          <w:lang w:val="zh-CN"/>
        </w:rPr>
      </w:pPr>
    </w:p>
    <w:p w14:paraId="5276CD2A">
      <w:pPr>
        <w:spacing w:line="360" w:lineRule="auto"/>
        <w:rPr>
          <w:rFonts w:hAnsi="宋体" w:cs="宋体"/>
          <w:color w:val="000000"/>
          <w:kern w:val="2"/>
          <w:sz w:val="21"/>
          <w:lang w:val="zh-CN"/>
        </w:rPr>
      </w:pPr>
    </w:p>
    <w:p w14:paraId="6B355A53">
      <w:pPr>
        <w:spacing w:line="360" w:lineRule="auto"/>
        <w:rPr>
          <w:rFonts w:hAnsi="宋体" w:cs="宋体"/>
          <w:color w:val="000000"/>
          <w:kern w:val="2"/>
          <w:sz w:val="21"/>
          <w:lang w:val="zh-CN"/>
        </w:rPr>
      </w:pPr>
    </w:p>
    <w:p w14:paraId="3F03EE3F">
      <w:pPr>
        <w:spacing w:line="360" w:lineRule="auto"/>
        <w:rPr>
          <w:rFonts w:hAnsi="宋体" w:cs="宋体"/>
          <w:color w:val="000000"/>
          <w:kern w:val="2"/>
          <w:sz w:val="21"/>
          <w:lang w:val="zh-CN"/>
        </w:rPr>
      </w:pPr>
    </w:p>
    <w:p w14:paraId="7922C2F1">
      <w:pPr>
        <w:spacing w:line="360" w:lineRule="auto"/>
        <w:rPr>
          <w:rFonts w:hAnsi="宋体" w:cs="宋体"/>
          <w:color w:val="000000"/>
          <w:kern w:val="2"/>
          <w:sz w:val="21"/>
          <w:lang w:val="zh-CN"/>
        </w:rPr>
      </w:pPr>
    </w:p>
    <w:p w14:paraId="5767B4CB">
      <w:pPr>
        <w:spacing w:line="360" w:lineRule="auto"/>
        <w:rPr>
          <w:rFonts w:hAnsi="宋体" w:cs="宋体"/>
          <w:color w:val="000000"/>
          <w:kern w:val="2"/>
          <w:sz w:val="21"/>
        </w:rPr>
      </w:pPr>
    </w:p>
    <w:p w14:paraId="5577AFFA">
      <w:pPr>
        <w:spacing w:line="360" w:lineRule="auto"/>
        <w:rPr>
          <w:rFonts w:hAnsi="宋体" w:cs="宋体"/>
          <w:color w:val="000000"/>
          <w:kern w:val="2"/>
          <w:sz w:val="21"/>
        </w:rPr>
      </w:pPr>
    </w:p>
    <w:p w14:paraId="1766518D">
      <w:pPr>
        <w:pStyle w:val="2"/>
      </w:pPr>
    </w:p>
    <w:p w14:paraId="4A213954">
      <w:pPr>
        <w:spacing w:line="360" w:lineRule="auto"/>
        <w:rPr>
          <w:rFonts w:ascii="Times New Roman"/>
          <w:b/>
          <w:sz w:val="28"/>
          <w:szCs w:val="28"/>
        </w:rPr>
      </w:pPr>
      <w:r>
        <w:rPr>
          <w:rFonts w:ascii="Times New Roman"/>
          <w:b/>
          <w:sz w:val="28"/>
          <w:szCs w:val="28"/>
        </w:rPr>
        <w:t>5.</w:t>
      </w:r>
      <w:r>
        <w:rPr>
          <w:rFonts w:hint="eastAsia" w:ascii="Times New Roman"/>
          <w:b/>
          <w:sz w:val="28"/>
          <w:szCs w:val="28"/>
        </w:rPr>
        <w:t>承诺函</w:t>
      </w:r>
    </w:p>
    <w:p w14:paraId="77A11E02">
      <w:pPr>
        <w:spacing w:line="360" w:lineRule="auto"/>
        <w:rPr>
          <w:rFonts w:hAnsi="宋体" w:cs="宋体"/>
        </w:rPr>
      </w:pPr>
      <w:r>
        <w:rPr>
          <w:rFonts w:hint="eastAsia" w:hAnsi="宋体" w:cs="宋体"/>
        </w:rPr>
        <w:t>致东莞市水务环境投资控股集团净水有限公司：</w:t>
      </w:r>
    </w:p>
    <w:p w14:paraId="7B093267">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ascii="Times New Roman" w:cs="宋体"/>
          <w:u w:val="single"/>
        </w:rPr>
        <w:t>石碣二期提标项目3#滤布滤池配件采购项目</w:t>
      </w:r>
      <w:r>
        <w:rPr>
          <w:rFonts w:hint="eastAsia" w:hAnsi="宋体" w:cs="宋体"/>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14:paraId="783BD8B2">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14:paraId="2AF52B50">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14:paraId="6F444FB8">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14:paraId="39179D2E">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14:paraId="59F5AE99">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14:paraId="1DBC95FE">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14:paraId="66D2F5D5">
      <w:pPr>
        <w:spacing w:line="360" w:lineRule="auto"/>
        <w:ind w:firstLine="480" w:firstLineChars="200"/>
        <w:rPr>
          <w:rFonts w:hAnsi="宋体" w:cs="宋体"/>
        </w:rPr>
      </w:pPr>
      <w:r>
        <w:rPr>
          <w:rFonts w:hint="eastAsia" w:hAnsi="宋体" w:cs="宋体"/>
        </w:rPr>
        <w:t>③我公司承诺不在厂内道路、消防通道内搭建临时建筑或堆放物资。</w:t>
      </w:r>
    </w:p>
    <w:p w14:paraId="462DCDEF">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14:paraId="664236B1">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14:paraId="15392195">
      <w:pPr>
        <w:spacing w:line="360" w:lineRule="auto"/>
        <w:ind w:firstLine="480" w:firstLineChars="200"/>
        <w:rPr>
          <w:rFonts w:hAnsi="宋体" w:cs="宋体"/>
        </w:rPr>
      </w:pPr>
      <w:r>
        <w:rPr>
          <w:rFonts w:hint="eastAsia" w:hAnsi="宋体" w:cs="宋体"/>
        </w:rPr>
        <w:t>⑥我公司承诺防雷、防静电设施及用电设施有良好接地。</w:t>
      </w:r>
    </w:p>
    <w:p w14:paraId="4BCA1F94">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14:paraId="06828237">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14:paraId="57CA339F">
      <w:pPr>
        <w:spacing w:line="360" w:lineRule="auto"/>
        <w:ind w:firstLine="480" w:firstLineChars="200"/>
        <w:rPr>
          <w:rFonts w:hAnsi="宋体" w:cs="宋体"/>
        </w:rPr>
      </w:pPr>
    </w:p>
    <w:p w14:paraId="032B4B15">
      <w:pPr>
        <w:spacing w:line="360" w:lineRule="auto"/>
        <w:ind w:firstLine="480" w:firstLineChars="200"/>
        <w:rPr>
          <w:rFonts w:hAnsi="宋体" w:cs="宋体"/>
        </w:rPr>
      </w:pPr>
    </w:p>
    <w:p w14:paraId="2EEC22D2">
      <w:pPr>
        <w:spacing w:line="360" w:lineRule="auto"/>
        <w:ind w:firstLine="480" w:firstLineChars="200"/>
        <w:rPr>
          <w:rFonts w:hAnsi="宋体" w:cs="宋体"/>
        </w:rPr>
      </w:pPr>
      <w:r>
        <w:rPr>
          <w:rFonts w:hint="eastAsia" w:hAnsi="宋体" w:cs="宋体"/>
        </w:rPr>
        <w:t>特此承诺。</w:t>
      </w:r>
    </w:p>
    <w:p w14:paraId="1779A672">
      <w:pPr>
        <w:spacing w:line="360" w:lineRule="auto"/>
        <w:rPr>
          <w:rFonts w:hAnsi="宋体" w:cs="宋体"/>
        </w:rPr>
      </w:pPr>
      <w:r>
        <w:rPr>
          <w:rFonts w:hint="eastAsia" w:hAnsi="宋体" w:cs="宋体"/>
        </w:rPr>
        <w:t xml:space="preserve">                                  承诺人（加盖公章）：</w:t>
      </w:r>
    </w:p>
    <w:p w14:paraId="30F3116C">
      <w:pPr>
        <w:spacing w:line="360" w:lineRule="auto"/>
        <w:jc w:val="center"/>
        <w:rPr>
          <w:rFonts w:hAnsi="宋体" w:cs="宋体"/>
        </w:rPr>
      </w:pPr>
      <w:r>
        <w:rPr>
          <w:rFonts w:hint="eastAsia" w:hAnsi="宋体" w:cs="宋体"/>
        </w:rPr>
        <w:t xml:space="preserve">     日期：</w:t>
      </w:r>
    </w:p>
    <w:p w14:paraId="17B0AF4D">
      <w:pPr>
        <w:spacing w:line="360" w:lineRule="auto"/>
        <w:rPr>
          <w:rFonts w:hAnsi="宋体" w:cs="宋体"/>
          <w:color w:val="000000"/>
          <w:kern w:val="2"/>
          <w:sz w:val="21"/>
        </w:rPr>
      </w:pPr>
    </w:p>
    <w:bookmarkEnd w:id="31"/>
    <w:bookmarkEnd w:id="32"/>
    <w:bookmarkEnd w:id="33"/>
    <w:p w14:paraId="0F12B5DA">
      <w:pPr>
        <w:spacing w:line="360" w:lineRule="auto"/>
        <w:rPr>
          <w:rFonts w:ascii="Times New Roman"/>
          <w:b/>
          <w:sz w:val="28"/>
          <w:szCs w:val="28"/>
        </w:rPr>
      </w:pP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15DD8"/>
    <w:multiLevelType w:val="singleLevel"/>
    <w:tmpl w:val="88815DD8"/>
    <w:lvl w:ilvl="0" w:tentative="0">
      <w:start w:val="1"/>
      <w:numFmt w:val="decimal"/>
      <w:suff w:val="nothing"/>
      <w:lvlText w:val="%1、"/>
      <w:lvlJc w:val="left"/>
    </w:lvl>
  </w:abstractNum>
  <w:abstractNum w:abstractNumId="1">
    <w:nsid w:val="E5CF7BD5"/>
    <w:multiLevelType w:val="singleLevel"/>
    <w:tmpl w:val="E5CF7BD5"/>
    <w:lvl w:ilvl="0" w:tentative="0">
      <w:start w:val="1"/>
      <w:numFmt w:val="decimal"/>
      <w:suff w:val="nothing"/>
      <w:lvlText w:val="%1、"/>
      <w:lvlJc w:val="left"/>
    </w:lvl>
  </w:abstractNum>
  <w:abstractNum w:abstractNumId="2">
    <w:nsid w:val="EEFEB810"/>
    <w:multiLevelType w:val="singleLevel"/>
    <w:tmpl w:val="EEFEB810"/>
    <w:lvl w:ilvl="0" w:tentative="0">
      <w:start w:val="1"/>
      <w:numFmt w:val="decimal"/>
      <w:suff w:val="nothing"/>
      <w:lvlText w:val="（%1）"/>
      <w:lvlJc w:val="left"/>
    </w:lvl>
  </w:abstractNum>
  <w:abstractNum w:abstractNumId="3">
    <w:nsid w:val="0B51D170"/>
    <w:multiLevelType w:val="singleLevel"/>
    <w:tmpl w:val="0B51D170"/>
    <w:lvl w:ilvl="0" w:tentative="0">
      <w:start w:val="1"/>
      <w:numFmt w:val="decimal"/>
      <w:suff w:val="space"/>
      <w:lvlText w:val="(%1)"/>
      <w:lvlJc w:val="left"/>
    </w:lvl>
  </w:abstractNum>
  <w:abstractNum w:abstractNumId="4">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5">
    <w:nsid w:val="532B5F07"/>
    <w:multiLevelType w:val="multilevel"/>
    <w:tmpl w:val="532B5F07"/>
    <w:lvl w:ilvl="0" w:tentative="0">
      <w:start w:val="1"/>
      <w:numFmt w:val="japaneseCounting"/>
      <w:lvlText w:val="第%1条"/>
      <w:lvlJc w:val="left"/>
      <w:pPr>
        <w:ind w:left="720" w:hanging="720"/>
      </w:pPr>
      <w:rPr>
        <w:rFonts w:hint="eastAsia" w:ascii="宋体" w:hAnsi="宋体" w:eastAsia="Times New Roman"/>
        <w:b/>
        <w:sz w:val="24"/>
        <w:szCs w:val="3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69288AD"/>
    <w:multiLevelType w:val="singleLevel"/>
    <w:tmpl w:val="669288AD"/>
    <w:lvl w:ilvl="0" w:tentative="0">
      <w:start w:val="2"/>
      <w:numFmt w:val="decimal"/>
      <w:suff w:val="nothing"/>
      <w:lvlText w:val="（%1）"/>
      <w:lvlJc w:val="left"/>
    </w:lvl>
  </w:abstractNum>
  <w:abstractNum w:abstractNumId="7">
    <w:nsid w:val="7C001450"/>
    <w:multiLevelType w:val="singleLevel"/>
    <w:tmpl w:val="7C001450"/>
    <w:lvl w:ilvl="0" w:tentative="0">
      <w:start w:val="1"/>
      <w:numFmt w:val="decimal"/>
      <w:suff w:val="nothing"/>
      <w:lvlText w:val="%1、"/>
      <w:lvlJc w:val="left"/>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1"/>
  </w:num>
  <w:num w:numId="5">
    <w:abstractNumId w:val="0"/>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12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2E85"/>
    <w:rsid w:val="00015B2B"/>
    <w:rsid w:val="00020AF7"/>
    <w:rsid w:val="0002215E"/>
    <w:rsid w:val="00031EB3"/>
    <w:rsid w:val="00033DAB"/>
    <w:rsid w:val="00050011"/>
    <w:rsid w:val="00060A39"/>
    <w:rsid w:val="0006243A"/>
    <w:rsid w:val="00066C68"/>
    <w:rsid w:val="00072AA3"/>
    <w:rsid w:val="000822C1"/>
    <w:rsid w:val="00087579"/>
    <w:rsid w:val="000877EE"/>
    <w:rsid w:val="000936C4"/>
    <w:rsid w:val="000A73FD"/>
    <w:rsid w:val="000C3DC4"/>
    <w:rsid w:val="000C6F12"/>
    <w:rsid w:val="000C72DE"/>
    <w:rsid w:val="000D7F46"/>
    <w:rsid w:val="000F3B87"/>
    <w:rsid w:val="00126F7D"/>
    <w:rsid w:val="001277AD"/>
    <w:rsid w:val="00130C34"/>
    <w:rsid w:val="00131E6B"/>
    <w:rsid w:val="00133197"/>
    <w:rsid w:val="0014286F"/>
    <w:rsid w:val="001657AB"/>
    <w:rsid w:val="001722B4"/>
    <w:rsid w:val="00182153"/>
    <w:rsid w:val="001A1C91"/>
    <w:rsid w:val="001B114D"/>
    <w:rsid w:val="001C4E88"/>
    <w:rsid w:val="001C66F6"/>
    <w:rsid w:val="001D37D8"/>
    <w:rsid w:val="001D52F6"/>
    <w:rsid w:val="001E3F91"/>
    <w:rsid w:val="001F7380"/>
    <w:rsid w:val="0021086E"/>
    <w:rsid w:val="00213880"/>
    <w:rsid w:val="00217C3C"/>
    <w:rsid w:val="00220FA1"/>
    <w:rsid w:val="00224CB4"/>
    <w:rsid w:val="0023708C"/>
    <w:rsid w:val="00241CA3"/>
    <w:rsid w:val="002533B7"/>
    <w:rsid w:val="002563C2"/>
    <w:rsid w:val="00270F2F"/>
    <w:rsid w:val="00272C5F"/>
    <w:rsid w:val="00276876"/>
    <w:rsid w:val="002861E1"/>
    <w:rsid w:val="002964B6"/>
    <w:rsid w:val="002B2FCB"/>
    <w:rsid w:val="002C29FB"/>
    <w:rsid w:val="002D11BA"/>
    <w:rsid w:val="002D4E96"/>
    <w:rsid w:val="002D64F7"/>
    <w:rsid w:val="002E36DD"/>
    <w:rsid w:val="002E3BD3"/>
    <w:rsid w:val="003058B2"/>
    <w:rsid w:val="003145DE"/>
    <w:rsid w:val="0032370F"/>
    <w:rsid w:val="00335ADA"/>
    <w:rsid w:val="003451AD"/>
    <w:rsid w:val="00345C98"/>
    <w:rsid w:val="003516C5"/>
    <w:rsid w:val="003537AD"/>
    <w:rsid w:val="003543DC"/>
    <w:rsid w:val="00367D93"/>
    <w:rsid w:val="003863F2"/>
    <w:rsid w:val="003A4927"/>
    <w:rsid w:val="003A67C8"/>
    <w:rsid w:val="003B7BA2"/>
    <w:rsid w:val="003C09AD"/>
    <w:rsid w:val="003C4080"/>
    <w:rsid w:val="003C52D7"/>
    <w:rsid w:val="003C58DE"/>
    <w:rsid w:val="003E34BC"/>
    <w:rsid w:val="003E6384"/>
    <w:rsid w:val="003F09A2"/>
    <w:rsid w:val="003F5D9B"/>
    <w:rsid w:val="004145D3"/>
    <w:rsid w:val="00417A22"/>
    <w:rsid w:val="00440D93"/>
    <w:rsid w:val="004471D9"/>
    <w:rsid w:val="00450793"/>
    <w:rsid w:val="004520D0"/>
    <w:rsid w:val="004536B9"/>
    <w:rsid w:val="004547EA"/>
    <w:rsid w:val="00460DA6"/>
    <w:rsid w:val="00461131"/>
    <w:rsid w:val="004668C5"/>
    <w:rsid w:val="0046696B"/>
    <w:rsid w:val="0047208D"/>
    <w:rsid w:val="0048608D"/>
    <w:rsid w:val="004A0792"/>
    <w:rsid w:val="004C1B24"/>
    <w:rsid w:val="004E008B"/>
    <w:rsid w:val="004E1AB3"/>
    <w:rsid w:val="004E5F18"/>
    <w:rsid w:val="004E7A38"/>
    <w:rsid w:val="00506965"/>
    <w:rsid w:val="00512169"/>
    <w:rsid w:val="00520060"/>
    <w:rsid w:val="005375DE"/>
    <w:rsid w:val="00550342"/>
    <w:rsid w:val="00554075"/>
    <w:rsid w:val="005703C1"/>
    <w:rsid w:val="00572E8D"/>
    <w:rsid w:val="0057425D"/>
    <w:rsid w:val="00575CE7"/>
    <w:rsid w:val="00576FC0"/>
    <w:rsid w:val="00580EBB"/>
    <w:rsid w:val="00581C68"/>
    <w:rsid w:val="00582018"/>
    <w:rsid w:val="00592AF5"/>
    <w:rsid w:val="005939E4"/>
    <w:rsid w:val="005A22A8"/>
    <w:rsid w:val="005A2E63"/>
    <w:rsid w:val="005A7108"/>
    <w:rsid w:val="005B0B0B"/>
    <w:rsid w:val="005B5AFF"/>
    <w:rsid w:val="005B5F82"/>
    <w:rsid w:val="005B7598"/>
    <w:rsid w:val="005C3DA4"/>
    <w:rsid w:val="005D3B02"/>
    <w:rsid w:val="005E0558"/>
    <w:rsid w:val="005E06C1"/>
    <w:rsid w:val="005E1087"/>
    <w:rsid w:val="005E4914"/>
    <w:rsid w:val="005E532B"/>
    <w:rsid w:val="005F03DC"/>
    <w:rsid w:val="006003DB"/>
    <w:rsid w:val="006008D3"/>
    <w:rsid w:val="006009DF"/>
    <w:rsid w:val="00604148"/>
    <w:rsid w:val="00604AE0"/>
    <w:rsid w:val="00607F8A"/>
    <w:rsid w:val="00612300"/>
    <w:rsid w:val="00622EDA"/>
    <w:rsid w:val="00625283"/>
    <w:rsid w:val="00635EA9"/>
    <w:rsid w:val="00656404"/>
    <w:rsid w:val="0067550D"/>
    <w:rsid w:val="006861AF"/>
    <w:rsid w:val="00697701"/>
    <w:rsid w:val="006A0C51"/>
    <w:rsid w:val="006A3590"/>
    <w:rsid w:val="006B6AE3"/>
    <w:rsid w:val="006D3240"/>
    <w:rsid w:val="006E350A"/>
    <w:rsid w:val="006E6C27"/>
    <w:rsid w:val="007021BC"/>
    <w:rsid w:val="007114E2"/>
    <w:rsid w:val="007143FF"/>
    <w:rsid w:val="00727FD1"/>
    <w:rsid w:val="00731B42"/>
    <w:rsid w:val="00740764"/>
    <w:rsid w:val="007427A4"/>
    <w:rsid w:val="00743F4C"/>
    <w:rsid w:val="00754703"/>
    <w:rsid w:val="00761855"/>
    <w:rsid w:val="00770D53"/>
    <w:rsid w:val="00770F5B"/>
    <w:rsid w:val="00774C98"/>
    <w:rsid w:val="0078433B"/>
    <w:rsid w:val="00786AEA"/>
    <w:rsid w:val="007913E8"/>
    <w:rsid w:val="00797B90"/>
    <w:rsid w:val="007A57A7"/>
    <w:rsid w:val="007B613E"/>
    <w:rsid w:val="007D1B4D"/>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85671"/>
    <w:rsid w:val="0089250A"/>
    <w:rsid w:val="00892DEC"/>
    <w:rsid w:val="008A57B2"/>
    <w:rsid w:val="008B1A03"/>
    <w:rsid w:val="008C0C45"/>
    <w:rsid w:val="008D4847"/>
    <w:rsid w:val="008D72FE"/>
    <w:rsid w:val="008E02B7"/>
    <w:rsid w:val="008F0ABF"/>
    <w:rsid w:val="008F6E6F"/>
    <w:rsid w:val="00905314"/>
    <w:rsid w:val="00916959"/>
    <w:rsid w:val="00936DB6"/>
    <w:rsid w:val="0094384C"/>
    <w:rsid w:val="00964520"/>
    <w:rsid w:val="00964CD6"/>
    <w:rsid w:val="009675C0"/>
    <w:rsid w:val="00981B8E"/>
    <w:rsid w:val="009B3C45"/>
    <w:rsid w:val="009B4172"/>
    <w:rsid w:val="009B5937"/>
    <w:rsid w:val="009B5D98"/>
    <w:rsid w:val="009B7B4E"/>
    <w:rsid w:val="009D033A"/>
    <w:rsid w:val="009D0E49"/>
    <w:rsid w:val="009D6EEC"/>
    <w:rsid w:val="009E2108"/>
    <w:rsid w:val="009E5061"/>
    <w:rsid w:val="009F2836"/>
    <w:rsid w:val="00A04E05"/>
    <w:rsid w:val="00A1048A"/>
    <w:rsid w:val="00A14EF1"/>
    <w:rsid w:val="00A15517"/>
    <w:rsid w:val="00A222E8"/>
    <w:rsid w:val="00A30B04"/>
    <w:rsid w:val="00A32BDC"/>
    <w:rsid w:val="00A37690"/>
    <w:rsid w:val="00A635E7"/>
    <w:rsid w:val="00A75B6C"/>
    <w:rsid w:val="00A8262A"/>
    <w:rsid w:val="00A91D5D"/>
    <w:rsid w:val="00AA01B4"/>
    <w:rsid w:val="00AB4DF3"/>
    <w:rsid w:val="00AB6541"/>
    <w:rsid w:val="00AC72E8"/>
    <w:rsid w:val="00AD6764"/>
    <w:rsid w:val="00B00641"/>
    <w:rsid w:val="00B00F70"/>
    <w:rsid w:val="00B07FC7"/>
    <w:rsid w:val="00B14626"/>
    <w:rsid w:val="00B2564D"/>
    <w:rsid w:val="00B3048B"/>
    <w:rsid w:val="00B36345"/>
    <w:rsid w:val="00B44D9E"/>
    <w:rsid w:val="00B52BA3"/>
    <w:rsid w:val="00B577DA"/>
    <w:rsid w:val="00B63B6C"/>
    <w:rsid w:val="00B72CF5"/>
    <w:rsid w:val="00B73C22"/>
    <w:rsid w:val="00B74EAC"/>
    <w:rsid w:val="00B90792"/>
    <w:rsid w:val="00BA1825"/>
    <w:rsid w:val="00BA2FDD"/>
    <w:rsid w:val="00BB6875"/>
    <w:rsid w:val="00BD0A68"/>
    <w:rsid w:val="00BD116D"/>
    <w:rsid w:val="00BD2C9F"/>
    <w:rsid w:val="00BE2103"/>
    <w:rsid w:val="00BE30CA"/>
    <w:rsid w:val="00BE6872"/>
    <w:rsid w:val="00BF0326"/>
    <w:rsid w:val="00BF23B3"/>
    <w:rsid w:val="00BF396B"/>
    <w:rsid w:val="00C0670D"/>
    <w:rsid w:val="00C15CAE"/>
    <w:rsid w:val="00C54EDF"/>
    <w:rsid w:val="00C61301"/>
    <w:rsid w:val="00C65334"/>
    <w:rsid w:val="00C72D6B"/>
    <w:rsid w:val="00C77A3A"/>
    <w:rsid w:val="00C8067F"/>
    <w:rsid w:val="00C81F39"/>
    <w:rsid w:val="00C96177"/>
    <w:rsid w:val="00C9653F"/>
    <w:rsid w:val="00CA5760"/>
    <w:rsid w:val="00CB0949"/>
    <w:rsid w:val="00CB31B3"/>
    <w:rsid w:val="00CD29B4"/>
    <w:rsid w:val="00CD7B0D"/>
    <w:rsid w:val="00CE0466"/>
    <w:rsid w:val="00CE6E69"/>
    <w:rsid w:val="00CE73B7"/>
    <w:rsid w:val="00CF015C"/>
    <w:rsid w:val="00D12814"/>
    <w:rsid w:val="00D167C9"/>
    <w:rsid w:val="00D41EDF"/>
    <w:rsid w:val="00D54805"/>
    <w:rsid w:val="00D62130"/>
    <w:rsid w:val="00D65EA5"/>
    <w:rsid w:val="00D66911"/>
    <w:rsid w:val="00D72128"/>
    <w:rsid w:val="00D84B4B"/>
    <w:rsid w:val="00D8609F"/>
    <w:rsid w:val="00D8721B"/>
    <w:rsid w:val="00D92DCE"/>
    <w:rsid w:val="00DB1934"/>
    <w:rsid w:val="00DB3106"/>
    <w:rsid w:val="00DE6DD0"/>
    <w:rsid w:val="00E031AC"/>
    <w:rsid w:val="00E031E7"/>
    <w:rsid w:val="00E078F8"/>
    <w:rsid w:val="00E12CD4"/>
    <w:rsid w:val="00E12E8C"/>
    <w:rsid w:val="00E16147"/>
    <w:rsid w:val="00E17996"/>
    <w:rsid w:val="00E24003"/>
    <w:rsid w:val="00E2498C"/>
    <w:rsid w:val="00E50F9B"/>
    <w:rsid w:val="00E60BC8"/>
    <w:rsid w:val="00E63CBF"/>
    <w:rsid w:val="00E77CB1"/>
    <w:rsid w:val="00E81726"/>
    <w:rsid w:val="00E969D2"/>
    <w:rsid w:val="00EA060E"/>
    <w:rsid w:val="00EA45E8"/>
    <w:rsid w:val="00EB6717"/>
    <w:rsid w:val="00ED0E9B"/>
    <w:rsid w:val="00ED726B"/>
    <w:rsid w:val="00EE624C"/>
    <w:rsid w:val="00F07ECE"/>
    <w:rsid w:val="00F104E8"/>
    <w:rsid w:val="00F36E08"/>
    <w:rsid w:val="00F53F51"/>
    <w:rsid w:val="00F56153"/>
    <w:rsid w:val="00F73B34"/>
    <w:rsid w:val="00F838DA"/>
    <w:rsid w:val="00F8456C"/>
    <w:rsid w:val="00F923D8"/>
    <w:rsid w:val="00FA4520"/>
    <w:rsid w:val="00FB4F9D"/>
    <w:rsid w:val="00FC1827"/>
    <w:rsid w:val="00FC5D57"/>
    <w:rsid w:val="00FD5E41"/>
    <w:rsid w:val="00FD7BFB"/>
    <w:rsid w:val="00FF58C5"/>
    <w:rsid w:val="00FF628A"/>
    <w:rsid w:val="00FF6313"/>
    <w:rsid w:val="01A06E9D"/>
    <w:rsid w:val="06531135"/>
    <w:rsid w:val="06E27ADA"/>
    <w:rsid w:val="07761196"/>
    <w:rsid w:val="09896468"/>
    <w:rsid w:val="0A7A2711"/>
    <w:rsid w:val="0AC46A9B"/>
    <w:rsid w:val="0AE4097E"/>
    <w:rsid w:val="0C2A7A8F"/>
    <w:rsid w:val="0C6805B7"/>
    <w:rsid w:val="0EBB45B0"/>
    <w:rsid w:val="166C3E5C"/>
    <w:rsid w:val="17F378CF"/>
    <w:rsid w:val="182270D2"/>
    <w:rsid w:val="1A75281D"/>
    <w:rsid w:val="1B3C158C"/>
    <w:rsid w:val="1C8E406A"/>
    <w:rsid w:val="21217D8A"/>
    <w:rsid w:val="2386555D"/>
    <w:rsid w:val="249064A5"/>
    <w:rsid w:val="26AA5F44"/>
    <w:rsid w:val="27E162AD"/>
    <w:rsid w:val="29E140BF"/>
    <w:rsid w:val="2A377AEF"/>
    <w:rsid w:val="2A3C5105"/>
    <w:rsid w:val="2A631000"/>
    <w:rsid w:val="2B817E3F"/>
    <w:rsid w:val="2F650C5A"/>
    <w:rsid w:val="30BD6874"/>
    <w:rsid w:val="31633FC8"/>
    <w:rsid w:val="34A044E2"/>
    <w:rsid w:val="36B502F8"/>
    <w:rsid w:val="3DDF4B52"/>
    <w:rsid w:val="3FCA54BF"/>
    <w:rsid w:val="40D86629"/>
    <w:rsid w:val="4B1A6945"/>
    <w:rsid w:val="4D0F7FFF"/>
    <w:rsid w:val="4DC81F78"/>
    <w:rsid w:val="4DF25957"/>
    <w:rsid w:val="4F7244C4"/>
    <w:rsid w:val="51492FE2"/>
    <w:rsid w:val="54112067"/>
    <w:rsid w:val="548E50B1"/>
    <w:rsid w:val="560674C5"/>
    <w:rsid w:val="568E2E39"/>
    <w:rsid w:val="58675193"/>
    <w:rsid w:val="5A355549"/>
    <w:rsid w:val="5A6B5186"/>
    <w:rsid w:val="5D942587"/>
    <w:rsid w:val="5F3D27AA"/>
    <w:rsid w:val="5F9D2B92"/>
    <w:rsid w:val="5FF90DC7"/>
    <w:rsid w:val="60A60CCB"/>
    <w:rsid w:val="63143EF4"/>
    <w:rsid w:val="63F35B2D"/>
    <w:rsid w:val="65316E3C"/>
    <w:rsid w:val="66293A88"/>
    <w:rsid w:val="668F7D8F"/>
    <w:rsid w:val="6904746C"/>
    <w:rsid w:val="6AED5C1F"/>
    <w:rsid w:val="6B6F63E1"/>
    <w:rsid w:val="6D1A6A9A"/>
    <w:rsid w:val="6D317DF2"/>
    <w:rsid w:val="6F420807"/>
    <w:rsid w:val="70714B0F"/>
    <w:rsid w:val="71446917"/>
    <w:rsid w:val="749869A9"/>
    <w:rsid w:val="756B730A"/>
    <w:rsid w:val="76C85E69"/>
    <w:rsid w:val="77C12DC2"/>
    <w:rsid w:val="78827754"/>
    <w:rsid w:val="7B915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5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65"/>
    <w:unhideWhenUsed/>
    <w:qFormat/>
    <w:uiPriority w:val="0"/>
    <w:pPr>
      <w:keepNext/>
      <w:keepLines/>
      <w:spacing w:before="260" w:after="260" w:line="416" w:lineRule="auto"/>
      <w:outlineLvl w:val="2"/>
    </w:pPr>
    <w:rPr>
      <w:b/>
      <w:bCs/>
      <w:sz w:val="32"/>
      <w:szCs w:val="32"/>
    </w:rPr>
  </w:style>
  <w:style w:type="paragraph" w:styleId="6">
    <w:name w:val="heading 9"/>
    <w:basedOn w:val="1"/>
    <w:next w:val="1"/>
    <w:link w:val="44"/>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7"/>
    <w:qFormat/>
    <w:uiPriority w:val="0"/>
    <w:pPr>
      <w:spacing w:after="120"/>
    </w:pPr>
    <w:rPr>
      <w:rFonts w:ascii="Times New Roman"/>
    </w:rPr>
  </w:style>
  <w:style w:type="paragraph" w:styleId="7">
    <w:name w:val="annotation text"/>
    <w:basedOn w:val="1"/>
    <w:link w:val="35"/>
    <w:qFormat/>
    <w:uiPriority w:val="99"/>
  </w:style>
  <w:style w:type="paragraph" w:styleId="8">
    <w:name w:val="Body Text 3"/>
    <w:basedOn w:val="1"/>
    <w:link w:val="70"/>
    <w:qFormat/>
    <w:uiPriority w:val="0"/>
    <w:pPr>
      <w:ind w:right="-26"/>
      <w:jc w:val="center"/>
    </w:pPr>
    <w:rPr>
      <w:b/>
      <w:bCs/>
      <w:color w:val="3366FF"/>
      <w:sz w:val="52"/>
      <w:szCs w:val="52"/>
      <w:lang w:val="zh-CN"/>
    </w:rPr>
  </w:style>
  <w:style w:type="paragraph" w:styleId="9">
    <w:name w:val="Body Text Indent"/>
    <w:basedOn w:val="1"/>
    <w:link w:val="49"/>
    <w:qFormat/>
    <w:uiPriority w:val="0"/>
    <w:pPr>
      <w:autoSpaceDE/>
      <w:autoSpaceDN/>
      <w:adjustRightInd/>
      <w:spacing w:line="480" w:lineRule="exact"/>
      <w:ind w:firstLine="560" w:firstLineChars="200"/>
      <w:jc w:val="both"/>
    </w:pPr>
    <w:rPr>
      <w:rFonts w:hAnsi="宋体"/>
      <w:kern w:val="2"/>
      <w:sz w:val="28"/>
    </w:rPr>
  </w:style>
  <w:style w:type="paragraph" w:styleId="10">
    <w:name w:val="Plain Text"/>
    <w:basedOn w:val="1"/>
    <w:link w:val="43"/>
    <w:qFormat/>
    <w:uiPriority w:val="0"/>
    <w:pPr>
      <w:autoSpaceDE/>
      <w:autoSpaceDN/>
      <w:adjustRightInd/>
      <w:jc w:val="both"/>
    </w:pPr>
    <w:rPr>
      <w:rFonts w:hAnsi="Courier New"/>
      <w:kern w:val="2"/>
      <w:sz w:val="21"/>
      <w:szCs w:val="20"/>
    </w:rPr>
  </w:style>
  <w:style w:type="paragraph" w:styleId="11">
    <w:name w:val="Balloon Text"/>
    <w:basedOn w:val="1"/>
    <w:link w:val="34"/>
    <w:qFormat/>
    <w:uiPriority w:val="99"/>
    <w:rPr>
      <w:sz w:val="18"/>
      <w:szCs w:val="18"/>
    </w:rPr>
  </w:style>
  <w:style w:type="paragraph" w:styleId="12">
    <w:name w:val="footer"/>
    <w:basedOn w:val="1"/>
    <w:link w:val="45"/>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3">
    <w:name w:val="header"/>
    <w:basedOn w:val="1"/>
    <w:link w:val="4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unhideWhenUsed/>
    <w:qFormat/>
    <w:uiPriority w:val="39"/>
    <w:pPr>
      <w:tabs>
        <w:tab w:val="right" w:leader="dot" w:pos="8296"/>
      </w:tabs>
      <w:spacing w:line="360" w:lineRule="auto"/>
    </w:pPr>
  </w:style>
  <w:style w:type="paragraph" w:styleId="15">
    <w:name w:val="Subtitle"/>
    <w:basedOn w:val="1"/>
    <w:next w:val="1"/>
    <w:link w:val="40"/>
    <w:qFormat/>
    <w:uiPriority w:val="11"/>
    <w:pPr>
      <w:spacing w:before="240" w:after="60" w:line="312" w:lineRule="auto"/>
      <w:jc w:val="center"/>
      <w:outlineLvl w:val="1"/>
    </w:pPr>
    <w:rPr>
      <w:rFonts w:ascii="Cambria" w:hAnsi="Cambria"/>
      <w:b/>
      <w:bCs/>
      <w:kern w:val="28"/>
      <w:sz w:val="32"/>
      <w:szCs w:val="32"/>
    </w:rPr>
  </w:style>
  <w:style w:type="paragraph" w:styleId="16">
    <w:name w:val="HTML Preformatted"/>
    <w:basedOn w:val="1"/>
    <w:link w:val="4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7">
    <w:name w:val="Title"/>
    <w:basedOn w:val="1"/>
    <w:next w:val="1"/>
    <w:link w:val="71"/>
    <w:qFormat/>
    <w:uiPriority w:val="10"/>
    <w:pPr>
      <w:spacing w:before="240" w:after="60"/>
      <w:jc w:val="center"/>
      <w:outlineLvl w:val="0"/>
    </w:pPr>
    <w:rPr>
      <w:rFonts w:ascii="Cambria" w:hAnsi="Cambria"/>
      <w:b/>
      <w:bCs/>
      <w:sz w:val="32"/>
      <w:szCs w:val="32"/>
    </w:rPr>
  </w:style>
  <w:style w:type="paragraph" w:styleId="18">
    <w:name w:val="annotation subject"/>
    <w:basedOn w:val="7"/>
    <w:next w:val="7"/>
    <w:link w:val="36"/>
    <w:qFormat/>
    <w:uiPriority w:val="99"/>
    <w:rPr>
      <w:b/>
      <w:bCs/>
    </w:rPr>
  </w:style>
  <w:style w:type="paragraph" w:styleId="19">
    <w:name w:val="Body Text First Indent"/>
    <w:basedOn w:val="2"/>
    <w:link w:val="38"/>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20">
    <w:name w:val="Body Text First Indent 2"/>
    <w:basedOn w:val="9"/>
    <w:link w:val="54"/>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bCs/>
    </w:rPr>
  </w:style>
  <w:style w:type="character" w:styleId="25">
    <w:name w:val="page number"/>
    <w:basedOn w:val="23"/>
    <w:qFormat/>
    <w:uiPriority w:val="0"/>
  </w:style>
  <w:style w:type="character" w:styleId="26">
    <w:name w:val="FollowedHyperlink"/>
    <w:unhideWhenUsed/>
    <w:qFormat/>
    <w:uiPriority w:val="99"/>
    <w:rPr>
      <w:color w:val="954F72"/>
      <w:u w:val="single"/>
    </w:rPr>
  </w:style>
  <w:style w:type="character" w:styleId="27">
    <w:name w:val="Hyperlink"/>
    <w:basedOn w:val="23"/>
    <w:unhideWhenUsed/>
    <w:qFormat/>
    <w:uiPriority w:val="99"/>
    <w:rPr>
      <w:color w:val="0563C1" w:themeColor="hyperlink"/>
      <w:u w:val="single"/>
      <w14:textFill>
        <w14:solidFill>
          <w14:schemeClr w14:val="hlink"/>
        </w14:solidFill>
      </w14:textFill>
    </w:rPr>
  </w:style>
  <w:style w:type="character" w:styleId="28">
    <w:name w:val="annotation reference"/>
    <w:basedOn w:val="23"/>
    <w:qFormat/>
    <w:uiPriority w:val="99"/>
    <w:rPr>
      <w:sz w:val="21"/>
      <w:szCs w:val="21"/>
    </w:rPr>
  </w:style>
  <w:style w:type="paragraph" w:customStyle="1" w:styleId="29">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30">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31">
    <w:name w:val="彩色列表 - 强调文字颜色 11"/>
    <w:basedOn w:val="1"/>
    <w:qFormat/>
    <w:uiPriority w:val="34"/>
    <w:pPr>
      <w:ind w:firstLine="420" w:firstLineChars="200"/>
    </w:pPr>
  </w:style>
  <w:style w:type="paragraph" w:customStyle="1" w:styleId="32">
    <w:name w:val="文本格式"/>
    <w:basedOn w:val="1"/>
    <w:link w:val="33"/>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3">
    <w:name w:val="文本格式 Char"/>
    <w:basedOn w:val="23"/>
    <w:link w:val="32"/>
    <w:qFormat/>
    <w:uiPriority w:val="0"/>
    <w:rPr>
      <w:kern w:val="2"/>
      <w:sz w:val="24"/>
      <w:szCs w:val="28"/>
    </w:rPr>
  </w:style>
  <w:style w:type="character" w:customStyle="1" w:styleId="34">
    <w:name w:val="批注框文本 字符"/>
    <w:basedOn w:val="23"/>
    <w:link w:val="11"/>
    <w:qFormat/>
    <w:uiPriority w:val="99"/>
    <w:rPr>
      <w:rFonts w:ascii="宋体"/>
      <w:sz w:val="18"/>
      <w:szCs w:val="18"/>
    </w:rPr>
  </w:style>
  <w:style w:type="character" w:customStyle="1" w:styleId="35">
    <w:name w:val="批注文字 字符"/>
    <w:basedOn w:val="23"/>
    <w:link w:val="7"/>
    <w:qFormat/>
    <w:uiPriority w:val="99"/>
    <w:rPr>
      <w:rFonts w:ascii="宋体"/>
      <w:sz w:val="24"/>
      <w:szCs w:val="24"/>
    </w:rPr>
  </w:style>
  <w:style w:type="character" w:customStyle="1" w:styleId="36">
    <w:name w:val="批注主题 字符"/>
    <w:basedOn w:val="35"/>
    <w:link w:val="18"/>
    <w:qFormat/>
    <w:uiPriority w:val="99"/>
    <w:rPr>
      <w:rFonts w:ascii="宋体"/>
      <w:b/>
      <w:bCs/>
      <w:sz w:val="24"/>
      <w:szCs w:val="24"/>
    </w:rPr>
  </w:style>
  <w:style w:type="character" w:customStyle="1" w:styleId="37">
    <w:name w:val="正文文本 字符"/>
    <w:basedOn w:val="23"/>
    <w:link w:val="2"/>
    <w:qFormat/>
    <w:uiPriority w:val="0"/>
    <w:rPr>
      <w:sz w:val="24"/>
      <w:szCs w:val="24"/>
    </w:rPr>
  </w:style>
  <w:style w:type="character" w:customStyle="1" w:styleId="38">
    <w:name w:val="正文首行缩进 字符"/>
    <w:basedOn w:val="37"/>
    <w:link w:val="19"/>
    <w:qFormat/>
    <w:uiPriority w:val="0"/>
    <w:rPr>
      <w:kern w:val="2"/>
      <w:sz w:val="21"/>
      <w:szCs w:val="24"/>
      <w:lang w:val="zh-CN"/>
    </w:rPr>
  </w:style>
  <w:style w:type="paragraph" w:customStyle="1" w:styleId="39">
    <w:name w:val="p0"/>
    <w:basedOn w:val="1"/>
    <w:qFormat/>
    <w:uiPriority w:val="0"/>
    <w:pPr>
      <w:autoSpaceDE/>
      <w:autoSpaceDN/>
      <w:adjustRightInd/>
      <w:jc w:val="both"/>
    </w:pPr>
    <w:rPr>
      <w:rFonts w:ascii="Times New Roman"/>
      <w:sz w:val="21"/>
      <w:szCs w:val="21"/>
    </w:rPr>
  </w:style>
  <w:style w:type="character" w:customStyle="1" w:styleId="40">
    <w:name w:val="副标题 字符1"/>
    <w:link w:val="15"/>
    <w:qFormat/>
    <w:uiPriority w:val="11"/>
    <w:rPr>
      <w:rFonts w:ascii="Cambria" w:hAnsi="Cambria"/>
      <w:b/>
      <w:bCs/>
      <w:kern w:val="28"/>
      <w:sz w:val="32"/>
      <w:szCs w:val="32"/>
      <w:lang w:val="en-US" w:eastAsia="zh-CN"/>
    </w:rPr>
  </w:style>
  <w:style w:type="character" w:customStyle="1" w:styleId="41">
    <w:name w:val="副标题 字符"/>
    <w:basedOn w:val="23"/>
    <w:qFormat/>
    <w:uiPriority w:val="0"/>
    <w:rPr>
      <w:rFonts w:asciiTheme="minorHAnsi" w:hAnsiTheme="minorHAnsi" w:eastAsiaTheme="minorEastAsia" w:cstheme="minorBidi"/>
      <w:b/>
      <w:bCs/>
      <w:kern w:val="28"/>
      <w:sz w:val="32"/>
      <w:szCs w:val="32"/>
    </w:rPr>
  </w:style>
  <w:style w:type="paragraph" w:customStyle="1" w:styleId="42">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3">
    <w:name w:val="纯文本 字符"/>
    <w:basedOn w:val="23"/>
    <w:link w:val="10"/>
    <w:qFormat/>
    <w:uiPriority w:val="0"/>
    <w:rPr>
      <w:rFonts w:ascii="宋体" w:hAnsi="Courier New"/>
      <w:kern w:val="2"/>
      <w:sz w:val="21"/>
    </w:rPr>
  </w:style>
  <w:style w:type="character" w:customStyle="1" w:styleId="44">
    <w:name w:val="标题 9 字符"/>
    <w:basedOn w:val="23"/>
    <w:link w:val="6"/>
    <w:semiHidden/>
    <w:qFormat/>
    <w:uiPriority w:val="0"/>
    <w:rPr>
      <w:rFonts w:ascii="等线 Light" w:hAnsi="等线 Light" w:eastAsia="等线 Light"/>
      <w:kern w:val="2"/>
      <w:sz w:val="21"/>
      <w:szCs w:val="21"/>
    </w:rPr>
  </w:style>
  <w:style w:type="character" w:customStyle="1" w:styleId="45">
    <w:name w:val="页脚 字符"/>
    <w:link w:val="12"/>
    <w:qFormat/>
    <w:uiPriority w:val="99"/>
    <w:rPr>
      <w:rFonts w:asciiTheme="minorHAnsi" w:hAnsiTheme="minorHAnsi" w:eastAsiaTheme="minorEastAsia" w:cstheme="minorBidi"/>
      <w:kern w:val="2"/>
      <w:sz w:val="18"/>
      <w:szCs w:val="18"/>
    </w:rPr>
  </w:style>
  <w:style w:type="character" w:customStyle="1" w:styleId="46">
    <w:name w:val="页眉 字符"/>
    <w:link w:val="13"/>
    <w:qFormat/>
    <w:uiPriority w:val="99"/>
    <w:rPr>
      <w:rFonts w:ascii="宋体"/>
      <w:sz w:val="18"/>
      <w:szCs w:val="24"/>
    </w:rPr>
  </w:style>
  <w:style w:type="character" w:customStyle="1" w:styleId="47">
    <w:name w:val="HTML 预设格式 字符"/>
    <w:basedOn w:val="23"/>
    <w:link w:val="16"/>
    <w:qFormat/>
    <w:uiPriority w:val="0"/>
    <w:rPr>
      <w:rFonts w:ascii="宋体" w:hAnsi="宋体" w:cs="宋体"/>
      <w:sz w:val="24"/>
      <w:szCs w:val="24"/>
    </w:rPr>
  </w:style>
  <w:style w:type="paragraph" w:customStyle="1" w:styleId="48">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9">
    <w:name w:val="正文文本缩进 字符"/>
    <w:basedOn w:val="23"/>
    <w:link w:val="9"/>
    <w:qFormat/>
    <w:uiPriority w:val="0"/>
    <w:rPr>
      <w:rFonts w:ascii="宋体" w:hAnsi="宋体"/>
      <w:kern w:val="2"/>
      <w:sz w:val="28"/>
      <w:szCs w:val="24"/>
    </w:rPr>
  </w:style>
  <w:style w:type="paragraph" w:customStyle="1" w:styleId="50">
    <w:name w:val="修订1"/>
    <w:hidden/>
    <w:qFormat/>
    <w:uiPriority w:val="99"/>
    <w:rPr>
      <w:rFonts w:ascii="宋体" w:hAnsi="Times New Roman" w:eastAsia="宋体" w:cs="Times New Roman"/>
      <w:sz w:val="24"/>
      <w:szCs w:val="24"/>
      <w:lang w:val="en-US" w:eastAsia="zh-CN" w:bidi="ar-SA"/>
    </w:rPr>
  </w:style>
  <w:style w:type="character" w:customStyle="1" w:styleId="51">
    <w:name w:val="页脚 字符1"/>
    <w:basedOn w:val="23"/>
    <w:semiHidden/>
    <w:qFormat/>
    <w:uiPriority w:val="99"/>
    <w:rPr>
      <w:rFonts w:ascii="Times New Roman" w:hAnsi="Times New Roman"/>
      <w:kern w:val="2"/>
      <w:sz w:val="18"/>
      <w:szCs w:val="18"/>
    </w:rPr>
  </w:style>
  <w:style w:type="character" w:customStyle="1" w:styleId="52">
    <w:name w:val="页眉 字符1"/>
    <w:basedOn w:val="23"/>
    <w:semiHidden/>
    <w:qFormat/>
    <w:uiPriority w:val="99"/>
    <w:rPr>
      <w:rFonts w:ascii="Times New Roman" w:hAnsi="Times New Roman"/>
      <w:kern w:val="2"/>
      <w:sz w:val="18"/>
      <w:szCs w:val="18"/>
    </w:rPr>
  </w:style>
  <w:style w:type="table" w:customStyle="1" w:styleId="53">
    <w:name w:val="网格型1"/>
    <w:basedOn w:val="2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
    <w:name w:val="正文首行缩进 2 字符"/>
    <w:basedOn w:val="49"/>
    <w:link w:val="20"/>
    <w:qFormat/>
    <w:uiPriority w:val="0"/>
    <w:rPr>
      <w:rFonts w:ascii="宋体" w:hAnsi="宋体"/>
      <w:kern w:val="2"/>
      <w:sz w:val="24"/>
      <w:szCs w:val="24"/>
    </w:rPr>
  </w:style>
  <w:style w:type="character" w:customStyle="1" w:styleId="55">
    <w:name w:val="标题 2 字符"/>
    <w:basedOn w:val="23"/>
    <w:link w:val="4"/>
    <w:semiHidden/>
    <w:qFormat/>
    <w:uiPriority w:val="0"/>
    <w:rPr>
      <w:rFonts w:asciiTheme="majorHAnsi" w:hAnsiTheme="majorHAnsi" w:eastAsiaTheme="majorEastAsia" w:cstheme="majorBidi"/>
      <w:b/>
      <w:bCs/>
      <w:sz w:val="32"/>
      <w:szCs w:val="32"/>
    </w:rPr>
  </w:style>
  <w:style w:type="character" w:customStyle="1" w:styleId="56">
    <w:name w:val="font01"/>
    <w:qFormat/>
    <w:uiPriority w:val="0"/>
    <w:rPr>
      <w:rFonts w:hint="eastAsia" w:ascii="宋体" w:hAnsi="宋体" w:eastAsia="宋体" w:cs="宋体"/>
      <w:color w:val="000000"/>
      <w:sz w:val="22"/>
      <w:szCs w:val="22"/>
      <w:u w:val="none"/>
    </w:rPr>
  </w:style>
  <w:style w:type="table" w:customStyle="1" w:styleId="57">
    <w:name w:val="网格型2"/>
    <w:basedOn w:val="21"/>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8">
    <w:name w:val="正文文本缩进 21"/>
    <w:basedOn w:val="1"/>
    <w:qFormat/>
    <w:uiPriority w:val="0"/>
    <w:pPr>
      <w:spacing w:line="480" w:lineRule="auto"/>
      <w:ind w:firstLine="540"/>
      <w:textAlignment w:val="baseline"/>
    </w:pPr>
    <w:rPr>
      <w:rFonts w:ascii="Calibri" w:hAnsi="Calibri"/>
      <w:sz w:val="21"/>
      <w:szCs w:val="21"/>
    </w:rPr>
  </w:style>
  <w:style w:type="paragraph" w:customStyle="1" w:styleId="59">
    <w:name w:val="首行缩进"/>
    <w:basedOn w:val="1"/>
    <w:qFormat/>
    <w:uiPriority w:val="0"/>
    <w:pPr>
      <w:ind w:firstLine="480" w:firstLineChars="200"/>
    </w:pPr>
    <w:rPr>
      <w:lang w:val="zh-CN"/>
    </w:rPr>
  </w:style>
  <w:style w:type="character" w:customStyle="1" w:styleId="60">
    <w:name w:val="font11"/>
    <w:basedOn w:val="23"/>
    <w:qFormat/>
    <w:uiPriority w:val="0"/>
    <w:rPr>
      <w:rFonts w:hint="eastAsia" w:ascii="宋体" w:hAnsi="宋体" w:eastAsia="宋体" w:cs="宋体"/>
      <w:color w:val="000000"/>
      <w:sz w:val="22"/>
      <w:szCs w:val="22"/>
      <w:u w:val="none"/>
    </w:rPr>
  </w:style>
  <w:style w:type="character" w:customStyle="1" w:styleId="61">
    <w:name w:val="font41"/>
    <w:basedOn w:val="23"/>
    <w:qFormat/>
    <w:uiPriority w:val="0"/>
    <w:rPr>
      <w:rFonts w:hint="eastAsia" w:ascii="宋体" w:hAnsi="宋体" w:eastAsia="宋体" w:cs="宋体"/>
      <w:color w:val="000000"/>
      <w:sz w:val="20"/>
      <w:szCs w:val="20"/>
      <w:u w:val="none"/>
    </w:rPr>
  </w:style>
  <w:style w:type="character" w:customStyle="1" w:styleId="62">
    <w:name w:val="font31"/>
    <w:basedOn w:val="23"/>
    <w:qFormat/>
    <w:uiPriority w:val="0"/>
    <w:rPr>
      <w:rFonts w:hint="eastAsia" w:ascii="宋体" w:hAnsi="宋体" w:eastAsia="宋体" w:cs="宋体"/>
      <w:color w:val="000000"/>
      <w:sz w:val="20"/>
      <w:szCs w:val="20"/>
      <w:u w:val="none"/>
    </w:rPr>
  </w:style>
  <w:style w:type="paragraph" w:customStyle="1" w:styleId="6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6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65">
    <w:name w:val="标题 3 字符"/>
    <w:basedOn w:val="23"/>
    <w:link w:val="5"/>
    <w:semiHidden/>
    <w:qFormat/>
    <w:uiPriority w:val="0"/>
    <w:rPr>
      <w:rFonts w:ascii="宋体"/>
      <w:b/>
      <w:bCs/>
      <w:sz w:val="32"/>
      <w:szCs w:val="32"/>
    </w:rPr>
  </w:style>
  <w:style w:type="paragraph" w:customStyle="1" w:styleId="66">
    <w:name w:val="Other|1"/>
    <w:basedOn w:val="1"/>
    <w:qFormat/>
    <w:uiPriority w:val="0"/>
    <w:pPr>
      <w:autoSpaceDE/>
      <w:autoSpaceDN/>
      <w:adjustRightInd/>
      <w:jc w:val="both"/>
    </w:pPr>
    <w:rPr>
      <w:rFonts w:hAnsi="宋体" w:cs="宋体"/>
      <w:kern w:val="2"/>
      <w:sz w:val="22"/>
      <w:szCs w:val="22"/>
      <w:lang w:val="zh-TW" w:eastAsia="zh-TW" w:bidi="zh-TW"/>
    </w:rPr>
  </w:style>
  <w:style w:type="paragraph" w:customStyle="1" w:styleId="67">
    <w:name w:val="Table Text"/>
    <w:basedOn w:val="1"/>
    <w:semiHidden/>
    <w:qFormat/>
    <w:uiPriority w:val="0"/>
    <w:rPr>
      <w:rFonts w:hAnsi="宋体" w:cs="宋体"/>
      <w:lang w:eastAsia="en-US"/>
    </w:rPr>
  </w:style>
  <w:style w:type="character" w:customStyle="1" w:styleId="68">
    <w:name w:val="font21"/>
    <w:qFormat/>
    <w:uiPriority w:val="0"/>
    <w:rPr>
      <w:rFonts w:hint="eastAsia" w:ascii="宋体" w:hAnsi="宋体" w:eastAsia="宋体" w:cs="宋体"/>
      <w:color w:val="000000"/>
      <w:sz w:val="22"/>
      <w:szCs w:val="22"/>
      <w:u w:val="none"/>
    </w:rPr>
  </w:style>
  <w:style w:type="paragraph" w:customStyle="1" w:styleId="69">
    <w:name w:val="样式 宋体 行距: 1.5 倍行距"/>
    <w:basedOn w:val="1"/>
    <w:autoRedefine/>
    <w:qFormat/>
    <w:uiPriority w:val="0"/>
    <w:pPr>
      <w:jc w:val="center"/>
    </w:pPr>
    <w:rPr>
      <w:rFonts w:ascii="Times New Roman"/>
      <w:b/>
    </w:rPr>
  </w:style>
  <w:style w:type="character" w:customStyle="1" w:styleId="70">
    <w:name w:val="正文文本 3 字符"/>
    <w:basedOn w:val="23"/>
    <w:link w:val="8"/>
    <w:qFormat/>
    <w:uiPriority w:val="0"/>
    <w:rPr>
      <w:rFonts w:ascii="宋体"/>
      <w:b/>
      <w:bCs/>
      <w:color w:val="3366FF"/>
      <w:sz w:val="52"/>
      <w:szCs w:val="52"/>
      <w:lang w:val="zh-CN"/>
    </w:rPr>
  </w:style>
  <w:style w:type="character" w:customStyle="1" w:styleId="71">
    <w:name w:val="标题 字符"/>
    <w:basedOn w:val="23"/>
    <w:link w:val="17"/>
    <w:qFormat/>
    <w:uiPriority w:val="10"/>
    <w:rPr>
      <w:rFonts w:ascii="Cambria" w:hAnsi="Cambria"/>
      <w:b/>
      <w:bCs/>
      <w:sz w:val="32"/>
      <w:szCs w:val="32"/>
    </w:rPr>
  </w:style>
  <w:style w:type="character" w:customStyle="1" w:styleId="72">
    <w:name w:val="font12"/>
    <w:basedOn w:val="23"/>
    <w:qFormat/>
    <w:uiPriority w:val="0"/>
    <w:rPr>
      <w:rFonts w:hint="eastAsia" w:ascii="宋体" w:hAnsi="宋体" w:eastAsia="宋体" w:cs="宋体"/>
      <w:color w:val="000000"/>
      <w:sz w:val="16"/>
      <w:szCs w:val="16"/>
      <w:u w:val="none"/>
    </w:rPr>
  </w:style>
  <w:style w:type="character" w:customStyle="1" w:styleId="73">
    <w:name w:val="font71"/>
    <w:basedOn w:val="23"/>
    <w:qFormat/>
    <w:uiPriority w:val="0"/>
    <w:rPr>
      <w:rFonts w:hint="default" w:ascii="Times New Roman" w:hAnsi="Times New Roman" w:cs="Times New Roman"/>
      <w:color w:val="000000"/>
      <w:sz w:val="16"/>
      <w:szCs w:val="16"/>
      <w:u w:val="none"/>
    </w:rPr>
  </w:style>
  <w:style w:type="character" w:customStyle="1" w:styleId="74">
    <w:name w:val="font101"/>
    <w:basedOn w:val="23"/>
    <w:qFormat/>
    <w:uiPriority w:val="0"/>
    <w:rPr>
      <w:rFonts w:hint="default" w:ascii="Times New Roman" w:hAnsi="Times New Roman" w:cs="Times New Roman"/>
      <w:color w:val="000000"/>
      <w:sz w:val="16"/>
      <w:szCs w:val="16"/>
      <w:u w:val="none"/>
    </w:rPr>
  </w:style>
  <w:style w:type="character" w:customStyle="1" w:styleId="75">
    <w:name w:val="font111"/>
    <w:basedOn w:val="23"/>
    <w:qFormat/>
    <w:uiPriority w:val="0"/>
    <w:rPr>
      <w:rFonts w:hint="eastAsia" w:ascii="宋体" w:hAnsi="宋体" w:eastAsia="宋体" w:cs="宋体"/>
      <w:color w:val="000000"/>
      <w:sz w:val="16"/>
      <w:szCs w:val="16"/>
      <w:u w:val="none"/>
    </w:rPr>
  </w:style>
  <w:style w:type="character" w:customStyle="1" w:styleId="76">
    <w:name w:val="font122"/>
    <w:basedOn w:val="23"/>
    <w:qFormat/>
    <w:uiPriority w:val="0"/>
    <w:rPr>
      <w:rFonts w:hint="eastAsia" w:ascii="宋体" w:hAnsi="宋体" w:eastAsia="宋体" w:cs="宋体"/>
      <w:color w:val="1A1A1A"/>
      <w:sz w:val="16"/>
      <w:szCs w:val="16"/>
      <w:u w:val="none"/>
    </w:rPr>
  </w:style>
  <w:style w:type="character" w:customStyle="1" w:styleId="77">
    <w:name w:val="font131"/>
    <w:basedOn w:val="23"/>
    <w:qFormat/>
    <w:uiPriority w:val="0"/>
    <w:rPr>
      <w:rFonts w:hint="eastAsia" w:ascii="宋体" w:hAnsi="宋体" w:eastAsia="宋体" w:cs="宋体"/>
      <w:color w:val="000000"/>
      <w:sz w:val="16"/>
      <w:szCs w:val="16"/>
      <w:u w:val="none"/>
    </w:rPr>
  </w:style>
  <w:style w:type="character" w:customStyle="1" w:styleId="78">
    <w:name w:val="font141"/>
    <w:basedOn w:val="23"/>
    <w:qFormat/>
    <w:uiPriority w:val="0"/>
    <w:rPr>
      <w:rFonts w:hint="default" w:ascii="Times New Roman" w:hAnsi="Times New Roman" w:cs="Times New Roman"/>
      <w:color w:val="000000"/>
      <w:sz w:val="16"/>
      <w:szCs w:val="16"/>
      <w:u w:val="none"/>
    </w:rPr>
  </w:style>
  <w:style w:type="paragraph" w:customStyle="1" w:styleId="79">
    <w:name w:val="msonormal"/>
    <w:basedOn w:val="1"/>
    <w:qFormat/>
    <w:uiPriority w:val="0"/>
    <w:pPr>
      <w:widowControl/>
      <w:autoSpaceDE/>
      <w:autoSpaceDN/>
      <w:adjustRightInd/>
      <w:spacing w:before="100" w:beforeAutospacing="1" w:after="100" w:afterAutospacing="1"/>
    </w:pPr>
    <w:rPr>
      <w:rFonts w:hAnsi="宋体" w:cs="宋体"/>
    </w:rPr>
  </w:style>
  <w:style w:type="paragraph" w:customStyle="1" w:styleId="80">
    <w:name w:val="font5"/>
    <w:basedOn w:val="1"/>
    <w:qFormat/>
    <w:uiPriority w:val="0"/>
    <w:pPr>
      <w:widowControl/>
      <w:autoSpaceDE/>
      <w:autoSpaceDN/>
      <w:adjustRightInd/>
      <w:spacing w:before="100" w:beforeAutospacing="1" w:after="100" w:afterAutospacing="1"/>
    </w:pPr>
    <w:rPr>
      <w:rFonts w:ascii="Times New Roman"/>
      <w:sz w:val="16"/>
      <w:szCs w:val="16"/>
    </w:rPr>
  </w:style>
  <w:style w:type="paragraph" w:customStyle="1" w:styleId="81">
    <w:name w:val="font6"/>
    <w:basedOn w:val="1"/>
    <w:qFormat/>
    <w:uiPriority w:val="0"/>
    <w:pPr>
      <w:widowControl/>
      <w:autoSpaceDE/>
      <w:autoSpaceDN/>
      <w:adjustRightInd/>
      <w:spacing w:before="100" w:beforeAutospacing="1" w:after="100" w:afterAutospacing="1"/>
    </w:pPr>
    <w:rPr>
      <w:rFonts w:hAnsi="宋体" w:cs="宋体"/>
      <w:sz w:val="16"/>
      <w:szCs w:val="16"/>
    </w:rPr>
  </w:style>
  <w:style w:type="paragraph" w:customStyle="1" w:styleId="82">
    <w:name w:val="font7"/>
    <w:basedOn w:val="1"/>
    <w:qFormat/>
    <w:uiPriority w:val="0"/>
    <w:pPr>
      <w:widowControl/>
      <w:autoSpaceDE/>
      <w:autoSpaceDN/>
      <w:adjustRightInd/>
      <w:spacing w:before="100" w:beforeAutospacing="1" w:after="100" w:afterAutospacing="1"/>
    </w:pPr>
    <w:rPr>
      <w:rFonts w:ascii="Times New Roman"/>
      <w:sz w:val="16"/>
      <w:szCs w:val="16"/>
    </w:rPr>
  </w:style>
  <w:style w:type="paragraph" w:customStyle="1" w:styleId="83">
    <w:name w:val="font8"/>
    <w:basedOn w:val="1"/>
    <w:qFormat/>
    <w:uiPriority w:val="0"/>
    <w:pPr>
      <w:widowControl/>
      <w:autoSpaceDE/>
      <w:autoSpaceDN/>
      <w:adjustRightInd/>
      <w:spacing w:before="100" w:beforeAutospacing="1" w:after="100" w:afterAutospacing="1"/>
    </w:pPr>
    <w:rPr>
      <w:rFonts w:hAnsi="宋体" w:cs="宋体"/>
      <w:color w:val="000000"/>
      <w:sz w:val="16"/>
      <w:szCs w:val="16"/>
    </w:rPr>
  </w:style>
  <w:style w:type="paragraph" w:customStyle="1" w:styleId="84">
    <w:name w:val="font9"/>
    <w:basedOn w:val="1"/>
    <w:qFormat/>
    <w:uiPriority w:val="0"/>
    <w:pPr>
      <w:widowControl/>
      <w:autoSpaceDE/>
      <w:autoSpaceDN/>
      <w:adjustRightInd/>
      <w:spacing w:before="100" w:beforeAutospacing="1" w:after="100" w:afterAutospacing="1"/>
    </w:pPr>
    <w:rPr>
      <w:rFonts w:hAnsi="宋体" w:cs="宋体"/>
      <w:sz w:val="18"/>
      <w:szCs w:val="18"/>
    </w:rPr>
  </w:style>
  <w:style w:type="paragraph" w:customStyle="1" w:styleId="85">
    <w:name w:val="xl65"/>
    <w:basedOn w:val="1"/>
    <w:qFormat/>
    <w:uiPriority w:val="0"/>
    <w:pPr>
      <w:widowControl/>
      <w:autoSpaceDE/>
      <w:autoSpaceDN/>
      <w:adjustRightInd/>
      <w:spacing w:before="100" w:beforeAutospacing="1" w:after="100" w:afterAutospacing="1"/>
      <w:jc w:val="center"/>
    </w:pPr>
    <w:rPr>
      <w:rFonts w:hAnsi="宋体" w:cs="宋体"/>
    </w:rPr>
  </w:style>
  <w:style w:type="paragraph" w:customStyle="1" w:styleId="86">
    <w:name w:val="xl66"/>
    <w:basedOn w:val="1"/>
    <w:qFormat/>
    <w:uiPriority w:val="0"/>
    <w:pPr>
      <w:widowControl/>
      <w:autoSpaceDE/>
      <w:autoSpaceDN/>
      <w:adjustRightInd/>
      <w:spacing w:before="100" w:beforeAutospacing="1" w:after="100" w:afterAutospacing="1"/>
    </w:pPr>
    <w:rPr>
      <w:rFonts w:hAnsi="宋体" w:cs="宋体"/>
    </w:rPr>
  </w:style>
  <w:style w:type="paragraph" w:customStyle="1" w:styleId="87">
    <w:name w:val="xl67"/>
    <w:basedOn w:val="1"/>
    <w:qFormat/>
    <w:uiPriority w:val="0"/>
    <w:pPr>
      <w:widowControl/>
      <w:autoSpaceDE/>
      <w:autoSpaceDN/>
      <w:adjustRightInd/>
      <w:spacing w:before="100" w:beforeAutospacing="1" w:after="100" w:afterAutospacing="1"/>
    </w:pPr>
    <w:rPr>
      <w:rFonts w:ascii="Times New Roman"/>
      <w:sz w:val="16"/>
      <w:szCs w:val="16"/>
    </w:rPr>
  </w:style>
  <w:style w:type="paragraph" w:customStyle="1" w:styleId="88">
    <w:name w:val="xl68"/>
    <w:basedOn w:val="1"/>
    <w:qFormat/>
    <w:uiPriority w:val="0"/>
    <w:pPr>
      <w:widowControl/>
      <w:autoSpaceDE/>
      <w:autoSpaceDN/>
      <w:adjustRightInd/>
      <w:spacing w:before="100" w:beforeAutospacing="1" w:after="100" w:afterAutospacing="1"/>
      <w:jc w:val="center"/>
    </w:pPr>
    <w:rPr>
      <w:rFonts w:ascii="Times New Roman"/>
      <w:sz w:val="16"/>
      <w:szCs w:val="16"/>
    </w:rPr>
  </w:style>
  <w:style w:type="paragraph" w:customStyle="1" w:styleId="89">
    <w:name w:val="xl69"/>
    <w:basedOn w:val="1"/>
    <w:qFormat/>
    <w:uiPriority w:val="0"/>
    <w:pPr>
      <w:widowControl/>
      <w:autoSpaceDE/>
      <w:autoSpaceDN/>
      <w:adjustRightInd/>
      <w:spacing w:before="100" w:beforeAutospacing="1" w:after="100" w:afterAutospacing="1"/>
      <w:jc w:val="center"/>
    </w:pPr>
    <w:rPr>
      <w:rFonts w:hAnsi="宋体" w:cs="宋体"/>
      <w:sz w:val="16"/>
      <w:szCs w:val="16"/>
    </w:rPr>
  </w:style>
  <w:style w:type="paragraph" w:customStyle="1" w:styleId="90">
    <w:name w:val="xl70"/>
    <w:basedOn w:val="1"/>
    <w:qFormat/>
    <w:uiPriority w:val="0"/>
    <w:pPr>
      <w:widowControl/>
      <w:autoSpaceDE/>
      <w:autoSpaceDN/>
      <w:adjustRightInd/>
      <w:spacing w:before="100" w:beforeAutospacing="1" w:after="100" w:afterAutospacing="1"/>
    </w:pPr>
    <w:rPr>
      <w:rFonts w:hAnsi="宋体" w:cs="宋体"/>
      <w:sz w:val="16"/>
      <w:szCs w:val="16"/>
    </w:rPr>
  </w:style>
  <w:style w:type="paragraph" w:customStyle="1" w:styleId="91">
    <w:name w:val="xl71"/>
    <w:basedOn w:val="1"/>
    <w:qFormat/>
    <w:uiPriority w:val="0"/>
    <w:pPr>
      <w:widowControl/>
      <w:autoSpaceDE/>
      <w:autoSpaceDN/>
      <w:adjustRightInd/>
      <w:spacing w:before="100" w:beforeAutospacing="1" w:after="100" w:afterAutospacing="1"/>
      <w:jc w:val="center"/>
    </w:pPr>
    <w:rPr>
      <w:rFonts w:hAnsi="宋体" w:cs="宋体"/>
      <w:sz w:val="16"/>
      <w:szCs w:val="16"/>
    </w:rPr>
  </w:style>
  <w:style w:type="paragraph" w:customStyle="1" w:styleId="92">
    <w:name w:val="xl72"/>
    <w:basedOn w:val="1"/>
    <w:qFormat/>
    <w:uiPriority w:val="0"/>
    <w:pPr>
      <w:widowControl/>
      <w:autoSpaceDE/>
      <w:autoSpaceDN/>
      <w:adjustRightInd/>
      <w:spacing w:before="100" w:beforeAutospacing="1" w:after="100" w:afterAutospacing="1"/>
      <w:jc w:val="center"/>
    </w:pPr>
    <w:rPr>
      <w:rFonts w:hAnsi="宋体" w:cs="宋体"/>
      <w:sz w:val="16"/>
      <w:szCs w:val="16"/>
    </w:rPr>
  </w:style>
  <w:style w:type="paragraph" w:customStyle="1" w:styleId="93">
    <w:name w:val="xl73"/>
    <w:basedOn w:val="1"/>
    <w:qFormat/>
    <w:uiPriority w:val="0"/>
    <w:pPr>
      <w:widowControl/>
      <w:autoSpaceDE/>
      <w:autoSpaceDN/>
      <w:adjustRightInd/>
      <w:spacing w:before="100" w:beforeAutospacing="1" w:after="100" w:afterAutospacing="1"/>
      <w:jc w:val="center"/>
    </w:pPr>
    <w:rPr>
      <w:rFonts w:hAnsi="宋体" w:cs="宋体"/>
      <w:sz w:val="16"/>
      <w:szCs w:val="16"/>
    </w:rPr>
  </w:style>
  <w:style w:type="paragraph" w:customStyle="1" w:styleId="94">
    <w:name w:val="xl74"/>
    <w:basedOn w:val="1"/>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pPr>
    <w:rPr>
      <w:rFonts w:ascii="Times New Roman"/>
      <w:sz w:val="16"/>
      <w:szCs w:val="16"/>
    </w:rPr>
  </w:style>
  <w:style w:type="paragraph" w:customStyle="1" w:styleId="95">
    <w:name w:val="xl75"/>
    <w:basedOn w:val="1"/>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pPr>
    <w:rPr>
      <w:rFonts w:ascii="Times New Roman"/>
      <w:sz w:val="16"/>
      <w:szCs w:val="16"/>
    </w:rPr>
  </w:style>
  <w:style w:type="paragraph" w:customStyle="1" w:styleId="96">
    <w:name w:val="xl76"/>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ascii="Times New Roman"/>
      <w:sz w:val="16"/>
      <w:szCs w:val="16"/>
    </w:rPr>
  </w:style>
  <w:style w:type="paragraph" w:customStyle="1" w:styleId="97">
    <w:name w:val="xl7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ascii="Times New Roman"/>
      <w:sz w:val="16"/>
      <w:szCs w:val="16"/>
    </w:rPr>
  </w:style>
  <w:style w:type="paragraph" w:customStyle="1" w:styleId="98">
    <w:name w:val="xl7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Times New Roman"/>
      <w:sz w:val="16"/>
      <w:szCs w:val="16"/>
    </w:rPr>
  </w:style>
  <w:style w:type="paragraph" w:customStyle="1" w:styleId="99">
    <w:name w:val="xl79"/>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ascii="Times New Roman"/>
      <w:sz w:val="16"/>
      <w:szCs w:val="16"/>
    </w:rPr>
  </w:style>
  <w:style w:type="paragraph" w:customStyle="1" w:styleId="100">
    <w:name w:val="xl80"/>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ascii="Times New Roman"/>
      <w:sz w:val="16"/>
      <w:szCs w:val="16"/>
    </w:rPr>
  </w:style>
  <w:style w:type="paragraph" w:customStyle="1" w:styleId="101">
    <w:name w:val="xl8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ascii="Times New Roman"/>
      <w:sz w:val="16"/>
      <w:szCs w:val="16"/>
    </w:rPr>
  </w:style>
  <w:style w:type="paragraph" w:customStyle="1" w:styleId="102">
    <w:name w:val="xl8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Times New Roman"/>
      <w:sz w:val="16"/>
      <w:szCs w:val="16"/>
    </w:rPr>
  </w:style>
  <w:style w:type="paragraph" w:customStyle="1" w:styleId="103">
    <w:name w:val="xl83"/>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ascii="Times New Roman"/>
      <w:sz w:val="16"/>
      <w:szCs w:val="16"/>
    </w:rPr>
  </w:style>
  <w:style w:type="paragraph" w:customStyle="1" w:styleId="104">
    <w:name w:val="xl8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ascii="Times New Roman"/>
      <w:sz w:val="16"/>
      <w:szCs w:val="16"/>
    </w:rPr>
  </w:style>
  <w:style w:type="paragraph" w:customStyle="1" w:styleId="105">
    <w:name w:val="xl8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ascii="Times New Roman"/>
      <w:sz w:val="16"/>
      <w:szCs w:val="16"/>
    </w:rPr>
  </w:style>
  <w:style w:type="paragraph" w:customStyle="1" w:styleId="106">
    <w:name w:val="xl86"/>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sz w:val="16"/>
      <w:szCs w:val="16"/>
    </w:rPr>
  </w:style>
  <w:style w:type="paragraph" w:customStyle="1" w:styleId="107">
    <w:name w:val="xl8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sz w:val="16"/>
      <w:szCs w:val="16"/>
    </w:rPr>
  </w:style>
  <w:style w:type="paragraph" w:customStyle="1" w:styleId="108">
    <w:name w:val="xl8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ascii="Times New Roman"/>
      <w:sz w:val="16"/>
      <w:szCs w:val="16"/>
    </w:rPr>
  </w:style>
  <w:style w:type="paragraph" w:customStyle="1" w:styleId="109">
    <w:name w:val="xl89"/>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Ansi="宋体" w:cs="宋体"/>
      <w:sz w:val="16"/>
      <w:szCs w:val="16"/>
    </w:rPr>
  </w:style>
  <w:style w:type="paragraph" w:customStyle="1" w:styleId="110">
    <w:name w:val="xl90"/>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sz w:val="16"/>
      <w:szCs w:val="16"/>
    </w:rPr>
  </w:style>
  <w:style w:type="paragraph" w:customStyle="1" w:styleId="111">
    <w:name w:val="xl91"/>
    <w:basedOn w:val="1"/>
    <w:qFormat/>
    <w:uiPriority w:val="0"/>
    <w:pPr>
      <w:widowControl/>
      <w:pBdr>
        <w:top w:val="single" w:color="000000" w:sz="4" w:space="0"/>
        <w:left w:val="single" w:color="000000" w:sz="4" w:space="0"/>
        <w:right w:val="single" w:color="000000" w:sz="4" w:space="0"/>
      </w:pBdr>
      <w:autoSpaceDE/>
      <w:autoSpaceDN/>
      <w:adjustRightInd/>
      <w:spacing w:before="100" w:beforeAutospacing="1" w:after="100" w:afterAutospacing="1"/>
      <w:jc w:val="center"/>
    </w:pPr>
    <w:rPr>
      <w:rFonts w:ascii="Times New Roman"/>
      <w:sz w:val="16"/>
      <w:szCs w:val="16"/>
    </w:rPr>
  </w:style>
  <w:style w:type="paragraph" w:customStyle="1" w:styleId="112">
    <w:name w:val="xl92"/>
    <w:basedOn w:val="1"/>
    <w:qFormat/>
    <w:uiPriority w:val="0"/>
    <w:pPr>
      <w:widowControl/>
      <w:pBdr>
        <w:top w:val="single" w:color="000000" w:sz="4" w:space="0"/>
        <w:left w:val="single" w:color="000000" w:sz="4" w:space="0"/>
        <w:right w:val="single" w:color="000000" w:sz="4" w:space="0"/>
      </w:pBdr>
      <w:autoSpaceDE/>
      <w:autoSpaceDN/>
      <w:adjustRightInd/>
      <w:spacing w:before="100" w:beforeAutospacing="1" w:after="100" w:afterAutospacing="1"/>
      <w:jc w:val="center"/>
    </w:pPr>
    <w:rPr>
      <w:rFonts w:ascii="Times New Roman"/>
      <w:sz w:val="16"/>
      <w:szCs w:val="16"/>
    </w:rPr>
  </w:style>
  <w:style w:type="paragraph" w:customStyle="1" w:styleId="113">
    <w:name w:val="xl93"/>
    <w:basedOn w:val="1"/>
    <w:qFormat/>
    <w:uiPriority w:val="0"/>
    <w:pPr>
      <w:widowControl/>
      <w:pBdr>
        <w:top w:val="single" w:color="000000" w:sz="4" w:space="0"/>
        <w:left w:val="single" w:color="000000" w:sz="4" w:space="0"/>
        <w:bottom w:val="single" w:color="000000" w:sz="4" w:space="0"/>
        <w:right w:val="single" w:color="000000" w:sz="4" w:space="0"/>
      </w:pBdr>
      <w:autoSpaceDE/>
      <w:autoSpaceDN/>
      <w:adjustRightInd/>
      <w:spacing w:before="100" w:beforeAutospacing="1" w:after="100" w:afterAutospacing="1"/>
      <w:jc w:val="center"/>
    </w:pPr>
    <w:rPr>
      <w:rFonts w:ascii="Times New Roman"/>
      <w:sz w:val="16"/>
      <w:szCs w:val="16"/>
    </w:rPr>
  </w:style>
  <w:style w:type="paragraph" w:customStyle="1" w:styleId="114">
    <w:name w:val="xl94"/>
    <w:basedOn w:val="1"/>
    <w:qFormat/>
    <w:uiPriority w:val="0"/>
    <w:pPr>
      <w:widowControl/>
      <w:pBdr>
        <w:top w:val="single" w:color="000000" w:sz="4" w:space="0"/>
        <w:left w:val="single" w:color="000000" w:sz="4" w:space="0"/>
        <w:bottom w:val="single" w:color="000000" w:sz="4" w:space="0"/>
        <w:right w:val="single" w:color="000000" w:sz="4" w:space="0"/>
      </w:pBdr>
      <w:autoSpaceDE/>
      <w:autoSpaceDN/>
      <w:adjustRightInd/>
      <w:spacing w:before="100" w:beforeAutospacing="1" w:after="100" w:afterAutospacing="1"/>
      <w:jc w:val="center"/>
    </w:pPr>
    <w:rPr>
      <w:rFonts w:ascii="Times New Roman"/>
      <w:sz w:val="16"/>
      <w:szCs w:val="16"/>
    </w:rPr>
  </w:style>
  <w:style w:type="paragraph" w:customStyle="1" w:styleId="115">
    <w:name w:val="xl95"/>
    <w:basedOn w:val="1"/>
    <w:qFormat/>
    <w:uiPriority w:val="0"/>
    <w:pPr>
      <w:widowControl/>
      <w:pBdr>
        <w:top w:val="single" w:color="000000" w:sz="4" w:space="0"/>
        <w:left w:val="single" w:color="000000" w:sz="4" w:space="0"/>
        <w:bottom w:val="single" w:color="000000" w:sz="4" w:space="0"/>
        <w:right w:val="single" w:color="000000" w:sz="4" w:space="0"/>
      </w:pBdr>
      <w:autoSpaceDE/>
      <w:autoSpaceDN/>
      <w:adjustRightInd/>
      <w:spacing w:before="100" w:beforeAutospacing="1" w:after="100" w:afterAutospacing="1"/>
    </w:pPr>
    <w:rPr>
      <w:rFonts w:ascii="Times New Roman"/>
      <w:color w:val="000000"/>
      <w:sz w:val="16"/>
      <w:szCs w:val="16"/>
    </w:rPr>
  </w:style>
  <w:style w:type="paragraph" w:customStyle="1" w:styleId="116">
    <w:name w:val="xl96"/>
    <w:basedOn w:val="1"/>
    <w:qFormat/>
    <w:uiPriority w:val="0"/>
    <w:pPr>
      <w:widowControl/>
      <w:pBdr>
        <w:top w:val="single" w:color="000000" w:sz="4" w:space="0"/>
        <w:left w:val="single" w:color="000000" w:sz="4" w:space="0"/>
        <w:bottom w:val="single" w:color="000000" w:sz="4" w:space="0"/>
        <w:right w:val="single" w:color="000000" w:sz="4" w:space="0"/>
      </w:pBdr>
      <w:autoSpaceDE/>
      <w:autoSpaceDN/>
      <w:adjustRightInd/>
      <w:spacing w:before="100" w:beforeAutospacing="1" w:after="100" w:afterAutospacing="1"/>
      <w:jc w:val="center"/>
    </w:pPr>
    <w:rPr>
      <w:rFonts w:ascii="Times New Roman"/>
      <w:sz w:val="16"/>
      <w:szCs w:val="16"/>
    </w:rPr>
  </w:style>
  <w:style w:type="paragraph" w:customStyle="1" w:styleId="117">
    <w:name w:val="xl97"/>
    <w:basedOn w:val="1"/>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pPr>
    <w:rPr>
      <w:rFonts w:ascii="Times New Roman"/>
      <w:sz w:val="16"/>
      <w:szCs w:val="16"/>
    </w:rPr>
  </w:style>
  <w:style w:type="paragraph" w:customStyle="1" w:styleId="118">
    <w:name w:val="xl9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ascii="Times New Roman"/>
      <w:b/>
      <w:bCs/>
      <w:sz w:val="16"/>
      <w:szCs w:val="16"/>
    </w:rPr>
  </w:style>
  <w:style w:type="paragraph" w:customStyle="1" w:styleId="119">
    <w:name w:val="xl99"/>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ascii="Times New Roman"/>
      <w:b/>
      <w:bCs/>
      <w:sz w:val="16"/>
      <w:szCs w:val="16"/>
    </w:rPr>
  </w:style>
  <w:style w:type="paragraph" w:customStyle="1" w:styleId="120">
    <w:name w:val="xl100"/>
    <w:basedOn w:val="1"/>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pPr>
    <w:rPr>
      <w:rFonts w:hAnsi="宋体" w:cs="宋体"/>
      <w:sz w:val="16"/>
      <w:szCs w:val="16"/>
    </w:rPr>
  </w:style>
  <w:style w:type="paragraph" w:customStyle="1" w:styleId="121">
    <w:name w:val="xl101"/>
    <w:basedOn w:val="1"/>
    <w:qFormat/>
    <w:uiPriority w:val="0"/>
    <w:pPr>
      <w:widowControl/>
      <w:pBdr>
        <w:top w:val="single" w:color="auto" w:sz="4" w:space="0"/>
        <w:left w:val="single" w:color="auto" w:sz="4" w:space="0"/>
        <w:bottom w:val="single" w:color="auto" w:sz="4" w:space="0"/>
      </w:pBdr>
      <w:autoSpaceDE/>
      <w:autoSpaceDN/>
      <w:adjustRightInd/>
      <w:spacing w:before="100" w:beforeAutospacing="1" w:after="100" w:afterAutospacing="1"/>
      <w:jc w:val="center"/>
    </w:pPr>
    <w:rPr>
      <w:rFonts w:hAnsi="宋体" w:cs="宋体"/>
      <w:b/>
      <w:bCs/>
      <w:sz w:val="16"/>
      <w:szCs w:val="16"/>
    </w:rPr>
  </w:style>
  <w:style w:type="paragraph" w:customStyle="1" w:styleId="122">
    <w:name w:val="xl102"/>
    <w:basedOn w:val="1"/>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ascii="Times New Roman"/>
      <w:b/>
      <w:bCs/>
      <w:sz w:val="16"/>
      <w:szCs w:val="16"/>
    </w:rPr>
  </w:style>
  <w:style w:type="paragraph" w:customStyle="1" w:styleId="123">
    <w:name w:val="xl103"/>
    <w:basedOn w:val="1"/>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ascii="Times New Roman"/>
      <w:b/>
      <w:bCs/>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C1FD12-B346-4C59-97CB-8AC4F0E12184}">
  <ds:schemaRefs/>
</ds:datastoreItem>
</file>

<file path=docProps/app.xml><?xml version="1.0" encoding="utf-8"?>
<Properties xmlns="http://schemas.openxmlformats.org/officeDocument/2006/extended-properties" xmlns:vt="http://schemas.openxmlformats.org/officeDocument/2006/docPropsVTypes">
  <Template>Normal</Template>
  <Pages>56</Pages>
  <Words>17929</Words>
  <Characters>18856</Characters>
  <Lines>525</Lines>
  <Paragraphs>147</Paragraphs>
  <TotalTime>2</TotalTime>
  <ScaleCrop>false</ScaleCrop>
  <LinksUpToDate>false</LinksUpToDate>
  <CharactersWithSpaces>19561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袁俊康</cp:lastModifiedBy>
  <cp:lastPrinted>2020-10-15T06:52:00Z</cp:lastPrinted>
  <dcterms:modified xsi:type="dcterms:W3CDTF">2026-03-25T03:41:05Z</dcterms:modified>
  <cp:revision>284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eyJoZGlkIjoiNzZkODc3MDkwNTVhODAyNzk4OTAzZmE1NDU2YzEzZDkiLCJ1c2VySWQiOiIxNjAyNzY5ODMzIn0=</vt:lpwstr>
  </property>
  <property fmtid="{D5CDD505-2E9C-101B-9397-08002B2CF9AE}" pid="4" name="ICV">
    <vt:lpwstr>1189EC2FEF4B45B09BA58EF2AF4EAB8F_12</vt:lpwstr>
  </property>
</Properties>
</file>