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0E4" w:rsidRDefault="00B750E4">
      <w:pPr>
        <w:spacing w:line="360" w:lineRule="auto"/>
        <w:ind w:right="-26"/>
        <w:jc w:val="center"/>
        <w:rPr>
          <w:rFonts w:hAnsi="宋体" w:cs="宋体"/>
          <w:b/>
          <w:bCs/>
          <w:kern w:val="2"/>
          <w:sz w:val="48"/>
          <w:szCs w:val="48"/>
          <w:lang w:val="zh-CN"/>
        </w:rPr>
      </w:pPr>
    </w:p>
    <w:p w:rsidR="00B750E4" w:rsidRDefault="00B750E4">
      <w:pPr>
        <w:spacing w:line="360" w:lineRule="auto"/>
        <w:ind w:right="-26"/>
        <w:jc w:val="center"/>
        <w:rPr>
          <w:rFonts w:hAnsi="宋体" w:cs="宋体"/>
          <w:b/>
          <w:bCs/>
          <w:kern w:val="2"/>
          <w:sz w:val="48"/>
          <w:szCs w:val="48"/>
          <w:lang w:val="zh-CN"/>
        </w:rPr>
      </w:pPr>
    </w:p>
    <w:p w:rsidR="00B750E4" w:rsidRDefault="00B750E4">
      <w:pPr>
        <w:spacing w:line="360" w:lineRule="auto"/>
        <w:ind w:right="-26"/>
        <w:jc w:val="center"/>
        <w:rPr>
          <w:rFonts w:hAnsi="宋体" w:cs="宋体"/>
          <w:b/>
          <w:bCs/>
          <w:kern w:val="2"/>
          <w:sz w:val="48"/>
          <w:szCs w:val="48"/>
          <w:lang w:val="zh-CN"/>
        </w:rPr>
      </w:pPr>
    </w:p>
    <w:p w:rsidR="00B750E4" w:rsidRDefault="00B750E4">
      <w:pPr>
        <w:spacing w:line="360" w:lineRule="auto"/>
        <w:ind w:right="-26"/>
        <w:jc w:val="center"/>
        <w:rPr>
          <w:rFonts w:hAnsi="宋体" w:cs="宋体"/>
          <w:b/>
          <w:bCs/>
          <w:kern w:val="2"/>
          <w:sz w:val="48"/>
          <w:szCs w:val="48"/>
          <w:lang w:val="zh-CN"/>
        </w:rPr>
      </w:pPr>
    </w:p>
    <w:p w:rsidR="009504F8" w:rsidRDefault="009504F8">
      <w:pPr>
        <w:spacing w:line="360" w:lineRule="auto"/>
        <w:ind w:right="-26"/>
        <w:jc w:val="center"/>
        <w:rPr>
          <w:rFonts w:hAnsi="宋体" w:cs="宋体"/>
          <w:b/>
          <w:bCs/>
          <w:w w:val="80"/>
          <w:kern w:val="2"/>
          <w:sz w:val="60"/>
          <w:szCs w:val="60"/>
        </w:rPr>
      </w:pPr>
      <w:r w:rsidRPr="009504F8">
        <w:rPr>
          <w:rFonts w:hAnsi="宋体" w:cs="宋体" w:hint="eastAsia"/>
          <w:b/>
          <w:bCs/>
          <w:w w:val="80"/>
          <w:kern w:val="2"/>
          <w:sz w:val="60"/>
          <w:szCs w:val="60"/>
        </w:rPr>
        <w:t>东莞市污泥集中处理处置项目2026年厨师、厨卫工及保洁员劳务外包服务</w:t>
      </w:r>
    </w:p>
    <w:p w:rsidR="00B750E4" w:rsidRDefault="009504F8">
      <w:pPr>
        <w:spacing w:line="360" w:lineRule="auto"/>
        <w:ind w:right="-26"/>
        <w:jc w:val="center"/>
        <w:rPr>
          <w:rFonts w:hAnsi="宋体" w:cs="宋体"/>
          <w:b/>
          <w:bCs/>
          <w:w w:val="80"/>
          <w:kern w:val="2"/>
          <w:sz w:val="60"/>
          <w:szCs w:val="60"/>
          <w:lang w:val="zh-CN"/>
        </w:rPr>
      </w:pPr>
      <w:r w:rsidRPr="009504F8">
        <w:rPr>
          <w:rFonts w:hAnsi="宋体" w:cs="宋体" w:hint="eastAsia"/>
          <w:b/>
          <w:bCs/>
          <w:w w:val="80"/>
          <w:kern w:val="2"/>
          <w:sz w:val="60"/>
          <w:szCs w:val="60"/>
        </w:rPr>
        <w:t>采购项目</w:t>
      </w:r>
    </w:p>
    <w:p w:rsidR="00B750E4" w:rsidRDefault="00B750E4">
      <w:pPr>
        <w:spacing w:line="360" w:lineRule="auto"/>
        <w:ind w:right="-26"/>
        <w:jc w:val="center"/>
        <w:rPr>
          <w:rFonts w:hAnsi="宋体" w:cs="宋体"/>
          <w:b/>
          <w:bCs/>
          <w:kern w:val="2"/>
          <w:sz w:val="48"/>
          <w:szCs w:val="48"/>
        </w:rPr>
      </w:pPr>
    </w:p>
    <w:p w:rsidR="00B750E4" w:rsidRDefault="00127EFA">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竞价文件</w:t>
      </w:r>
    </w:p>
    <w:p w:rsidR="00B750E4" w:rsidRDefault="00B750E4">
      <w:pPr>
        <w:spacing w:line="360" w:lineRule="auto"/>
        <w:ind w:right="-26"/>
        <w:jc w:val="center"/>
        <w:rPr>
          <w:rFonts w:hAnsi="宋体" w:cs="宋体"/>
          <w:b/>
          <w:bCs/>
          <w:kern w:val="2"/>
          <w:sz w:val="48"/>
          <w:szCs w:val="48"/>
          <w:lang w:val="zh-CN"/>
        </w:rPr>
      </w:pPr>
    </w:p>
    <w:p w:rsidR="00B750E4" w:rsidRDefault="00B750E4">
      <w:pPr>
        <w:spacing w:line="360" w:lineRule="auto"/>
        <w:ind w:right="-26"/>
        <w:jc w:val="center"/>
        <w:rPr>
          <w:rFonts w:hAnsi="宋体" w:cs="宋体"/>
          <w:b/>
          <w:bCs/>
          <w:kern w:val="2"/>
          <w:sz w:val="48"/>
          <w:szCs w:val="48"/>
          <w:lang w:val="zh-CN"/>
        </w:rPr>
      </w:pPr>
    </w:p>
    <w:p w:rsidR="00B750E4" w:rsidRDefault="00B750E4">
      <w:pPr>
        <w:spacing w:line="360" w:lineRule="auto"/>
        <w:ind w:right="-26"/>
        <w:jc w:val="center"/>
        <w:rPr>
          <w:rFonts w:hAnsi="宋体" w:cs="宋体"/>
          <w:b/>
          <w:bCs/>
          <w:kern w:val="2"/>
          <w:sz w:val="48"/>
          <w:szCs w:val="48"/>
          <w:lang w:val="zh-CN"/>
        </w:rPr>
      </w:pPr>
    </w:p>
    <w:p w:rsidR="00B750E4" w:rsidRDefault="00B750E4">
      <w:pPr>
        <w:spacing w:line="360" w:lineRule="auto"/>
        <w:ind w:right="-26"/>
        <w:jc w:val="center"/>
        <w:rPr>
          <w:rFonts w:hAnsi="宋体" w:cs="宋体"/>
          <w:b/>
          <w:bCs/>
          <w:kern w:val="2"/>
          <w:sz w:val="48"/>
          <w:szCs w:val="48"/>
          <w:lang w:val="zh-CN"/>
        </w:rPr>
      </w:pPr>
    </w:p>
    <w:p w:rsidR="00B750E4" w:rsidRDefault="00B750E4">
      <w:pPr>
        <w:spacing w:line="360" w:lineRule="auto"/>
        <w:ind w:right="-26"/>
        <w:jc w:val="center"/>
        <w:rPr>
          <w:rFonts w:hAnsi="宋体" w:cs="宋体"/>
          <w:b/>
          <w:bCs/>
          <w:kern w:val="2"/>
          <w:sz w:val="48"/>
          <w:szCs w:val="48"/>
          <w:lang w:val="zh-CN"/>
        </w:rPr>
      </w:pPr>
    </w:p>
    <w:p w:rsidR="00B750E4" w:rsidRDefault="00B750E4">
      <w:pPr>
        <w:spacing w:line="360" w:lineRule="auto"/>
        <w:ind w:right="-26"/>
        <w:jc w:val="center"/>
        <w:rPr>
          <w:rFonts w:hAnsi="宋体" w:cs="宋体"/>
          <w:b/>
          <w:bCs/>
          <w:kern w:val="2"/>
          <w:sz w:val="48"/>
          <w:szCs w:val="48"/>
          <w:lang w:val="zh-CN"/>
        </w:rPr>
      </w:pPr>
    </w:p>
    <w:p w:rsidR="00B750E4" w:rsidRDefault="00B750E4">
      <w:pPr>
        <w:spacing w:line="360" w:lineRule="auto"/>
        <w:ind w:right="-26"/>
        <w:jc w:val="center"/>
        <w:rPr>
          <w:rFonts w:hAnsi="宋体" w:cs="宋体"/>
          <w:b/>
          <w:bCs/>
          <w:kern w:val="2"/>
          <w:sz w:val="48"/>
          <w:szCs w:val="48"/>
          <w:lang w:val="zh-CN"/>
        </w:rPr>
      </w:pPr>
    </w:p>
    <w:p w:rsidR="00B750E4" w:rsidRDefault="00127EFA">
      <w:pPr>
        <w:spacing w:line="360" w:lineRule="auto"/>
        <w:jc w:val="center"/>
        <w:rPr>
          <w:rFonts w:hAnsi="宋体" w:cs="宋体"/>
          <w:b/>
          <w:bCs/>
          <w:sz w:val="32"/>
          <w:szCs w:val="32"/>
        </w:rPr>
      </w:pPr>
      <w:bookmarkStart w:id="0" w:name="_Hlk26971294"/>
      <w:r>
        <w:rPr>
          <w:rFonts w:hAnsi="宋体" w:cs="宋体" w:hint="eastAsia"/>
          <w:b/>
          <w:bCs/>
          <w:spacing w:val="28"/>
          <w:sz w:val="32"/>
          <w:szCs w:val="32"/>
        </w:rPr>
        <w:t>东莞市水务环境投资控股集团净水有限公司</w:t>
      </w:r>
    </w:p>
    <w:bookmarkEnd w:id="0"/>
    <w:p w:rsidR="00B750E4" w:rsidRDefault="00127EFA">
      <w:pPr>
        <w:spacing w:after="156" w:line="360" w:lineRule="auto"/>
        <w:jc w:val="center"/>
        <w:rPr>
          <w:rFonts w:hAnsi="宋体" w:cs="宋体"/>
          <w:b/>
          <w:bCs/>
          <w:kern w:val="2"/>
          <w:sz w:val="32"/>
          <w:szCs w:val="32"/>
          <w:lang w:val="zh-CN"/>
        </w:rPr>
        <w:sectPr w:rsidR="00B750E4">
          <w:footerReference w:type="default" r:id="rId9"/>
          <w:pgSz w:w="11906" w:h="16838"/>
          <w:pgMar w:top="1440" w:right="1800" w:bottom="1440" w:left="1800" w:header="851" w:footer="992" w:gutter="0"/>
          <w:cols w:space="0"/>
          <w:docGrid w:type="lines" w:linePitch="332"/>
        </w:sectPr>
      </w:pPr>
      <w:r>
        <w:rPr>
          <w:rFonts w:ascii="Times New Roman" w:hint="eastAsia"/>
          <w:b/>
          <w:bCs/>
          <w:kern w:val="2"/>
          <w:sz w:val="32"/>
          <w:szCs w:val="32"/>
          <w:lang w:val="zh-CN"/>
        </w:rPr>
        <w:t>2026</w:t>
      </w:r>
      <w:r>
        <w:rPr>
          <w:rFonts w:ascii="Times New Roman" w:hint="eastAsia"/>
          <w:b/>
          <w:bCs/>
          <w:kern w:val="2"/>
          <w:sz w:val="32"/>
          <w:szCs w:val="32"/>
          <w:lang w:val="zh-CN"/>
        </w:rPr>
        <w:t>年</w:t>
      </w:r>
      <w:r w:rsidR="00222B9A">
        <w:rPr>
          <w:rFonts w:ascii="Times New Roman"/>
          <w:b/>
          <w:bCs/>
          <w:kern w:val="2"/>
          <w:sz w:val="32"/>
          <w:szCs w:val="32"/>
        </w:rPr>
        <w:t>3</w:t>
      </w:r>
      <w:r>
        <w:rPr>
          <w:rFonts w:ascii="Times New Roman" w:hint="eastAsia"/>
          <w:b/>
          <w:bCs/>
          <w:kern w:val="2"/>
          <w:sz w:val="32"/>
          <w:szCs w:val="32"/>
          <w:lang w:val="zh-CN"/>
        </w:rPr>
        <w:t>月</w:t>
      </w:r>
      <w:r w:rsidR="00222B9A">
        <w:rPr>
          <w:rFonts w:ascii="Times New Roman"/>
          <w:b/>
          <w:bCs/>
          <w:kern w:val="2"/>
          <w:sz w:val="32"/>
          <w:szCs w:val="32"/>
        </w:rPr>
        <w:t>24</w:t>
      </w:r>
      <w:r>
        <w:rPr>
          <w:rFonts w:ascii="Times New Roman" w:hint="eastAsia"/>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rsidR="00B750E4" w:rsidRDefault="00127EFA">
          <w:pPr>
            <w:pStyle w:val="TOC1"/>
            <w:spacing w:before="0" w:line="360" w:lineRule="auto"/>
            <w:jc w:val="center"/>
            <w:rPr>
              <w:rFonts w:ascii="宋体" w:eastAsia="宋体" w:hAnsi="宋体" w:cs="宋体"/>
              <w:b/>
              <w:bCs/>
              <w:color w:val="auto"/>
            </w:rPr>
          </w:pPr>
          <w:r>
            <w:rPr>
              <w:rFonts w:ascii="宋体" w:eastAsia="宋体" w:hAnsi="宋体" w:cs="宋体" w:hint="eastAsia"/>
              <w:b/>
              <w:bCs/>
              <w:color w:val="auto"/>
              <w:lang w:val="zh-CN"/>
            </w:rPr>
            <w:t>目   录</w:t>
          </w:r>
        </w:p>
        <w:p w:rsidR="00B750E4" w:rsidRDefault="00127EFA">
          <w:pPr>
            <w:pStyle w:val="10"/>
            <w:tabs>
              <w:tab w:val="clear" w:pos="8296"/>
              <w:tab w:val="right" w:leader="dot" w:pos="8300"/>
            </w:tabs>
            <w:rPr>
              <w:noProof/>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19761" w:history="1">
            <w:r>
              <w:rPr>
                <w:rFonts w:hAnsi="宋体" w:cs="宋体" w:hint="eastAsia"/>
                <w:noProof/>
                <w:szCs w:val="32"/>
              </w:rPr>
              <w:t>第一章 竞价公告</w:t>
            </w:r>
            <w:r>
              <w:rPr>
                <w:noProof/>
              </w:rPr>
              <w:tab/>
            </w:r>
            <w:r>
              <w:rPr>
                <w:noProof/>
              </w:rPr>
              <w:fldChar w:fldCharType="begin"/>
            </w:r>
            <w:r>
              <w:rPr>
                <w:noProof/>
              </w:rPr>
              <w:instrText xml:space="preserve"> PAGEREF _Toc19761 \h </w:instrText>
            </w:r>
            <w:r>
              <w:rPr>
                <w:noProof/>
              </w:rPr>
            </w:r>
            <w:r>
              <w:rPr>
                <w:noProof/>
              </w:rPr>
              <w:fldChar w:fldCharType="separate"/>
            </w:r>
            <w:r w:rsidR="00065ABE">
              <w:rPr>
                <w:noProof/>
              </w:rPr>
              <w:t>3</w:t>
            </w:r>
            <w:r>
              <w:rPr>
                <w:noProof/>
              </w:rPr>
              <w:fldChar w:fldCharType="end"/>
            </w:r>
          </w:hyperlink>
        </w:p>
        <w:p w:rsidR="00B750E4" w:rsidRDefault="00E0346C">
          <w:pPr>
            <w:pStyle w:val="10"/>
            <w:tabs>
              <w:tab w:val="clear" w:pos="8296"/>
              <w:tab w:val="right" w:leader="dot" w:pos="8300"/>
            </w:tabs>
            <w:rPr>
              <w:noProof/>
            </w:rPr>
          </w:pPr>
          <w:hyperlink w:anchor="_Toc26865" w:history="1">
            <w:r w:rsidR="00127EFA">
              <w:rPr>
                <w:rFonts w:hAnsi="宋体" w:cs="宋体" w:hint="eastAsia"/>
                <w:noProof/>
                <w:szCs w:val="32"/>
              </w:rPr>
              <w:t>第二章 用户需求</w:t>
            </w:r>
            <w:r w:rsidR="00127EFA">
              <w:rPr>
                <w:noProof/>
              </w:rPr>
              <w:tab/>
            </w:r>
            <w:r w:rsidR="00127EFA">
              <w:rPr>
                <w:noProof/>
              </w:rPr>
              <w:fldChar w:fldCharType="begin"/>
            </w:r>
            <w:r w:rsidR="00127EFA">
              <w:rPr>
                <w:noProof/>
              </w:rPr>
              <w:instrText xml:space="preserve"> PAGEREF _Toc26865 \h </w:instrText>
            </w:r>
            <w:r w:rsidR="00127EFA">
              <w:rPr>
                <w:noProof/>
              </w:rPr>
            </w:r>
            <w:r w:rsidR="00127EFA">
              <w:rPr>
                <w:noProof/>
              </w:rPr>
              <w:fldChar w:fldCharType="separate"/>
            </w:r>
            <w:r w:rsidR="00065ABE">
              <w:rPr>
                <w:noProof/>
              </w:rPr>
              <w:t>5</w:t>
            </w:r>
            <w:r w:rsidR="00127EFA">
              <w:rPr>
                <w:noProof/>
              </w:rPr>
              <w:fldChar w:fldCharType="end"/>
            </w:r>
          </w:hyperlink>
        </w:p>
        <w:p w:rsidR="00B750E4" w:rsidRDefault="00E0346C">
          <w:pPr>
            <w:pStyle w:val="10"/>
            <w:tabs>
              <w:tab w:val="clear" w:pos="8296"/>
              <w:tab w:val="right" w:leader="dot" w:pos="8300"/>
            </w:tabs>
            <w:rPr>
              <w:noProof/>
            </w:rPr>
          </w:pPr>
          <w:hyperlink w:anchor="_Toc22543" w:history="1">
            <w:r w:rsidR="00127EFA">
              <w:rPr>
                <w:rFonts w:hAnsi="宋体" w:cs="宋体" w:hint="eastAsia"/>
                <w:noProof/>
                <w:szCs w:val="32"/>
              </w:rPr>
              <w:t>第三章 合同条款</w:t>
            </w:r>
            <w:r w:rsidR="00127EFA">
              <w:rPr>
                <w:noProof/>
              </w:rPr>
              <w:tab/>
            </w:r>
            <w:r w:rsidR="00127EFA">
              <w:rPr>
                <w:noProof/>
              </w:rPr>
              <w:fldChar w:fldCharType="begin"/>
            </w:r>
            <w:r w:rsidR="00127EFA">
              <w:rPr>
                <w:noProof/>
              </w:rPr>
              <w:instrText xml:space="preserve"> PAGEREF _Toc22543 \h </w:instrText>
            </w:r>
            <w:r w:rsidR="00127EFA">
              <w:rPr>
                <w:noProof/>
              </w:rPr>
            </w:r>
            <w:r w:rsidR="00127EFA">
              <w:rPr>
                <w:noProof/>
              </w:rPr>
              <w:fldChar w:fldCharType="separate"/>
            </w:r>
            <w:r w:rsidR="00065ABE">
              <w:rPr>
                <w:noProof/>
              </w:rPr>
              <w:t>17</w:t>
            </w:r>
            <w:r w:rsidR="00127EFA">
              <w:rPr>
                <w:noProof/>
              </w:rPr>
              <w:fldChar w:fldCharType="end"/>
            </w:r>
          </w:hyperlink>
        </w:p>
        <w:p w:rsidR="00B750E4" w:rsidRDefault="00E0346C">
          <w:pPr>
            <w:pStyle w:val="10"/>
            <w:tabs>
              <w:tab w:val="clear" w:pos="8296"/>
              <w:tab w:val="right" w:leader="dot" w:pos="8300"/>
            </w:tabs>
            <w:rPr>
              <w:noProof/>
            </w:rPr>
          </w:pPr>
          <w:hyperlink w:anchor="_Toc29280" w:history="1">
            <w:r w:rsidR="00127EFA">
              <w:rPr>
                <w:rFonts w:hAnsi="宋体" w:cs="宋体" w:hint="eastAsia"/>
                <w:noProof/>
                <w:szCs w:val="32"/>
              </w:rPr>
              <w:t>第四章 报价须知</w:t>
            </w:r>
            <w:r w:rsidR="00127EFA">
              <w:rPr>
                <w:noProof/>
              </w:rPr>
              <w:tab/>
            </w:r>
            <w:r w:rsidR="00127EFA">
              <w:rPr>
                <w:noProof/>
              </w:rPr>
              <w:fldChar w:fldCharType="begin"/>
            </w:r>
            <w:r w:rsidR="00127EFA">
              <w:rPr>
                <w:noProof/>
              </w:rPr>
              <w:instrText xml:space="preserve"> PAGEREF _Toc29280 \h </w:instrText>
            </w:r>
            <w:r w:rsidR="00127EFA">
              <w:rPr>
                <w:noProof/>
              </w:rPr>
            </w:r>
            <w:r w:rsidR="00127EFA">
              <w:rPr>
                <w:noProof/>
              </w:rPr>
              <w:fldChar w:fldCharType="separate"/>
            </w:r>
            <w:r w:rsidR="00065ABE">
              <w:rPr>
                <w:noProof/>
              </w:rPr>
              <w:t>42</w:t>
            </w:r>
            <w:r w:rsidR="00127EFA">
              <w:rPr>
                <w:noProof/>
              </w:rPr>
              <w:fldChar w:fldCharType="end"/>
            </w:r>
          </w:hyperlink>
        </w:p>
        <w:p w:rsidR="00B750E4" w:rsidRDefault="00E0346C">
          <w:pPr>
            <w:pStyle w:val="10"/>
            <w:tabs>
              <w:tab w:val="clear" w:pos="8296"/>
              <w:tab w:val="right" w:leader="dot" w:pos="8300"/>
            </w:tabs>
            <w:rPr>
              <w:noProof/>
            </w:rPr>
          </w:pPr>
          <w:hyperlink w:anchor="_Toc3402" w:history="1">
            <w:r w:rsidR="00127EFA">
              <w:rPr>
                <w:rFonts w:hAnsi="宋体" w:cs="宋体" w:hint="eastAsia"/>
                <w:noProof/>
                <w:szCs w:val="32"/>
              </w:rPr>
              <w:t>第五章 报价文件（格式）</w:t>
            </w:r>
            <w:r w:rsidR="00127EFA">
              <w:rPr>
                <w:noProof/>
              </w:rPr>
              <w:tab/>
            </w:r>
            <w:r w:rsidR="00127EFA">
              <w:rPr>
                <w:noProof/>
              </w:rPr>
              <w:fldChar w:fldCharType="begin"/>
            </w:r>
            <w:r w:rsidR="00127EFA">
              <w:rPr>
                <w:noProof/>
              </w:rPr>
              <w:instrText xml:space="preserve"> PAGEREF _Toc3402 \h </w:instrText>
            </w:r>
            <w:r w:rsidR="00127EFA">
              <w:rPr>
                <w:noProof/>
              </w:rPr>
            </w:r>
            <w:r w:rsidR="00127EFA">
              <w:rPr>
                <w:noProof/>
              </w:rPr>
              <w:fldChar w:fldCharType="separate"/>
            </w:r>
            <w:r w:rsidR="00065ABE">
              <w:rPr>
                <w:noProof/>
              </w:rPr>
              <w:t>45</w:t>
            </w:r>
            <w:r w:rsidR="00127EFA">
              <w:rPr>
                <w:noProof/>
              </w:rPr>
              <w:fldChar w:fldCharType="end"/>
            </w:r>
          </w:hyperlink>
        </w:p>
        <w:p w:rsidR="00B750E4" w:rsidRDefault="00127EFA">
          <w:pPr>
            <w:spacing w:line="360" w:lineRule="auto"/>
            <w:rPr>
              <w:rFonts w:ascii="Times New Roman"/>
              <w:sz w:val="32"/>
              <w:szCs w:val="32"/>
            </w:rPr>
            <w:sectPr w:rsidR="00B750E4">
              <w:pgSz w:w="11906" w:h="16838"/>
              <w:pgMar w:top="1440" w:right="1803" w:bottom="1440" w:left="1803" w:header="851" w:footer="992" w:gutter="0"/>
              <w:cols w:space="0"/>
              <w:docGrid w:type="lines" w:linePitch="332"/>
            </w:sectPr>
          </w:pPr>
          <w:r>
            <w:rPr>
              <w:rFonts w:ascii="Times New Roman"/>
              <w:szCs w:val="40"/>
              <w:lang w:val="zh-CN"/>
            </w:rPr>
            <w:fldChar w:fldCharType="end"/>
          </w:r>
        </w:p>
      </w:sdtContent>
    </w:sdt>
    <w:p w:rsidR="00B750E4" w:rsidRDefault="00127EFA">
      <w:pPr>
        <w:pStyle w:val="1"/>
        <w:spacing w:before="0" w:after="0"/>
        <w:jc w:val="center"/>
        <w:rPr>
          <w:rFonts w:hAnsi="宋体" w:cs="宋体"/>
          <w:b w:val="0"/>
          <w:bCs w:val="0"/>
          <w:szCs w:val="32"/>
        </w:rPr>
      </w:pPr>
      <w:bookmarkStart w:id="1" w:name="_Toc19761"/>
      <w:r>
        <w:rPr>
          <w:rFonts w:hAnsi="宋体" w:cs="宋体" w:hint="eastAsia"/>
          <w:szCs w:val="32"/>
        </w:rPr>
        <w:lastRenderedPageBreak/>
        <w:t xml:space="preserve">第一章 </w:t>
      </w:r>
      <w:bookmarkEnd w:id="1"/>
      <w:r>
        <w:rPr>
          <w:rFonts w:hAnsi="宋体" w:cs="宋体" w:hint="eastAsia"/>
          <w:szCs w:val="32"/>
        </w:rPr>
        <w:t>竞价公告</w:t>
      </w:r>
    </w:p>
    <w:p w:rsidR="00B750E4" w:rsidRDefault="00B750E4">
      <w:pPr>
        <w:spacing w:line="360" w:lineRule="auto"/>
        <w:rPr>
          <w:rFonts w:hAnsi="宋体" w:cs="宋体"/>
        </w:rPr>
      </w:pPr>
    </w:p>
    <w:p w:rsidR="00B750E4" w:rsidRDefault="00127EFA">
      <w:pPr>
        <w:spacing w:line="360" w:lineRule="auto"/>
        <w:rPr>
          <w:rFonts w:hAnsi="宋体" w:cs="宋体"/>
        </w:rPr>
      </w:pPr>
      <w:r>
        <w:rPr>
          <w:rFonts w:hAnsi="宋体" w:cs="宋体" w:hint="eastAsia"/>
        </w:rPr>
        <w:t>各供应商：</w:t>
      </w:r>
    </w:p>
    <w:p w:rsidR="00B750E4" w:rsidRDefault="00127EFA">
      <w:pPr>
        <w:spacing w:line="360" w:lineRule="auto"/>
        <w:ind w:firstLineChars="200" w:firstLine="480"/>
        <w:rPr>
          <w:rFonts w:hAnsi="宋体" w:cs="宋体"/>
        </w:rPr>
      </w:pPr>
      <w:r>
        <w:rPr>
          <w:rFonts w:hAnsi="宋体" w:cs="宋体" w:hint="eastAsia"/>
        </w:rPr>
        <w:t>我公司的</w:t>
      </w:r>
      <w:r>
        <w:rPr>
          <w:rFonts w:hAnsi="宋体" w:cs="宋体" w:hint="eastAsia"/>
          <w:u w:val="single"/>
        </w:rPr>
        <w:t>“</w:t>
      </w:r>
      <w:r w:rsidR="009504F8" w:rsidRPr="009504F8">
        <w:rPr>
          <w:rFonts w:hAnsi="宋体" w:cs="宋体" w:hint="eastAsia"/>
          <w:u w:val="single"/>
        </w:rPr>
        <w:t>东莞市污泥集中处理处置项目2026年厨师、厨卫工及保洁员劳务外包服务采购项目</w:t>
      </w:r>
      <w:r>
        <w:rPr>
          <w:rFonts w:hAnsi="宋体" w:cs="宋体" w:hint="eastAsia"/>
          <w:u w:val="single"/>
        </w:rPr>
        <w:t>”</w:t>
      </w:r>
      <w:r>
        <w:rPr>
          <w:rFonts w:hAnsi="宋体" w:cs="宋体" w:hint="eastAsia"/>
        </w:rPr>
        <w:t>正式开展，现邀请贵司参与本项目的竞价采购。具体采购信息如下：</w:t>
      </w:r>
    </w:p>
    <w:p w:rsidR="00B750E4" w:rsidRDefault="00127EFA">
      <w:pPr>
        <w:spacing w:line="360" w:lineRule="auto"/>
        <w:ind w:firstLineChars="177" w:firstLine="425"/>
        <w:rPr>
          <w:rFonts w:hAnsi="宋体" w:cs="宋体"/>
        </w:rPr>
      </w:pPr>
      <w:r>
        <w:rPr>
          <w:rFonts w:hAnsi="宋体" w:cs="宋体" w:hint="eastAsia"/>
        </w:rPr>
        <w:t>一、采购项目编号：JS-2026-02</w:t>
      </w:r>
      <w:r w:rsidR="009504F8">
        <w:rPr>
          <w:rFonts w:hAnsi="宋体" w:cs="宋体"/>
        </w:rPr>
        <w:t>7</w:t>
      </w:r>
    </w:p>
    <w:p w:rsidR="00B750E4" w:rsidRDefault="00127EFA">
      <w:pPr>
        <w:spacing w:line="360" w:lineRule="auto"/>
        <w:ind w:firstLineChars="177" w:firstLine="425"/>
        <w:rPr>
          <w:rFonts w:hAnsi="宋体" w:cs="宋体"/>
        </w:rPr>
      </w:pPr>
      <w:r>
        <w:rPr>
          <w:rFonts w:hAnsi="宋体" w:cs="宋体" w:hint="eastAsia"/>
        </w:rPr>
        <w:t>二、采购项目名称：</w:t>
      </w:r>
      <w:r w:rsidR="009504F8" w:rsidRPr="009504F8">
        <w:rPr>
          <w:rFonts w:ascii="Times New Roman" w:cs="宋体" w:hint="eastAsia"/>
          <w:u w:val="single"/>
        </w:rPr>
        <w:t>东莞市污泥集中处理处置项目</w:t>
      </w:r>
      <w:r w:rsidR="009504F8" w:rsidRPr="009504F8">
        <w:rPr>
          <w:rFonts w:ascii="Times New Roman" w:cs="宋体" w:hint="eastAsia"/>
          <w:u w:val="single"/>
        </w:rPr>
        <w:t>2026</w:t>
      </w:r>
      <w:r w:rsidR="009504F8" w:rsidRPr="009504F8">
        <w:rPr>
          <w:rFonts w:ascii="Times New Roman" w:cs="宋体" w:hint="eastAsia"/>
          <w:u w:val="single"/>
        </w:rPr>
        <w:t>年厨师、厨卫工及保洁员劳务外包服务采购项目</w:t>
      </w:r>
    </w:p>
    <w:p w:rsidR="00B750E4" w:rsidRDefault="00127EFA">
      <w:pPr>
        <w:spacing w:line="360" w:lineRule="auto"/>
        <w:ind w:firstLineChars="177" w:firstLine="425"/>
        <w:rPr>
          <w:rFonts w:ascii="Times New Roman" w:cs="宋体"/>
        </w:rPr>
      </w:pPr>
      <w:r>
        <w:rPr>
          <w:rFonts w:hAnsi="宋体" w:cs="宋体" w:hint="eastAsia"/>
        </w:rPr>
        <w:t>三、采购</w:t>
      </w:r>
      <w:r>
        <w:rPr>
          <w:rFonts w:ascii="Times New Roman" w:cs="宋体" w:hint="eastAsia"/>
        </w:rPr>
        <w:t>预算：</w:t>
      </w:r>
      <w:r>
        <w:rPr>
          <w:rFonts w:ascii="Times New Roman" w:cs="宋体" w:hint="eastAsia"/>
          <w:u w:val="single"/>
        </w:rPr>
        <w:t>不含税最高限价为</w:t>
      </w:r>
      <w:r w:rsidR="002F5792">
        <w:rPr>
          <w:rFonts w:ascii="Times New Roman" w:cs="宋体"/>
          <w:u w:val="single"/>
        </w:rPr>
        <w:t>405</w:t>
      </w:r>
      <w:r>
        <w:rPr>
          <w:rFonts w:ascii="Times New Roman" w:cs="宋体" w:hint="eastAsia"/>
          <w:u w:val="single"/>
        </w:rPr>
        <w:t>,</w:t>
      </w:r>
      <w:r w:rsidR="002F5792">
        <w:rPr>
          <w:rFonts w:ascii="Times New Roman" w:cs="宋体"/>
          <w:u w:val="single"/>
        </w:rPr>
        <w:t>876</w:t>
      </w:r>
      <w:r>
        <w:rPr>
          <w:rFonts w:ascii="Times New Roman" w:cs="宋体" w:hint="eastAsia"/>
          <w:u w:val="single"/>
        </w:rPr>
        <w:t>.</w:t>
      </w:r>
      <w:r w:rsidR="002F5792">
        <w:rPr>
          <w:rFonts w:ascii="Times New Roman" w:cs="宋体"/>
          <w:u w:val="single"/>
        </w:rPr>
        <w:t>51</w:t>
      </w:r>
      <w:r>
        <w:rPr>
          <w:rFonts w:ascii="Times New Roman" w:cs="宋体" w:hint="eastAsia"/>
          <w:u w:val="single"/>
        </w:rPr>
        <w:t>元</w:t>
      </w:r>
      <w:r>
        <w:rPr>
          <w:rFonts w:ascii="Times New Roman" w:cs="宋体" w:hint="eastAsia"/>
        </w:rPr>
        <w:t>。</w:t>
      </w:r>
    </w:p>
    <w:p w:rsidR="00B750E4" w:rsidRDefault="00127EFA">
      <w:pPr>
        <w:spacing w:line="360" w:lineRule="auto"/>
        <w:ind w:firstLineChars="177" w:firstLine="425"/>
        <w:rPr>
          <w:rFonts w:hAnsi="宋体" w:cs="宋体"/>
        </w:rPr>
      </w:pPr>
      <w:r>
        <w:rPr>
          <w:rFonts w:hAnsi="宋体" w:cs="宋体" w:hint="eastAsia"/>
        </w:rPr>
        <w:t>四、采购内容：</w:t>
      </w:r>
      <w:r w:rsidR="009504F8" w:rsidRPr="00065ABE">
        <w:rPr>
          <w:rFonts w:hAnsi="宋体" w:cs="宋体" w:hint="eastAsia"/>
          <w:u w:val="single"/>
        </w:rPr>
        <w:t>厨师、厨卫工及保洁员劳务外包服务</w:t>
      </w:r>
      <w:r>
        <w:rPr>
          <w:rFonts w:hAnsi="宋体" w:cs="宋体" w:hint="eastAsia"/>
        </w:rPr>
        <w:t>（具体详见用户需求书）</w:t>
      </w:r>
    </w:p>
    <w:p w:rsidR="00B750E4" w:rsidRDefault="00127EFA">
      <w:pPr>
        <w:spacing w:line="360" w:lineRule="auto"/>
        <w:ind w:firstLineChars="177" w:firstLine="425"/>
        <w:rPr>
          <w:rFonts w:hAnsi="宋体" w:cs="宋体"/>
        </w:rPr>
      </w:pPr>
      <w:bookmarkStart w:id="2" w:name="_Hlk27138410"/>
      <w:r>
        <w:rPr>
          <w:rFonts w:hAnsi="宋体" w:cs="宋体" w:hint="eastAsia"/>
        </w:rPr>
        <w:t>五、资质要求：</w:t>
      </w:r>
    </w:p>
    <w:p w:rsidR="00B750E4" w:rsidRDefault="00127EFA">
      <w:pPr>
        <w:spacing w:line="360" w:lineRule="auto"/>
        <w:ind w:firstLineChars="177" w:firstLine="425"/>
        <w:rPr>
          <w:rFonts w:hAnsi="宋体" w:cs="宋体"/>
        </w:rPr>
      </w:pPr>
      <w:r>
        <w:rPr>
          <w:rFonts w:hAnsi="宋体" w:cs="宋体" w:hint="eastAsia"/>
        </w:rPr>
        <w:t>1</w:t>
      </w:r>
      <w:r>
        <w:rPr>
          <w:rFonts w:hAnsi="宋体" w:cs="宋体"/>
        </w:rPr>
        <w:t>.</w:t>
      </w:r>
      <w:r>
        <w:rPr>
          <w:rFonts w:hAnsi="宋体" w:cs="宋体" w:hint="eastAsia"/>
        </w:rPr>
        <w:t>报价人</w:t>
      </w:r>
      <w:r>
        <w:rPr>
          <w:rFonts w:hAnsi="宋体" w:cs="宋体"/>
        </w:rPr>
        <w:t>自</w:t>
      </w:r>
      <w:r>
        <w:rPr>
          <w:rFonts w:hAnsi="宋体" w:cs="宋体" w:hint="eastAsia"/>
        </w:rPr>
        <w:t>2023年1月1日</w:t>
      </w:r>
      <w:r>
        <w:rPr>
          <w:rFonts w:hAnsi="宋体" w:cs="宋体"/>
        </w:rPr>
        <w:t>以来，至少具备一</w:t>
      </w:r>
      <w:r>
        <w:rPr>
          <w:rFonts w:hAnsi="宋体" w:cs="宋体" w:hint="eastAsia"/>
        </w:rPr>
        <w:t>份</w:t>
      </w:r>
      <w:r w:rsidR="009504F8">
        <w:rPr>
          <w:rFonts w:hAnsi="宋体" w:cs="宋体" w:hint="eastAsia"/>
          <w:u w:val="single"/>
        </w:rPr>
        <w:t>劳务外包服务</w:t>
      </w:r>
      <w:r>
        <w:rPr>
          <w:rFonts w:hAnsi="宋体" w:cs="宋体"/>
        </w:rPr>
        <w:t>业绩（合同签订日期为</w:t>
      </w:r>
      <w:r>
        <w:rPr>
          <w:rFonts w:hAnsi="宋体" w:cs="宋体" w:hint="eastAsia"/>
        </w:rPr>
        <w:t>2023年1月1日</w:t>
      </w:r>
      <w:r>
        <w:rPr>
          <w:rFonts w:hAnsi="宋体" w:cs="宋体"/>
        </w:rPr>
        <w:t>或以后</w:t>
      </w:r>
      <w:r>
        <w:rPr>
          <w:rFonts w:hAnsi="宋体" w:cs="宋体" w:hint="eastAsia"/>
        </w:rPr>
        <w:t>）；</w:t>
      </w:r>
    </w:p>
    <w:p w:rsidR="00B750E4" w:rsidRDefault="00127EFA">
      <w:pPr>
        <w:spacing w:line="360" w:lineRule="auto"/>
        <w:ind w:firstLineChars="177" w:firstLine="425"/>
        <w:rPr>
          <w:rFonts w:hAnsi="宋体" w:cs="宋体"/>
        </w:rPr>
      </w:pPr>
      <w:r>
        <w:rPr>
          <w:rFonts w:hAnsi="宋体" w:cs="宋体" w:hint="eastAsia"/>
        </w:rPr>
        <w:t>2</w:t>
      </w:r>
      <w:r>
        <w:rPr>
          <w:rFonts w:hAnsi="宋体" w:cs="宋体"/>
        </w:rPr>
        <w:t>.</w:t>
      </w:r>
      <w:r>
        <w:rPr>
          <w:rFonts w:hAnsi="宋体" w:cs="宋体" w:hint="eastAsia"/>
        </w:rPr>
        <w:t>报价人未被列入“信用中国”网站（www.creditchina.gov.cn）失信被执行人、重大税收违法失信主体、政府采购严重违法失信行为记录名单（处罚期限届满的除外）。</w:t>
      </w:r>
    </w:p>
    <w:p w:rsidR="00B750E4" w:rsidRDefault="00127EFA">
      <w:pPr>
        <w:spacing w:line="360" w:lineRule="auto"/>
        <w:ind w:firstLineChars="177" w:firstLine="425"/>
        <w:rPr>
          <w:rFonts w:hAnsi="宋体" w:cs="宋体"/>
        </w:rPr>
      </w:pPr>
      <w:r>
        <w:rPr>
          <w:rFonts w:hAnsi="宋体" w:cs="宋体" w:hint="eastAsia"/>
        </w:rPr>
        <w:t>六、</w:t>
      </w:r>
      <w:r>
        <w:rPr>
          <w:rFonts w:hAnsi="宋体" w:cs="宋体" w:hint="eastAsia"/>
          <w:b/>
          <w:bCs/>
        </w:rPr>
        <w:t>成交原则：从实质性满足采购需求的供应商中，</w:t>
      </w:r>
      <w:r w:rsidR="00567D76">
        <w:rPr>
          <w:rFonts w:hAnsi="宋体" w:cs="宋体" w:hint="eastAsia"/>
          <w:b/>
          <w:bCs/>
        </w:rPr>
        <w:t>按折扣系数报价最低成交原则确定成交供应商</w:t>
      </w:r>
      <w:r>
        <w:rPr>
          <w:rFonts w:hAnsi="宋体" w:cs="宋体" w:hint="eastAsia"/>
          <w:b/>
          <w:bCs/>
        </w:rPr>
        <w:t>。</w:t>
      </w:r>
    </w:p>
    <w:p w:rsidR="00B750E4" w:rsidRDefault="00127EFA">
      <w:pPr>
        <w:snapToGrid w:val="0"/>
        <w:spacing w:line="360" w:lineRule="auto"/>
        <w:ind w:firstLineChars="177" w:firstLine="425"/>
        <w:outlineLvl w:val="1"/>
        <w:rPr>
          <w:rFonts w:hAnsi="宋体" w:cs="宋体"/>
        </w:rPr>
      </w:pPr>
      <w:r>
        <w:rPr>
          <w:rFonts w:hAnsi="宋体" w:cs="宋体" w:hint="eastAsia"/>
        </w:rPr>
        <w:t>七、报价文件递交及截止时间：</w:t>
      </w:r>
      <w:bookmarkStart w:id="3" w:name="_Hlk27138379"/>
      <w:r>
        <w:rPr>
          <w:rFonts w:ascii="Times New Roman"/>
        </w:rPr>
        <w:t>202</w:t>
      </w:r>
      <w:r>
        <w:rPr>
          <w:rFonts w:ascii="Times New Roman" w:hint="eastAsia"/>
        </w:rPr>
        <w:t>6</w:t>
      </w:r>
      <w:r>
        <w:rPr>
          <w:rFonts w:ascii="Times New Roman"/>
        </w:rPr>
        <w:t>年</w:t>
      </w:r>
      <w:bookmarkEnd w:id="3"/>
      <w:r>
        <w:rPr>
          <w:rFonts w:ascii="Times New Roman" w:hint="eastAsia"/>
        </w:rPr>
        <w:t>3</w:t>
      </w:r>
      <w:r>
        <w:rPr>
          <w:rFonts w:ascii="Times New Roman"/>
        </w:rPr>
        <w:t>月</w:t>
      </w:r>
      <w:r w:rsidR="00222B9A">
        <w:rPr>
          <w:rFonts w:ascii="Times New Roman"/>
        </w:rPr>
        <w:t>27</w:t>
      </w:r>
      <w:r>
        <w:rPr>
          <w:rFonts w:ascii="Times New Roman"/>
        </w:rPr>
        <w:t>日</w:t>
      </w:r>
      <w:r w:rsidR="009504F8">
        <w:rPr>
          <w:rFonts w:ascii="Times New Roman"/>
        </w:rPr>
        <w:t>15</w:t>
      </w:r>
      <w:r>
        <w:rPr>
          <w:rFonts w:ascii="Times New Roman"/>
        </w:rPr>
        <w:t>时</w:t>
      </w:r>
      <w:r w:rsidR="009504F8">
        <w:rPr>
          <w:rFonts w:ascii="Times New Roman"/>
        </w:rPr>
        <w:t>0</w:t>
      </w:r>
      <w:r>
        <w:rPr>
          <w:rFonts w:ascii="Times New Roman" w:hint="eastAsia"/>
        </w:rPr>
        <w:t>0</w:t>
      </w:r>
      <w:r>
        <w:rPr>
          <w:rFonts w:ascii="Times New Roman"/>
        </w:rPr>
        <w:t>分</w:t>
      </w:r>
      <w:r>
        <w:rPr>
          <w:rFonts w:ascii="Times New Roman" w:hint="eastAsia"/>
        </w:rPr>
        <w:t>-</w:t>
      </w:r>
      <w:r>
        <w:rPr>
          <w:rFonts w:ascii="Times New Roman"/>
        </w:rPr>
        <w:t>202</w:t>
      </w:r>
      <w:r>
        <w:rPr>
          <w:rFonts w:ascii="Times New Roman" w:hint="eastAsia"/>
        </w:rPr>
        <w:t>6</w:t>
      </w:r>
      <w:r>
        <w:rPr>
          <w:rFonts w:ascii="Times New Roman"/>
        </w:rPr>
        <w:t>年</w:t>
      </w:r>
      <w:r>
        <w:rPr>
          <w:rFonts w:ascii="Times New Roman" w:hint="eastAsia"/>
        </w:rPr>
        <w:t>3</w:t>
      </w:r>
      <w:r>
        <w:rPr>
          <w:rFonts w:ascii="Times New Roman"/>
        </w:rPr>
        <w:t>月</w:t>
      </w:r>
      <w:r w:rsidR="00222B9A">
        <w:rPr>
          <w:rFonts w:ascii="Times New Roman"/>
        </w:rPr>
        <w:t>27</w:t>
      </w:r>
      <w:r>
        <w:rPr>
          <w:rFonts w:ascii="Times New Roman"/>
        </w:rPr>
        <w:t>日</w:t>
      </w:r>
      <w:r w:rsidR="009504F8">
        <w:rPr>
          <w:rFonts w:ascii="Times New Roman"/>
        </w:rPr>
        <w:t>15</w:t>
      </w:r>
      <w:r>
        <w:rPr>
          <w:rFonts w:ascii="Times New Roman"/>
        </w:rPr>
        <w:t>时</w:t>
      </w:r>
      <w:r w:rsidR="009504F8">
        <w:rPr>
          <w:rFonts w:ascii="Times New Roman"/>
        </w:rPr>
        <w:t>3</w:t>
      </w:r>
      <w:r>
        <w:rPr>
          <w:rFonts w:ascii="Times New Roman" w:hint="eastAsia"/>
        </w:rPr>
        <w:t>0</w:t>
      </w:r>
      <w:r>
        <w:rPr>
          <w:rFonts w:ascii="Times New Roman"/>
        </w:rPr>
        <w:t>分</w:t>
      </w:r>
      <w:r>
        <w:rPr>
          <w:rFonts w:ascii="Times New Roman" w:hint="eastAsia"/>
        </w:rPr>
        <w:t>，</w:t>
      </w:r>
      <w:r>
        <w:rPr>
          <w:rFonts w:ascii="Times New Roman" w:hint="eastAsia"/>
          <w:b/>
          <w:bCs/>
        </w:rPr>
        <w:t>由报价人法定代表人</w:t>
      </w:r>
      <w:r>
        <w:rPr>
          <w:rFonts w:ascii="Times New Roman" w:hint="eastAsia"/>
          <w:b/>
          <w:bCs/>
        </w:rPr>
        <w:t xml:space="preserve"> </w:t>
      </w:r>
      <w:r>
        <w:rPr>
          <w:rFonts w:ascii="Times New Roman" w:hint="eastAsia"/>
          <w:b/>
          <w:bCs/>
        </w:rPr>
        <w:t>或</w:t>
      </w:r>
      <w:r>
        <w:rPr>
          <w:rFonts w:ascii="Times New Roman" w:hint="eastAsia"/>
          <w:b/>
          <w:bCs/>
        </w:rPr>
        <w:t xml:space="preserve">  </w:t>
      </w:r>
      <w:r>
        <w:rPr>
          <w:rFonts w:ascii="Times New Roman" w:hint="eastAsia"/>
          <w:b/>
          <w:bCs/>
        </w:rPr>
        <w:t>报价文件中的授权代表</w:t>
      </w:r>
      <w:r>
        <w:rPr>
          <w:rFonts w:ascii="Times New Roman" w:hint="eastAsia"/>
          <w:b/>
          <w:bCs/>
        </w:rPr>
        <w:t xml:space="preserve"> </w:t>
      </w:r>
      <w:r>
        <w:rPr>
          <w:rFonts w:ascii="Times New Roman" w:hint="eastAsia"/>
          <w:b/>
          <w:bCs/>
        </w:rPr>
        <w:t>递交，未按前述要求递交的报价文件视为无效报价</w:t>
      </w:r>
      <w:r>
        <w:rPr>
          <w:rFonts w:hAnsi="宋体" w:cs="宋体" w:hint="eastAsia"/>
        </w:rPr>
        <w:t>。</w:t>
      </w:r>
      <w:bookmarkStart w:id="4" w:name="_Toc29338"/>
    </w:p>
    <w:bookmarkEnd w:id="4"/>
    <w:p w:rsidR="00B750E4" w:rsidRDefault="00127EFA">
      <w:pPr>
        <w:spacing w:line="360" w:lineRule="auto"/>
        <w:ind w:firstLineChars="177" w:firstLine="425"/>
        <w:rPr>
          <w:rFonts w:hAnsi="宋体" w:cs="宋体"/>
        </w:rPr>
      </w:pPr>
      <w:r>
        <w:rPr>
          <w:rFonts w:hAnsi="宋体" w:cs="宋体" w:hint="eastAsia"/>
        </w:rPr>
        <w:t>八、报价文件递交地点：</w:t>
      </w:r>
      <w:r w:rsidR="00567D76" w:rsidRPr="00567D76">
        <w:rPr>
          <w:rFonts w:hAnsi="宋体" w:cs="宋体" w:hint="eastAsia"/>
        </w:rPr>
        <w:t>东莞市南城街道宏北路16号水业大厦</w:t>
      </w:r>
      <w:r w:rsidR="00567D76">
        <w:rPr>
          <w:rFonts w:hAnsi="宋体" w:cs="宋体" w:hint="eastAsia"/>
        </w:rPr>
        <w:t>1</w:t>
      </w:r>
      <w:r w:rsidR="00567D76">
        <w:rPr>
          <w:rFonts w:hAnsi="宋体" w:cs="宋体"/>
        </w:rPr>
        <w:t>0</w:t>
      </w:r>
      <w:r w:rsidR="00567D76">
        <w:rPr>
          <w:rFonts w:hAnsi="宋体" w:cs="宋体" w:hint="eastAsia"/>
        </w:rPr>
        <w:t>楼净水</w:t>
      </w:r>
      <w:r>
        <w:rPr>
          <w:rFonts w:hAnsi="宋体" w:cs="宋体" w:hint="eastAsia"/>
        </w:rPr>
        <w:t>公司招标成本部。</w:t>
      </w:r>
    </w:p>
    <w:p w:rsidR="00B750E4" w:rsidRDefault="00127EFA">
      <w:pPr>
        <w:spacing w:line="360" w:lineRule="auto"/>
        <w:ind w:firstLineChars="177" w:firstLine="425"/>
        <w:rPr>
          <w:rFonts w:hAnsi="宋体" w:cs="宋体"/>
        </w:rPr>
      </w:pPr>
      <w:r>
        <w:rPr>
          <w:rFonts w:hAnsi="宋体" w:cs="宋体" w:hint="eastAsia"/>
        </w:rPr>
        <w:t>九、报价文件递交</w:t>
      </w:r>
      <w:r>
        <w:rPr>
          <w:rFonts w:hAnsi="宋体" w:hint="eastAsia"/>
        </w:rPr>
        <w:t>截止及</w:t>
      </w:r>
      <w:r>
        <w:rPr>
          <w:rFonts w:hAnsi="宋体" w:cs="宋体" w:hint="eastAsia"/>
        </w:rPr>
        <w:t>开标时间：</w:t>
      </w:r>
      <w:r>
        <w:rPr>
          <w:rFonts w:ascii="Times New Roman"/>
        </w:rPr>
        <w:t>202</w:t>
      </w:r>
      <w:r>
        <w:rPr>
          <w:rFonts w:ascii="Times New Roman" w:hint="eastAsia"/>
        </w:rPr>
        <w:t>6</w:t>
      </w:r>
      <w:r>
        <w:rPr>
          <w:rFonts w:ascii="Times New Roman"/>
        </w:rPr>
        <w:t>年</w:t>
      </w:r>
      <w:r>
        <w:rPr>
          <w:rFonts w:ascii="Times New Roman" w:hint="eastAsia"/>
        </w:rPr>
        <w:t>3</w:t>
      </w:r>
      <w:r>
        <w:rPr>
          <w:rFonts w:ascii="Times New Roman"/>
        </w:rPr>
        <w:t>月</w:t>
      </w:r>
      <w:r w:rsidR="00222B9A">
        <w:rPr>
          <w:rFonts w:ascii="Times New Roman"/>
        </w:rPr>
        <w:t>27</w:t>
      </w:r>
      <w:r>
        <w:rPr>
          <w:rFonts w:ascii="Times New Roman"/>
        </w:rPr>
        <w:t>日</w:t>
      </w:r>
      <w:r>
        <w:rPr>
          <w:rFonts w:ascii="Times New Roman" w:hint="eastAsia"/>
        </w:rPr>
        <w:t>1</w:t>
      </w:r>
      <w:r w:rsidR="00222B9A">
        <w:rPr>
          <w:rFonts w:ascii="Times New Roman"/>
        </w:rPr>
        <w:t>5</w:t>
      </w:r>
      <w:r>
        <w:rPr>
          <w:rFonts w:ascii="Times New Roman"/>
        </w:rPr>
        <w:t>时</w:t>
      </w:r>
      <w:r w:rsidR="00222B9A">
        <w:rPr>
          <w:rFonts w:ascii="Times New Roman"/>
        </w:rPr>
        <w:t>3</w:t>
      </w:r>
      <w:r>
        <w:rPr>
          <w:rFonts w:ascii="Times New Roman" w:hint="eastAsia"/>
        </w:rPr>
        <w:t>0</w:t>
      </w:r>
      <w:r>
        <w:rPr>
          <w:rFonts w:ascii="Times New Roman"/>
        </w:rPr>
        <w:t>分</w:t>
      </w:r>
      <w:r>
        <w:rPr>
          <w:rFonts w:hAnsi="宋体" w:cs="宋体" w:hint="eastAsia"/>
        </w:rPr>
        <w:t>。</w:t>
      </w:r>
    </w:p>
    <w:p w:rsidR="00B750E4" w:rsidRDefault="00127EFA">
      <w:pPr>
        <w:spacing w:line="360" w:lineRule="auto"/>
        <w:ind w:firstLineChars="177" w:firstLine="425"/>
        <w:rPr>
          <w:rFonts w:hAnsi="宋体" w:cs="宋体"/>
        </w:rPr>
      </w:pPr>
      <w:r>
        <w:rPr>
          <w:rFonts w:hAnsi="宋体" w:cs="宋体" w:hint="eastAsia"/>
        </w:rPr>
        <w:t>十、开封地点：东莞市水务环境投资控股集团净水有限公司</w:t>
      </w:r>
      <w:r w:rsidR="00567D76">
        <w:rPr>
          <w:rFonts w:hAnsi="宋体" w:cs="宋体"/>
        </w:rPr>
        <w:t>10</w:t>
      </w:r>
      <w:r>
        <w:rPr>
          <w:rFonts w:hAnsi="宋体" w:cs="宋体" w:hint="eastAsia"/>
        </w:rPr>
        <w:t>楼开标室。</w:t>
      </w:r>
    </w:p>
    <w:p w:rsidR="00B750E4" w:rsidRDefault="00127EFA">
      <w:pPr>
        <w:spacing w:line="360" w:lineRule="auto"/>
        <w:ind w:firstLineChars="177" w:firstLine="425"/>
        <w:rPr>
          <w:rFonts w:hAnsi="宋体" w:cs="宋体"/>
        </w:rPr>
      </w:pPr>
      <w:r>
        <w:rPr>
          <w:rFonts w:hAnsi="宋体" w:cs="宋体" w:hint="eastAsia"/>
        </w:rPr>
        <w:t>十一、采购人联系方式：</w:t>
      </w:r>
    </w:p>
    <w:p w:rsidR="00B750E4" w:rsidRDefault="00127EFA">
      <w:pPr>
        <w:spacing w:line="360" w:lineRule="auto"/>
        <w:ind w:leftChars="236" w:left="566" w:firstLine="285"/>
        <w:rPr>
          <w:rFonts w:hAnsi="宋体" w:cs="宋体"/>
        </w:rPr>
      </w:pPr>
      <w:bookmarkStart w:id="5" w:name="_Hlk27138405"/>
      <w:r>
        <w:rPr>
          <w:rFonts w:hAnsi="宋体" w:cs="宋体" w:hint="eastAsia"/>
        </w:rPr>
        <w:lastRenderedPageBreak/>
        <w:t>采购联系人：</w:t>
      </w:r>
      <w:r w:rsidR="009504F8">
        <w:rPr>
          <w:rFonts w:hAnsi="宋体" w:cs="宋体" w:hint="eastAsia"/>
        </w:rPr>
        <w:t>李</w:t>
      </w:r>
      <w:r>
        <w:rPr>
          <w:rFonts w:hAnsi="宋体" w:cs="宋体" w:hint="eastAsia"/>
        </w:rPr>
        <w:t>工</w:t>
      </w:r>
    </w:p>
    <w:p w:rsidR="00B750E4" w:rsidRDefault="00127EFA">
      <w:pPr>
        <w:spacing w:line="360" w:lineRule="auto"/>
        <w:ind w:leftChars="236" w:left="566" w:firstLine="285"/>
        <w:rPr>
          <w:rFonts w:hAnsi="宋体" w:cs="宋体"/>
        </w:rPr>
      </w:pPr>
      <w:r>
        <w:rPr>
          <w:rFonts w:hAnsi="宋体" w:cs="宋体" w:hint="eastAsia"/>
        </w:rPr>
        <w:t>联系电话：</w:t>
      </w:r>
      <w:r w:rsidR="00222B9A">
        <w:rPr>
          <w:rFonts w:ascii="Times New Roman" w:cs="宋体"/>
        </w:rPr>
        <w:t>13829260199</w:t>
      </w:r>
      <w:bookmarkStart w:id="6" w:name="_GoBack"/>
      <w:bookmarkEnd w:id="6"/>
    </w:p>
    <w:p w:rsidR="00B750E4" w:rsidRDefault="00127EFA">
      <w:pPr>
        <w:spacing w:line="360" w:lineRule="auto"/>
        <w:ind w:leftChars="236" w:left="566" w:firstLine="285"/>
        <w:rPr>
          <w:rFonts w:hAnsi="宋体" w:cs="宋体"/>
        </w:rPr>
      </w:pPr>
      <w:r>
        <w:rPr>
          <w:rFonts w:hAnsi="宋体" w:cs="宋体" w:hint="eastAsia"/>
        </w:rPr>
        <w:t>联系地址：</w:t>
      </w:r>
      <w:r w:rsidR="00567D76" w:rsidRPr="00567D76">
        <w:rPr>
          <w:rFonts w:hAnsi="宋体" w:cs="宋体" w:hint="eastAsia"/>
        </w:rPr>
        <w:t>东莞市南城街道宏北路16号水业大厦</w:t>
      </w:r>
      <w:r w:rsidR="00567D76">
        <w:rPr>
          <w:rFonts w:hAnsi="宋体" w:cs="宋体" w:hint="eastAsia"/>
        </w:rPr>
        <w:t>1</w:t>
      </w:r>
      <w:r w:rsidR="00567D76">
        <w:rPr>
          <w:rFonts w:hAnsi="宋体" w:cs="宋体"/>
        </w:rPr>
        <w:t>0</w:t>
      </w:r>
      <w:r w:rsidR="00567D76">
        <w:rPr>
          <w:rFonts w:hAnsi="宋体" w:cs="宋体" w:hint="eastAsia"/>
        </w:rPr>
        <w:t>楼</w:t>
      </w:r>
      <w:r>
        <w:rPr>
          <w:rFonts w:hAnsi="宋体" w:cs="宋体" w:hint="eastAsia"/>
        </w:rPr>
        <w:t>（东莞市水务环境投资控股集团净水有限公司）</w:t>
      </w:r>
    </w:p>
    <w:bookmarkEnd w:id="5"/>
    <w:p w:rsidR="00B750E4" w:rsidRDefault="00B750E4">
      <w:pPr>
        <w:spacing w:line="360" w:lineRule="auto"/>
        <w:rPr>
          <w:rFonts w:hAnsi="宋体" w:cs="宋体"/>
        </w:rPr>
      </w:pPr>
    </w:p>
    <w:p w:rsidR="00B750E4" w:rsidRDefault="00B750E4">
      <w:pPr>
        <w:spacing w:line="360" w:lineRule="auto"/>
        <w:rPr>
          <w:rFonts w:hAnsi="宋体" w:cs="宋体"/>
        </w:rPr>
      </w:pPr>
    </w:p>
    <w:p w:rsidR="00B750E4" w:rsidRDefault="00127EFA">
      <w:pPr>
        <w:spacing w:line="360" w:lineRule="auto"/>
        <w:jc w:val="right"/>
        <w:rPr>
          <w:rFonts w:hAnsi="宋体" w:cs="宋体"/>
        </w:rPr>
      </w:pPr>
      <w:r>
        <w:rPr>
          <w:rFonts w:hAnsi="宋体" w:cs="宋体" w:hint="eastAsia"/>
        </w:rPr>
        <w:t>东莞市水务环境投资控股集团净水有限公司</w:t>
      </w:r>
    </w:p>
    <w:p w:rsidR="00B750E4" w:rsidRDefault="00127EFA">
      <w:pPr>
        <w:wordWrap w:val="0"/>
        <w:spacing w:line="360" w:lineRule="auto"/>
        <w:jc w:val="right"/>
        <w:rPr>
          <w:rFonts w:hAnsi="宋体" w:cs="宋体"/>
        </w:rPr>
      </w:pPr>
      <w:r>
        <w:rPr>
          <w:rFonts w:ascii="Times New Roman" w:hint="eastAsia"/>
        </w:rPr>
        <w:t>2026</w:t>
      </w:r>
      <w:r>
        <w:rPr>
          <w:rFonts w:ascii="Times New Roman" w:hint="eastAsia"/>
        </w:rPr>
        <w:t>年</w:t>
      </w:r>
      <w:r>
        <w:rPr>
          <w:rFonts w:ascii="Times New Roman" w:hint="eastAsia"/>
        </w:rPr>
        <w:t>3</w:t>
      </w:r>
      <w:r>
        <w:rPr>
          <w:rFonts w:ascii="Times New Roman" w:hint="eastAsia"/>
        </w:rPr>
        <w:t>月</w:t>
      </w:r>
      <w:r w:rsidR="00222B9A">
        <w:rPr>
          <w:rFonts w:ascii="Times New Roman"/>
        </w:rPr>
        <w:t>24</w:t>
      </w:r>
      <w:r>
        <w:rPr>
          <w:rFonts w:ascii="Times New Roman" w:hint="eastAsia"/>
        </w:rPr>
        <w:t>日</w:t>
      </w:r>
      <w:r>
        <w:rPr>
          <w:rFonts w:ascii="Times New Roman" w:hint="eastAsia"/>
        </w:rPr>
        <w:t xml:space="preserve">       </w:t>
      </w:r>
      <w:bookmarkEnd w:id="2"/>
    </w:p>
    <w:p w:rsidR="00B750E4" w:rsidRDefault="00B750E4">
      <w:pPr>
        <w:spacing w:line="360" w:lineRule="auto"/>
        <w:rPr>
          <w:rFonts w:hAnsi="宋体" w:cs="宋体"/>
        </w:rPr>
        <w:sectPr w:rsidR="00B750E4">
          <w:pgSz w:w="11906" w:h="16838"/>
          <w:pgMar w:top="1440" w:right="1803" w:bottom="1440" w:left="1803" w:header="851" w:footer="992" w:gutter="0"/>
          <w:cols w:space="0"/>
          <w:docGrid w:type="lines" w:linePitch="332"/>
        </w:sectPr>
      </w:pPr>
    </w:p>
    <w:p w:rsidR="00B750E4" w:rsidRDefault="00127EFA">
      <w:pPr>
        <w:pStyle w:val="1"/>
        <w:spacing w:before="0" w:after="0"/>
        <w:jc w:val="center"/>
        <w:rPr>
          <w:rFonts w:hAnsi="宋体" w:cs="宋体"/>
          <w:szCs w:val="32"/>
        </w:rPr>
      </w:pPr>
      <w:bookmarkStart w:id="7" w:name="_Toc26865"/>
      <w:r>
        <w:rPr>
          <w:rFonts w:hAnsi="宋体" w:cs="宋体" w:hint="eastAsia"/>
          <w:szCs w:val="32"/>
        </w:rPr>
        <w:lastRenderedPageBreak/>
        <w:t>第二章 用户需求</w:t>
      </w:r>
      <w:bookmarkEnd w:id="7"/>
    </w:p>
    <w:p w:rsidR="002F5792" w:rsidRDefault="002F5792" w:rsidP="002F5792">
      <w:pPr>
        <w:spacing w:line="360" w:lineRule="auto"/>
        <w:ind w:firstLineChars="200" w:firstLine="422"/>
        <w:outlineLvl w:val="1"/>
        <w:rPr>
          <w:rFonts w:ascii="新宋体" w:eastAsia="新宋体" w:hAnsi="新宋体" w:cs="新宋体"/>
          <w:b/>
          <w:bCs/>
          <w:kern w:val="2"/>
          <w:sz w:val="21"/>
          <w:szCs w:val="21"/>
        </w:rPr>
      </w:pPr>
      <w:bookmarkStart w:id="8" w:name="_Toc447044476"/>
      <w:bookmarkStart w:id="9" w:name="_Toc23768_WPSOffice_Level2"/>
      <w:bookmarkStart w:id="10" w:name="_Toc447045087"/>
      <w:bookmarkStart w:id="11" w:name="_Toc6474_WPSOffice_Level2"/>
      <w:bookmarkStart w:id="12" w:name="_Toc447044600"/>
      <w:r>
        <w:rPr>
          <w:rFonts w:ascii="新宋体" w:eastAsia="新宋体" w:hAnsi="新宋体" w:cs="新宋体" w:hint="eastAsia"/>
          <w:b/>
          <w:bCs/>
          <w:kern w:val="2"/>
          <w:sz w:val="21"/>
          <w:szCs w:val="21"/>
        </w:rPr>
        <w:t>一、项目基本情况</w:t>
      </w:r>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为保障项目综合楼办公环境整洁及运营期约130名员工日常用餐需求，拟采购一家服务单位，负责对东莞市污泥处理集中处理处置项目提供餐厨及清洁提供服务。</w:t>
      </w:r>
    </w:p>
    <w:p w:rsidR="002F5792" w:rsidRDefault="002F5792" w:rsidP="002F5792">
      <w:pPr>
        <w:spacing w:line="360" w:lineRule="auto"/>
        <w:ind w:firstLineChars="200" w:firstLine="422"/>
        <w:outlineLvl w:val="1"/>
        <w:rPr>
          <w:rFonts w:ascii="新宋体" w:eastAsia="新宋体" w:hAnsi="新宋体" w:cs="新宋体"/>
          <w:b/>
          <w:bCs/>
          <w:kern w:val="2"/>
          <w:sz w:val="21"/>
          <w:szCs w:val="21"/>
        </w:rPr>
      </w:pPr>
      <w:bookmarkStart w:id="13" w:name="heading_1"/>
      <w:r>
        <w:rPr>
          <w:rFonts w:ascii="新宋体" w:eastAsia="新宋体" w:hAnsi="新宋体" w:cs="新宋体" w:hint="eastAsia"/>
          <w:b/>
          <w:bCs/>
          <w:kern w:val="2"/>
          <w:sz w:val="21"/>
          <w:szCs w:val="21"/>
        </w:rPr>
        <w:t>二、采购服务要求</w:t>
      </w:r>
      <w:bookmarkEnd w:id="13"/>
    </w:p>
    <w:p w:rsidR="002F5792" w:rsidRDefault="002F5792" w:rsidP="002F5792">
      <w:pPr>
        <w:spacing w:line="360" w:lineRule="auto"/>
        <w:ind w:firstLineChars="200" w:firstLine="422"/>
        <w:outlineLvl w:val="2"/>
        <w:rPr>
          <w:rFonts w:ascii="新宋体" w:eastAsia="新宋体" w:hAnsi="新宋体" w:cs="新宋体"/>
          <w:b/>
          <w:bCs/>
          <w:kern w:val="2"/>
          <w:sz w:val="21"/>
          <w:szCs w:val="21"/>
        </w:rPr>
      </w:pPr>
      <w:bookmarkStart w:id="14" w:name="heading_2"/>
      <w:r>
        <w:rPr>
          <w:rFonts w:ascii="新宋体" w:eastAsia="新宋体" w:hAnsi="新宋体" w:cs="新宋体" w:hint="eastAsia"/>
          <w:b/>
          <w:bCs/>
          <w:kern w:val="2"/>
          <w:sz w:val="21"/>
          <w:szCs w:val="21"/>
        </w:rPr>
        <w:t>（一）人员及费用要求</w:t>
      </w:r>
      <w:bookmarkEnd w:id="14"/>
    </w:p>
    <w:p w:rsidR="002F5792" w:rsidRDefault="002F5792" w:rsidP="002F5792">
      <w:pPr>
        <w:numPr>
          <w:ilvl w:val="0"/>
          <w:numId w:val="2"/>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bCs/>
          <w:sz w:val="21"/>
          <w:szCs w:val="21"/>
        </w:rPr>
        <w:t>采购内容：东莞</w:t>
      </w:r>
      <w:r>
        <w:rPr>
          <w:rFonts w:ascii="新宋体" w:eastAsia="新宋体" w:hAnsi="新宋体" w:cs="新宋体" w:hint="eastAsia"/>
          <w:sz w:val="21"/>
          <w:szCs w:val="21"/>
        </w:rPr>
        <w:t>市污泥处理集中处理处置项目厨师、厨卫工及保洁员劳务外包服务，包括食堂三餐供应、食品加工、食堂卫生，以及综合楼办公及公共区域日常保洁、专项清洁等全部相关服务。</w:t>
      </w:r>
    </w:p>
    <w:p w:rsidR="002F5792" w:rsidRDefault="002F5792" w:rsidP="002F5792">
      <w:pPr>
        <w:numPr>
          <w:ilvl w:val="0"/>
          <w:numId w:val="2"/>
        </w:numPr>
        <w:spacing w:line="360" w:lineRule="auto"/>
        <w:ind w:firstLineChars="200" w:firstLine="420"/>
        <w:rPr>
          <w:rFonts w:ascii="新宋体" w:eastAsia="新宋体" w:hAnsi="新宋体" w:cs="新宋体"/>
          <w:bCs/>
          <w:sz w:val="21"/>
          <w:szCs w:val="21"/>
        </w:rPr>
      </w:pPr>
      <w:r>
        <w:rPr>
          <w:rFonts w:ascii="新宋体" w:eastAsia="新宋体" w:hAnsi="新宋体" w:cs="新宋体" w:hint="eastAsia"/>
          <w:bCs/>
          <w:sz w:val="21"/>
          <w:szCs w:val="21"/>
        </w:rPr>
        <w:t>人员需求</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60"/>
        <w:gridCol w:w="1984"/>
        <w:gridCol w:w="4820"/>
      </w:tblGrid>
      <w:tr w:rsidR="002F5792" w:rsidTr="002F5792">
        <w:trPr>
          <w:trHeight w:val="702"/>
        </w:trPr>
        <w:tc>
          <w:tcPr>
            <w:tcW w:w="156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岗位类型</w:t>
            </w:r>
          </w:p>
        </w:tc>
        <w:tc>
          <w:tcPr>
            <w:tcW w:w="1984"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岗位数量</w:t>
            </w:r>
          </w:p>
        </w:tc>
        <w:tc>
          <w:tcPr>
            <w:tcW w:w="482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服务主要职责</w:t>
            </w:r>
          </w:p>
        </w:tc>
      </w:tr>
      <w:tr w:rsidR="002F5792" w:rsidTr="002F5792">
        <w:tc>
          <w:tcPr>
            <w:tcW w:w="156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厨师岗</w:t>
            </w:r>
          </w:p>
        </w:tc>
        <w:tc>
          <w:tcPr>
            <w:tcW w:w="1984"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2人</w:t>
            </w:r>
          </w:p>
        </w:tc>
        <w:tc>
          <w:tcPr>
            <w:tcW w:w="482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负责菜品烹饪、食品安全监督、菜谱制定及食堂后厨相关管理工作</w:t>
            </w:r>
          </w:p>
        </w:tc>
      </w:tr>
      <w:tr w:rsidR="002F5792" w:rsidTr="002F5792">
        <w:tc>
          <w:tcPr>
            <w:tcW w:w="156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厨工岗</w:t>
            </w:r>
          </w:p>
        </w:tc>
        <w:tc>
          <w:tcPr>
            <w:tcW w:w="1984"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3人</w:t>
            </w:r>
          </w:p>
        </w:tc>
        <w:tc>
          <w:tcPr>
            <w:tcW w:w="482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负责食材加工、餐具消毒、食堂卫生清洁、供餐协助等工作</w:t>
            </w:r>
          </w:p>
        </w:tc>
      </w:tr>
      <w:tr w:rsidR="002F5792" w:rsidTr="002F5792">
        <w:tc>
          <w:tcPr>
            <w:tcW w:w="156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保洁岗</w:t>
            </w:r>
          </w:p>
        </w:tc>
        <w:tc>
          <w:tcPr>
            <w:tcW w:w="1984"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3人</w:t>
            </w:r>
          </w:p>
        </w:tc>
        <w:tc>
          <w:tcPr>
            <w:tcW w:w="482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负责综合楼4层办公及公共区域（含办公室、会议室、卫生间、楼梯间等）日常保洁、值班清洁等工作</w:t>
            </w:r>
          </w:p>
        </w:tc>
      </w:tr>
      <w:tr w:rsidR="002F5792" w:rsidTr="002F5792">
        <w:tc>
          <w:tcPr>
            <w:tcW w:w="8364" w:type="dxa"/>
            <w:gridSpan w:val="3"/>
            <w:tcMar>
              <w:top w:w="60" w:type="dxa"/>
              <w:left w:w="120" w:type="dxa"/>
              <w:bottom w:w="30" w:type="dxa"/>
              <w:right w:w="120" w:type="dxa"/>
            </w:tcMar>
            <w:vAlign w:val="center"/>
          </w:tcPr>
          <w:p w:rsidR="002F5792" w:rsidRDefault="002F5792" w:rsidP="00BA756C">
            <w:pPr>
              <w:spacing w:line="360" w:lineRule="auto"/>
              <w:rPr>
                <w:rFonts w:ascii="新宋体" w:eastAsia="新宋体" w:hAnsi="新宋体" w:cs="新宋体"/>
                <w:sz w:val="21"/>
                <w:szCs w:val="21"/>
              </w:rPr>
            </w:pPr>
            <w:r>
              <w:rPr>
                <w:rFonts w:ascii="新宋体" w:eastAsia="新宋体" w:hAnsi="新宋体" w:cs="新宋体" w:hint="eastAsia"/>
                <w:sz w:val="21"/>
                <w:szCs w:val="21"/>
              </w:rPr>
              <w:t>注：约定的需求数量为暂定数量，成交人按采购人实际需求，进行劳务服务人员的增减及更换，按时提供劳务服务人员进行服务。成交人不得因需求数量少于暂定数量而要求采购人作任何赔偿、补偿。</w:t>
            </w:r>
          </w:p>
        </w:tc>
      </w:tr>
    </w:tbl>
    <w:p w:rsidR="002F5792" w:rsidRDefault="002F5792" w:rsidP="002F5792">
      <w:pPr>
        <w:numPr>
          <w:ilvl w:val="0"/>
          <w:numId w:val="2"/>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bCs/>
          <w:sz w:val="21"/>
          <w:szCs w:val="21"/>
        </w:rPr>
        <w:t>费用构成：</w:t>
      </w:r>
      <w:r>
        <w:rPr>
          <w:rFonts w:ascii="新宋体" w:eastAsia="新宋体" w:hAnsi="新宋体" w:cs="新宋体" w:hint="eastAsia"/>
          <w:sz w:val="21"/>
          <w:szCs w:val="21"/>
        </w:rPr>
        <w:t>费用为完成本合同服务所需的全部费用包干价，包括但不限于：人工费（工资及福利、社保、劳保、服装、膳食、意外伤害保险、加班费、住宿补贴等）、办公费、交通费、管理费用、商业保险费、利润、本项目所发生的除供应商销项税额以外的各类税费（如城建税、教育费附加、地方教育费附加等），及其他完成本合同下服务相关的直接及间接费用（如劳务派遣员工的招聘成本、培训成本、现场管理相关成本、项目其他</w:t>
      </w:r>
      <w:r>
        <w:rPr>
          <w:rFonts w:ascii="新宋体" w:eastAsia="新宋体" w:hAnsi="新宋体" w:cs="新宋体" w:hint="eastAsia"/>
          <w:sz w:val="21"/>
          <w:szCs w:val="21"/>
        </w:rPr>
        <w:lastRenderedPageBreak/>
        <w:t>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rsidR="002F5792" w:rsidRDefault="002F5792" w:rsidP="002F5792">
      <w:pPr>
        <w:numPr>
          <w:ilvl w:val="0"/>
          <w:numId w:val="2"/>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成交人派出的所有劳务服务人员须经采购人同意后方能正式到岗。</w:t>
      </w:r>
    </w:p>
    <w:p w:rsidR="002F5792" w:rsidRDefault="002F5792" w:rsidP="002F5792">
      <w:pPr>
        <w:numPr>
          <w:ilvl w:val="0"/>
          <w:numId w:val="2"/>
        </w:numPr>
        <w:spacing w:line="360" w:lineRule="auto"/>
        <w:ind w:firstLineChars="200" w:firstLine="422"/>
        <w:rPr>
          <w:rFonts w:ascii="新宋体" w:eastAsia="新宋体" w:hAnsi="新宋体" w:cs="新宋体"/>
          <w:sz w:val="21"/>
          <w:szCs w:val="21"/>
        </w:rPr>
      </w:pPr>
      <w:r>
        <w:rPr>
          <w:rFonts w:ascii="新宋体" w:eastAsia="新宋体" w:hAnsi="新宋体" w:cs="新宋体" w:hint="eastAsia"/>
          <w:b/>
          <w:sz w:val="21"/>
          <w:szCs w:val="21"/>
        </w:rPr>
        <w:t>服务期</w:t>
      </w:r>
      <w:r>
        <w:rPr>
          <w:rFonts w:ascii="新宋体" w:eastAsia="新宋体" w:hAnsi="新宋体" w:cs="新宋体" w:hint="eastAsia"/>
          <w:sz w:val="21"/>
          <w:szCs w:val="21"/>
        </w:rPr>
        <w:t>：本项目服务期自合同签订之日起至 2026 年 12 月 31 日止。采购人有权根据项目实际情况要求成交人进行分批或延迟入场服务，若项目根据实际情况需提前终止服务的，成交人不得就提前终止服务向采购人主张任何赔偿，并应按采购人要求配合相关事务的交接并组织劳务人员在采购人要求期限内退场。</w:t>
      </w:r>
    </w:p>
    <w:p w:rsidR="002F5792" w:rsidRDefault="002F5792" w:rsidP="002F5792">
      <w:pPr>
        <w:numPr>
          <w:ilvl w:val="0"/>
          <w:numId w:val="2"/>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用户需求书约定的需求人数及服务期为暂定数量，成交人按采购人实际需求提供劳务服务人员进行服务，以采购人书面通知为准。成交人不得因需求数量少于暂定数量而要求采购人作任何赔偿、补偿。</w:t>
      </w:r>
    </w:p>
    <w:p w:rsidR="002F5792" w:rsidRDefault="002F5792" w:rsidP="002F5792">
      <w:pPr>
        <w:spacing w:line="360" w:lineRule="auto"/>
        <w:ind w:firstLineChars="200" w:firstLine="422"/>
        <w:outlineLvl w:val="2"/>
        <w:rPr>
          <w:rFonts w:ascii="新宋体" w:eastAsia="新宋体" w:hAnsi="新宋体" w:cs="新宋体"/>
          <w:b/>
          <w:bCs/>
          <w:kern w:val="2"/>
          <w:sz w:val="21"/>
          <w:szCs w:val="21"/>
        </w:rPr>
      </w:pPr>
      <w:bookmarkStart w:id="15" w:name="heading_3"/>
      <w:r>
        <w:rPr>
          <w:rFonts w:ascii="新宋体" w:eastAsia="新宋体" w:hAnsi="新宋体" w:cs="新宋体" w:hint="eastAsia"/>
          <w:b/>
          <w:bCs/>
          <w:kern w:val="2"/>
          <w:sz w:val="21"/>
          <w:szCs w:val="21"/>
        </w:rPr>
        <w:t>（二）厨师及厨卫工的要求</w:t>
      </w:r>
      <w:bookmarkEnd w:id="15"/>
    </w:p>
    <w:p w:rsidR="002F5792" w:rsidRDefault="002F5792" w:rsidP="002F5792">
      <w:pPr>
        <w:numPr>
          <w:ilvl w:val="0"/>
          <w:numId w:val="3"/>
        </w:numPr>
        <w:spacing w:line="360" w:lineRule="auto"/>
        <w:ind w:firstLineChars="200" w:firstLine="422"/>
        <w:rPr>
          <w:rFonts w:ascii="新宋体" w:eastAsia="新宋体" w:hAnsi="新宋体" w:cs="新宋体"/>
          <w:b/>
          <w:sz w:val="21"/>
          <w:szCs w:val="21"/>
        </w:rPr>
      </w:pPr>
      <w:r>
        <w:rPr>
          <w:rFonts w:ascii="新宋体" w:eastAsia="新宋体" w:hAnsi="新宋体" w:cs="新宋体" w:hint="eastAsia"/>
          <w:b/>
          <w:sz w:val="21"/>
          <w:szCs w:val="21"/>
        </w:rPr>
        <w:t>资质及证件要求</w:t>
      </w:r>
    </w:p>
    <w:p w:rsidR="002F5792" w:rsidRDefault="002F5792" w:rsidP="002F5792">
      <w:pPr>
        <w:spacing w:line="360" w:lineRule="auto"/>
        <w:ind w:leftChars="200" w:left="480" w:firstLineChars="200" w:firstLine="420"/>
        <w:rPr>
          <w:rFonts w:ascii="新宋体" w:eastAsia="新宋体" w:hAnsi="新宋体" w:cs="新宋体"/>
          <w:bCs/>
          <w:sz w:val="21"/>
          <w:szCs w:val="21"/>
        </w:rPr>
      </w:pPr>
      <w:r>
        <w:rPr>
          <w:rFonts w:ascii="新宋体" w:eastAsia="新宋体" w:hAnsi="新宋体" w:cs="新宋体" w:hint="eastAsia"/>
          <w:bCs/>
          <w:sz w:val="21"/>
          <w:szCs w:val="21"/>
        </w:rPr>
        <w:t>厨师要求：持有厨师证；从事烹饪工作至少3年经验；具有食品从业人员健康证明。</w:t>
      </w:r>
    </w:p>
    <w:p w:rsidR="002F5792" w:rsidRDefault="002F5792" w:rsidP="002F5792">
      <w:pPr>
        <w:spacing w:line="360" w:lineRule="auto"/>
        <w:ind w:leftChars="200" w:left="480" w:firstLineChars="200" w:firstLine="420"/>
        <w:rPr>
          <w:rFonts w:ascii="新宋体" w:eastAsia="新宋体" w:hAnsi="新宋体" w:cs="新宋体"/>
          <w:bCs/>
          <w:sz w:val="21"/>
          <w:szCs w:val="21"/>
        </w:rPr>
      </w:pPr>
      <w:r>
        <w:rPr>
          <w:rFonts w:ascii="新宋体" w:eastAsia="新宋体" w:hAnsi="新宋体" w:cs="新宋体" w:hint="eastAsia"/>
          <w:bCs/>
          <w:sz w:val="21"/>
          <w:szCs w:val="21"/>
        </w:rPr>
        <w:t>厨卫工要求：有烹饪相关工作经验；具有食品从业人员健康证明。</w:t>
      </w:r>
    </w:p>
    <w:p w:rsidR="002F5792" w:rsidRDefault="002F5792" w:rsidP="002F5792">
      <w:pPr>
        <w:numPr>
          <w:ilvl w:val="0"/>
          <w:numId w:val="3"/>
        </w:numPr>
        <w:spacing w:line="360" w:lineRule="auto"/>
        <w:ind w:firstLineChars="200" w:firstLine="422"/>
        <w:rPr>
          <w:rFonts w:ascii="新宋体" w:eastAsia="新宋体" w:hAnsi="新宋体" w:cs="新宋体"/>
          <w:bCs/>
          <w:sz w:val="21"/>
          <w:szCs w:val="21"/>
        </w:rPr>
      </w:pPr>
      <w:r>
        <w:rPr>
          <w:rFonts w:ascii="新宋体" w:eastAsia="新宋体" w:hAnsi="新宋体" w:cs="新宋体" w:hint="eastAsia"/>
          <w:b/>
          <w:sz w:val="21"/>
          <w:szCs w:val="21"/>
        </w:rPr>
        <w:t>年龄要求：</w:t>
      </w:r>
      <w:r>
        <w:rPr>
          <w:rFonts w:ascii="新宋体" w:eastAsia="新宋体" w:hAnsi="新宋体" w:cs="新宋体" w:hint="eastAsia"/>
          <w:bCs/>
          <w:sz w:val="21"/>
          <w:szCs w:val="21"/>
        </w:rPr>
        <w:t>60周岁及以下，身体健康，无传染性疾病，能胜任食堂日常工作。</w:t>
      </w:r>
    </w:p>
    <w:p w:rsidR="002F5792" w:rsidRDefault="002F5792" w:rsidP="002F5792">
      <w:pPr>
        <w:numPr>
          <w:ilvl w:val="0"/>
          <w:numId w:val="3"/>
        </w:numPr>
        <w:spacing w:line="360" w:lineRule="auto"/>
        <w:ind w:firstLineChars="200" w:firstLine="422"/>
        <w:rPr>
          <w:rFonts w:ascii="新宋体" w:eastAsia="新宋体" w:hAnsi="新宋体" w:cs="新宋体"/>
          <w:b/>
          <w:sz w:val="21"/>
          <w:szCs w:val="21"/>
        </w:rPr>
      </w:pPr>
      <w:r>
        <w:rPr>
          <w:rFonts w:ascii="新宋体" w:eastAsia="新宋体" w:hAnsi="新宋体" w:cs="新宋体" w:hint="eastAsia"/>
          <w:b/>
          <w:sz w:val="21"/>
          <w:szCs w:val="21"/>
        </w:rPr>
        <w:t>服务工作内容</w:t>
      </w:r>
    </w:p>
    <w:p w:rsidR="002F5792" w:rsidRDefault="002F5792" w:rsidP="002F5792">
      <w:pPr>
        <w:spacing w:line="360" w:lineRule="auto"/>
        <w:ind w:firstLineChars="200" w:firstLine="422"/>
        <w:rPr>
          <w:rFonts w:ascii="新宋体" w:eastAsia="新宋体" w:hAnsi="新宋体" w:cs="新宋体"/>
          <w:b/>
          <w:bCs/>
          <w:kern w:val="2"/>
          <w:sz w:val="21"/>
          <w:szCs w:val="21"/>
        </w:rPr>
      </w:pPr>
      <w:bookmarkStart w:id="16" w:name="heading_4"/>
      <w:r>
        <w:rPr>
          <w:rFonts w:ascii="新宋体" w:eastAsia="新宋体" w:hAnsi="新宋体" w:cs="新宋体" w:hint="eastAsia"/>
          <w:b/>
          <w:bCs/>
          <w:kern w:val="2"/>
          <w:sz w:val="21"/>
          <w:szCs w:val="21"/>
        </w:rPr>
        <w:t>（1）厨师职责</w:t>
      </w:r>
      <w:bookmarkEnd w:id="16"/>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①制定一周菜谱，做出每天的用料计划，控制出品及制作质量，保障约130人三餐菜品供应；</w:t>
      </w:r>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②每天搞好食堂后厨及操作区域卫生，每周一次大扫除，炊具、餐具每天按规定消毒，杜绝食品安全及卫生事故的发生；</w:t>
      </w:r>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③节约粮菜、油、水、电，防止各种浪费，采取有效措施，做好防毒、防火、防盗工作；</w:t>
      </w:r>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④精工细作、烹调做到色、香、味俱全，根据员工用餐反馈及时调整菜品口味。</w:t>
      </w:r>
    </w:p>
    <w:p w:rsidR="002F5792" w:rsidRDefault="002F5792" w:rsidP="002F5792">
      <w:pPr>
        <w:spacing w:line="360" w:lineRule="auto"/>
        <w:ind w:firstLineChars="200" w:firstLine="422"/>
        <w:rPr>
          <w:rFonts w:ascii="新宋体" w:eastAsia="新宋体" w:hAnsi="新宋体" w:cs="新宋体"/>
          <w:b/>
          <w:bCs/>
          <w:kern w:val="2"/>
          <w:sz w:val="21"/>
          <w:szCs w:val="21"/>
        </w:rPr>
      </w:pPr>
      <w:bookmarkStart w:id="17" w:name="heading_5"/>
      <w:r>
        <w:rPr>
          <w:rFonts w:ascii="新宋体" w:eastAsia="新宋体" w:hAnsi="新宋体" w:cs="新宋体" w:hint="eastAsia"/>
          <w:b/>
          <w:bCs/>
          <w:kern w:val="2"/>
          <w:sz w:val="21"/>
          <w:szCs w:val="21"/>
        </w:rPr>
        <w:t>（2）厨卫工职责</w:t>
      </w:r>
      <w:bookmarkEnd w:id="17"/>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①加工部分：负责食堂当天所需食物的切配加工工作；按要求对食物分类、排序、加</w:t>
      </w:r>
      <w:r>
        <w:rPr>
          <w:rFonts w:ascii="新宋体" w:eastAsia="新宋体" w:hAnsi="新宋体" w:cs="新宋体" w:hint="eastAsia"/>
          <w:sz w:val="21"/>
          <w:szCs w:val="21"/>
        </w:rPr>
        <w:lastRenderedPageBreak/>
        <w:t>工、切配；对蔬菜瓜果先清洗后切配，清洗蔬菜要求过三次水，清洗干净菜虫、杂草及泥沙等；当天没有加工完，剩下的食物要按食品安全规范妥善存放，防止变坏；严格执行食品卫生标准，不加工腐烂变质的食物。</w:t>
      </w:r>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②清洗部分：保证清洗消毒餐具前的工序尽量做到彻底、利索，残渣剩饭尽量保留在泔水桶内，餐盘尽量干净无附着物；洗消前后的筷子摆放必须头尾一致；洗消干燥后的筷子摆放到箸笼里必须头向下；在保证保洁质量的前提下，节约水和洗涤剂的使用。</w:t>
      </w:r>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③卫生部分：负责厨房内部地面、餐厅卫生等清洁工作；对食堂餐厅四害进行清除及预防工作；引导就餐人员对餐后餐具的回收工作。</w:t>
      </w:r>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④参与食堂早、中、晚三餐的供餐及分餐工作。</w:t>
      </w:r>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⑤严格服从厨师的工作安排，配合完成食堂各项日常工作。</w:t>
      </w:r>
    </w:p>
    <w:p w:rsidR="002F5792" w:rsidRDefault="002F5792" w:rsidP="002F5792">
      <w:pPr>
        <w:numPr>
          <w:ilvl w:val="0"/>
          <w:numId w:val="3"/>
        </w:numPr>
        <w:spacing w:line="360" w:lineRule="auto"/>
        <w:ind w:firstLineChars="200" w:firstLine="422"/>
        <w:rPr>
          <w:rFonts w:ascii="新宋体" w:eastAsia="新宋体" w:hAnsi="新宋体" w:cs="新宋体"/>
          <w:b/>
          <w:sz w:val="21"/>
          <w:szCs w:val="21"/>
        </w:rPr>
      </w:pPr>
      <w:r>
        <w:rPr>
          <w:rFonts w:ascii="新宋体" w:eastAsia="新宋体" w:hAnsi="新宋体" w:cs="新宋体" w:hint="eastAsia"/>
          <w:b/>
          <w:sz w:val="21"/>
          <w:szCs w:val="21"/>
        </w:rPr>
        <w:t>食品加工要求</w:t>
      </w:r>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项目厂区工作日（含周末）为约130名员工提供早、中、晚三餐烹饪服务，其他供餐要求根据采购人需求另行通知。食品加工标准需符合《中华人民共和国食品安全法》等国家相关法律规定标准。</w:t>
      </w:r>
    </w:p>
    <w:p w:rsidR="002F5792" w:rsidRDefault="002F5792" w:rsidP="002F5792">
      <w:pPr>
        <w:spacing w:line="360" w:lineRule="auto"/>
        <w:ind w:leftChars="200" w:left="480"/>
        <w:rPr>
          <w:rFonts w:ascii="新宋体" w:eastAsia="新宋体" w:hAnsi="新宋体" w:cs="新宋体"/>
          <w:sz w:val="21"/>
          <w:szCs w:val="21"/>
        </w:rPr>
      </w:pPr>
      <w:r>
        <w:rPr>
          <w:rFonts w:ascii="新宋体" w:eastAsia="新宋体" w:hAnsi="新宋体" w:cs="新宋体" w:hint="eastAsia"/>
          <w:sz w:val="21"/>
          <w:szCs w:val="21"/>
        </w:rPr>
        <w:t>早餐：供应时间为8:00-8:30，按采购人确认的每周菜单（菜谱）加工；</w:t>
      </w:r>
    </w:p>
    <w:p w:rsidR="002F5792" w:rsidRDefault="002F5792" w:rsidP="002F5792">
      <w:pPr>
        <w:spacing w:line="360" w:lineRule="auto"/>
        <w:ind w:leftChars="200" w:left="480"/>
        <w:rPr>
          <w:rFonts w:ascii="新宋体" w:eastAsia="新宋体" w:hAnsi="新宋体" w:cs="新宋体"/>
          <w:sz w:val="21"/>
          <w:szCs w:val="21"/>
        </w:rPr>
      </w:pPr>
      <w:r>
        <w:rPr>
          <w:rFonts w:ascii="新宋体" w:eastAsia="新宋体" w:hAnsi="新宋体" w:cs="新宋体" w:hint="eastAsia"/>
          <w:sz w:val="21"/>
          <w:szCs w:val="21"/>
        </w:rPr>
        <w:t>午餐：供应时间为12:00-13:00，按采购人确认的每周菜单（菜谱）加工；</w:t>
      </w:r>
    </w:p>
    <w:p w:rsidR="002F5792" w:rsidRDefault="002F5792" w:rsidP="002F5792">
      <w:pPr>
        <w:spacing w:line="360" w:lineRule="auto"/>
        <w:ind w:leftChars="200" w:left="480"/>
        <w:rPr>
          <w:rFonts w:ascii="新宋体" w:eastAsia="新宋体" w:hAnsi="新宋体" w:cs="新宋体"/>
          <w:sz w:val="21"/>
          <w:szCs w:val="21"/>
        </w:rPr>
      </w:pPr>
      <w:r>
        <w:rPr>
          <w:rFonts w:ascii="新宋体" w:eastAsia="新宋体" w:hAnsi="新宋体" w:cs="新宋体" w:hint="eastAsia"/>
          <w:sz w:val="21"/>
          <w:szCs w:val="21"/>
        </w:rPr>
        <w:t>晚餐：供应时间为17:30-18:30，按采购人确认的每周菜单（菜谱）加工。</w:t>
      </w:r>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其他：①根据采购人需求，每周烹饪2次糖水或凉茶，供应时间：13:45-14:00；②协助做好项目围餐接待工作，供应时间：不定时，按采购人通知执行。</w:t>
      </w:r>
    </w:p>
    <w:p w:rsidR="002F5792" w:rsidRDefault="002F5792" w:rsidP="002F5792">
      <w:pPr>
        <w:numPr>
          <w:ilvl w:val="0"/>
          <w:numId w:val="3"/>
        </w:numPr>
        <w:spacing w:line="360" w:lineRule="auto"/>
        <w:ind w:firstLineChars="200" w:firstLine="422"/>
        <w:rPr>
          <w:rFonts w:ascii="新宋体" w:eastAsia="新宋体" w:hAnsi="新宋体" w:cs="新宋体"/>
          <w:b/>
          <w:sz w:val="21"/>
          <w:szCs w:val="21"/>
        </w:rPr>
      </w:pPr>
      <w:r>
        <w:rPr>
          <w:rFonts w:ascii="新宋体" w:eastAsia="新宋体" w:hAnsi="新宋体" w:cs="新宋体" w:hint="eastAsia"/>
          <w:b/>
          <w:sz w:val="21"/>
          <w:szCs w:val="21"/>
        </w:rPr>
        <w:t>其他要求</w:t>
      </w:r>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1）按每天早中晚餐供应时间按时上班，具体上班时间可根据项目实际工作情况由采购人进行调整，确因采购人工作需要可适当延长工作时间，劳务服务人员应积极配合采购人，无特殊情况不得拒绝采购人加班要求。</w:t>
      </w:r>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2）成交人须安排符合餐饮服务健康标准的厨师、厨卫工，在上岗前向采购人提供有效的健康证原件供采购人查验，厨师、厨卫工需持健康证进场驻点。在本项目合同有效期内，成交人有义务确保进驻的厨师、厨卫工按时进行身体检查，</w:t>
      </w:r>
      <w:r>
        <w:rPr>
          <w:rFonts w:hAnsi="宋体" w:cs="宋体" w:hint="eastAsia"/>
          <w:sz w:val="21"/>
          <w:szCs w:val="21"/>
          <w:lang w:bidi="ar"/>
        </w:rPr>
        <w:t>并持有效健康证，</w:t>
      </w:r>
      <w:r>
        <w:rPr>
          <w:rFonts w:ascii="新宋体" w:eastAsia="新宋体" w:hAnsi="新宋体" w:cs="新宋体" w:hint="eastAsia"/>
          <w:sz w:val="21"/>
          <w:szCs w:val="21"/>
        </w:rPr>
        <w:t>费用由成交人自理。厨师、厨卫工需具备相应的专业知识，无违法犯罪前科，并自觉遵守采购人的相关管理规定，服从采购人统一管理，爱护采购人的财物（如损坏采购人的物品或设</w:t>
      </w:r>
      <w:r>
        <w:rPr>
          <w:rFonts w:ascii="新宋体" w:eastAsia="新宋体" w:hAnsi="新宋体" w:cs="新宋体" w:hint="eastAsia"/>
          <w:sz w:val="21"/>
          <w:szCs w:val="21"/>
        </w:rPr>
        <w:lastRenderedPageBreak/>
        <w:t>施，照价赔偿），不得影响采购人员工的工作、生活。成交人厨师、厨卫工工作期间要求统一穿采购人提供的厨工服、防滑水鞋，戴工帽，个人着装需每天换洗。</w:t>
      </w:r>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（3）在工作时间内，厨师、厨卫工严格按照采购人要求的供餐时间供应菜式，不得无故延迟供餐时间，遇特殊情况需提前向采购人相关负责人报备。</w:t>
      </w:r>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4）菜式制订与食品安全：菜式由成交人结合员工用餐需求制定，食品原材料费用由采购人承担。成交人的劳务服务人员在验收食品原材料时，需对原材料质量、数量进行核对，并保存好采购物资的票据与质量检验报告等资料，供采购人查验和存档。成交人承诺所提供的膳食符合国家卫生部门的要求，严格遵守《食品安全法》相关规定，保证供餐食品搭配合理、新鲜可口、营养均衡。成交人的劳务服务人员应科学、合理制订供餐菜谱，推陈出新，定期更新菜品。</w:t>
      </w:r>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（5）菜谱审核流程：成交人每周四前将下周菜谱以书面形式呈送给采购人审核，经采购人同意后，及时将菜谱张贴在饭堂公示栏，接受员工监督。</w:t>
      </w:r>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6）成交人的劳务服务人员（厨师、厨卫工）应严格遵守采购人各项内部管理规章制度，在进行作业时，必须爱护各种厨房设施设备，注意节水节电。饭堂内每餐所有剩余食物，厨师、厨卫工不能擅自带走，一经发现，采购人有权要求成交人立刻更换该工作人员。</w:t>
      </w:r>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7）成交人应对提供劳务服务的厨师、厨卫工进行必要的安全、消防、食品安全知识教育培训，确保工作人员掌握相关操作规范。同时，成交人应为提供劳务服务的厨师、厨卫工配备必要的劳务用具，做好劳保教育及防护工作。采购人负责提供烹饪食材、饭堂设备用具、清洁用品等物资。</w:t>
      </w:r>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（8）食堂内正常设备维修由采购人协助处理，所产生的维修材料费用等由采购人承担；因工作人员操作不当造成的设备损坏，维修费用由成交人承担。</w:t>
      </w:r>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（9）个人相关防护物品由采购人提供，包括不限于工作服、水鞋、口罩、厨师帽，如采购人有其他着装要求的，须按照采购人的要求统一着装。</w:t>
      </w:r>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（10）工作期间必须穿着采购人提供的统一白色工作服，保持个人着装整洁规范。</w:t>
      </w:r>
    </w:p>
    <w:p w:rsidR="002F5792" w:rsidRDefault="002F5792" w:rsidP="002F5792">
      <w:pPr>
        <w:spacing w:line="360" w:lineRule="auto"/>
        <w:ind w:firstLineChars="200" w:firstLine="422"/>
        <w:outlineLvl w:val="2"/>
        <w:rPr>
          <w:rFonts w:ascii="新宋体" w:eastAsia="新宋体" w:hAnsi="新宋体" w:cs="新宋体"/>
          <w:b/>
          <w:bCs/>
          <w:kern w:val="2"/>
          <w:sz w:val="21"/>
          <w:szCs w:val="21"/>
        </w:rPr>
      </w:pPr>
      <w:bookmarkStart w:id="18" w:name="heading_6"/>
      <w:r>
        <w:rPr>
          <w:rFonts w:ascii="新宋体" w:eastAsia="新宋体" w:hAnsi="新宋体" w:cs="新宋体" w:hint="eastAsia"/>
          <w:b/>
          <w:bCs/>
          <w:kern w:val="2"/>
          <w:sz w:val="21"/>
          <w:szCs w:val="21"/>
        </w:rPr>
        <w:t>（三）保洁员的要求</w:t>
      </w:r>
      <w:bookmarkEnd w:id="18"/>
    </w:p>
    <w:p w:rsidR="002F5792" w:rsidRDefault="002F5792" w:rsidP="002F5792">
      <w:pPr>
        <w:numPr>
          <w:ilvl w:val="0"/>
          <w:numId w:val="4"/>
        </w:numPr>
        <w:spacing w:line="360" w:lineRule="auto"/>
        <w:ind w:firstLineChars="200" w:firstLine="420"/>
        <w:rPr>
          <w:rFonts w:ascii="新宋体" w:eastAsia="新宋体" w:hAnsi="新宋体" w:cs="新宋体"/>
          <w:bCs/>
          <w:sz w:val="21"/>
          <w:szCs w:val="21"/>
        </w:rPr>
      </w:pPr>
      <w:r>
        <w:rPr>
          <w:rFonts w:ascii="新宋体" w:eastAsia="新宋体" w:hAnsi="新宋体" w:cs="新宋体" w:hint="eastAsia"/>
          <w:bCs/>
          <w:sz w:val="21"/>
          <w:szCs w:val="21"/>
        </w:rPr>
        <w:t>素质要求：身体健康无残疾，无传染性疾病，具备相应的保洁工作技能，能胜任办公区域日常保洁工作。</w:t>
      </w:r>
    </w:p>
    <w:p w:rsidR="002F5792" w:rsidRDefault="002F5792" w:rsidP="002F5792">
      <w:pPr>
        <w:numPr>
          <w:ilvl w:val="0"/>
          <w:numId w:val="4"/>
        </w:numPr>
        <w:spacing w:line="360" w:lineRule="auto"/>
        <w:ind w:firstLineChars="200" w:firstLine="420"/>
        <w:rPr>
          <w:rFonts w:ascii="新宋体" w:eastAsia="新宋体" w:hAnsi="新宋体" w:cs="新宋体"/>
          <w:bCs/>
          <w:sz w:val="21"/>
          <w:szCs w:val="21"/>
        </w:rPr>
      </w:pPr>
      <w:r>
        <w:rPr>
          <w:rFonts w:ascii="新宋体" w:eastAsia="新宋体" w:hAnsi="新宋体" w:cs="新宋体" w:hint="eastAsia"/>
          <w:bCs/>
          <w:sz w:val="21"/>
          <w:szCs w:val="21"/>
        </w:rPr>
        <w:lastRenderedPageBreak/>
        <w:t>年龄要求：女性年龄60周岁及以下，能适应保洁工作的时间及强度要求。</w:t>
      </w:r>
    </w:p>
    <w:p w:rsidR="002F5792" w:rsidRDefault="002F5792" w:rsidP="002F5792">
      <w:pPr>
        <w:numPr>
          <w:ilvl w:val="0"/>
          <w:numId w:val="4"/>
        </w:numPr>
        <w:spacing w:line="360" w:lineRule="auto"/>
        <w:ind w:firstLineChars="200" w:firstLine="420"/>
        <w:rPr>
          <w:rFonts w:ascii="新宋体" w:eastAsia="新宋体" w:hAnsi="新宋体" w:cs="新宋体"/>
          <w:bCs/>
          <w:sz w:val="21"/>
          <w:szCs w:val="21"/>
        </w:rPr>
      </w:pPr>
      <w:r>
        <w:rPr>
          <w:rFonts w:ascii="新宋体" w:eastAsia="新宋体" w:hAnsi="新宋体" w:cs="新宋体" w:hint="eastAsia"/>
          <w:bCs/>
          <w:sz w:val="21"/>
          <w:szCs w:val="21"/>
        </w:rPr>
        <w:t>保洁服务要求及职责：国家工作日须为综合楼4层约7600平方米办公及公共区域提供全面保洁服务，星期六、日及国家法定节假日每天需安排一人值班清洁，处理突发卫生情况及基础保洁工作。具体要求详见下表：</w:t>
      </w:r>
    </w:p>
    <w:p w:rsidR="002F5792" w:rsidRDefault="002F5792" w:rsidP="002F5792">
      <w:pPr>
        <w:numPr>
          <w:ilvl w:val="0"/>
          <w:numId w:val="4"/>
        </w:numPr>
        <w:spacing w:line="360" w:lineRule="auto"/>
        <w:ind w:firstLineChars="200" w:firstLine="420"/>
        <w:rPr>
          <w:rFonts w:ascii="新宋体" w:eastAsia="新宋体" w:hAnsi="新宋体" w:cs="新宋体"/>
          <w:bCs/>
          <w:sz w:val="21"/>
          <w:szCs w:val="21"/>
        </w:rPr>
      </w:pPr>
      <w:bookmarkStart w:id="19" w:name="heading_7"/>
      <w:r>
        <w:rPr>
          <w:rFonts w:ascii="新宋体" w:eastAsia="新宋体" w:hAnsi="新宋体" w:cs="新宋体" w:hint="eastAsia"/>
          <w:bCs/>
          <w:sz w:val="21"/>
          <w:szCs w:val="21"/>
        </w:rPr>
        <w:t>办公区域卫生要求</w:t>
      </w:r>
      <w:bookmarkEnd w:id="19"/>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0"/>
        <w:gridCol w:w="2070"/>
        <w:gridCol w:w="3230"/>
        <w:gridCol w:w="2010"/>
      </w:tblGrid>
      <w:tr w:rsidR="002F5792" w:rsidTr="00BA756C">
        <w:trPr>
          <w:trHeight w:val="822"/>
          <w:jc w:val="center"/>
        </w:trPr>
        <w:tc>
          <w:tcPr>
            <w:tcW w:w="207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服务范围</w:t>
            </w:r>
          </w:p>
        </w:tc>
        <w:tc>
          <w:tcPr>
            <w:tcW w:w="207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清洁时间段</w:t>
            </w:r>
          </w:p>
        </w:tc>
        <w:tc>
          <w:tcPr>
            <w:tcW w:w="323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清洁内容</w:t>
            </w:r>
          </w:p>
        </w:tc>
        <w:tc>
          <w:tcPr>
            <w:tcW w:w="201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备注</w:t>
            </w:r>
          </w:p>
        </w:tc>
      </w:tr>
      <w:tr w:rsidR="002F5792" w:rsidTr="00BA756C">
        <w:trPr>
          <w:jc w:val="center"/>
        </w:trPr>
        <w:tc>
          <w:tcPr>
            <w:tcW w:w="207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一楼大堂</w:t>
            </w:r>
          </w:p>
        </w:tc>
        <w:tc>
          <w:tcPr>
            <w:tcW w:w="207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6:30-8:30</w:t>
            </w:r>
          </w:p>
        </w:tc>
        <w:tc>
          <w:tcPr>
            <w:tcW w:w="323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负责地面、门窗、沙盘、垃圾桶清洁及采购人认为有必要清理的地方，随时处理突发卫生问题，12:00前清理垃圾桶。</w:t>
            </w:r>
          </w:p>
        </w:tc>
        <w:tc>
          <w:tcPr>
            <w:tcW w:w="201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每天1次</w:t>
            </w:r>
          </w:p>
        </w:tc>
      </w:tr>
      <w:tr w:rsidR="002F5792" w:rsidTr="00BA756C">
        <w:trPr>
          <w:jc w:val="center"/>
        </w:trPr>
        <w:tc>
          <w:tcPr>
            <w:tcW w:w="207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各办公室</w:t>
            </w:r>
          </w:p>
        </w:tc>
        <w:tc>
          <w:tcPr>
            <w:tcW w:w="207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8:30-17:30</w:t>
            </w:r>
          </w:p>
        </w:tc>
        <w:tc>
          <w:tcPr>
            <w:tcW w:w="323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负责地面、沙发、茶几、垃圾桶清洁及采购人认为有必要清理的地方，随时处理突发卫生问题，17:30前清理垃圾桶。</w:t>
            </w:r>
          </w:p>
        </w:tc>
        <w:tc>
          <w:tcPr>
            <w:tcW w:w="201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每天至少清洁1次</w:t>
            </w:r>
          </w:p>
        </w:tc>
      </w:tr>
      <w:tr w:rsidR="002F5792" w:rsidTr="00BA756C">
        <w:trPr>
          <w:jc w:val="center"/>
        </w:trPr>
        <w:tc>
          <w:tcPr>
            <w:tcW w:w="207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接待室、洽谈室</w:t>
            </w:r>
          </w:p>
        </w:tc>
        <w:tc>
          <w:tcPr>
            <w:tcW w:w="207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使用完后清理</w:t>
            </w:r>
          </w:p>
        </w:tc>
        <w:tc>
          <w:tcPr>
            <w:tcW w:w="323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每次会议结束后清洁地面、沙发、茶几、垃圾桶，摆放瓶装水及采购人认为有必要清理的地方，随时处理突发卫生问题，17:30前清理垃圾桶。</w:t>
            </w:r>
          </w:p>
        </w:tc>
        <w:tc>
          <w:tcPr>
            <w:tcW w:w="201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根据实际需求</w:t>
            </w:r>
          </w:p>
        </w:tc>
      </w:tr>
      <w:tr w:rsidR="002F5792" w:rsidTr="00BA756C">
        <w:trPr>
          <w:jc w:val="center"/>
        </w:trPr>
        <w:tc>
          <w:tcPr>
            <w:tcW w:w="207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会议室</w:t>
            </w:r>
          </w:p>
        </w:tc>
        <w:tc>
          <w:tcPr>
            <w:tcW w:w="207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使用完后清理</w:t>
            </w:r>
          </w:p>
        </w:tc>
        <w:tc>
          <w:tcPr>
            <w:tcW w:w="323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每次会议结束后清洁地面、沙发、茶几、垃圾桶，排放瓶装水及采购人认为有必要清理的地方，随时处理突发卫生问题，17:30前清理垃圾桶。</w:t>
            </w:r>
          </w:p>
        </w:tc>
        <w:tc>
          <w:tcPr>
            <w:tcW w:w="201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根据实际需求</w:t>
            </w:r>
          </w:p>
        </w:tc>
      </w:tr>
      <w:tr w:rsidR="002F5792" w:rsidTr="00BA756C">
        <w:trPr>
          <w:jc w:val="center"/>
        </w:trPr>
        <w:tc>
          <w:tcPr>
            <w:tcW w:w="207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卫生间</w:t>
            </w:r>
          </w:p>
        </w:tc>
        <w:tc>
          <w:tcPr>
            <w:tcW w:w="207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尽量1小时清洁一次</w:t>
            </w:r>
          </w:p>
        </w:tc>
        <w:tc>
          <w:tcPr>
            <w:tcW w:w="323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1.洗手盆必须清洗干净并不能留有水迹；2.洗手间地面必须用84</w:t>
            </w:r>
            <w:r>
              <w:rPr>
                <w:rFonts w:ascii="新宋体" w:eastAsia="新宋体" w:hAnsi="新宋体" w:cs="新宋体" w:hint="eastAsia"/>
                <w:sz w:val="21"/>
                <w:szCs w:val="21"/>
              </w:rPr>
              <w:lastRenderedPageBreak/>
              <w:t>消毒水清洁并保持干净；3.空气净化器定期更换补充剂和电池；4.及时补充洗手液；5.抽气扇必须长期保持运转。</w:t>
            </w:r>
          </w:p>
        </w:tc>
        <w:tc>
          <w:tcPr>
            <w:tcW w:w="201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lastRenderedPageBreak/>
              <w:t>根据实际需求</w:t>
            </w:r>
          </w:p>
        </w:tc>
      </w:tr>
      <w:tr w:rsidR="002F5792" w:rsidTr="00BA756C">
        <w:trPr>
          <w:jc w:val="center"/>
        </w:trPr>
        <w:tc>
          <w:tcPr>
            <w:tcW w:w="207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走廊及楼梯等公共区域</w:t>
            </w:r>
          </w:p>
        </w:tc>
        <w:tc>
          <w:tcPr>
            <w:tcW w:w="207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随时</w:t>
            </w:r>
          </w:p>
        </w:tc>
        <w:tc>
          <w:tcPr>
            <w:tcW w:w="323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随时保持该区域卫生干净，及时清理地面杂物、污渍。</w:t>
            </w:r>
          </w:p>
        </w:tc>
        <w:tc>
          <w:tcPr>
            <w:tcW w:w="201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根据实际情况进行拖地，每天不少于1次</w:t>
            </w:r>
          </w:p>
        </w:tc>
      </w:tr>
      <w:tr w:rsidR="002F5792" w:rsidTr="00BA756C">
        <w:trPr>
          <w:jc w:val="center"/>
        </w:trPr>
        <w:tc>
          <w:tcPr>
            <w:tcW w:w="207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宿舍楼走廊、楼梯、活动室、卫生间</w:t>
            </w:r>
          </w:p>
        </w:tc>
        <w:tc>
          <w:tcPr>
            <w:tcW w:w="207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无固定时段，按需清洁</w:t>
            </w:r>
          </w:p>
        </w:tc>
        <w:tc>
          <w:tcPr>
            <w:tcW w:w="323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随时保持该区域楼梯、走廊、门窗、公共洗手间卫生干净。</w:t>
            </w:r>
          </w:p>
        </w:tc>
        <w:tc>
          <w:tcPr>
            <w:tcW w:w="2010" w:type="dxa"/>
            <w:tcMar>
              <w:top w:w="60" w:type="dxa"/>
              <w:left w:w="120" w:type="dxa"/>
              <w:bottom w:w="30" w:type="dxa"/>
              <w:right w:w="120" w:type="dxa"/>
            </w:tcMar>
            <w:vAlign w:val="center"/>
          </w:tcPr>
          <w:p w:rsidR="002F5792" w:rsidRDefault="002F5792" w:rsidP="00BA756C">
            <w:pPr>
              <w:spacing w:line="360" w:lineRule="auto"/>
              <w:jc w:val="center"/>
              <w:rPr>
                <w:rFonts w:ascii="新宋体" w:eastAsia="新宋体" w:hAnsi="新宋体" w:cs="新宋体"/>
                <w:sz w:val="21"/>
                <w:szCs w:val="21"/>
              </w:rPr>
            </w:pPr>
            <w:r>
              <w:rPr>
                <w:rFonts w:ascii="新宋体" w:eastAsia="新宋体" w:hAnsi="新宋体" w:cs="新宋体" w:hint="eastAsia"/>
                <w:sz w:val="21"/>
                <w:szCs w:val="21"/>
              </w:rPr>
              <w:t>一周2次（宿舍卫生间每天需倒垃圾及保持整洁）</w:t>
            </w:r>
          </w:p>
        </w:tc>
      </w:tr>
    </w:tbl>
    <w:p w:rsidR="002F5792" w:rsidRDefault="002F5792" w:rsidP="002F5792">
      <w:pPr>
        <w:numPr>
          <w:ilvl w:val="0"/>
          <w:numId w:val="4"/>
        </w:numPr>
        <w:spacing w:line="360" w:lineRule="auto"/>
        <w:ind w:firstLineChars="200" w:firstLine="420"/>
        <w:rPr>
          <w:rFonts w:ascii="新宋体" w:eastAsia="新宋体" w:hAnsi="新宋体" w:cs="新宋体"/>
          <w:bCs/>
          <w:sz w:val="21"/>
          <w:szCs w:val="21"/>
        </w:rPr>
      </w:pPr>
      <w:r>
        <w:rPr>
          <w:rFonts w:ascii="新宋体" w:eastAsia="新宋体" w:hAnsi="新宋体" w:cs="新宋体" w:hint="eastAsia"/>
          <w:bCs/>
          <w:sz w:val="21"/>
          <w:szCs w:val="21"/>
        </w:rPr>
        <w:t>个人相关防护物品由采购人提供，包括不限于工作服、水鞋、口罩，如采购人有其他着装要求的，须按照采购人的要求统一着装。</w:t>
      </w:r>
    </w:p>
    <w:p w:rsidR="002F5792" w:rsidRDefault="002F5792" w:rsidP="002F5792">
      <w:pPr>
        <w:numPr>
          <w:ilvl w:val="0"/>
          <w:numId w:val="4"/>
        </w:numPr>
        <w:spacing w:line="360" w:lineRule="auto"/>
        <w:ind w:firstLineChars="200" w:firstLine="420"/>
        <w:rPr>
          <w:rFonts w:ascii="新宋体" w:eastAsia="新宋体" w:hAnsi="新宋体" w:cs="新宋体"/>
          <w:bCs/>
          <w:sz w:val="21"/>
          <w:szCs w:val="21"/>
        </w:rPr>
      </w:pPr>
      <w:r>
        <w:rPr>
          <w:rFonts w:ascii="新宋体" w:eastAsia="新宋体" w:hAnsi="新宋体" w:cs="新宋体" w:hint="eastAsia"/>
          <w:bCs/>
          <w:sz w:val="21"/>
          <w:szCs w:val="21"/>
        </w:rPr>
        <w:t>工作期间必须穿着采购人提供的统一工作服，保持个人着装整洁，遵守采购人的仪容仪表要求。</w:t>
      </w:r>
    </w:p>
    <w:p w:rsidR="002F5792" w:rsidRDefault="002F5792" w:rsidP="002F5792">
      <w:pPr>
        <w:spacing w:line="360" w:lineRule="auto"/>
        <w:outlineLvl w:val="1"/>
        <w:rPr>
          <w:rFonts w:ascii="新宋体" w:eastAsia="新宋体" w:hAnsi="新宋体" w:cs="新宋体"/>
          <w:b/>
          <w:bCs/>
          <w:kern w:val="2"/>
          <w:sz w:val="21"/>
          <w:szCs w:val="21"/>
        </w:rPr>
      </w:pPr>
      <w:bookmarkStart w:id="20" w:name="heading_8"/>
      <w:r>
        <w:rPr>
          <w:rFonts w:ascii="新宋体" w:eastAsia="新宋体" w:hAnsi="新宋体" w:cs="新宋体" w:hint="eastAsia"/>
          <w:b/>
          <w:bCs/>
          <w:kern w:val="2"/>
          <w:sz w:val="21"/>
          <w:szCs w:val="21"/>
        </w:rPr>
        <w:t>三、成交人工作要求</w:t>
      </w:r>
      <w:bookmarkEnd w:id="20"/>
    </w:p>
    <w:p w:rsidR="002F5792" w:rsidRDefault="002F5792" w:rsidP="002F5792">
      <w:pPr>
        <w:numPr>
          <w:ilvl w:val="0"/>
          <w:numId w:val="5"/>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成交人应根据本项目劳务服务人员数量（暂定8人）和服务项目情况，配备专门的劳务服务管理人员，负责劳务服务人员的日常事务管理、考勤考核，协调处理劳务服务人员与采购人之间的关系，及时向采购人提供劳动政策法规方面的咨询服务。</w:t>
      </w:r>
    </w:p>
    <w:p w:rsidR="002F5792" w:rsidRDefault="002F5792" w:rsidP="002F5792">
      <w:pPr>
        <w:numPr>
          <w:ilvl w:val="0"/>
          <w:numId w:val="5"/>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采购人根据本项目劳务需求与成交人签订劳务外包服务合同，合同签订后采购人根据项目实际进展和岗位设置情况，以书面形式通知成交人具体用工需求。</w:t>
      </w:r>
    </w:p>
    <w:p w:rsidR="002F5792" w:rsidRDefault="002F5792" w:rsidP="002F5792">
      <w:pPr>
        <w:numPr>
          <w:ilvl w:val="0"/>
          <w:numId w:val="5"/>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成交人收到采购人用工需求通知后5个工作日内应配齐符合采购人所有要求的劳务服务人员，否则视为成交人违约，采购人有权按500元/日/人扣除该岗位服务费，直至扣除</w:t>
      </w:r>
      <w:r>
        <w:rPr>
          <w:rFonts w:hAnsi="宋体" w:hint="eastAsia"/>
          <w:sz w:val="21"/>
          <w:szCs w:val="21"/>
        </w:rPr>
        <w:t>至该岗位的全部服务费</w:t>
      </w:r>
      <w:r>
        <w:rPr>
          <w:rFonts w:ascii="新宋体" w:eastAsia="新宋体" w:hAnsi="新宋体" w:cs="新宋体" w:hint="eastAsia"/>
          <w:sz w:val="21"/>
          <w:szCs w:val="21"/>
        </w:rPr>
        <w:t>完毕，并有权单方面终止本项目服务合同。</w:t>
      </w:r>
    </w:p>
    <w:p w:rsidR="002F5792" w:rsidRDefault="002F5792" w:rsidP="002F5792">
      <w:pPr>
        <w:numPr>
          <w:ilvl w:val="0"/>
          <w:numId w:val="5"/>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采购人可根据项目实际运营情况或需求，对劳务服务人员的数量、岗位、资格条件等要求进行调整，成交人必须无条件服从，且调整后的劳务服务人员必须符合采购人的岗位要求。</w:t>
      </w:r>
    </w:p>
    <w:p w:rsidR="002F5792" w:rsidRDefault="002F5792" w:rsidP="002F5792">
      <w:pPr>
        <w:numPr>
          <w:ilvl w:val="0"/>
          <w:numId w:val="5"/>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采购人有权要求调换不适合岗位要求的劳务服务人员，调换劳务服务人员如需支付</w:t>
      </w:r>
      <w:r>
        <w:rPr>
          <w:rFonts w:ascii="新宋体" w:eastAsia="新宋体" w:hAnsi="新宋体" w:cs="新宋体" w:hint="eastAsia"/>
          <w:sz w:val="21"/>
          <w:szCs w:val="21"/>
        </w:rPr>
        <w:lastRenderedPageBreak/>
        <w:t>经济补偿金等所有费用均由成交人承担。在服务期间，未经采购人书面同意，成交人不得随意更换劳务服务人员。劳务服务人员因为调走、辞职或被成交人辞退等原因导致劳务服务人员不足的，成交人必须在48小时内补充符合岗位要求的人员以满足采购人工作需要。若成交人未能及时补齐符合项目要求的劳务服务人员，则视为成交人主动违约，除按照缺勤岗位单日服务综合单价扣减缺勤天数对应的劳务外包服务费外，采购人有权单方面终止本项目服务合同，并有权要求成交人承担相应的违约责任。</w:t>
      </w:r>
    </w:p>
    <w:p w:rsidR="002F5792" w:rsidRDefault="002F5792" w:rsidP="002F5792">
      <w:pPr>
        <w:numPr>
          <w:ilvl w:val="0"/>
          <w:numId w:val="5"/>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由于成交人工作失误的原因，造成劳务服务人员的经济损失，所产生的损失及一切后果由成交人承担。因成交人劳务服务人员蓄意破坏采购人现场设备设施、违反采购人相关管理规定造成采购人经济损失的，一经查实，则视为成交人严重违约，采购人有权单方面终止本项目服务合同，责令成交人全额赔偿损失，情节严重的依法追究其法律责任。</w:t>
      </w:r>
    </w:p>
    <w:p w:rsidR="002F5792" w:rsidRDefault="002F5792" w:rsidP="002F5792">
      <w:pPr>
        <w:numPr>
          <w:ilvl w:val="0"/>
          <w:numId w:val="5"/>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成交人应按照《中华人民共和国劳动合同法》等有关法律法规规定，与所有劳务服务人员订立书面劳动合同，按照法律法规的规定为劳务服务人员在东莞市当地办理社会保险手续并足额缴纳社保费用</w:t>
      </w:r>
      <w:r>
        <w:rPr>
          <w:rFonts w:hAnsi="宋体" w:hint="eastAsia"/>
          <w:sz w:val="21"/>
          <w:szCs w:val="21"/>
        </w:rPr>
        <w:t>、按时足额发放劳动报酬</w:t>
      </w:r>
      <w:r>
        <w:rPr>
          <w:rFonts w:ascii="新宋体" w:eastAsia="新宋体" w:hAnsi="新宋体" w:cs="新宋体" w:hint="eastAsia"/>
          <w:sz w:val="21"/>
          <w:szCs w:val="21"/>
        </w:rPr>
        <w:t>等，并根据采购人提供的劳务服务人员考勤、考核、教育培训、奖惩等资料情况，建立完整的劳务服务人员人事信息档案。对新招劳务服务人员，应在规定时间内办齐所有用工手续，并提供包括但不限于劳务服务人员档案表、花名册、身份证及学历证复印件等资料供采购人备案。</w:t>
      </w:r>
    </w:p>
    <w:p w:rsidR="002F5792" w:rsidRDefault="002F5792" w:rsidP="002F5792">
      <w:pPr>
        <w:numPr>
          <w:ilvl w:val="0"/>
          <w:numId w:val="5"/>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成交人应及时掌握国家和广东省、东莞市有关劳动标准、劳动条件、工资福利、社会保险等方面的最新政策动态，并第一时间知会采购人，积极配合采购人对新政策规定的组织实施工作。</w:t>
      </w:r>
    </w:p>
    <w:p w:rsidR="002F5792" w:rsidRDefault="002F5792" w:rsidP="002F5792">
      <w:pPr>
        <w:numPr>
          <w:ilvl w:val="0"/>
          <w:numId w:val="5"/>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成交人应按采购人要求，对劳务服务人员进行岗前及常态化培训，教育劳务服务人员严格遵守采购人的各项规章制度和管理规范规程、忠于职守、文明礼貌、严格遵守劳动纪律、服从和执行采购人做出的工作安排和调度，自觉接受采购人管理人员的检查监督。</w:t>
      </w:r>
    </w:p>
    <w:p w:rsidR="002F5792" w:rsidRDefault="002F5792" w:rsidP="002F5792">
      <w:pPr>
        <w:numPr>
          <w:ilvl w:val="0"/>
          <w:numId w:val="5"/>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成交人应全权负责劳务服务人员的招聘/录用、退工手续办理、薪酬核算与发放、福利发放、相关保险和个税代扣代缴等工作，以及劳务人员档案管理、计生关系管理、专业技术人员的职称申报、评定等相关事宜，所有相关费用由成交人承担。</w:t>
      </w:r>
    </w:p>
    <w:p w:rsidR="002F5792" w:rsidRDefault="002F5792" w:rsidP="002F5792">
      <w:pPr>
        <w:numPr>
          <w:ilvl w:val="0"/>
          <w:numId w:val="5"/>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成交人应教育、督促成交人的所有劳务服务人员不得以任何形式向他人提供或泄露采购人的商业秘密、项目信息及内部管理资料，保证采购人的合法利益不受损失。对采购人各类客户的资料、业务数据等应按照采购人相关文件及工作要求执行严格的保密工</w:t>
      </w:r>
      <w:r>
        <w:rPr>
          <w:rFonts w:ascii="新宋体" w:eastAsia="新宋体" w:hAnsi="新宋体" w:cs="新宋体" w:hint="eastAsia"/>
          <w:sz w:val="21"/>
          <w:szCs w:val="21"/>
        </w:rPr>
        <w:lastRenderedPageBreak/>
        <w:t>作。成交人在提供服务期间获悉的采购人一切未公开信息，成交人负有永久保密义务，本保密义务不因服务合同的解除或终止而失效，直至保密信息被依法公开为止。</w:t>
      </w:r>
    </w:p>
    <w:p w:rsidR="002F5792" w:rsidRDefault="002F5792" w:rsidP="002F5792">
      <w:pPr>
        <w:numPr>
          <w:ilvl w:val="0"/>
          <w:numId w:val="5"/>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成交人须接受采购人对成交人及成交人劳务服务人员提供的劳务外包服务质量的日常检查和月度考核，且须保证能随时接受行业主管部门的质量考核，对采购人提出的服务质量改进建议，须在</w:t>
      </w:r>
      <w:r>
        <w:rPr>
          <w:rFonts w:hAnsi="宋体" w:hint="eastAsia"/>
          <w:sz w:val="21"/>
          <w:szCs w:val="21"/>
        </w:rPr>
        <w:t>采购人要求的期限</w:t>
      </w:r>
      <w:r>
        <w:rPr>
          <w:rFonts w:ascii="新宋体" w:eastAsia="新宋体" w:hAnsi="新宋体" w:cs="新宋体" w:hint="eastAsia"/>
          <w:sz w:val="21"/>
          <w:szCs w:val="21"/>
        </w:rPr>
        <w:t>内予以及时响应和整改，并将整改结果书面反馈采购人。</w:t>
      </w:r>
    </w:p>
    <w:p w:rsidR="002F5792" w:rsidRDefault="002F5792" w:rsidP="002F5792">
      <w:pPr>
        <w:numPr>
          <w:ilvl w:val="0"/>
          <w:numId w:val="5"/>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成交人的劳务服务人员在提供服务期间发生重大疾病、工伤或安全事故的，由成交人全权负责调查及处理工作，依法为劳务服务人员办理工伤认定、伤残鉴定、工伤待遇申报、非工伤死亡待遇申报、意外伤害保险理赔等相关手续并依法承担相应的法律责任和经济责任。如因前列事故与相关劳务服务人员发生劳动纠纷或争议的，成交人应自行妥善处理并承担全部责任，不得影响采购人本项目劳务服务工作的正常进行。如因此导致采购人产生经济损失的，成交人需足额向采购人赔偿。成交人须对其工作人员及劳务服务人员在服务期内所发生的人身、财产安全事故和交通事故，及给采购人或其他第三方带来的人身、财产损失承担全部赔偿责任，采购人不承担任何责任。</w:t>
      </w:r>
    </w:p>
    <w:p w:rsidR="002F5792" w:rsidRDefault="002F5792" w:rsidP="002F5792">
      <w:pPr>
        <w:numPr>
          <w:ilvl w:val="0"/>
          <w:numId w:val="5"/>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成交人劳务服务人员从采购人处领取的工作工具、清洁设备、厨房用具和其他物品，由采购人负责登记管理，建立领用台账。在成交人劳务服务人员不再继续提供服务时，由成交人负责协助采购人收回所有领用物品并交还采购人，如有遗失或损坏，由成交人负责照价赔偿。成交人应当为劳务服务人员提供必要的劳务保护用品，保障工作人员作业安全。</w:t>
      </w:r>
    </w:p>
    <w:p w:rsidR="002F5792" w:rsidRDefault="002F5792" w:rsidP="002F5792">
      <w:pPr>
        <w:numPr>
          <w:ilvl w:val="0"/>
          <w:numId w:val="5"/>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成交人应定期向采购人书面通报劳务外包服务项目的相关工作事项，每月至少通报一次；如发生食品安全、人员意外、服务质量等突发性事件，成交人应在事件发生后1小时内及时向采购人相关负责人通报，并采取有效应急措施处理。成交人及其工作人员及劳务服务人员在工作过程中发现项目现场存在安全隐患的，应第一时间向采购人上报，并做好相应的预防和防护工作。</w:t>
      </w:r>
    </w:p>
    <w:p w:rsidR="002F5792" w:rsidRDefault="002F5792" w:rsidP="002F5792">
      <w:pPr>
        <w:numPr>
          <w:ilvl w:val="0"/>
          <w:numId w:val="5"/>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成交人应全权负责劳务服务人员经济赔偿的手续办理、负责处理劳务服务人员提出的劳动仲裁、诉讼、劳资纠纷等所有事宜，所有相关费用和法律责任由成交人承担。如因成交人引起的劳资纠纷问题，影响采购人本项目劳务外包服务工作正常开展的，采购人有权另行聘请人员确保工作正常进行，因此而所产生的所有费用（包括但不限于人员工</w:t>
      </w:r>
      <w:r>
        <w:rPr>
          <w:rFonts w:ascii="新宋体" w:eastAsia="新宋体" w:hAnsi="新宋体" w:cs="新宋体" w:hint="eastAsia"/>
          <w:sz w:val="21"/>
          <w:szCs w:val="21"/>
        </w:rPr>
        <w:lastRenderedPageBreak/>
        <w:t>资、服务费等）均由成交人承担。</w:t>
      </w:r>
    </w:p>
    <w:p w:rsidR="002F5792" w:rsidRDefault="002F5792" w:rsidP="002F5792">
      <w:pPr>
        <w:numPr>
          <w:ilvl w:val="0"/>
          <w:numId w:val="5"/>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成交人应当以自身的技术和劳动力完成本劳务外包服务项目业务的主要工作，未经采购人书面同意，成交人不得将本项目的任何服务内容分包或转包给第三方，否则，视为成交人严重违约，采购人有权单方解除本项目服务合同，并要求成交人</w:t>
      </w:r>
      <w:r>
        <w:rPr>
          <w:rFonts w:ascii="Times New Roman" w:hAnsi="宋体" w:cs="宋体" w:hint="eastAsia"/>
          <w:kern w:val="2"/>
          <w:sz w:val="21"/>
        </w:rPr>
        <w:t>按照合同第十八条约定</w:t>
      </w:r>
      <w:r>
        <w:rPr>
          <w:rFonts w:ascii="新宋体" w:eastAsia="新宋体" w:hAnsi="新宋体" w:cs="新宋体" w:hint="eastAsia"/>
          <w:sz w:val="21"/>
          <w:szCs w:val="21"/>
        </w:rPr>
        <w:t>承担相应的违约责任和经济损失。</w:t>
      </w:r>
    </w:p>
    <w:p w:rsidR="002F5792" w:rsidRDefault="002F5792" w:rsidP="002F5792">
      <w:pPr>
        <w:numPr>
          <w:ilvl w:val="0"/>
          <w:numId w:val="5"/>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成交人的劳务服务人员向成交人申请需要休探亲假、请病假和合理事假的，在服务人员休探亲假、请病假和合理事假期间，成交人需做好人员调配工作，负责在24小时内另派符合岗位要求的人员驻点接替工作，采购人不再额外增加任何服务费用。若成交人未能及时调配人员，采购人有权扣减该服务运营项目当月服务费的10%。</w:t>
      </w:r>
    </w:p>
    <w:p w:rsidR="002F5792" w:rsidRDefault="002F5792" w:rsidP="002F5792">
      <w:pPr>
        <w:spacing w:line="360" w:lineRule="auto"/>
        <w:ind w:firstLineChars="200" w:firstLine="422"/>
        <w:outlineLvl w:val="1"/>
        <w:rPr>
          <w:rFonts w:ascii="新宋体" w:eastAsia="新宋体" w:hAnsi="新宋体" w:cs="新宋体"/>
          <w:b/>
          <w:bCs/>
          <w:kern w:val="2"/>
          <w:sz w:val="21"/>
          <w:szCs w:val="21"/>
        </w:rPr>
      </w:pPr>
      <w:bookmarkStart w:id="21" w:name="heading_9"/>
      <w:r>
        <w:rPr>
          <w:rFonts w:ascii="新宋体" w:eastAsia="新宋体" w:hAnsi="新宋体" w:cs="新宋体" w:hint="eastAsia"/>
          <w:b/>
          <w:bCs/>
          <w:kern w:val="2"/>
          <w:sz w:val="21"/>
          <w:szCs w:val="21"/>
        </w:rPr>
        <w:t>四、付款方式</w:t>
      </w:r>
      <w:bookmarkEnd w:id="21"/>
    </w:p>
    <w:p w:rsidR="002F5792" w:rsidRDefault="002F5792" w:rsidP="002F5792">
      <w:pPr>
        <w:numPr>
          <w:ilvl w:val="0"/>
          <w:numId w:val="6"/>
        </w:numPr>
        <w:spacing w:line="360" w:lineRule="auto"/>
        <w:rPr>
          <w:rFonts w:ascii="新宋体" w:eastAsia="新宋体" w:hAnsi="新宋体" w:cs="新宋体"/>
          <w:sz w:val="21"/>
          <w:szCs w:val="21"/>
        </w:rPr>
      </w:pPr>
      <w:bookmarkStart w:id="22" w:name="heading_35"/>
      <w:bookmarkStart w:id="23" w:name="heading_11"/>
      <w:r>
        <w:rPr>
          <w:rFonts w:ascii="新宋体" w:eastAsia="新宋体" w:hAnsi="新宋体" w:cs="新宋体" w:hint="eastAsia"/>
          <w:sz w:val="21"/>
          <w:szCs w:val="21"/>
        </w:rPr>
        <w:t>服务费计算方式</w:t>
      </w:r>
      <w:bookmarkEnd w:id="22"/>
    </w:p>
    <w:p w:rsidR="002F5792" w:rsidRDefault="002F5792" w:rsidP="002F5792">
      <w:pPr>
        <w:numPr>
          <w:ilvl w:val="0"/>
          <w:numId w:val="7"/>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若当月实际到岗足一个月的，按单岗月度单价计算，即：当月服务费=岗位中标综合单价（元/岗/月）×实际在岗岗位数量；</w:t>
      </w:r>
    </w:p>
    <w:p w:rsidR="002F5792" w:rsidRDefault="002F5792" w:rsidP="002F5792">
      <w:pPr>
        <w:numPr>
          <w:ilvl w:val="0"/>
          <w:numId w:val="7"/>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若当月实际到岗不足一个月的，按实际到岗天数计算，即：单个岗位当月服务费= 岗位中标综合单价（元/岗/月）÷当月自然天数×实际到岗天数；</w:t>
      </w:r>
    </w:p>
    <w:p w:rsidR="002F5792" w:rsidRDefault="002F5792" w:rsidP="002F5792">
      <w:pPr>
        <w:numPr>
          <w:ilvl w:val="0"/>
          <w:numId w:val="7"/>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服务费计算结果出现小数点的，保留小数点后两位，从小数点后第3位四舍五入；</w:t>
      </w:r>
    </w:p>
    <w:p w:rsidR="002F5792" w:rsidRDefault="002F5792" w:rsidP="002F5792">
      <w:pPr>
        <w:numPr>
          <w:ilvl w:val="0"/>
          <w:numId w:val="7"/>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实际在岗岗位数量以采购人每月的考勤确认单为准，考勤确认单需经双方签字盖章确认。</w:t>
      </w:r>
    </w:p>
    <w:p w:rsidR="002F5792" w:rsidRDefault="002F5792" w:rsidP="002F5792">
      <w:pPr>
        <w:numPr>
          <w:ilvl w:val="0"/>
          <w:numId w:val="6"/>
        </w:numPr>
        <w:spacing w:line="360" w:lineRule="auto"/>
        <w:rPr>
          <w:rFonts w:ascii="新宋体" w:eastAsia="新宋体" w:hAnsi="新宋体" w:cs="新宋体"/>
          <w:sz w:val="21"/>
          <w:szCs w:val="21"/>
        </w:rPr>
      </w:pPr>
      <w:bookmarkStart w:id="24" w:name="heading_36"/>
      <w:r>
        <w:rPr>
          <w:rFonts w:ascii="新宋体" w:eastAsia="新宋体" w:hAnsi="新宋体" w:cs="新宋体" w:hint="eastAsia"/>
          <w:sz w:val="21"/>
          <w:szCs w:val="21"/>
        </w:rPr>
        <w:t>服务费支付要求</w:t>
      </w:r>
      <w:bookmarkEnd w:id="24"/>
    </w:p>
    <w:p w:rsidR="002F5792" w:rsidRDefault="002F5792" w:rsidP="002F5792">
      <w:pPr>
        <w:numPr>
          <w:ilvl w:val="0"/>
          <w:numId w:val="8"/>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支付周期：服务费按月支付；</w:t>
      </w:r>
    </w:p>
    <w:p w:rsidR="002F5792" w:rsidRDefault="002F5792" w:rsidP="002F5792">
      <w:pPr>
        <w:numPr>
          <w:ilvl w:val="0"/>
          <w:numId w:val="8"/>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发票要求：成交人需向采购人开具合法有效的增值税专用发票；</w:t>
      </w:r>
    </w:p>
    <w:p w:rsidR="002F5792" w:rsidRDefault="002F5792" w:rsidP="002F5792">
      <w:pPr>
        <w:numPr>
          <w:ilvl w:val="0"/>
          <w:numId w:val="8"/>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支付流程：</w:t>
      </w:r>
    </w:p>
    <w:p w:rsidR="002F5792" w:rsidRDefault="002F5792" w:rsidP="002F5792">
      <w:pPr>
        <w:spacing w:line="360" w:lineRule="auto"/>
        <w:rPr>
          <w:rFonts w:ascii="新宋体" w:eastAsia="新宋体" w:hAnsi="新宋体" w:cs="新宋体"/>
          <w:sz w:val="21"/>
          <w:szCs w:val="21"/>
        </w:rPr>
      </w:pPr>
      <w:r>
        <w:rPr>
          <w:rFonts w:ascii="新宋体" w:eastAsia="新宋体" w:hAnsi="新宋体" w:cs="新宋体" w:hint="eastAsia"/>
          <w:sz w:val="21"/>
          <w:szCs w:val="21"/>
        </w:rPr>
        <w:t xml:space="preserve"> （1）每月5日前，采购人和成交人双方完成上月服务考核评分和应付款项核算工作，签订月度考核及费用确认单；</w:t>
      </w:r>
    </w:p>
    <w:p w:rsidR="002F5792" w:rsidRDefault="002F5792" w:rsidP="002F5792">
      <w:pPr>
        <w:spacing w:line="360" w:lineRule="auto"/>
        <w:rPr>
          <w:rFonts w:ascii="新宋体" w:eastAsia="新宋体" w:hAnsi="新宋体" w:cs="新宋体"/>
          <w:sz w:val="21"/>
          <w:szCs w:val="21"/>
        </w:rPr>
      </w:pPr>
      <w:r>
        <w:rPr>
          <w:rFonts w:ascii="新宋体" w:eastAsia="新宋体" w:hAnsi="新宋体" w:cs="新宋体" w:hint="eastAsia"/>
          <w:sz w:val="21"/>
          <w:szCs w:val="21"/>
        </w:rPr>
        <w:t xml:space="preserve"> （2）成交人根据月度考核及费用确认单，向采购人提交请款报告及等额、合法、有效的增值税专用发票；</w:t>
      </w:r>
    </w:p>
    <w:p w:rsidR="002F5792" w:rsidRDefault="002F5792" w:rsidP="002F5792">
      <w:pPr>
        <w:spacing w:line="360" w:lineRule="auto"/>
        <w:rPr>
          <w:rFonts w:ascii="新宋体" w:eastAsia="新宋体" w:hAnsi="新宋体" w:cs="新宋体"/>
          <w:sz w:val="21"/>
          <w:szCs w:val="21"/>
        </w:rPr>
      </w:pPr>
      <w:r>
        <w:rPr>
          <w:rFonts w:ascii="新宋体" w:eastAsia="新宋体" w:hAnsi="新宋体" w:cs="新宋体" w:hint="eastAsia"/>
          <w:sz w:val="21"/>
          <w:szCs w:val="21"/>
        </w:rPr>
        <w:t xml:space="preserve"> （3）采购人在收到上述材料并确认无误后，30个工作日内采用转账或银行承兑汇票（汇票期限不超过三个月，每期款项支付方式由采购人决定）向成交人支付上月实际应付的服</w:t>
      </w:r>
      <w:r>
        <w:rPr>
          <w:rFonts w:ascii="新宋体" w:eastAsia="新宋体" w:hAnsi="新宋体" w:cs="新宋体" w:hint="eastAsia"/>
          <w:sz w:val="21"/>
          <w:szCs w:val="21"/>
        </w:rPr>
        <w:lastRenderedPageBreak/>
        <w:t>务费用；</w:t>
      </w:r>
    </w:p>
    <w:p w:rsidR="002F5792" w:rsidRDefault="002F5792" w:rsidP="002F5792">
      <w:pPr>
        <w:numPr>
          <w:ilvl w:val="0"/>
          <w:numId w:val="8"/>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成交人迟延提供发票或提供的发票不合格的，采购人的付款时间可相应顺延，且不视为采购人违约</w:t>
      </w:r>
      <w:r>
        <w:rPr>
          <w:rFonts w:hAnsi="宋体" w:cs="宋体" w:hint="eastAsia"/>
          <w:kern w:val="2"/>
          <w:sz w:val="21"/>
        </w:rPr>
        <w:t>，</w:t>
      </w:r>
      <w:r>
        <w:rPr>
          <w:rFonts w:ascii="新宋体" w:eastAsia="新宋体" w:hAnsi="新宋体" w:cs="新宋体" w:hint="eastAsia"/>
          <w:sz w:val="21"/>
          <w:szCs w:val="21"/>
        </w:rPr>
        <w:t>成交人</w:t>
      </w:r>
      <w:r>
        <w:rPr>
          <w:rFonts w:hAnsi="宋体" w:cs="宋体" w:hint="eastAsia"/>
          <w:kern w:val="2"/>
          <w:sz w:val="21"/>
        </w:rPr>
        <w:t>不得以此为由拒绝或迟延履行合同义务</w:t>
      </w:r>
      <w:r>
        <w:rPr>
          <w:rFonts w:ascii="新宋体" w:eastAsia="新宋体" w:hAnsi="新宋体" w:cs="新宋体" w:hint="eastAsia"/>
          <w:sz w:val="21"/>
          <w:szCs w:val="21"/>
        </w:rPr>
        <w:t>；成交人需在采购人通知后3日内重新提供合格发票。</w:t>
      </w:r>
    </w:p>
    <w:p w:rsidR="002F5792" w:rsidRDefault="002F5792" w:rsidP="002F5792">
      <w:pPr>
        <w:numPr>
          <w:ilvl w:val="0"/>
          <w:numId w:val="6"/>
        </w:numPr>
        <w:spacing w:line="360" w:lineRule="auto"/>
        <w:rPr>
          <w:rFonts w:ascii="新宋体" w:eastAsia="新宋体" w:hAnsi="新宋体" w:cs="新宋体"/>
          <w:sz w:val="21"/>
          <w:szCs w:val="21"/>
        </w:rPr>
      </w:pPr>
      <w:bookmarkStart w:id="25" w:name="heading_37"/>
      <w:r>
        <w:rPr>
          <w:rFonts w:ascii="新宋体" w:eastAsia="新宋体" w:hAnsi="新宋体" w:cs="新宋体" w:hint="eastAsia"/>
          <w:sz w:val="21"/>
          <w:szCs w:val="21"/>
        </w:rPr>
        <w:t>服务费扣减与支付标准</w:t>
      </w:r>
      <w:bookmarkEnd w:id="25"/>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服务费支付与月度考核结果直接挂钩，具体支付标准按本用户需求书第六项考核要求的相关约定执行，本条款与第六章约定不一致的，以本用户需求书第六项为准。</w:t>
      </w:r>
    </w:p>
    <w:p w:rsidR="002F5792" w:rsidRDefault="002F5792" w:rsidP="002F5792">
      <w:pPr>
        <w:spacing w:line="360" w:lineRule="auto"/>
        <w:ind w:firstLineChars="200" w:firstLine="422"/>
        <w:outlineLvl w:val="1"/>
        <w:rPr>
          <w:rFonts w:ascii="新宋体" w:eastAsia="新宋体" w:hAnsi="新宋体" w:cs="新宋体"/>
          <w:b/>
          <w:bCs/>
          <w:kern w:val="2"/>
          <w:sz w:val="21"/>
          <w:szCs w:val="21"/>
        </w:rPr>
      </w:pPr>
      <w:r>
        <w:rPr>
          <w:rFonts w:ascii="新宋体" w:eastAsia="新宋体" w:hAnsi="新宋体" w:cs="新宋体" w:hint="eastAsia"/>
          <w:b/>
          <w:bCs/>
          <w:kern w:val="2"/>
          <w:sz w:val="21"/>
          <w:szCs w:val="21"/>
        </w:rPr>
        <w:t>五、其他要求</w:t>
      </w:r>
      <w:bookmarkEnd w:id="23"/>
    </w:p>
    <w:p w:rsidR="002F5792" w:rsidRDefault="002F5792" w:rsidP="002F5792">
      <w:pPr>
        <w:numPr>
          <w:ilvl w:val="0"/>
          <w:numId w:val="9"/>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本合同服务有效期内，非经采购人书面同意，成交人委派的所有劳务服务人员不得以任何理由擅自停止提供服务。如发生擅自停止服务的情况，采购人有权单方解除本项目服务合同，并要求成交人按暂定合同价的20%支付违约金，及赔偿采购人因停餐、保洁中断导致的一切损失（包括但不限于采购人另行委托其他方提供伙食、保洁服务的费用等）。</w:t>
      </w:r>
    </w:p>
    <w:p w:rsidR="002F5792" w:rsidRDefault="002F5792" w:rsidP="002F5792">
      <w:pPr>
        <w:numPr>
          <w:ilvl w:val="0"/>
          <w:numId w:val="9"/>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未经采购人书面同意，成交人不得擅自将本项目服务合同项下的任何权利和义务全部或部分转让给第三方；如违反本约定，成交人应立即停止转让行为，并按暂定合同价的20%向采购人支付违约金，采购人因此遭受经济损失的，成交人还应负责全额赔偿。</w:t>
      </w:r>
    </w:p>
    <w:p w:rsidR="002F5792" w:rsidRDefault="002F5792" w:rsidP="002F5792">
      <w:pPr>
        <w:numPr>
          <w:ilvl w:val="0"/>
          <w:numId w:val="9"/>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因成交人及其工作人员、劳务服务人员的疏忽、操作不当等原因，导致采购人员工、第三方遭受财产损失或人身损害的（包括但不限于食物中毒、地面湿滑导致的摔伤、设备损坏造成的伤害</w:t>
      </w:r>
      <w:r>
        <w:rPr>
          <w:rFonts w:ascii="Times New Roman" w:hAnsi="宋体" w:cs="宋体" w:hint="eastAsia"/>
          <w:kern w:val="2"/>
          <w:sz w:val="21"/>
        </w:rPr>
        <w:t>、设备损坏造成的伤害</w:t>
      </w:r>
      <w:r>
        <w:rPr>
          <w:rFonts w:ascii="新宋体" w:eastAsia="新宋体" w:hAnsi="新宋体" w:cs="新宋体" w:hint="eastAsia"/>
          <w:sz w:val="21"/>
          <w:szCs w:val="21"/>
        </w:rPr>
        <w:t>等），成交人应承担全部的赔偿责任和法律责任；采购人因此遭受损失的（包括但不限于第三方索赔、应诉所支出的律师费、诉讼费等费用），有权向成交人全额追偿。</w:t>
      </w:r>
    </w:p>
    <w:p w:rsidR="002F5792" w:rsidRDefault="002F5792" w:rsidP="002F5792">
      <w:pPr>
        <w:numPr>
          <w:ilvl w:val="0"/>
          <w:numId w:val="9"/>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在合同服务期限内，成交人的劳务服务人员必须保证餐食的健康、卫生、安全，采购人有权对成交人的劳务服务人员的营养搭配、菜品质量、服务质量及食堂、办公区域卫生状况进行全程监督，对不符合要求的事项，有权以书面形式要求成交人的劳务服务人员在规定期限内改善；若劳务服务人员拒绝整改</w:t>
      </w:r>
      <w:r>
        <w:rPr>
          <w:rFonts w:ascii="Times New Roman" w:hAnsi="宋体" w:cs="宋体" w:hint="eastAsia"/>
          <w:kern w:val="2"/>
          <w:sz w:val="21"/>
        </w:rPr>
        <w:t>或逾期未完成整改</w:t>
      </w:r>
      <w:r>
        <w:rPr>
          <w:rFonts w:ascii="新宋体" w:eastAsia="新宋体" w:hAnsi="新宋体" w:cs="新宋体" w:hint="eastAsia"/>
          <w:sz w:val="21"/>
          <w:szCs w:val="21"/>
        </w:rPr>
        <w:t>或经过整改后仍不符合采购人要求时，采购人可以随时终止本项目服务合同，成交人不得有任何异议。</w:t>
      </w:r>
    </w:p>
    <w:p w:rsidR="002F5792" w:rsidRDefault="002F5792" w:rsidP="002F5792">
      <w:pPr>
        <w:numPr>
          <w:ilvl w:val="0"/>
          <w:numId w:val="9"/>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如成交人的劳务服务人员故意隐瞒菜品质量问题，或与食品配送公司串通隐瞒食品配送数量、质量等问题，采购人有权立即单方解除本项目服务合同，并保留采取法律手段维护合法权益之权利，同时要求成交人按暂定合同价的20%支付违约金，并追回相关损失及</w:t>
      </w:r>
      <w:r>
        <w:rPr>
          <w:rFonts w:ascii="新宋体" w:eastAsia="新宋体" w:hAnsi="新宋体" w:cs="新宋体" w:hint="eastAsia"/>
          <w:sz w:val="21"/>
          <w:szCs w:val="21"/>
        </w:rPr>
        <w:lastRenderedPageBreak/>
        <w:t>赔偿采购人因停餐导致的一切损失（包括但不限于采购人另行委托其他方提供伙食的费用等）。</w:t>
      </w:r>
    </w:p>
    <w:p w:rsidR="002F5792" w:rsidRDefault="002F5792" w:rsidP="002F5792">
      <w:pPr>
        <w:numPr>
          <w:ilvl w:val="0"/>
          <w:numId w:val="9"/>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未经采购人同意，成交人的劳务服务人员不得拿取采购人任何食材、既有厨房（清洁）生产用具以及其他采购人既有物品带离采购人工作经营场地，若发现私自拿取行为，采购人有权立即单方解除本项目服务合同，并保留采取法律手段维护合法权益之权利，要求成交人按暂定合同价的20%支付违约金，并追回相关损失及赔偿采购人因停餐、保洁中断导致的一切损失（包括但不限于采购人另行委托其他方提供伙食、保洁服务的费用等）。</w:t>
      </w:r>
    </w:p>
    <w:p w:rsidR="002F5792" w:rsidRDefault="002F5792" w:rsidP="002F5792">
      <w:pPr>
        <w:numPr>
          <w:ilvl w:val="0"/>
          <w:numId w:val="9"/>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成交人应承担的违约金、赔偿款、各项损失费用等款项，采购人有权直接从应付成交人的服务费中予以扣除，不足部分有权向成交人追偿。</w:t>
      </w:r>
    </w:p>
    <w:p w:rsidR="002F5792" w:rsidRDefault="002F5792" w:rsidP="002F5792">
      <w:pPr>
        <w:numPr>
          <w:ilvl w:val="0"/>
          <w:numId w:val="9"/>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若成交人提供的厨师、厨卫工、保洁员因服务质量、工作态度等问题被采购人投诉两次（含）以上，采购人有权要求成交人无条件更换该工作人员，成交人须在3个工作日内安排符合要求的人员到岗。</w:t>
      </w:r>
    </w:p>
    <w:p w:rsidR="002F5792" w:rsidRDefault="002F5792" w:rsidP="002F5792">
      <w:pPr>
        <w:numPr>
          <w:ilvl w:val="0"/>
          <w:numId w:val="9"/>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厨师、厨卫工享受上班日的早餐、中餐、晚餐免费就餐待遇，不提供住宿；保洁员享受上班日免费就餐待遇，不提供住宿。</w:t>
      </w:r>
    </w:p>
    <w:p w:rsidR="002F5792" w:rsidRDefault="002F5792" w:rsidP="002F5792">
      <w:pPr>
        <w:numPr>
          <w:ilvl w:val="0"/>
          <w:numId w:val="9"/>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采购人根据东莞市污泥处理集中处理处置项目建设、运营需要（如：采购人公司内部架构调整导致的人员分流、行政办公及食堂场所改变导致服务范围变更等），可与成交人签订补充协议约定具体变更事项，并根据实际情况调整（增加或删减）合同服务人员数量，但各岗位综合单价应以本项目成交综合单价为准，不作调整</w:t>
      </w:r>
      <w:r>
        <w:rPr>
          <w:rFonts w:hAnsi="宋体" w:hint="eastAsia"/>
          <w:sz w:val="21"/>
          <w:szCs w:val="21"/>
        </w:rPr>
        <w:t>，采购人无需为此承担违约责任，也无需因此向成交人支付任何补偿、赔偿</w:t>
      </w:r>
      <w:r>
        <w:rPr>
          <w:rFonts w:ascii="新宋体" w:eastAsia="新宋体" w:hAnsi="新宋体" w:cs="新宋体" w:hint="eastAsia"/>
          <w:sz w:val="21"/>
          <w:szCs w:val="21"/>
        </w:rPr>
        <w:t>。</w:t>
      </w:r>
    </w:p>
    <w:p w:rsidR="002F5792" w:rsidRDefault="002F5792" w:rsidP="002F5792">
      <w:pPr>
        <w:spacing w:line="360" w:lineRule="auto"/>
        <w:ind w:firstLineChars="200" w:firstLine="422"/>
        <w:outlineLvl w:val="1"/>
        <w:rPr>
          <w:rFonts w:ascii="新宋体" w:eastAsia="新宋体" w:hAnsi="新宋体" w:cs="新宋体"/>
          <w:b/>
          <w:bCs/>
          <w:kern w:val="2"/>
          <w:sz w:val="21"/>
          <w:szCs w:val="21"/>
        </w:rPr>
      </w:pPr>
      <w:bookmarkStart w:id="26" w:name="heading_12"/>
      <w:r>
        <w:rPr>
          <w:rFonts w:ascii="新宋体" w:eastAsia="新宋体" w:hAnsi="新宋体" w:cs="新宋体" w:hint="eastAsia"/>
          <w:b/>
          <w:bCs/>
          <w:kern w:val="2"/>
          <w:sz w:val="21"/>
          <w:szCs w:val="21"/>
        </w:rPr>
        <w:t>六、考核要求</w:t>
      </w:r>
      <w:bookmarkEnd w:id="26"/>
    </w:p>
    <w:p w:rsidR="002F5792" w:rsidRDefault="002F5792" w:rsidP="002F5792">
      <w:pPr>
        <w:numPr>
          <w:ilvl w:val="0"/>
          <w:numId w:val="10"/>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采购人根据《东莞市污泥集中处理处置项目餐厨服务人员检查考核评分标准》及《东莞市污泥集中处理处置项目保洁服务人员检查考核评分标准》，每月对成交人在本项目的服务质量进行全面考核，考核周期为1个自然月（工作日期间内），考核工作由采购人指定的综合部门负责，考核结果由双方签字确认。采购人将考核结果送达给成交人后，若成交人对考核结果存在异议的，应在送达后【5】日内书面向采购人提出并提供证据予以证明，若成交人逾期未提出书面异议或提出的异议并无充分证据予以证明的，视为认可采购人的考核结果。</w:t>
      </w:r>
    </w:p>
    <w:p w:rsidR="002F5792" w:rsidRDefault="002F5792" w:rsidP="002F5792">
      <w:pPr>
        <w:numPr>
          <w:ilvl w:val="0"/>
          <w:numId w:val="10"/>
        </w:num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采购人对成交人在本项目中的服务表现进行独立评价，厨师、厨卫工、保洁员服务</w:t>
      </w:r>
      <w:r>
        <w:rPr>
          <w:rFonts w:ascii="新宋体" w:eastAsia="新宋体" w:hAnsi="新宋体" w:cs="新宋体" w:hint="eastAsia"/>
          <w:sz w:val="21"/>
          <w:szCs w:val="21"/>
        </w:rPr>
        <w:lastRenderedPageBreak/>
        <w:t>劳务外包服务费单独计算，每月根据本项目各项劳务外包服务人员考核分数对应的劳务外包服务费支付比例单独核算，劳务外包服务费支付比例如下：</w:t>
      </w:r>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（1）当考核分为90分（含）以上，劳务外包服务费按每月劳务外包服务费核算金额的100%支付；</w:t>
      </w:r>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（2）当月考核分为85分（含）-90（不含）分时，劳务外包服务费按每月劳务外包服务费核算金额的90%支付；</w:t>
      </w:r>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（3）当月考核分为80分（含）-85（不含）分时，劳务外包服务费按每月劳务外包服务费核算金额的85%支付；</w:t>
      </w:r>
    </w:p>
    <w:p w:rsidR="002F5792" w:rsidRDefault="002F5792" w:rsidP="002F5792">
      <w:pPr>
        <w:spacing w:line="360" w:lineRule="auto"/>
        <w:ind w:firstLineChars="200" w:firstLine="420"/>
        <w:rPr>
          <w:rFonts w:ascii="新宋体" w:eastAsia="新宋体" w:hAnsi="新宋体" w:cs="新宋体"/>
          <w:sz w:val="21"/>
          <w:szCs w:val="21"/>
        </w:rPr>
      </w:pPr>
      <w:r>
        <w:rPr>
          <w:rFonts w:ascii="新宋体" w:eastAsia="新宋体" w:hAnsi="新宋体" w:cs="新宋体" w:hint="eastAsia"/>
          <w:sz w:val="21"/>
          <w:szCs w:val="21"/>
        </w:rPr>
        <w:t>（4）考核分低于80分（不含）时，按对应得分作为支付比例，按每月服务费核算金额×得分比例进行支付（例如：考核得75分，当月的劳务外包服务费按每月服务费核算金额的75%支付）。</w:t>
      </w:r>
    </w:p>
    <w:p w:rsidR="00B750E4" w:rsidRDefault="002F5792" w:rsidP="002F5792">
      <w:pPr>
        <w:pStyle w:val="a6"/>
        <w:spacing w:line="360" w:lineRule="auto"/>
        <w:jc w:val="both"/>
        <w:rPr>
          <w:rFonts w:ascii="宋体" w:hAnsi="宋体" w:cs="宋体"/>
          <w:sz w:val="21"/>
          <w:szCs w:val="21"/>
        </w:rPr>
      </w:pPr>
      <w:r>
        <w:rPr>
          <w:rFonts w:ascii="新宋体" w:eastAsia="新宋体" w:hAnsi="新宋体" w:cs="新宋体" w:hint="eastAsia"/>
          <w:sz w:val="21"/>
          <w:szCs w:val="21"/>
        </w:rPr>
        <w:t>合同期内本项目考核分低于80分（不含）达一次的，采购人将组织成交人相关负责人进行约谈，要求限期整改；考核分低于80分（不含）达到两次的，采购人将对成交人进行书面警告，并下达正式整改通知书；考核分低于80分（不含）达到三次的，采购人有权单方解除本项目服务合同。另外，若单次考核分低于70分（不含），采购人有权直接单方解除本项目服务合同，成交人应赔偿采购人因停餐、保洁中断导致的一切损失（包括但不限于采购人另行委托其他方提供伙食、保洁供应服务的费用等）。</w:t>
      </w:r>
    </w:p>
    <w:p w:rsidR="00B750E4" w:rsidRDefault="00B750E4">
      <w:pPr>
        <w:pStyle w:val="a6"/>
        <w:spacing w:line="360" w:lineRule="auto"/>
        <w:jc w:val="center"/>
        <w:rPr>
          <w:rFonts w:ascii="宋体" w:hAnsi="宋体" w:cs="宋体"/>
          <w:sz w:val="21"/>
          <w:szCs w:val="21"/>
        </w:rPr>
      </w:pPr>
    </w:p>
    <w:p w:rsidR="00B750E4" w:rsidRDefault="00127EFA">
      <w:pPr>
        <w:rPr>
          <w:rFonts w:hAnsi="宋体" w:cs="宋体"/>
          <w:szCs w:val="32"/>
        </w:rPr>
      </w:pPr>
      <w:bookmarkStart w:id="27" w:name="_Toc27990830"/>
      <w:bookmarkEnd w:id="8"/>
      <w:bookmarkEnd w:id="9"/>
      <w:bookmarkEnd w:id="10"/>
      <w:bookmarkEnd w:id="11"/>
      <w:bookmarkEnd w:id="12"/>
      <w:r>
        <w:rPr>
          <w:rFonts w:hAnsi="宋体" w:cs="宋体" w:hint="eastAsia"/>
          <w:szCs w:val="32"/>
        </w:rPr>
        <w:br w:type="page"/>
      </w:r>
    </w:p>
    <w:p w:rsidR="00B750E4" w:rsidRDefault="00127EFA">
      <w:pPr>
        <w:pStyle w:val="1"/>
        <w:spacing w:before="0" w:after="0"/>
        <w:jc w:val="center"/>
        <w:rPr>
          <w:rFonts w:hAnsi="宋体" w:cs="宋体"/>
          <w:szCs w:val="32"/>
        </w:rPr>
      </w:pPr>
      <w:bookmarkStart w:id="28" w:name="_Toc22543"/>
      <w:r>
        <w:rPr>
          <w:rFonts w:hAnsi="宋体" w:cs="宋体" w:hint="eastAsia"/>
          <w:szCs w:val="32"/>
        </w:rPr>
        <w:lastRenderedPageBreak/>
        <w:t>第三章 合同条款</w:t>
      </w:r>
      <w:bookmarkEnd w:id="27"/>
      <w:bookmarkEnd w:id="28"/>
    </w:p>
    <w:p w:rsidR="00B750E4" w:rsidRDefault="00B750E4">
      <w:pPr>
        <w:spacing w:line="360" w:lineRule="auto"/>
        <w:jc w:val="center"/>
        <w:rPr>
          <w:rFonts w:hAnsi="宋体" w:cs="宋体"/>
          <w:b/>
          <w:bCs/>
          <w:sz w:val="44"/>
          <w:szCs w:val="44"/>
        </w:rPr>
      </w:pPr>
    </w:p>
    <w:p w:rsidR="007F0E0E" w:rsidRDefault="00127EFA" w:rsidP="007F0E0E">
      <w:pPr>
        <w:spacing w:line="360" w:lineRule="auto"/>
        <w:jc w:val="right"/>
        <w:rPr>
          <w:rFonts w:hAnsi="宋体" w:cs="宋体"/>
          <w:b/>
        </w:rPr>
      </w:pPr>
      <w:r>
        <w:rPr>
          <w:rFonts w:hAnsi="宋体" w:cs="宋体" w:hint="eastAsia"/>
          <w:b/>
          <w:bCs/>
        </w:rPr>
        <w:t xml:space="preserve">     </w:t>
      </w:r>
      <w:r w:rsidR="007F0E0E">
        <w:rPr>
          <w:rFonts w:hAnsi="宋体" w:cs="宋体" w:hint="eastAsia"/>
          <w:b/>
          <w:bCs/>
        </w:rPr>
        <w:t xml:space="preserve">合同编号：   </w:t>
      </w:r>
    </w:p>
    <w:p w:rsidR="007F0E0E" w:rsidRDefault="007F0E0E" w:rsidP="007F0E0E">
      <w:pPr>
        <w:spacing w:after="60" w:line="360" w:lineRule="auto"/>
        <w:jc w:val="center"/>
        <w:rPr>
          <w:rFonts w:hAnsi="宋体" w:cs="宋体"/>
          <w:b/>
          <w:sz w:val="52"/>
          <w:szCs w:val="52"/>
        </w:rPr>
      </w:pPr>
    </w:p>
    <w:p w:rsidR="007F0E0E" w:rsidRDefault="007F0E0E" w:rsidP="007F0E0E">
      <w:pPr>
        <w:spacing w:after="60" w:line="360" w:lineRule="auto"/>
        <w:jc w:val="center"/>
        <w:rPr>
          <w:rFonts w:hAnsi="宋体" w:cs="宋体"/>
          <w:b/>
          <w:sz w:val="48"/>
          <w:szCs w:val="48"/>
          <w:u w:val="single"/>
        </w:rPr>
      </w:pPr>
      <w:r>
        <w:rPr>
          <w:rFonts w:hAnsi="宋体" w:cs="宋体" w:hint="eastAsia"/>
          <w:b/>
          <w:sz w:val="48"/>
          <w:szCs w:val="48"/>
          <w:u w:val="single"/>
        </w:rPr>
        <w:t>东莞市污泥集中处理处置项目2026年厨师、厨卫工及保洁员劳务外包服务</w:t>
      </w:r>
    </w:p>
    <w:p w:rsidR="007F0E0E" w:rsidRDefault="007F0E0E" w:rsidP="007F0E0E">
      <w:pPr>
        <w:spacing w:after="60" w:line="360" w:lineRule="auto"/>
        <w:jc w:val="center"/>
        <w:rPr>
          <w:rFonts w:hAnsi="宋体" w:cs="宋体"/>
          <w:b/>
          <w:sz w:val="48"/>
          <w:szCs w:val="48"/>
          <w:u w:val="single"/>
        </w:rPr>
      </w:pPr>
      <w:r>
        <w:rPr>
          <w:rFonts w:hAnsi="宋体" w:cs="宋体" w:hint="eastAsia"/>
          <w:b/>
          <w:sz w:val="48"/>
          <w:szCs w:val="48"/>
          <w:u w:val="single"/>
        </w:rPr>
        <w:t>采购项目</w:t>
      </w:r>
    </w:p>
    <w:p w:rsidR="007F0E0E" w:rsidRDefault="007F0E0E" w:rsidP="007F0E0E">
      <w:pPr>
        <w:spacing w:after="60" w:line="360" w:lineRule="auto"/>
        <w:jc w:val="center"/>
        <w:rPr>
          <w:rFonts w:hAnsi="宋体" w:cs="宋体"/>
          <w:b/>
          <w:sz w:val="48"/>
          <w:szCs w:val="48"/>
        </w:rPr>
      </w:pPr>
    </w:p>
    <w:p w:rsidR="007F0E0E" w:rsidRDefault="007F0E0E" w:rsidP="007F0E0E">
      <w:pPr>
        <w:spacing w:line="360" w:lineRule="auto"/>
        <w:jc w:val="center"/>
        <w:rPr>
          <w:rFonts w:hAnsi="宋体" w:cs="宋体"/>
          <w:b/>
          <w:bCs/>
          <w:spacing w:val="60"/>
          <w:sz w:val="48"/>
          <w:szCs w:val="48"/>
        </w:rPr>
      </w:pPr>
      <w:r>
        <w:rPr>
          <w:rFonts w:hAnsi="宋体" w:cs="宋体" w:hint="eastAsia"/>
          <w:b/>
          <w:bCs/>
          <w:spacing w:val="60"/>
          <w:sz w:val="48"/>
          <w:szCs w:val="48"/>
        </w:rPr>
        <w:t>采购合同</w:t>
      </w:r>
    </w:p>
    <w:p w:rsidR="007F0E0E" w:rsidRDefault="007F0E0E" w:rsidP="007F0E0E">
      <w:pPr>
        <w:pStyle w:val="a6"/>
        <w:jc w:val="both"/>
        <w:rPr>
          <w:rFonts w:hAnsi="宋体"/>
          <w:sz w:val="32"/>
        </w:rPr>
      </w:pPr>
    </w:p>
    <w:p w:rsidR="007F0E0E" w:rsidRDefault="007F0E0E" w:rsidP="007F0E0E">
      <w:pPr>
        <w:spacing w:line="360" w:lineRule="auto"/>
        <w:ind w:firstLineChars="400" w:firstLine="1280"/>
        <w:jc w:val="both"/>
        <w:rPr>
          <w:rFonts w:hAnsi="宋体"/>
          <w:sz w:val="32"/>
          <w:szCs w:val="32"/>
        </w:rPr>
      </w:pPr>
    </w:p>
    <w:p w:rsidR="007F0E0E" w:rsidRDefault="007F0E0E" w:rsidP="007F0E0E">
      <w:pPr>
        <w:spacing w:line="360" w:lineRule="auto"/>
        <w:ind w:firstLineChars="400" w:firstLine="1280"/>
        <w:jc w:val="both"/>
        <w:rPr>
          <w:rFonts w:hAnsi="宋体"/>
          <w:sz w:val="32"/>
          <w:szCs w:val="32"/>
        </w:rPr>
      </w:pPr>
    </w:p>
    <w:p w:rsidR="007F0E0E" w:rsidRDefault="007F0E0E" w:rsidP="007F0E0E">
      <w:pPr>
        <w:pStyle w:val="afc"/>
        <w:ind w:firstLine="640"/>
        <w:rPr>
          <w:rFonts w:hAnsi="宋体"/>
          <w:sz w:val="32"/>
          <w:szCs w:val="32"/>
        </w:rPr>
      </w:pPr>
    </w:p>
    <w:p w:rsidR="007F0E0E" w:rsidRDefault="007F0E0E" w:rsidP="007F0E0E">
      <w:pPr>
        <w:pStyle w:val="afc"/>
        <w:ind w:firstLine="640"/>
        <w:rPr>
          <w:rFonts w:hAnsi="宋体"/>
          <w:sz w:val="32"/>
          <w:szCs w:val="32"/>
        </w:rPr>
      </w:pPr>
    </w:p>
    <w:p w:rsidR="007F0E0E" w:rsidRDefault="007F0E0E" w:rsidP="007F0E0E">
      <w:pPr>
        <w:pStyle w:val="afc"/>
        <w:ind w:firstLine="640"/>
        <w:rPr>
          <w:rFonts w:hAnsi="宋体"/>
          <w:sz w:val="32"/>
          <w:szCs w:val="32"/>
        </w:rPr>
      </w:pPr>
    </w:p>
    <w:p w:rsidR="007F0E0E" w:rsidRDefault="007F0E0E" w:rsidP="007F0E0E">
      <w:pPr>
        <w:spacing w:line="360" w:lineRule="auto"/>
        <w:jc w:val="both"/>
        <w:rPr>
          <w:rFonts w:hAnsi="宋体"/>
          <w:sz w:val="32"/>
          <w:szCs w:val="32"/>
        </w:rPr>
      </w:pPr>
    </w:p>
    <w:p w:rsidR="007F0E0E" w:rsidRDefault="007F0E0E" w:rsidP="007F0E0E">
      <w:pPr>
        <w:spacing w:line="720" w:lineRule="auto"/>
        <w:jc w:val="center"/>
        <w:rPr>
          <w:rFonts w:hAnsi="宋体" w:cs="宋体"/>
          <w:color w:val="000000"/>
          <w:sz w:val="30"/>
          <w:szCs w:val="30"/>
          <w:u w:val="single"/>
        </w:rPr>
      </w:pPr>
      <w:r>
        <w:rPr>
          <w:rFonts w:hAnsi="宋体" w:cs="宋体" w:hint="eastAsia"/>
          <w:sz w:val="30"/>
          <w:szCs w:val="30"/>
        </w:rPr>
        <w:t>甲方：</w:t>
      </w:r>
      <w:r>
        <w:rPr>
          <w:rFonts w:hAnsi="宋体" w:cs="宋体" w:hint="eastAsia"/>
          <w:color w:val="000000"/>
          <w:sz w:val="30"/>
          <w:szCs w:val="30"/>
          <w:u w:val="single"/>
        </w:rPr>
        <w:t>东莞市尚源环能科技有限公司</w:t>
      </w:r>
    </w:p>
    <w:p w:rsidR="007F0E0E" w:rsidRPr="007F0E0E" w:rsidRDefault="007F0E0E" w:rsidP="007F0E0E">
      <w:pPr>
        <w:spacing w:line="720" w:lineRule="auto"/>
        <w:ind w:firstLineChars="600" w:firstLine="1800"/>
        <w:jc w:val="both"/>
        <w:rPr>
          <w:rFonts w:hAnsi="宋体" w:cs="宋体"/>
          <w:sz w:val="30"/>
          <w:szCs w:val="30"/>
          <w:u w:val="single"/>
        </w:rPr>
      </w:pPr>
      <w:r>
        <w:rPr>
          <w:rFonts w:hAnsi="宋体" w:cs="宋体" w:hint="eastAsia"/>
          <w:sz w:val="30"/>
          <w:szCs w:val="30"/>
        </w:rPr>
        <w:t>乙方：</w:t>
      </w:r>
      <w:r>
        <w:rPr>
          <w:rFonts w:hAnsi="宋体" w:cs="宋体" w:hint="eastAsia"/>
          <w:sz w:val="30"/>
          <w:szCs w:val="30"/>
          <w:u w:val="single"/>
        </w:rPr>
        <w:t xml:space="preserve">                          </w:t>
      </w:r>
    </w:p>
    <w:p w:rsidR="007F0E0E" w:rsidRDefault="007F0E0E" w:rsidP="007F0E0E">
      <w:pPr>
        <w:snapToGrid w:val="0"/>
        <w:spacing w:line="360" w:lineRule="auto"/>
        <w:rPr>
          <w:rFonts w:hAnsi="宋体" w:cs="宋体"/>
        </w:rPr>
      </w:pPr>
      <w:r>
        <w:rPr>
          <w:rFonts w:hAnsi="宋体" w:cs="楷体" w:hint="eastAsia"/>
          <w:b/>
          <w:bCs/>
          <w:sz w:val="21"/>
          <w:szCs w:val="21"/>
        </w:rPr>
        <w:br w:type="page"/>
      </w:r>
      <w:r>
        <w:rPr>
          <w:rFonts w:hAnsi="宋体" w:cs="宋体" w:hint="eastAsia"/>
        </w:rPr>
        <w:lastRenderedPageBreak/>
        <w:t>甲方：</w:t>
      </w:r>
      <w:r>
        <w:rPr>
          <w:rFonts w:hAnsi="宋体" w:cs="宋体" w:hint="eastAsia"/>
          <w:u w:val="single"/>
        </w:rPr>
        <w:t>东莞市尚源环能科技有限公司</w:t>
      </w:r>
    </w:p>
    <w:p w:rsidR="007F0E0E" w:rsidRDefault="007F0E0E" w:rsidP="007F0E0E">
      <w:pPr>
        <w:snapToGrid w:val="0"/>
        <w:spacing w:line="360" w:lineRule="auto"/>
        <w:rPr>
          <w:rFonts w:hAnsi="宋体" w:cs="宋体"/>
        </w:rPr>
      </w:pPr>
      <w:r>
        <w:rPr>
          <w:rFonts w:hAnsi="宋体" w:cs="宋体" w:hint="eastAsia"/>
        </w:rPr>
        <w:t>地址：</w:t>
      </w:r>
      <w:r>
        <w:rPr>
          <w:rFonts w:hAnsi="宋体" w:cs="宋体" w:hint="eastAsia"/>
          <w:u w:val="single"/>
        </w:rPr>
        <w:t>广东省东莞市沙田镇立沙中路</w:t>
      </w:r>
    </w:p>
    <w:p w:rsidR="007F0E0E" w:rsidRDefault="007F0E0E" w:rsidP="007F0E0E">
      <w:pPr>
        <w:snapToGrid w:val="0"/>
        <w:spacing w:line="360" w:lineRule="auto"/>
        <w:rPr>
          <w:rFonts w:hAnsi="宋体" w:cs="宋体"/>
        </w:rPr>
      </w:pPr>
      <w:r>
        <w:rPr>
          <w:rFonts w:hAnsi="宋体" w:cs="宋体" w:hint="eastAsia"/>
        </w:rPr>
        <w:t>乙方：</w:t>
      </w:r>
      <w:r>
        <w:rPr>
          <w:rFonts w:hAnsi="宋体" w:cs="宋体" w:hint="eastAsia"/>
          <w:u w:val="single"/>
        </w:rPr>
        <w:t xml:space="preserve">                                   </w:t>
      </w:r>
      <w:r>
        <w:rPr>
          <w:rFonts w:hAnsi="宋体" w:cs="宋体" w:hint="eastAsia"/>
        </w:rPr>
        <w:t xml:space="preserve">                                   </w:t>
      </w:r>
    </w:p>
    <w:p w:rsidR="007F0E0E" w:rsidRDefault="007F0E0E" w:rsidP="007F0E0E">
      <w:pPr>
        <w:snapToGrid w:val="0"/>
        <w:spacing w:line="360" w:lineRule="auto"/>
        <w:rPr>
          <w:rFonts w:hAnsi="宋体" w:cs="宋体"/>
        </w:rPr>
      </w:pPr>
      <w:r>
        <w:rPr>
          <w:rFonts w:hAnsi="宋体" w:cs="宋体" w:hint="eastAsia"/>
        </w:rPr>
        <w:t>地址：</w:t>
      </w:r>
      <w:r>
        <w:rPr>
          <w:rFonts w:hAnsi="宋体" w:cs="宋体" w:hint="eastAsia"/>
          <w:u w:val="single"/>
        </w:rPr>
        <w:t xml:space="preserve">                                   </w:t>
      </w:r>
      <w:r>
        <w:rPr>
          <w:rFonts w:hAnsi="宋体" w:cs="宋体" w:hint="eastAsia"/>
        </w:rPr>
        <w:t xml:space="preserve">                                   </w:t>
      </w:r>
    </w:p>
    <w:p w:rsidR="007F0E0E" w:rsidRDefault="007F0E0E" w:rsidP="007F0E0E">
      <w:pPr>
        <w:snapToGrid w:val="0"/>
        <w:spacing w:line="360" w:lineRule="auto"/>
        <w:ind w:firstLineChars="200" w:firstLine="480"/>
        <w:rPr>
          <w:rFonts w:hAnsi="宋体" w:cs="宋体"/>
        </w:rPr>
      </w:pPr>
    </w:p>
    <w:p w:rsidR="007F0E0E" w:rsidRDefault="007F0E0E" w:rsidP="007F0E0E">
      <w:pPr>
        <w:adjustRightInd/>
        <w:spacing w:afterLines="50" w:after="166" w:line="360" w:lineRule="auto"/>
        <w:jc w:val="center"/>
        <w:rPr>
          <w:rFonts w:hAnsi="宋体"/>
          <w:b/>
          <w:sz w:val="21"/>
          <w:szCs w:val="21"/>
        </w:rPr>
      </w:pPr>
      <w:r>
        <w:rPr>
          <w:rFonts w:hAnsi="宋体" w:hint="eastAsia"/>
          <w:b/>
          <w:sz w:val="21"/>
          <w:szCs w:val="21"/>
        </w:rPr>
        <w:t>第一章  总  则</w:t>
      </w:r>
    </w:p>
    <w:p w:rsidR="007F0E0E" w:rsidRDefault="007F0E0E" w:rsidP="007F0E0E">
      <w:pPr>
        <w:tabs>
          <w:tab w:val="left" w:pos="284"/>
          <w:tab w:val="left" w:pos="405"/>
          <w:tab w:val="left" w:pos="567"/>
          <w:tab w:val="left" w:pos="601"/>
          <w:tab w:val="left" w:pos="1980"/>
        </w:tabs>
        <w:adjustRightInd/>
        <w:spacing w:line="360" w:lineRule="auto"/>
        <w:ind w:firstLineChars="213" w:firstLine="449"/>
        <w:rPr>
          <w:rFonts w:hAnsi="宋体"/>
          <w:sz w:val="21"/>
          <w:szCs w:val="21"/>
        </w:rPr>
      </w:pPr>
      <w:r>
        <w:rPr>
          <w:rFonts w:hAnsi="宋体" w:cs="宋体" w:hint="eastAsia"/>
          <w:b/>
          <w:sz w:val="21"/>
          <w:szCs w:val="21"/>
        </w:rPr>
        <w:t>第一</w:t>
      </w:r>
      <w:r>
        <w:rPr>
          <w:rFonts w:hAnsi="宋体" w:hint="eastAsia"/>
          <w:b/>
          <w:sz w:val="21"/>
          <w:szCs w:val="21"/>
        </w:rPr>
        <w:t>条</w:t>
      </w:r>
      <w:r>
        <w:rPr>
          <w:rFonts w:hAnsi="宋体" w:hint="eastAsia"/>
          <w:sz w:val="21"/>
          <w:szCs w:val="21"/>
        </w:rPr>
        <w:t xml:space="preserve">  甲、乙双方本着友好合作、平等互惠、优势互补的原则，经友好协商，就甲方</w:t>
      </w:r>
      <w:bookmarkStart w:id="29" w:name="_Hlk51332206"/>
      <w:r>
        <w:rPr>
          <w:rFonts w:hAnsi="宋体" w:hint="eastAsia"/>
          <w:sz w:val="21"/>
          <w:szCs w:val="21"/>
        </w:rPr>
        <w:t>东莞市污泥集中处理处置项目2026年厨师、厨卫工及保洁员劳务外包服务</w:t>
      </w:r>
      <w:bookmarkEnd w:id="29"/>
      <w:r>
        <w:rPr>
          <w:rFonts w:hAnsi="宋体" w:hint="eastAsia"/>
          <w:sz w:val="21"/>
          <w:szCs w:val="21"/>
        </w:rPr>
        <w:t>事宜，达成一致共同签署本合同，以资共同遵守。</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hAnsi="宋体"/>
          <w:sz w:val="21"/>
          <w:szCs w:val="21"/>
        </w:rPr>
      </w:pPr>
      <w:r>
        <w:rPr>
          <w:rFonts w:hAnsi="宋体" w:cs="宋体" w:hint="eastAsia"/>
          <w:b/>
          <w:bCs/>
          <w:sz w:val="21"/>
          <w:szCs w:val="21"/>
        </w:rPr>
        <w:t xml:space="preserve">第二条  </w:t>
      </w:r>
      <w:r>
        <w:rPr>
          <w:rFonts w:hAnsi="宋体" w:hint="eastAsia"/>
          <w:sz w:val="21"/>
          <w:szCs w:val="21"/>
        </w:rPr>
        <w:t>本合同所称的东莞市污泥集中处理处置项目2026年厨师、厨卫工及保洁员劳务外包服务，是指甲方与乙方以签订合同的形式，乙方根据合同选派培训合格的劳务服务人员按甲方的要求完成服务工作，甲方与乙方建立经济合同关系，并向乙方支付劳务外包服务承包费用。</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hAnsi="宋体"/>
          <w:sz w:val="21"/>
          <w:szCs w:val="21"/>
        </w:rPr>
      </w:pPr>
      <w:r>
        <w:rPr>
          <w:rFonts w:hAnsi="宋体" w:hint="eastAsia"/>
          <w:b/>
          <w:sz w:val="21"/>
          <w:szCs w:val="21"/>
        </w:rPr>
        <w:t>第三条</w:t>
      </w:r>
      <w:r>
        <w:rPr>
          <w:rFonts w:hAnsi="宋体" w:hint="eastAsia"/>
          <w:sz w:val="21"/>
          <w:szCs w:val="21"/>
        </w:rPr>
        <w:t xml:space="preserve">  本合同所称“乙方劳务服务人员”，是指乙方为完成本合同</w:t>
      </w:r>
      <w:r>
        <w:rPr>
          <w:rFonts w:hAnsi="宋体" w:cs="宋体" w:hint="eastAsia"/>
          <w:sz w:val="21"/>
          <w:szCs w:val="21"/>
          <w:lang w:bidi="ar"/>
        </w:rPr>
        <w:t>服务</w:t>
      </w:r>
      <w:r>
        <w:rPr>
          <w:rFonts w:hAnsi="宋体" w:hint="eastAsia"/>
          <w:sz w:val="21"/>
          <w:szCs w:val="21"/>
        </w:rPr>
        <w:t>工作</w:t>
      </w:r>
      <w:r>
        <w:rPr>
          <w:rFonts w:hAnsi="宋体" w:cs="宋体" w:hint="eastAsia"/>
          <w:sz w:val="21"/>
          <w:szCs w:val="21"/>
          <w:lang w:bidi="ar"/>
        </w:rPr>
        <w:t>所</w:t>
      </w:r>
      <w:r>
        <w:rPr>
          <w:rFonts w:hAnsi="宋体" w:hint="eastAsia"/>
          <w:sz w:val="21"/>
          <w:szCs w:val="21"/>
        </w:rPr>
        <w:t>派出的符合本合同资格条件的、在甲方从事本合同约定的外包项目范围以内工作的人员。所有工作人员在劳动人事、工资福利、社会保险等各方面均隶属于乙方，由乙方与之订立劳动合同，所有工作人员与甲方均不构成劳动关系。</w:t>
      </w:r>
    </w:p>
    <w:p w:rsidR="007F0E0E" w:rsidRDefault="007F0E0E" w:rsidP="007F0E0E">
      <w:pPr>
        <w:adjustRightInd/>
        <w:spacing w:afterLines="50" w:after="166" w:line="360" w:lineRule="auto"/>
        <w:jc w:val="center"/>
        <w:rPr>
          <w:rFonts w:hAnsi="宋体"/>
          <w:b/>
          <w:sz w:val="21"/>
          <w:szCs w:val="21"/>
        </w:rPr>
      </w:pPr>
      <w:r>
        <w:rPr>
          <w:rFonts w:hAnsi="宋体" w:hint="eastAsia"/>
          <w:b/>
          <w:sz w:val="21"/>
          <w:szCs w:val="21"/>
        </w:rPr>
        <w:t>第二章  服务内容</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hAnsi="宋体"/>
          <w:sz w:val="21"/>
          <w:szCs w:val="21"/>
        </w:rPr>
      </w:pPr>
      <w:r>
        <w:rPr>
          <w:rFonts w:hAnsi="宋体" w:hint="eastAsia"/>
          <w:b/>
          <w:sz w:val="21"/>
          <w:szCs w:val="21"/>
        </w:rPr>
        <w:t xml:space="preserve">第四条  </w:t>
      </w:r>
      <w:r>
        <w:rPr>
          <w:rFonts w:hAnsi="宋体" w:hint="eastAsia"/>
          <w:sz w:val="21"/>
          <w:szCs w:val="21"/>
        </w:rPr>
        <w:t>甲方将以下服务项目外包给乙方：</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（一）项目名称：</w:t>
      </w:r>
      <w:r>
        <w:rPr>
          <w:rFonts w:hAnsi="宋体" w:hint="eastAsia"/>
          <w:sz w:val="21"/>
          <w:szCs w:val="21"/>
          <w:u w:val="single"/>
        </w:rPr>
        <w:t>东莞市污泥集中处理处置项目2026年厨师、厨卫工及保洁员劳务外包服务采购项目</w:t>
      </w:r>
      <w:r>
        <w:rPr>
          <w:rFonts w:hAnsi="宋体" w:hint="eastAsia"/>
          <w:sz w:val="21"/>
          <w:szCs w:val="21"/>
        </w:rPr>
        <w:t>。</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（二）本服务外包项目工作地点：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7"/>
        <w:gridCol w:w="6911"/>
      </w:tblGrid>
      <w:tr w:rsidR="007F0E0E" w:rsidTr="00BA756C">
        <w:trPr>
          <w:trHeight w:val="23"/>
          <w:jc w:val="center"/>
        </w:trPr>
        <w:tc>
          <w:tcPr>
            <w:tcW w:w="3457" w:type="dxa"/>
            <w:vAlign w:val="center"/>
          </w:tcPr>
          <w:p w:rsidR="007F0E0E" w:rsidRDefault="007F0E0E" w:rsidP="00BA756C">
            <w:pPr>
              <w:pStyle w:val="aff0"/>
              <w:spacing w:line="360" w:lineRule="exact"/>
              <w:jc w:val="center"/>
              <w:rPr>
                <w:rFonts w:hAnsi="宋体" w:cs="宋体"/>
                <w:b/>
                <w:bCs w:val="0"/>
                <w:sz w:val="21"/>
                <w:szCs w:val="21"/>
              </w:rPr>
            </w:pPr>
            <w:r>
              <w:rPr>
                <w:rFonts w:hAnsi="宋体" w:cs="宋体" w:hint="eastAsia"/>
                <w:b/>
                <w:bCs w:val="0"/>
                <w:sz w:val="21"/>
                <w:szCs w:val="21"/>
              </w:rPr>
              <w:t>运营项目</w:t>
            </w:r>
          </w:p>
        </w:tc>
        <w:tc>
          <w:tcPr>
            <w:tcW w:w="6911" w:type="dxa"/>
            <w:vAlign w:val="center"/>
          </w:tcPr>
          <w:p w:rsidR="007F0E0E" w:rsidRDefault="007F0E0E" w:rsidP="00BA756C">
            <w:pPr>
              <w:pStyle w:val="aff0"/>
              <w:spacing w:line="360" w:lineRule="exact"/>
              <w:jc w:val="center"/>
              <w:rPr>
                <w:rFonts w:hAnsi="宋体" w:cs="宋体"/>
                <w:b/>
                <w:bCs w:val="0"/>
                <w:sz w:val="21"/>
                <w:szCs w:val="21"/>
              </w:rPr>
            </w:pPr>
            <w:r>
              <w:rPr>
                <w:rFonts w:hAnsi="宋体" w:cs="宋体" w:hint="eastAsia"/>
                <w:b/>
                <w:bCs w:val="0"/>
                <w:sz w:val="21"/>
                <w:szCs w:val="21"/>
              </w:rPr>
              <w:t>服务地址</w:t>
            </w:r>
          </w:p>
        </w:tc>
      </w:tr>
      <w:tr w:rsidR="007F0E0E" w:rsidTr="00BA756C">
        <w:trPr>
          <w:trHeight w:val="23"/>
          <w:jc w:val="center"/>
        </w:trPr>
        <w:tc>
          <w:tcPr>
            <w:tcW w:w="3457" w:type="dxa"/>
            <w:vAlign w:val="center"/>
          </w:tcPr>
          <w:p w:rsidR="007F0E0E" w:rsidRDefault="007F0E0E" w:rsidP="00BA756C">
            <w:pPr>
              <w:pStyle w:val="aff0"/>
              <w:spacing w:line="360" w:lineRule="exact"/>
              <w:jc w:val="center"/>
              <w:rPr>
                <w:rFonts w:hAnsi="宋体" w:cs="宋体"/>
                <w:sz w:val="21"/>
                <w:szCs w:val="21"/>
              </w:rPr>
            </w:pPr>
            <w:r>
              <w:rPr>
                <w:rFonts w:hAnsi="宋体" w:cs="宋体" w:hint="eastAsia"/>
                <w:sz w:val="21"/>
                <w:szCs w:val="21"/>
              </w:rPr>
              <w:t>东莞市污泥集中处理处置项目</w:t>
            </w:r>
          </w:p>
        </w:tc>
        <w:tc>
          <w:tcPr>
            <w:tcW w:w="6911" w:type="dxa"/>
            <w:vAlign w:val="center"/>
          </w:tcPr>
          <w:p w:rsidR="007F0E0E" w:rsidRDefault="007F0E0E" w:rsidP="00BA756C">
            <w:pPr>
              <w:pStyle w:val="aff0"/>
              <w:spacing w:line="360" w:lineRule="exact"/>
              <w:jc w:val="center"/>
              <w:rPr>
                <w:rFonts w:hAnsi="宋体" w:cs="宋体"/>
                <w:sz w:val="21"/>
                <w:szCs w:val="21"/>
              </w:rPr>
            </w:pPr>
            <w:r>
              <w:rPr>
                <w:rFonts w:hAnsi="宋体" w:cs="宋体" w:hint="eastAsia"/>
                <w:sz w:val="21"/>
                <w:szCs w:val="21"/>
              </w:rPr>
              <w:t>广东省东莞市沙田镇立沙中路</w:t>
            </w:r>
          </w:p>
        </w:tc>
      </w:tr>
    </w:tbl>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三）服务内容：乙方安排各岗位劳务服务人员负责东莞市污泥集中处理处置项目综合楼4层办公及公共区域（含办公室、会议室、卫生间、楼梯间等）日常保洁、值班清洁工作、保障员工食堂服务期内就餐运行，为员工提供早中晚烹饪服务、清洗餐具、食堂餐厅卫生清洁工作等服务。</w:t>
      </w:r>
    </w:p>
    <w:p w:rsidR="007F0E0E" w:rsidRDefault="007F0E0E" w:rsidP="007F0E0E">
      <w:pPr>
        <w:spacing w:line="360" w:lineRule="auto"/>
        <w:ind w:firstLineChars="200" w:firstLine="420"/>
        <w:rPr>
          <w:rFonts w:hAnsi="宋体"/>
          <w:sz w:val="21"/>
          <w:szCs w:val="21"/>
        </w:rPr>
      </w:pPr>
      <w:r>
        <w:rPr>
          <w:rFonts w:hAnsi="宋体" w:hint="eastAsia"/>
          <w:sz w:val="21"/>
          <w:szCs w:val="21"/>
        </w:rPr>
        <w:lastRenderedPageBreak/>
        <w:t>（四）劳务服务人员要求：</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一、厨师及厨卫工的要求</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1.资质及证件要求：</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厨师要求：持有厨师证；从事烹饪工作至少3年经验；具有食品从业人员健康证明。</w:t>
      </w:r>
    </w:p>
    <w:p w:rsidR="007F0E0E" w:rsidRDefault="007F0E0E" w:rsidP="007F0E0E">
      <w:pPr>
        <w:spacing w:line="360" w:lineRule="auto"/>
        <w:ind w:firstLine="420"/>
      </w:pPr>
      <w:r>
        <w:rPr>
          <w:rFonts w:hAnsi="宋体" w:cs="宋体" w:hint="eastAsia"/>
          <w:sz w:val="21"/>
          <w:szCs w:val="21"/>
          <w:lang w:bidi="ar"/>
        </w:rPr>
        <w:t>厨卫工要求：有烹饪相关工作经验；具有食品从业人员健康证明。</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2.年龄要求：</w:t>
      </w:r>
      <w:r>
        <w:rPr>
          <w:rFonts w:ascii="新宋体" w:eastAsia="新宋体" w:hAnsi="新宋体" w:cs="新宋体" w:hint="eastAsia"/>
          <w:bCs/>
          <w:sz w:val="21"/>
          <w:szCs w:val="21"/>
        </w:rPr>
        <w:t>60周岁及以下，身体健康，无传染性疾病，能胜任食堂日常工作</w:t>
      </w:r>
      <w:r>
        <w:rPr>
          <w:rFonts w:hAnsi="宋体" w:cs="宋体" w:hint="eastAsia"/>
          <w:sz w:val="21"/>
          <w:szCs w:val="21"/>
          <w:lang w:bidi="ar"/>
        </w:rPr>
        <w:t>。</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3.服务工作内容：</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（1）厨师职责：</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①制定一周菜谱，做出每天的用料计划，控制出品及制作质量，保障约130人三餐菜品供应；</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②每天搞好食堂后厨及操作区域卫生，每周一次大扫除，炊具、餐具每天按规定消毒，杜绝食品安全及卫生事故的发生；</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③节约粮菜、油、水、电，防止各种浪费，采取有效措施，做好防毒、防火、防盗工作；</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④精工细作、烹调做到色、香、味俱全，根据员工用餐反馈及时调整菜品口味。</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（2）厨卫工职责：</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①加工部分：负责食堂当天所需食物的切配加工工作；按要求对食物分类、排序、加工、切配；对蔬菜瓜果先清洗后切配，清洗蔬菜要求过三次水，清洗干净菜虫、杂草及泥沙等；当天没有加工完，剩下的食物要按食品安全规范妥善存放，防止变坏；严格执行食品卫生标准，不加工腐烂变质的食物。</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②清洗部分：保证清洗消毒餐具前的工序尽量做到彻底、利索，残渣剩饭尽量保留在泔水桶内，餐盘尽量干净无附着物；洗消前后的筷子摆放必须头尾一致；洗消干燥后的筷子摆放到箸笼里必须头向下；在保证保洁质量的前提下，节约水和洗涤剂的使用。</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③卫生部分：负责厨房内部地面、餐厅卫生等清洁工作；对食堂餐厅四害进行清除及预防工作；引导就餐人员对餐后餐具的回收工作。</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④参与食堂早、中、晚三餐的供餐及分餐工作。</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⑤严格服从厨师的工作安排，配合完成食堂各项日常工作。</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4.食品加工要求</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lastRenderedPageBreak/>
        <w:t>项目厂区工作日（含周末）为约130名员工提供早、中、晚三餐烹饪服务，其他供餐要求根据甲方需求另行通知。食品加工标准需符合《中华人民共和国食品安全法》等国家相关法律规定标准。</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早餐：供应时间为8:00-8:30，按甲方确认的每周菜单（菜谱）加工；</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午餐：供应时间为12:00-13:00，按甲方确认的每周菜单（菜谱）加工；</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晚餐：供应时间为17:30-18:30，按甲方确认的每周菜单（菜谱）加工。</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其他：①根据甲方需求，每周烹饪2次糖水或凉茶，供应时间：13:45-14:00；②协助做好项目围餐接待工作，供应时间：不定时，按甲方通知执行。</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5.其他要求</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（1）按每天早中晚餐供应时间按时上班，具体上班时间可根据项目实际工作情况由甲方进行调整，确因甲方工作需要可适当延长工作时间，劳务服务人员应积极配合甲方，无特殊情况不得拒绝甲方加班要求。</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2）乙方须安排符合餐饮服务健康标准的厨师、厨卫工，在上岗前向甲方提供有效的健康证原件供甲方查验，厨师、厨卫工需持健康证进场驻点。在本项目合同有效期内，乙方有义务确保进驻的厨师、厨卫工按时进行身体检查，并持有效健康证，费用由乙方自理。厨师、厨卫工需具备相应的专业知识，无违法犯罪前科，并自觉遵守甲方的相关管理规定，服从甲方统一管理，爱护甲方的财物（如损坏甲方的物品或设施，乙方照价赔偿），不得影响甲方员工的工作、生活。乙方厨师、厨卫工工作期间要求统一穿甲方提供的厨工服、防滑水鞋，戴工帽，个人着装需每天换洗。</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（3）在工作时间内，厨师、厨卫工严格按照甲方要求的供餐时间供应菜式，不得无故延迟供餐时间，遇特殊情况需提前向甲方相关负责人报备。</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4）菜式制订与食品安全：菜式由乙方结合员工用餐需求制定，食品原材料费用由甲方承担。乙方的劳务服务人员在验收食品原材料时，需对原材料质量、数量进行核对，并保存好采购物资的票据与质量检验报告等资料，供甲方查验和存档。乙方承诺所提供的膳食符合国家卫生部门的要求，严格遵守《食品安全法》相关规定，保证供餐食品搭配合理、新鲜可口、营养均衡。乙方的劳务服务人员应科学、合理制订供餐菜谱，推陈出新，定期更新菜品。</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（5）菜谱审核流程：乙方每周四前将下周菜谱以书面形式呈送给甲方审核，经甲方同</w:t>
      </w:r>
      <w:r>
        <w:rPr>
          <w:rFonts w:hAnsi="宋体" w:cs="宋体" w:hint="eastAsia"/>
          <w:sz w:val="21"/>
          <w:szCs w:val="21"/>
          <w:lang w:bidi="ar"/>
        </w:rPr>
        <w:lastRenderedPageBreak/>
        <w:t>意后，及时将菜谱张贴在饭堂公示栏，接受员工监督。</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6）乙方的劳务服务人员（厨师、厨卫工）应严格遵守甲方各项内部管理规章制度，在进行作业时，必须爱护各种厨房设施设备，注意节水节电。饭堂内每餐所有剩余食物，厨师、厨卫工不能擅自带走，一经发现，甲方有权要求乙方立刻更换该工作人员。</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7）乙方应对提供劳务服务的厨师、厨卫工进行必要的安全、消防、食品安全知识教育培训，确保工作人员掌握相关操作规范。同时，乙方应为提供劳务服务的厨师、厨卫工配备必要的劳务用具，做好劳保教育及防护工作。甲方负责提供烹饪食材、饭堂设备用具、清洁用品等物资。</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（8）食堂内正常设备维修由甲方协助处理，所产生的维修材料费用等由甲方承担；因工作人员操作不当造成的设备损坏，维修费用由乙方承担。</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（9）个人相关防护物品由甲方提供，包括不限于工作服、水鞋、口罩、厨师帽，如甲方有其他着装要求的，须按照甲方的要求统一着装。</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（10）工作期间必须穿着甲方提供的统一白色工作服，保持个人着装整洁规范。</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二、保洁员的要求</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1.素质要求：身体健康无残疾，无传染性疾病，具备相应的保洁工作技能，能胜任办公区域日常保洁工作。</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2.年龄要求：女性年龄60周岁及以下，能适应保洁工作的时间及强度要求。</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3.保洁服务要求及职责：国家工作日须为综合楼4层约7600平方米办公及公共区域提供全面保洁服务，星期六、日及国家法定节假日每天需安排一人值班清洁，处理突发卫生情况及基础保洁工作。具体要求详见下表：《办公区域卫生要求》。</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4.个人相关防护物品由甲方提供，包括不限于工作服、水鞋、口罩，如甲方有其他着装要求的，须按照甲方的要求统一着装。</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5.工作期间必须穿着甲方提供的统一工作服，保持个人着装整洁，遵守甲方的仪容仪表要求。</w:t>
      </w:r>
    </w:p>
    <w:p w:rsidR="007F0E0E" w:rsidRDefault="007F0E0E" w:rsidP="007F0E0E">
      <w:pPr>
        <w:snapToGrid w:val="0"/>
        <w:spacing w:line="560" w:lineRule="exact"/>
        <w:ind w:firstLineChars="200" w:firstLine="422"/>
        <w:jc w:val="center"/>
        <w:rPr>
          <w:rFonts w:hAnsi="宋体"/>
          <w:b/>
          <w:bCs/>
          <w:sz w:val="21"/>
          <w:szCs w:val="21"/>
        </w:rPr>
      </w:pPr>
      <w:r>
        <w:rPr>
          <w:rFonts w:hAnsi="宋体"/>
          <w:b/>
          <w:bCs/>
          <w:sz w:val="21"/>
          <w:szCs w:val="21"/>
        </w:rPr>
        <w:t>办公区域卫生要求</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37"/>
        <w:gridCol w:w="1604"/>
        <w:gridCol w:w="4380"/>
        <w:gridCol w:w="2010"/>
      </w:tblGrid>
      <w:tr w:rsidR="007F0E0E" w:rsidTr="00BA756C">
        <w:trPr>
          <w:trHeight w:val="482"/>
          <w:jc w:val="center"/>
        </w:trPr>
        <w:tc>
          <w:tcPr>
            <w:tcW w:w="1337"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t>服务范围</w:t>
            </w:r>
          </w:p>
        </w:tc>
        <w:tc>
          <w:tcPr>
            <w:tcW w:w="1604"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t>清洁时间段</w:t>
            </w:r>
          </w:p>
        </w:tc>
        <w:tc>
          <w:tcPr>
            <w:tcW w:w="4380"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t>清洁内容</w:t>
            </w:r>
          </w:p>
        </w:tc>
        <w:tc>
          <w:tcPr>
            <w:tcW w:w="2010"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t>备注</w:t>
            </w:r>
          </w:p>
        </w:tc>
      </w:tr>
      <w:tr w:rsidR="007F0E0E" w:rsidTr="00BA756C">
        <w:trPr>
          <w:jc w:val="center"/>
        </w:trPr>
        <w:tc>
          <w:tcPr>
            <w:tcW w:w="1337"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t>一楼大堂</w:t>
            </w:r>
          </w:p>
        </w:tc>
        <w:tc>
          <w:tcPr>
            <w:tcW w:w="1604"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t>6:30-8:30</w:t>
            </w:r>
          </w:p>
        </w:tc>
        <w:tc>
          <w:tcPr>
            <w:tcW w:w="4380" w:type="dxa"/>
            <w:tcMar>
              <w:top w:w="60" w:type="dxa"/>
              <w:left w:w="120" w:type="dxa"/>
              <w:bottom w:w="30" w:type="dxa"/>
              <w:right w:w="120" w:type="dxa"/>
            </w:tcMar>
            <w:vAlign w:val="center"/>
          </w:tcPr>
          <w:p w:rsidR="007F0E0E" w:rsidRDefault="007F0E0E" w:rsidP="00BA756C">
            <w:pPr>
              <w:spacing w:line="432" w:lineRule="auto"/>
              <w:rPr>
                <w:rFonts w:hAnsi="宋体" w:cs="宋体"/>
                <w:sz w:val="21"/>
                <w:szCs w:val="21"/>
              </w:rPr>
            </w:pPr>
            <w:r>
              <w:rPr>
                <w:rFonts w:hAnsi="宋体" w:cs="宋体" w:hint="eastAsia"/>
                <w:sz w:val="21"/>
                <w:szCs w:val="21"/>
              </w:rPr>
              <w:t>负责地面、门窗、沙盘、垃圾桶清洁及甲方</w:t>
            </w:r>
            <w:r>
              <w:rPr>
                <w:rFonts w:hAnsi="宋体" w:cs="宋体" w:hint="eastAsia"/>
                <w:sz w:val="21"/>
                <w:szCs w:val="21"/>
              </w:rPr>
              <w:lastRenderedPageBreak/>
              <w:t>认为有必要清理的地方，随时处理突发卫生问题，12:00前清理垃圾桶。</w:t>
            </w:r>
          </w:p>
        </w:tc>
        <w:tc>
          <w:tcPr>
            <w:tcW w:w="2010"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lastRenderedPageBreak/>
              <w:t>每天1次</w:t>
            </w:r>
          </w:p>
        </w:tc>
      </w:tr>
      <w:tr w:rsidR="007F0E0E" w:rsidTr="00BA756C">
        <w:trPr>
          <w:jc w:val="center"/>
        </w:trPr>
        <w:tc>
          <w:tcPr>
            <w:tcW w:w="1337"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t>各办公室</w:t>
            </w:r>
          </w:p>
        </w:tc>
        <w:tc>
          <w:tcPr>
            <w:tcW w:w="1604"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t>8:30-17:30</w:t>
            </w:r>
          </w:p>
        </w:tc>
        <w:tc>
          <w:tcPr>
            <w:tcW w:w="4380" w:type="dxa"/>
            <w:tcMar>
              <w:top w:w="60" w:type="dxa"/>
              <w:left w:w="120" w:type="dxa"/>
              <w:bottom w:w="30" w:type="dxa"/>
              <w:right w:w="120" w:type="dxa"/>
            </w:tcMar>
            <w:vAlign w:val="center"/>
          </w:tcPr>
          <w:p w:rsidR="007F0E0E" w:rsidRDefault="007F0E0E" w:rsidP="00BA756C">
            <w:pPr>
              <w:spacing w:line="432" w:lineRule="auto"/>
              <w:rPr>
                <w:rFonts w:hAnsi="宋体" w:cs="宋体"/>
                <w:sz w:val="21"/>
                <w:szCs w:val="21"/>
              </w:rPr>
            </w:pPr>
            <w:r>
              <w:rPr>
                <w:rFonts w:hAnsi="宋体" w:cs="宋体" w:hint="eastAsia"/>
                <w:sz w:val="21"/>
                <w:szCs w:val="21"/>
              </w:rPr>
              <w:t>负责地面、沙发、茶几、垃圾桶清洁及甲方认为有必要清理的地方，随时处理突发卫生问题，17:30前清理垃圾桶。</w:t>
            </w:r>
          </w:p>
        </w:tc>
        <w:tc>
          <w:tcPr>
            <w:tcW w:w="2010"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t>每天至少清洁1次</w:t>
            </w:r>
          </w:p>
        </w:tc>
      </w:tr>
      <w:tr w:rsidR="007F0E0E" w:rsidTr="00BA756C">
        <w:trPr>
          <w:jc w:val="center"/>
        </w:trPr>
        <w:tc>
          <w:tcPr>
            <w:tcW w:w="1337"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t>接待室、洽谈室</w:t>
            </w:r>
          </w:p>
        </w:tc>
        <w:tc>
          <w:tcPr>
            <w:tcW w:w="1604"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t>使用完后清理</w:t>
            </w:r>
          </w:p>
        </w:tc>
        <w:tc>
          <w:tcPr>
            <w:tcW w:w="4380" w:type="dxa"/>
            <w:tcMar>
              <w:top w:w="60" w:type="dxa"/>
              <w:left w:w="120" w:type="dxa"/>
              <w:bottom w:w="30" w:type="dxa"/>
              <w:right w:w="120" w:type="dxa"/>
            </w:tcMar>
            <w:vAlign w:val="center"/>
          </w:tcPr>
          <w:p w:rsidR="007F0E0E" w:rsidRDefault="007F0E0E" w:rsidP="00BA756C">
            <w:pPr>
              <w:spacing w:line="432" w:lineRule="auto"/>
              <w:rPr>
                <w:rFonts w:hAnsi="宋体" w:cs="宋体"/>
                <w:sz w:val="21"/>
                <w:szCs w:val="21"/>
              </w:rPr>
            </w:pPr>
            <w:r>
              <w:rPr>
                <w:rFonts w:hAnsi="宋体" w:cs="宋体" w:hint="eastAsia"/>
                <w:sz w:val="21"/>
                <w:szCs w:val="21"/>
              </w:rPr>
              <w:t>每次会议结束后清洁地面、沙发、茶几、垃圾桶，摆放瓶装水及甲方认为有必要清理的地方，随时处理突发卫生问题，17:30前清理垃圾桶。</w:t>
            </w:r>
          </w:p>
        </w:tc>
        <w:tc>
          <w:tcPr>
            <w:tcW w:w="2010"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t>根据实际需求</w:t>
            </w:r>
          </w:p>
        </w:tc>
      </w:tr>
      <w:tr w:rsidR="007F0E0E" w:rsidTr="00BA756C">
        <w:trPr>
          <w:jc w:val="center"/>
        </w:trPr>
        <w:tc>
          <w:tcPr>
            <w:tcW w:w="1337"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t>会议室</w:t>
            </w:r>
          </w:p>
        </w:tc>
        <w:tc>
          <w:tcPr>
            <w:tcW w:w="1604"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t>使用完后清理</w:t>
            </w:r>
          </w:p>
        </w:tc>
        <w:tc>
          <w:tcPr>
            <w:tcW w:w="4380" w:type="dxa"/>
            <w:tcMar>
              <w:top w:w="60" w:type="dxa"/>
              <w:left w:w="120" w:type="dxa"/>
              <w:bottom w:w="30" w:type="dxa"/>
              <w:right w:w="120" w:type="dxa"/>
            </w:tcMar>
            <w:vAlign w:val="center"/>
          </w:tcPr>
          <w:p w:rsidR="007F0E0E" w:rsidRDefault="007F0E0E" w:rsidP="00BA756C">
            <w:pPr>
              <w:spacing w:line="432" w:lineRule="auto"/>
              <w:rPr>
                <w:rFonts w:hAnsi="宋体" w:cs="宋体"/>
                <w:sz w:val="21"/>
                <w:szCs w:val="21"/>
              </w:rPr>
            </w:pPr>
            <w:r>
              <w:rPr>
                <w:rFonts w:hAnsi="宋体" w:cs="宋体" w:hint="eastAsia"/>
                <w:sz w:val="21"/>
                <w:szCs w:val="21"/>
              </w:rPr>
              <w:t>每次会议结束后清洁地面、沙发、茶几、垃圾桶，排放瓶装水及甲方认为有必要清理的地方，随时处理突发卫生问题，17:30前清理垃圾桶。</w:t>
            </w:r>
          </w:p>
        </w:tc>
        <w:tc>
          <w:tcPr>
            <w:tcW w:w="2010"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t>根据实际需求</w:t>
            </w:r>
          </w:p>
        </w:tc>
      </w:tr>
      <w:tr w:rsidR="007F0E0E" w:rsidTr="00BA756C">
        <w:trPr>
          <w:jc w:val="center"/>
        </w:trPr>
        <w:tc>
          <w:tcPr>
            <w:tcW w:w="1337"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t>卫生间</w:t>
            </w:r>
          </w:p>
        </w:tc>
        <w:tc>
          <w:tcPr>
            <w:tcW w:w="1604"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t>尽量1小时清洁一次</w:t>
            </w:r>
          </w:p>
        </w:tc>
        <w:tc>
          <w:tcPr>
            <w:tcW w:w="4380" w:type="dxa"/>
            <w:tcMar>
              <w:top w:w="60" w:type="dxa"/>
              <w:left w:w="120" w:type="dxa"/>
              <w:bottom w:w="30" w:type="dxa"/>
              <w:right w:w="120" w:type="dxa"/>
            </w:tcMar>
            <w:vAlign w:val="center"/>
          </w:tcPr>
          <w:p w:rsidR="007F0E0E" w:rsidRDefault="007F0E0E" w:rsidP="00BA756C">
            <w:pPr>
              <w:spacing w:line="432" w:lineRule="auto"/>
              <w:rPr>
                <w:rFonts w:hAnsi="宋体" w:cs="宋体"/>
                <w:sz w:val="21"/>
                <w:szCs w:val="21"/>
              </w:rPr>
            </w:pPr>
            <w:r>
              <w:rPr>
                <w:rFonts w:hAnsi="宋体" w:cs="宋体" w:hint="eastAsia"/>
                <w:sz w:val="21"/>
                <w:szCs w:val="21"/>
              </w:rPr>
              <w:t>1.洗手盆必须清洗干净并不能留有水迹；2.洗手间地面必须用84消毒水清洁并保持干净；3.空气净化器定期更换补充剂和电池；4.及时补充洗手液；5.抽气扇必须长期保持运转。</w:t>
            </w:r>
          </w:p>
        </w:tc>
        <w:tc>
          <w:tcPr>
            <w:tcW w:w="2010"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t>根据实际需求</w:t>
            </w:r>
          </w:p>
        </w:tc>
      </w:tr>
      <w:tr w:rsidR="007F0E0E" w:rsidTr="00BA756C">
        <w:trPr>
          <w:jc w:val="center"/>
        </w:trPr>
        <w:tc>
          <w:tcPr>
            <w:tcW w:w="1337"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t>走廊及楼梯等公共区域</w:t>
            </w:r>
          </w:p>
        </w:tc>
        <w:tc>
          <w:tcPr>
            <w:tcW w:w="1604"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t>随时</w:t>
            </w:r>
          </w:p>
        </w:tc>
        <w:tc>
          <w:tcPr>
            <w:tcW w:w="4380" w:type="dxa"/>
            <w:tcMar>
              <w:top w:w="60" w:type="dxa"/>
              <w:left w:w="120" w:type="dxa"/>
              <w:bottom w:w="30" w:type="dxa"/>
              <w:right w:w="120" w:type="dxa"/>
            </w:tcMar>
            <w:vAlign w:val="center"/>
          </w:tcPr>
          <w:p w:rsidR="007F0E0E" w:rsidRDefault="007F0E0E" w:rsidP="00BA756C">
            <w:pPr>
              <w:spacing w:line="432" w:lineRule="auto"/>
              <w:rPr>
                <w:rFonts w:hAnsi="宋体" w:cs="宋体"/>
                <w:sz w:val="21"/>
                <w:szCs w:val="21"/>
              </w:rPr>
            </w:pPr>
            <w:r>
              <w:rPr>
                <w:rFonts w:hAnsi="宋体" w:cs="宋体" w:hint="eastAsia"/>
                <w:sz w:val="21"/>
                <w:szCs w:val="21"/>
              </w:rPr>
              <w:t>随时保持该区域卫生干净，及时清理地面杂物、污渍。</w:t>
            </w:r>
          </w:p>
        </w:tc>
        <w:tc>
          <w:tcPr>
            <w:tcW w:w="2010"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t>根据实际情况进行拖地，每天不少于1次</w:t>
            </w:r>
          </w:p>
        </w:tc>
      </w:tr>
      <w:tr w:rsidR="007F0E0E" w:rsidTr="00BA756C">
        <w:trPr>
          <w:jc w:val="center"/>
        </w:trPr>
        <w:tc>
          <w:tcPr>
            <w:tcW w:w="1337"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t>宿舍楼走</w:t>
            </w:r>
            <w:r>
              <w:rPr>
                <w:rFonts w:hAnsi="宋体" w:cs="宋体" w:hint="eastAsia"/>
                <w:sz w:val="21"/>
                <w:szCs w:val="21"/>
              </w:rPr>
              <w:lastRenderedPageBreak/>
              <w:t>廊、楼梯、活动室、卫生间</w:t>
            </w:r>
          </w:p>
        </w:tc>
        <w:tc>
          <w:tcPr>
            <w:tcW w:w="1604"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lastRenderedPageBreak/>
              <w:t>无固定时段，</w:t>
            </w:r>
            <w:r>
              <w:rPr>
                <w:rFonts w:hAnsi="宋体" w:cs="宋体" w:hint="eastAsia"/>
                <w:sz w:val="21"/>
                <w:szCs w:val="21"/>
              </w:rPr>
              <w:lastRenderedPageBreak/>
              <w:t>按需清洁</w:t>
            </w:r>
          </w:p>
        </w:tc>
        <w:tc>
          <w:tcPr>
            <w:tcW w:w="4380" w:type="dxa"/>
            <w:tcMar>
              <w:top w:w="60" w:type="dxa"/>
              <w:left w:w="120" w:type="dxa"/>
              <w:bottom w:w="30" w:type="dxa"/>
              <w:right w:w="120" w:type="dxa"/>
            </w:tcMar>
            <w:vAlign w:val="center"/>
          </w:tcPr>
          <w:p w:rsidR="007F0E0E" w:rsidRDefault="007F0E0E" w:rsidP="00BA756C">
            <w:pPr>
              <w:spacing w:line="432" w:lineRule="auto"/>
              <w:rPr>
                <w:rFonts w:hAnsi="宋体" w:cs="宋体"/>
                <w:sz w:val="21"/>
                <w:szCs w:val="21"/>
              </w:rPr>
            </w:pPr>
            <w:r>
              <w:rPr>
                <w:rFonts w:hAnsi="宋体" w:cs="宋体" w:hint="eastAsia"/>
                <w:sz w:val="21"/>
                <w:szCs w:val="21"/>
              </w:rPr>
              <w:lastRenderedPageBreak/>
              <w:t>随时保持该区域楼梯、走廊、门窗、公共洗</w:t>
            </w:r>
            <w:r>
              <w:rPr>
                <w:rFonts w:hAnsi="宋体" w:cs="宋体" w:hint="eastAsia"/>
                <w:sz w:val="21"/>
                <w:szCs w:val="21"/>
              </w:rPr>
              <w:lastRenderedPageBreak/>
              <w:t>手间卫生干净。</w:t>
            </w:r>
          </w:p>
        </w:tc>
        <w:tc>
          <w:tcPr>
            <w:tcW w:w="2010" w:type="dxa"/>
            <w:tcMar>
              <w:top w:w="60" w:type="dxa"/>
              <w:left w:w="120" w:type="dxa"/>
              <w:bottom w:w="30" w:type="dxa"/>
              <w:right w:w="120" w:type="dxa"/>
            </w:tcMar>
            <w:vAlign w:val="center"/>
          </w:tcPr>
          <w:p w:rsidR="007F0E0E" w:rsidRDefault="007F0E0E" w:rsidP="00BA756C">
            <w:pPr>
              <w:spacing w:line="432" w:lineRule="auto"/>
              <w:jc w:val="center"/>
              <w:rPr>
                <w:rFonts w:hAnsi="宋体" w:cs="宋体"/>
                <w:sz w:val="21"/>
                <w:szCs w:val="21"/>
              </w:rPr>
            </w:pPr>
            <w:r>
              <w:rPr>
                <w:rFonts w:hAnsi="宋体" w:cs="宋体" w:hint="eastAsia"/>
                <w:sz w:val="21"/>
                <w:szCs w:val="21"/>
              </w:rPr>
              <w:lastRenderedPageBreak/>
              <w:t>一周2次（宿舍卫</w:t>
            </w:r>
            <w:r>
              <w:rPr>
                <w:rFonts w:hAnsi="宋体" w:cs="宋体" w:hint="eastAsia"/>
                <w:sz w:val="21"/>
                <w:szCs w:val="21"/>
              </w:rPr>
              <w:lastRenderedPageBreak/>
              <w:t>生间每天需倒垃圾及保持整洁）</w:t>
            </w:r>
          </w:p>
        </w:tc>
      </w:tr>
    </w:tbl>
    <w:p w:rsidR="007F0E0E" w:rsidRDefault="007F0E0E" w:rsidP="007F0E0E">
      <w:pPr>
        <w:adjustRightInd/>
        <w:spacing w:line="360" w:lineRule="auto"/>
        <w:ind w:firstLineChars="200" w:firstLine="420"/>
        <w:rPr>
          <w:rFonts w:hAnsi="宋体"/>
          <w:sz w:val="21"/>
          <w:szCs w:val="21"/>
        </w:rPr>
      </w:pPr>
      <w:r>
        <w:rPr>
          <w:rFonts w:hAnsi="宋体" w:hint="eastAsia"/>
          <w:sz w:val="21"/>
          <w:szCs w:val="21"/>
        </w:rPr>
        <w:lastRenderedPageBreak/>
        <w:t>（五）其他要求：</w:t>
      </w:r>
    </w:p>
    <w:p w:rsidR="007F0E0E" w:rsidRPr="007F0E0E" w:rsidRDefault="007F0E0E" w:rsidP="007F0E0E">
      <w:pPr>
        <w:adjustRightInd/>
        <w:spacing w:line="360" w:lineRule="auto"/>
        <w:ind w:firstLineChars="200" w:firstLine="420"/>
        <w:rPr>
          <w:rFonts w:hAnsi="宋体" w:cs="宋体"/>
          <w:sz w:val="21"/>
          <w:szCs w:val="21"/>
          <w:lang w:bidi="ar"/>
        </w:rPr>
      </w:pPr>
      <w:r>
        <w:rPr>
          <w:rFonts w:hAnsi="宋体" w:hint="eastAsia"/>
          <w:sz w:val="21"/>
          <w:szCs w:val="21"/>
        </w:rPr>
        <w:t>1、</w:t>
      </w:r>
      <w:r>
        <w:rPr>
          <w:rFonts w:hAnsi="宋体" w:cs="宋体" w:hint="eastAsia"/>
          <w:sz w:val="21"/>
          <w:szCs w:val="21"/>
          <w:lang w:bidi="ar"/>
        </w:rPr>
        <w:t>乙方派出的所有劳务服务人员须经甲方同意后方能正式到岗。</w:t>
      </w:r>
    </w:p>
    <w:p w:rsidR="007F0E0E" w:rsidRDefault="007F0E0E" w:rsidP="007F0E0E">
      <w:pPr>
        <w:tabs>
          <w:tab w:val="left" w:pos="0"/>
          <w:tab w:val="left" w:pos="405"/>
          <w:tab w:val="left" w:pos="567"/>
          <w:tab w:val="left" w:pos="601"/>
          <w:tab w:val="left" w:pos="1980"/>
        </w:tabs>
        <w:adjustRightInd/>
        <w:spacing w:afterLines="50" w:after="166" w:line="360" w:lineRule="auto"/>
        <w:jc w:val="center"/>
        <w:rPr>
          <w:rFonts w:hAnsi="宋体"/>
          <w:b/>
          <w:sz w:val="21"/>
          <w:szCs w:val="21"/>
        </w:rPr>
      </w:pPr>
      <w:r>
        <w:rPr>
          <w:rFonts w:hAnsi="宋体" w:hint="eastAsia"/>
          <w:b/>
          <w:sz w:val="21"/>
          <w:szCs w:val="21"/>
        </w:rPr>
        <w:t>第三章  服务期限</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hAnsi="宋体"/>
          <w:sz w:val="21"/>
          <w:szCs w:val="21"/>
        </w:rPr>
      </w:pPr>
      <w:r>
        <w:rPr>
          <w:rFonts w:hAnsi="宋体" w:hint="eastAsia"/>
          <w:b/>
          <w:sz w:val="21"/>
          <w:szCs w:val="21"/>
        </w:rPr>
        <w:t>第五条</w:t>
      </w:r>
      <w:r>
        <w:rPr>
          <w:rFonts w:hAnsi="宋体" w:hint="eastAsia"/>
          <w:sz w:val="21"/>
          <w:szCs w:val="21"/>
        </w:rPr>
        <w:t xml:space="preserve">  本合同服务期自合同签订之日起至 2026 年 12 月 31 日止。</w:t>
      </w:r>
      <w:r>
        <w:rPr>
          <w:rFonts w:hAnsi="宋体" w:cs="宋体" w:hint="eastAsia"/>
          <w:sz w:val="21"/>
          <w:szCs w:val="21"/>
          <w:lang w:bidi="ar"/>
        </w:rPr>
        <w:t>甲方有权根据项目实际情况要求乙方进行分批或延迟入场服务，若项目根据实际情况需提前终止服务的，乙方不得就提前终止服务向甲方主张任何赔偿，并应按甲方要求配合相关事务的交接并组织劳务人员在甲方要求期限内退场。</w:t>
      </w:r>
    </w:p>
    <w:p w:rsidR="007F0E0E" w:rsidRDefault="007F0E0E" w:rsidP="007F0E0E">
      <w:pPr>
        <w:tabs>
          <w:tab w:val="left" w:pos="0"/>
          <w:tab w:val="left" w:pos="405"/>
          <w:tab w:val="left" w:pos="567"/>
          <w:tab w:val="left" w:pos="601"/>
          <w:tab w:val="left" w:pos="1980"/>
        </w:tabs>
        <w:adjustRightInd/>
        <w:spacing w:afterLines="50" w:after="166" w:line="360" w:lineRule="auto"/>
        <w:jc w:val="center"/>
        <w:rPr>
          <w:rFonts w:hAnsi="宋体"/>
          <w:b/>
          <w:sz w:val="21"/>
          <w:szCs w:val="21"/>
        </w:rPr>
      </w:pPr>
      <w:r>
        <w:rPr>
          <w:rFonts w:hAnsi="宋体" w:hint="eastAsia"/>
          <w:b/>
          <w:sz w:val="21"/>
          <w:szCs w:val="21"/>
        </w:rPr>
        <w:t>第四章  权利和义务</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hAnsi="宋体"/>
          <w:sz w:val="21"/>
          <w:szCs w:val="21"/>
        </w:rPr>
      </w:pPr>
      <w:r>
        <w:rPr>
          <w:rFonts w:hAnsi="宋体" w:hint="eastAsia"/>
          <w:b/>
          <w:sz w:val="21"/>
          <w:szCs w:val="21"/>
        </w:rPr>
        <w:t xml:space="preserve">第六条  </w:t>
      </w:r>
      <w:r>
        <w:rPr>
          <w:rFonts w:hAnsi="宋体" w:hint="eastAsia"/>
          <w:sz w:val="21"/>
          <w:szCs w:val="21"/>
        </w:rPr>
        <w:t>甲方的权利和义务：</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1、甲方根据本项目劳务需求与乙方签订劳务外包服务合同，合同签订后甲方根据项目实际进展和岗位设置情况，以书面形式通知乙方具体用工需求。</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2、甲方可根据项目实际运营情况或需求，对劳务服务人员的数量、岗位、资格条件等要求进行调整，乙方必须无条件服从，且调整后的劳务服务人员必须符合甲方的岗位要求。</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b/>
          <w:sz w:val="21"/>
          <w:szCs w:val="21"/>
        </w:rPr>
      </w:pPr>
      <w:r>
        <w:rPr>
          <w:rFonts w:hAnsi="宋体" w:hint="eastAsia"/>
          <w:sz w:val="21"/>
          <w:szCs w:val="21"/>
        </w:rPr>
        <w:t>3、甲方有权要求调换不适合岗位要求的劳务服务人员，调换劳务服务人员如需经济补偿金等费用均由乙方承担。在服务期间，未经甲方同意，乙方不得随意更换劳务服务人员。劳务服务人员因为调走、辞职或被乙方辞退等原因导致劳务服务人员不足的，乙方必须在48小时内补充人员以满足甲方需要。</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hAnsi="宋体"/>
          <w:sz w:val="21"/>
          <w:szCs w:val="21"/>
        </w:rPr>
      </w:pPr>
      <w:r>
        <w:rPr>
          <w:rFonts w:hAnsi="宋体" w:hint="eastAsia"/>
          <w:b/>
          <w:sz w:val="21"/>
          <w:szCs w:val="21"/>
        </w:rPr>
        <w:t>第七条</w:t>
      </w:r>
      <w:r>
        <w:rPr>
          <w:rFonts w:hAnsi="宋体" w:hint="eastAsia"/>
          <w:sz w:val="21"/>
          <w:szCs w:val="21"/>
        </w:rPr>
        <w:t xml:space="preserve">  乙方的权利和义务：</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1、若乙方提供的厨师、厨卫工、保洁员因服务质量、工作态度等问题被甲方投诉两次（含）以上，甲方有权要求乙方无条件更换该工作人员，乙方须在3个工作日内安排符合要求的人员到岗。</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2、乙方应根据本项目劳务服务人员数量（暂定8人）和服务项目情况，配备专门的劳</w:t>
      </w:r>
      <w:r>
        <w:rPr>
          <w:rFonts w:hAnsi="宋体" w:hint="eastAsia"/>
          <w:sz w:val="21"/>
          <w:szCs w:val="21"/>
        </w:rPr>
        <w:lastRenderedPageBreak/>
        <w:t>务服务管理人员，负责劳务服务人员的日常事务管理、考勤考核，协调处理劳务服务人员与甲方之间的关系，及时向甲方提供劳动政策法规方面的咨询服务。</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3、乙方应按照《中华人民共和国劳动合同法》等有关法律法规规定，与所有劳务服务人员订立书面劳动合同，按照法律法规的规定为劳务服务人员在东莞市当地办理社会保险手续并足额缴纳社保费用、按时足额发放劳动报酬等，并根据甲方提供的劳务服务人员考勤、考核、教育培训、奖惩等资料情况，建立完整的劳务服务人员人事信息档案。对新招劳务服务人员，应在规定时间内办齐所有用工手续，并提供包括但不限于劳务服务人员档案表、花名册、身份证及学历证复印件等资料供甲方备案。</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4、乙方应及时掌握国家和广东省、东莞市有关劳动标准、劳动条件、工资福利、社会保险等方面的最新政策动态，并第一时间知会甲方，积极配合甲方对新政策规定的组织实施工作。</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5、乙方应按甲方要求，对劳务服务人员进行岗前及常态化培训，教育劳务服务人员严格遵守甲方的各项规章制度和管理规范规程、忠于职守、文明礼貌、严格遵守劳动纪律、服从和执行甲方做出的工作安排和调度，自觉接受甲方管理人员的检查监督。</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6、乙方应全权负责劳务服务人员的招聘/录用、退工手续办理、薪酬核算与发放、福利发放、相关保险和个税代扣代缴等工作，以及劳务人员档案管理、计生关系管理、专业技术人员的职称申报、评定等相关事宜，所有相关费用由乙方承担。</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7、乙方应教育、督促乙方的所有劳务服务人员不得以任何形式向他人提供或泄露甲方的商业秘密、项目信息及内部管理资料，保证甲方的合法利益不受损失。对甲方各类客户的资料、业务数据等应按照甲方相关文件及工作要求执行严格的保密工作。乙方在提供服务期间获悉的甲方一切未公开信息，乙方负有永久保密义务，本保密义务不因服务合同的解除或终止而失效，直至保密信息被依法公开为止。</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8、乙方须接受甲方对乙方及乙方劳务服务人员提供的劳务外包服务质量的日常检查和月度考核，且须保证能随时接受行业主管部门的质量考核，对甲方提出的服务质量改进建议，须在甲方要求的期限内予以及时响应和整改，并将整改结果书面反馈甲方。</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9、乙方的劳务服务人员在提供服务期间发生重大疾病、工伤或安全事故的，由乙方全权负责调查及处理工作，依法为劳务服务人员办理工伤认定、伤残鉴定、工伤待遇申报、非工伤死亡待遇申报、意外伤害保险理赔等相关手续并依法承担相应的法律责任和经济责</w:t>
      </w:r>
      <w:r>
        <w:rPr>
          <w:rFonts w:hAnsi="宋体" w:hint="eastAsia"/>
          <w:sz w:val="21"/>
          <w:szCs w:val="21"/>
        </w:rPr>
        <w:lastRenderedPageBreak/>
        <w:t>任。如因前列事故与相关劳务服务人员发生劳动纠纷或争议的，乙方应自行妥善处理并承担全部责任，不得影响甲方本项目劳务服务工作的正常进行。如因此导致甲方产生经济损失的，乙方需足额向甲方赔偿。乙方须对其工作人员及劳务服务人员在服务期内所发生的人身、财产安全事故和交通事故，及给甲方或其他第三方带来的人身、财产损失承担全部赔偿责任，甲方不承担任何责任。</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10、乙方劳务服务人员从甲方处领取的工作工具、清洁设备、厨房用具和其他物品，由甲方负责登记管理，建立领用台账。在乙方劳务服务人员不再继续提供服务时，由乙方负责协助甲方收回所有领用物品并交还甲方，如有遗失或损坏，由乙方负责照价赔偿。乙方应当为劳务服务人员提供必要的劳务保护用品，保障工作人员作业安全。</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11、乙方应定期向甲方书面通报劳务外包服务项目的相关工作事项，每月至少通报一次；如发生食品安全、人员意外、服务质量等突发性事件，乙方应在事件发生后1小时内及时向甲方相关负责人通报，并采取有效应急措施处理。乙方及其工作人员及劳务服务人员在工作过程中发现项目现场存在安全隐患的，应第一时间向甲方上报，并做好相应的预防和防护工作。</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12、乙方应全权负责劳务服务人员经济赔偿的手续办理、负责处理劳务服务人员提出的劳动仲裁、诉讼、劳资纠纷等所有事宜，所有相关费用和法律责任由乙方承担。如因乙方引起的劳资纠纷问题，影响甲方本项目劳务外包服务工作正常开展的，甲方有权另行聘请人员确保工作正常进行，因此而所产生的所有费用（包括但不限于人员工资、服务费等）均由乙方承担。</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13、乙方的劳务服务人员向乙方申请需要休探亲假、请病假和合理事假的，在服务人员休探亲假、请病假和合理事假期间，乙方需做好人员调配工作，负责在24小时内另派符合岗位要求的人员驻点接替工作，甲方不再额外增加任何服务费用。若乙方未能及时调配人员，甲方有权扣减该服务运营项目当月服务费的10%。</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14、厨师、厨卫工享受上班日的早餐、中餐、晚餐免费就餐待遇，不提供住宿；保洁员享受上班日免费就餐待遇，不提供住宿。</w:t>
      </w:r>
    </w:p>
    <w:p w:rsidR="007F0E0E" w:rsidRDefault="007F0E0E" w:rsidP="007F0E0E">
      <w:pPr>
        <w:tabs>
          <w:tab w:val="left" w:pos="0"/>
          <w:tab w:val="left" w:pos="405"/>
          <w:tab w:val="left" w:pos="567"/>
          <w:tab w:val="left" w:pos="601"/>
          <w:tab w:val="left" w:pos="1980"/>
        </w:tabs>
        <w:adjustRightInd/>
        <w:spacing w:afterLines="50" w:after="166" w:line="360" w:lineRule="auto"/>
        <w:jc w:val="center"/>
        <w:rPr>
          <w:rFonts w:hAnsi="宋体"/>
          <w:b/>
          <w:sz w:val="21"/>
          <w:szCs w:val="21"/>
        </w:rPr>
      </w:pPr>
      <w:r>
        <w:rPr>
          <w:rFonts w:hAnsi="宋体" w:hint="eastAsia"/>
          <w:b/>
          <w:sz w:val="21"/>
          <w:szCs w:val="21"/>
        </w:rPr>
        <w:t>第五章  劳务服务人员的增减及更换</w:t>
      </w:r>
    </w:p>
    <w:p w:rsidR="007F0E0E" w:rsidRPr="007F0E0E" w:rsidRDefault="007F0E0E" w:rsidP="007F0E0E">
      <w:pPr>
        <w:tabs>
          <w:tab w:val="left" w:pos="0"/>
          <w:tab w:val="left" w:pos="405"/>
          <w:tab w:val="left" w:pos="567"/>
          <w:tab w:val="left" w:pos="601"/>
          <w:tab w:val="left" w:pos="1980"/>
        </w:tabs>
        <w:adjustRightInd/>
        <w:spacing w:line="360" w:lineRule="auto"/>
        <w:ind w:firstLineChars="200" w:firstLine="422"/>
        <w:rPr>
          <w:rFonts w:hAnsi="宋体"/>
          <w:sz w:val="21"/>
          <w:szCs w:val="21"/>
        </w:rPr>
      </w:pPr>
      <w:r>
        <w:rPr>
          <w:rFonts w:hAnsi="宋体" w:hint="eastAsia"/>
          <w:b/>
          <w:sz w:val="21"/>
          <w:szCs w:val="21"/>
        </w:rPr>
        <w:t>第八条</w:t>
      </w:r>
      <w:r>
        <w:rPr>
          <w:rFonts w:hAnsi="宋体" w:hint="eastAsia"/>
          <w:sz w:val="21"/>
          <w:szCs w:val="21"/>
        </w:rPr>
        <w:t xml:space="preserve">  甲方根据东莞市污泥处理集中处理处置项目建设、运营需要（如：甲方公司</w:t>
      </w:r>
      <w:r>
        <w:rPr>
          <w:rFonts w:hAnsi="宋体" w:hint="eastAsia"/>
          <w:sz w:val="21"/>
          <w:szCs w:val="21"/>
        </w:rPr>
        <w:lastRenderedPageBreak/>
        <w:t>内部架构调整导致的人员分流、行政办公及食堂场所改变导致服务范围变更等），可与乙方签订补充协议约定具体变更事项，并根据实际情况调整（增加或删减）合同服务人员数量，但各岗位综合单价应以本项目成交综合单价为准，不作调整，甲方无需为此承担违约责任，也无需因此向乙方支付任何补偿、赔偿。</w:t>
      </w:r>
    </w:p>
    <w:p w:rsidR="007F0E0E" w:rsidRDefault="007F0E0E" w:rsidP="007F0E0E">
      <w:pPr>
        <w:tabs>
          <w:tab w:val="left" w:pos="0"/>
          <w:tab w:val="left" w:pos="405"/>
          <w:tab w:val="left" w:pos="567"/>
          <w:tab w:val="left" w:pos="601"/>
          <w:tab w:val="left" w:pos="1980"/>
        </w:tabs>
        <w:adjustRightInd/>
        <w:spacing w:afterLines="50" w:after="166" w:line="360" w:lineRule="auto"/>
        <w:jc w:val="center"/>
        <w:rPr>
          <w:rFonts w:hAnsi="宋体"/>
          <w:b/>
          <w:sz w:val="21"/>
          <w:szCs w:val="21"/>
        </w:rPr>
      </w:pPr>
      <w:r>
        <w:rPr>
          <w:rFonts w:hAnsi="宋体" w:hint="eastAsia"/>
          <w:b/>
          <w:sz w:val="21"/>
          <w:szCs w:val="21"/>
        </w:rPr>
        <w:t>第六章  劳务外包服务费用与结算</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hAnsi="宋体"/>
          <w:sz w:val="21"/>
          <w:szCs w:val="21"/>
        </w:rPr>
      </w:pPr>
      <w:r>
        <w:rPr>
          <w:rFonts w:hAnsi="宋体" w:hint="eastAsia"/>
          <w:b/>
          <w:sz w:val="21"/>
          <w:szCs w:val="21"/>
        </w:rPr>
        <w:t>第九条</w:t>
      </w:r>
      <w:r>
        <w:rPr>
          <w:rFonts w:hAnsi="宋体" w:hint="eastAsia"/>
          <w:sz w:val="21"/>
          <w:szCs w:val="21"/>
        </w:rPr>
        <w:t xml:space="preserve"> 劳务外包服务费标准：甲方按甲乙双方确认的劳务外包服务费标准按月向乙方支付劳务外包服务费，服务中涉及不同岗位服务的，乙方应按其对应服务费标准向劳务服务人员予以支付报酬。</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hAnsi="宋体"/>
          <w:sz w:val="21"/>
          <w:szCs w:val="21"/>
        </w:rPr>
      </w:pPr>
      <w:r>
        <w:rPr>
          <w:rFonts w:hAnsi="宋体" w:hint="eastAsia"/>
          <w:b/>
          <w:sz w:val="21"/>
          <w:szCs w:val="21"/>
        </w:rPr>
        <w:t>第十条</w:t>
      </w:r>
      <w:r>
        <w:rPr>
          <w:rFonts w:hAnsi="宋体" w:hint="eastAsia"/>
          <w:sz w:val="21"/>
          <w:szCs w:val="21"/>
        </w:rPr>
        <w:t xml:space="preserve">  结算方式：1、甲方根据《东莞市污泥集中处理处置项目餐厨服务人员检查考核评分标准》及《东莞市污泥集中处理处置项目保洁服务人员检查考核评分标准》，每月对乙方在本项目的服务质量进行全面考核，考核周期为1个自然月（工作日期间内），考核工作由甲方指定的综合部门负责，考核结果由双方签字确认。甲方将考核结果送达给乙方后，若乙方对考核结果存在异议的，应在送达后【5】日内书面向甲方提出并提供证据予以证明，若乙方逾期未提出书面异议或提出的异议并无充分证据予以证明的，视为认可甲方的考核结果。</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2、甲方对乙方在本项目中的服务表现进行独立评价，厨师、厨卫工、保洁员服务劳务外包服务费单独计算，每月根据本项目各项劳务外包服务人员考核分数对应的劳务外包服务费支付比例单独核算，劳务外包服务费支付比例如下：</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（1）当考核分为90分（含）以上，劳务外包服务费按每月劳务外包服务费核算金额的100%支付；</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（2）当月考核分为85分（含）-90（不含）分时，劳务外包服务费按每月劳务外包服务费核算金额的90%支付；</w:t>
      </w:r>
    </w:p>
    <w:p w:rsidR="007F0E0E" w:rsidRDefault="007F0E0E" w:rsidP="007F0E0E">
      <w:pPr>
        <w:spacing w:line="360" w:lineRule="auto"/>
        <w:ind w:firstLineChars="200" w:firstLine="420"/>
        <w:rPr>
          <w:rFonts w:hAnsi="宋体" w:cs="宋体"/>
          <w:sz w:val="21"/>
          <w:szCs w:val="21"/>
          <w:lang w:bidi="ar"/>
        </w:rPr>
      </w:pPr>
      <w:r>
        <w:rPr>
          <w:rFonts w:hAnsi="宋体" w:cs="宋体" w:hint="eastAsia"/>
          <w:sz w:val="21"/>
          <w:szCs w:val="21"/>
          <w:lang w:bidi="ar"/>
        </w:rPr>
        <w:t>（3）当月考核分为80分（含）-85（不含）分时，劳务外包服务费按每月劳务外包服务费核算金额的85%支付；</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cs="宋体"/>
          <w:sz w:val="21"/>
          <w:szCs w:val="21"/>
          <w:lang w:bidi="ar"/>
        </w:rPr>
      </w:pPr>
      <w:r>
        <w:rPr>
          <w:rFonts w:hAnsi="宋体" w:cs="宋体" w:hint="eastAsia"/>
          <w:sz w:val="21"/>
          <w:szCs w:val="21"/>
          <w:lang w:bidi="ar"/>
        </w:rPr>
        <w:t>（4）考核分低于80分（不含）时，按对应得分作为支付比例，按每月服务费核算金额×得分比例进行支付（例如：考核得75分，当月的劳务外包服务费按每月服务费核算金额的75%支付）。</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ascii="Times New Roman" w:hAnsi="宋体" w:cs="宋体"/>
          <w:kern w:val="2"/>
          <w:sz w:val="21"/>
        </w:rPr>
      </w:pPr>
      <w:r>
        <w:rPr>
          <w:rFonts w:hAnsi="宋体" w:cs="宋体" w:hint="eastAsia"/>
          <w:sz w:val="21"/>
          <w:szCs w:val="21"/>
          <w:lang w:bidi="ar"/>
        </w:rPr>
        <w:lastRenderedPageBreak/>
        <w:t>3、3．合同期内本项目考核分低于80分（不含）达一次的，甲方将组织乙方相关负责人进行约谈，要求限期整改；考核分低于80分（不含）达到两次的，甲方将对乙方进行书面警告，并下达正式整改通知书；考核分低于80分（不含）达到三次的，甲方有权单方解除本项目服务合同。另外，若单次考核分低于70分（不含），甲方有权直接单方解除本项目服务合同，乙方应赔偿甲方因停餐、保洁中断导致的一切损失（包括但不限于甲方另行委托其他方提供伙食、保洁供应服务的费用等）。</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hAnsi="宋体"/>
          <w:b/>
          <w:sz w:val="21"/>
          <w:szCs w:val="21"/>
        </w:rPr>
      </w:pPr>
      <w:r>
        <w:rPr>
          <w:rFonts w:hAnsi="宋体" w:hint="eastAsia"/>
          <w:b/>
          <w:sz w:val="21"/>
          <w:szCs w:val="21"/>
        </w:rPr>
        <w:t>第十一条 劳务外包服务费</w:t>
      </w:r>
      <w:r>
        <w:rPr>
          <w:rFonts w:hAnsi="宋体" w:hint="eastAsia"/>
          <w:sz w:val="21"/>
          <w:szCs w:val="21"/>
        </w:rPr>
        <w:t>用</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（一）厨师综合单价（即销售额，不含销项税额）为</w:t>
      </w:r>
      <w:r>
        <w:rPr>
          <w:rFonts w:hAnsi="宋体" w:hint="eastAsia"/>
          <w:sz w:val="21"/>
          <w:szCs w:val="21"/>
          <w:u w:val="single"/>
        </w:rPr>
        <w:t>¥       元/人/月（大写人民币            ）</w:t>
      </w:r>
      <w:r>
        <w:rPr>
          <w:rFonts w:hAnsi="宋体" w:hint="eastAsia"/>
          <w:sz w:val="21"/>
          <w:szCs w:val="21"/>
        </w:rPr>
        <w:t>。</w:t>
      </w:r>
    </w:p>
    <w:p w:rsidR="007F0E0E" w:rsidRDefault="007F0E0E" w:rsidP="007F0E0E">
      <w:pPr>
        <w:tabs>
          <w:tab w:val="left" w:pos="0"/>
          <w:tab w:val="left" w:pos="405"/>
          <w:tab w:val="left" w:pos="567"/>
          <w:tab w:val="left" w:pos="601"/>
          <w:tab w:val="left" w:pos="1980"/>
        </w:tabs>
        <w:adjustRightInd/>
        <w:spacing w:line="360" w:lineRule="auto"/>
        <w:ind w:firstLineChars="500" w:firstLine="1050"/>
        <w:rPr>
          <w:rFonts w:hAnsi="宋体"/>
          <w:sz w:val="21"/>
          <w:szCs w:val="21"/>
        </w:rPr>
      </w:pPr>
      <w:r>
        <w:rPr>
          <w:rFonts w:hAnsi="宋体" w:cs="宋体" w:hint="eastAsia"/>
          <w:bCs/>
          <w:sz w:val="21"/>
          <w:szCs w:val="21"/>
        </w:rPr>
        <w:t>厨卫工</w:t>
      </w:r>
      <w:r>
        <w:rPr>
          <w:rFonts w:hAnsi="宋体" w:hint="eastAsia"/>
          <w:sz w:val="21"/>
          <w:szCs w:val="21"/>
        </w:rPr>
        <w:t>综合单价（即销售额，不含销项税额）为¥</w:t>
      </w:r>
      <w:r>
        <w:rPr>
          <w:rFonts w:hAnsi="宋体" w:hint="eastAsia"/>
          <w:sz w:val="21"/>
          <w:szCs w:val="21"/>
          <w:u w:val="single"/>
        </w:rPr>
        <w:t xml:space="preserve">         元/人/月（大写人民币        ）</w:t>
      </w:r>
      <w:r>
        <w:rPr>
          <w:rFonts w:hAnsi="宋体" w:hint="eastAsia"/>
          <w:sz w:val="21"/>
          <w:szCs w:val="21"/>
        </w:rPr>
        <w:t>。</w:t>
      </w:r>
    </w:p>
    <w:p w:rsidR="007F0E0E" w:rsidRDefault="007F0E0E" w:rsidP="007F0E0E">
      <w:pPr>
        <w:tabs>
          <w:tab w:val="left" w:pos="0"/>
          <w:tab w:val="left" w:pos="405"/>
          <w:tab w:val="left" w:pos="567"/>
          <w:tab w:val="left" w:pos="601"/>
          <w:tab w:val="left" w:pos="1980"/>
        </w:tabs>
        <w:adjustRightInd/>
        <w:spacing w:line="360" w:lineRule="auto"/>
        <w:ind w:firstLineChars="500" w:firstLine="1050"/>
        <w:rPr>
          <w:rFonts w:hAnsi="宋体"/>
          <w:sz w:val="21"/>
          <w:szCs w:val="21"/>
        </w:rPr>
      </w:pPr>
      <w:r>
        <w:rPr>
          <w:rFonts w:hAnsi="宋体" w:hint="eastAsia"/>
          <w:sz w:val="21"/>
          <w:szCs w:val="21"/>
        </w:rPr>
        <w:t>保洁员综合单价（即销售额，不含销项税额）为</w:t>
      </w:r>
      <w:r>
        <w:rPr>
          <w:rFonts w:hAnsi="宋体" w:hint="eastAsia"/>
          <w:sz w:val="21"/>
          <w:szCs w:val="21"/>
          <w:u w:val="single"/>
        </w:rPr>
        <w:t>¥         元/人/月（大写人民币        ）</w:t>
      </w:r>
      <w:r>
        <w:rPr>
          <w:rFonts w:hAnsi="宋体" w:hint="eastAsia"/>
          <w:sz w:val="21"/>
          <w:szCs w:val="21"/>
        </w:rPr>
        <w:t>。</w:t>
      </w:r>
    </w:p>
    <w:p w:rsidR="007F0E0E" w:rsidRDefault="007F0E0E" w:rsidP="007F0E0E">
      <w:pPr>
        <w:tabs>
          <w:tab w:val="left" w:pos="0"/>
          <w:tab w:val="left" w:pos="405"/>
          <w:tab w:val="left" w:pos="567"/>
          <w:tab w:val="left" w:pos="601"/>
          <w:tab w:val="left" w:pos="1980"/>
        </w:tabs>
        <w:adjustRightInd/>
        <w:spacing w:line="360" w:lineRule="auto"/>
        <w:ind w:firstLineChars="500" w:firstLine="1050"/>
        <w:rPr>
          <w:rFonts w:hAnsi="宋体"/>
          <w:sz w:val="21"/>
          <w:szCs w:val="21"/>
          <w:u w:val="single"/>
        </w:rPr>
      </w:pPr>
      <w:r>
        <w:rPr>
          <w:rFonts w:hAnsi="宋体" w:hint="eastAsia"/>
          <w:sz w:val="21"/>
          <w:szCs w:val="21"/>
        </w:rPr>
        <w:t>本</w:t>
      </w:r>
      <w:r>
        <w:rPr>
          <w:rFonts w:hAnsi="宋体"/>
          <w:sz w:val="21"/>
          <w:szCs w:val="21"/>
        </w:rPr>
        <w:t>合同</w:t>
      </w:r>
      <w:r>
        <w:rPr>
          <w:rFonts w:hAnsi="宋体" w:hint="eastAsia"/>
          <w:sz w:val="21"/>
          <w:szCs w:val="21"/>
        </w:rPr>
        <w:t>暂定合同价（即销售额，不含销项税额）为</w:t>
      </w:r>
      <w:r>
        <w:rPr>
          <w:rFonts w:hAnsi="宋体" w:hint="eastAsia"/>
          <w:sz w:val="21"/>
          <w:szCs w:val="21"/>
          <w:u w:val="single"/>
        </w:rPr>
        <w:t>¥</w:t>
      </w:r>
      <w:r>
        <w:rPr>
          <w:rFonts w:hAnsi="宋体"/>
          <w:sz w:val="21"/>
          <w:szCs w:val="21"/>
          <w:u w:val="single"/>
        </w:rPr>
        <w:t xml:space="preserve">       </w:t>
      </w:r>
      <w:r>
        <w:rPr>
          <w:rFonts w:hAnsi="宋体" w:hint="eastAsia"/>
          <w:sz w:val="21"/>
          <w:szCs w:val="21"/>
          <w:u w:val="single"/>
        </w:rPr>
        <w:t>元 (大写人民币            )。</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cs="宋体" w:hint="eastAsia"/>
          <w:sz w:val="21"/>
          <w:szCs w:val="21"/>
          <w:lang w:bidi="ar"/>
        </w:rPr>
        <w:t>上述费用应包括完成本合同服务所需的全部费用，包括但不限于人工费（工资及福利、社保、劳保、服装、膳食、意外伤害保险、加班费、住宿补贴等）、办公费、交通费、管理费用、保险、利润、除销项税以外的税费及其他完成本项目合同下服务相关的直接及间接费用（如劳务服务人员的招聘成本、培训成本、现场管理相关成本、项目其他运营管理活动涉及的成本、项目管理团队人工分摊到本项目的部分成本、乙方场地租金和水电费等日常运营分摊到本项目的部分成本、乙方服务于本项目的其他职能部门管理费用分摊到本项目的部分成本等）。</w:t>
      </w:r>
      <w:r>
        <w:rPr>
          <w:rFonts w:hAnsi="宋体" w:hint="eastAsia"/>
          <w:sz w:val="21"/>
          <w:szCs w:val="21"/>
        </w:rPr>
        <w:t>在本合同履行过程中，不含税价（即销售额，不含乙方销项税额）不随法律法规政策、物价人工、工期调整而进行调整，未经甲方书面确认，乙方无权增加任何费用。若出现合同约定的销售折扣情形，甲、乙双方协商一致后降低综合单价。</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（二）依法计得并根据本合同约定确定的销项税额由甲方承担。根据《中华人民共和国增值税法实施条例》（国务院令第826号）及当前税务部门的相关规定，本合同项目的增值税税率为</w:t>
      </w:r>
      <w:r>
        <w:rPr>
          <w:rFonts w:hAnsi="宋体" w:hint="eastAsia"/>
          <w:sz w:val="21"/>
          <w:szCs w:val="21"/>
          <w:u w:val="single"/>
        </w:rPr>
        <w:t xml:space="preserve">        </w:t>
      </w:r>
      <w:r>
        <w:rPr>
          <w:rFonts w:hAnsi="宋体" w:hint="eastAsia"/>
          <w:sz w:val="21"/>
          <w:szCs w:val="21"/>
        </w:rPr>
        <w:t>，对应的暂定合同价销项税额为</w:t>
      </w:r>
      <w:r>
        <w:rPr>
          <w:rFonts w:hAnsi="宋体" w:hint="eastAsia"/>
          <w:sz w:val="21"/>
          <w:szCs w:val="21"/>
          <w:u w:val="single"/>
        </w:rPr>
        <w:t xml:space="preserve">         元（大写人民</w:t>
      </w:r>
      <w:r>
        <w:rPr>
          <w:rFonts w:hAnsi="宋体" w:hint="eastAsia"/>
          <w:sz w:val="21"/>
          <w:szCs w:val="21"/>
          <w:u w:val="single"/>
        </w:rPr>
        <w:lastRenderedPageBreak/>
        <w:t>币                ）</w:t>
      </w:r>
      <w:r>
        <w:rPr>
          <w:rFonts w:hAnsi="宋体" w:hint="eastAsia"/>
          <w:sz w:val="21"/>
          <w:szCs w:val="21"/>
        </w:rPr>
        <w:t>。在本合同履行过程中，税收政策变动导致增值税税率调整，依法应调整销项税额的，依法调整；但因乙方未按合同约定提供服务、未根据合同约定提供合法、完整的请款资料、提供服务验收不合格导致的返工或整改重做、服务验收合格前的非正常损耗等原因导致销项税额增加的，相应损失由乙方承担。</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因乙方未按法定税率计算税额或未根据本合同约定出具对应税额的增值税专用发票等乙方原因导致甲方多支付税额的，乙方必须退还甲方，给甲方造成损失的，乙方须向甲方赔偿相应损失。</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（三）劳务外包服务费用暂定价税合计总价为</w:t>
      </w:r>
      <w:r>
        <w:rPr>
          <w:rFonts w:hAnsi="宋体" w:hint="eastAsia"/>
          <w:sz w:val="21"/>
          <w:szCs w:val="21"/>
          <w:u w:val="single"/>
        </w:rPr>
        <w:t xml:space="preserve">¥   </w:t>
      </w:r>
      <w:r>
        <w:rPr>
          <w:rFonts w:hAnsi="宋体"/>
          <w:sz w:val="21"/>
          <w:szCs w:val="21"/>
          <w:u w:val="single"/>
        </w:rPr>
        <w:t xml:space="preserve">    </w:t>
      </w:r>
      <w:r>
        <w:rPr>
          <w:rFonts w:hAnsi="宋体" w:hint="eastAsia"/>
          <w:sz w:val="21"/>
          <w:szCs w:val="21"/>
          <w:u w:val="single"/>
        </w:rPr>
        <w:t xml:space="preserve"> 元(大写：      )</w:t>
      </w:r>
      <w:r>
        <w:rPr>
          <w:rFonts w:hAnsi="宋体" w:hint="eastAsia"/>
          <w:sz w:val="21"/>
          <w:szCs w:val="21"/>
        </w:rPr>
        <w:t>。</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hAnsi="宋体"/>
          <w:sz w:val="21"/>
          <w:szCs w:val="21"/>
        </w:rPr>
      </w:pPr>
      <w:r>
        <w:rPr>
          <w:rFonts w:hAnsi="宋体" w:hint="eastAsia"/>
          <w:b/>
          <w:sz w:val="21"/>
          <w:szCs w:val="21"/>
        </w:rPr>
        <w:t>第十二条</w:t>
      </w:r>
      <w:r>
        <w:rPr>
          <w:rFonts w:hAnsi="宋体" w:hint="eastAsia"/>
          <w:sz w:val="21"/>
          <w:szCs w:val="21"/>
        </w:rPr>
        <w:t xml:space="preserve">  付款方式及时间进度：</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（一）服务费计算方式</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1、若当月实际到岗足一个月的，按单岗月度单价计算，即：当月服务费=岗位中标综合单价（元/岗/月）×实际在岗岗位数量；</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2、若当月实际到岗不足一个月的，按实际到岗天数计算，即：单个岗位当月服务费= 岗位中标综合单价（元/岗/月）÷当月自然天数×实际到岗天数；</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3、服务费计算结果出现小数点的，保留小数点后两位，从小数点后第3位四舍五入；</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4、实际在岗岗位数量以甲方每月的考勤确认单为准，考勤确认单需经双方签字盖章确认。</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（二）服务费支付要求</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1、支付周期：服务费按月支付；</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ascii="新宋体" w:eastAsia="新宋体" w:hAnsi="新宋体" w:cs="新宋体"/>
          <w:sz w:val="21"/>
          <w:szCs w:val="21"/>
        </w:rPr>
      </w:pPr>
      <w:r>
        <w:rPr>
          <w:rFonts w:hAnsi="宋体" w:cs="宋体" w:hint="eastAsia"/>
          <w:kern w:val="2"/>
          <w:sz w:val="21"/>
        </w:rPr>
        <w:t>2、</w:t>
      </w:r>
      <w:r>
        <w:rPr>
          <w:rFonts w:ascii="新宋体" w:eastAsia="新宋体" w:hAnsi="新宋体" w:cs="新宋体" w:hint="eastAsia"/>
          <w:sz w:val="21"/>
          <w:szCs w:val="21"/>
        </w:rPr>
        <w:t>发票要求：乙方需向甲方开具合法有效的增值税专用发票；</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ascii="新宋体" w:eastAsia="新宋体" w:hAnsi="新宋体" w:cs="新宋体"/>
          <w:sz w:val="21"/>
          <w:szCs w:val="21"/>
        </w:rPr>
      </w:pPr>
      <w:r>
        <w:rPr>
          <w:rFonts w:hAnsi="宋体" w:cs="宋体" w:hint="eastAsia"/>
          <w:kern w:val="2"/>
          <w:sz w:val="21"/>
        </w:rPr>
        <w:t>3、</w:t>
      </w:r>
      <w:r>
        <w:rPr>
          <w:rFonts w:ascii="新宋体" w:eastAsia="新宋体" w:hAnsi="新宋体" w:cs="新宋体" w:hint="eastAsia"/>
          <w:sz w:val="21"/>
          <w:szCs w:val="21"/>
        </w:rPr>
        <w:t>支付流程：</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cs="宋体"/>
          <w:kern w:val="2"/>
          <w:sz w:val="21"/>
        </w:rPr>
      </w:pPr>
      <w:r>
        <w:rPr>
          <w:rFonts w:hAnsi="宋体" w:cs="宋体" w:hint="eastAsia"/>
          <w:kern w:val="2"/>
          <w:sz w:val="21"/>
        </w:rPr>
        <w:t>（1）甲、乙双方在每月</w:t>
      </w:r>
      <w:r>
        <w:rPr>
          <w:rFonts w:ascii="Times New Roman" w:hint="eastAsia"/>
          <w:kern w:val="2"/>
          <w:sz w:val="21"/>
        </w:rPr>
        <w:t>5</w:t>
      </w:r>
      <w:r>
        <w:rPr>
          <w:rFonts w:hAnsi="宋体" w:cs="宋体" w:hint="eastAsia"/>
          <w:kern w:val="2"/>
          <w:sz w:val="21"/>
        </w:rPr>
        <w:t>日前完成上月</w:t>
      </w:r>
      <w:r>
        <w:rPr>
          <w:rFonts w:ascii="Times New Roman" w:hAnsi="宋体" w:cs="宋体" w:hint="eastAsia"/>
          <w:kern w:val="2"/>
          <w:sz w:val="21"/>
        </w:rPr>
        <w:t>检查考核评分</w:t>
      </w:r>
      <w:r>
        <w:rPr>
          <w:rFonts w:hAnsi="宋体" w:cs="宋体" w:hint="eastAsia"/>
          <w:kern w:val="2"/>
          <w:sz w:val="21"/>
        </w:rPr>
        <w:t>和应付款项核算工作，签订月度考核及费用确认单。</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cs="宋体"/>
          <w:kern w:val="2"/>
          <w:sz w:val="21"/>
        </w:rPr>
      </w:pPr>
      <w:r>
        <w:rPr>
          <w:rFonts w:hAnsi="宋体" w:cs="宋体" w:hint="eastAsia"/>
          <w:kern w:val="2"/>
          <w:sz w:val="21"/>
        </w:rPr>
        <w:t>（2）乙方根据月度考核及费用确认单，向甲方提交请款报告及等额、合法、有效的增值税专用发票。</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cs="宋体"/>
          <w:kern w:val="2"/>
          <w:sz w:val="21"/>
        </w:rPr>
      </w:pPr>
      <w:r>
        <w:rPr>
          <w:rFonts w:hAnsi="宋体" w:cs="宋体" w:hint="eastAsia"/>
          <w:kern w:val="2"/>
          <w:sz w:val="21"/>
        </w:rPr>
        <w:t>（3）甲方在收到上述材料并确认无误后，30个工作日内采用转账或银行承兑汇票（汇票期限不超过三个月，每期款项支付方式由甲方决定）向乙方支付上月实际应付的服务费用。</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cs="宋体"/>
          <w:kern w:val="2"/>
          <w:sz w:val="21"/>
        </w:rPr>
      </w:pPr>
      <w:r>
        <w:rPr>
          <w:rFonts w:hAnsi="宋体" w:cs="宋体" w:hint="eastAsia"/>
          <w:kern w:val="2"/>
          <w:sz w:val="21"/>
        </w:rPr>
        <w:lastRenderedPageBreak/>
        <w:t>（4）乙方迟延提供发票或提供的发票不合格的，甲方的付款时间可相应顺延，且不视为甲方违约，乙方不得以此为由拒绝或迟延履行合同义务；乙方需在甲方通知后3日内重新提供合格发票。</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cs="宋体"/>
          <w:kern w:val="2"/>
          <w:sz w:val="21"/>
        </w:rPr>
      </w:pPr>
      <w:r>
        <w:rPr>
          <w:rFonts w:hAnsi="宋体" w:cs="宋体" w:hint="eastAsia"/>
          <w:kern w:val="2"/>
          <w:sz w:val="21"/>
        </w:rPr>
        <w:t>（三）服务费扣减与支付标准</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cs="宋体" w:hint="eastAsia"/>
          <w:kern w:val="2"/>
          <w:sz w:val="21"/>
        </w:rPr>
        <w:t>服务费支付与月度考核结果直接挂钩，具体支付标准按用户需求书第六项考核要求的相关约定执行，本条款与第六章约定不一致的，以用户需求书第六项为准。</w:t>
      </w:r>
    </w:p>
    <w:p w:rsidR="007F0E0E" w:rsidRDefault="007F0E0E" w:rsidP="007F0E0E">
      <w:pPr>
        <w:tabs>
          <w:tab w:val="left" w:pos="0"/>
          <w:tab w:val="left" w:pos="405"/>
          <w:tab w:val="left" w:pos="567"/>
          <w:tab w:val="left" w:pos="601"/>
          <w:tab w:val="left" w:pos="1980"/>
        </w:tabs>
        <w:adjustRightInd/>
        <w:spacing w:afterLines="50" w:after="166" w:line="360" w:lineRule="auto"/>
        <w:jc w:val="center"/>
        <w:rPr>
          <w:rFonts w:hAnsi="宋体"/>
          <w:b/>
          <w:sz w:val="21"/>
          <w:szCs w:val="21"/>
        </w:rPr>
      </w:pPr>
      <w:r>
        <w:rPr>
          <w:rFonts w:hAnsi="宋体" w:hint="eastAsia"/>
          <w:b/>
          <w:sz w:val="21"/>
          <w:szCs w:val="21"/>
        </w:rPr>
        <w:t>第七章  违约责任</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ascii="Times New Roman" w:hAnsi="宋体" w:cs="宋体"/>
          <w:kern w:val="2"/>
          <w:sz w:val="21"/>
        </w:rPr>
      </w:pPr>
      <w:r>
        <w:rPr>
          <w:rFonts w:ascii="Times New Roman" w:hAnsi="宋体" w:cs="宋体" w:hint="eastAsia"/>
          <w:b/>
          <w:bCs/>
          <w:kern w:val="2"/>
          <w:sz w:val="21"/>
        </w:rPr>
        <w:t>第十三条</w:t>
      </w:r>
      <w:r>
        <w:rPr>
          <w:rFonts w:ascii="Times New Roman" w:hAnsi="宋体" w:cs="宋体" w:hint="eastAsia"/>
          <w:b/>
          <w:bCs/>
          <w:kern w:val="2"/>
          <w:sz w:val="21"/>
        </w:rPr>
        <w:t xml:space="preserve">  </w:t>
      </w:r>
      <w:r>
        <w:rPr>
          <w:rFonts w:hAnsi="宋体" w:hint="eastAsia"/>
          <w:sz w:val="21"/>
          <w:szCs w:val="21"/>
        </w:rPr>
        <w:t>乙方收到甲方用工需求通知后5个工作日内应配齐符合甲方所有要求的劳务服务人员，否则视为乙方违约，甲方有权按500元/日/人扣除该岗位服务费，直至扣除至该岗位的全部服务费完毕，并有权单方面终止本项目服务合同。</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ascii="Times New Roman" w:hAnsi="宋体" w:cs="宋体"/>
          <w:kern w:val="2"/>
          <w:sz w:val="21"/>
        </w:rPr>
      </w:pPr>
      <w:r>
        <w:rPr>
          <w:rFonts w:ascii="Times New Roman" w:hAnsi="宋体" w:cs="宋体" w:hint="eastAsia"/>
          <w:b/>
          <w:bCs/>
          <w:kern w:val="2"/>
          <w:sz w:val="21"/>
        </w:rPr>
        <w:t>第十四条</w:t>
      </w:r>
      <w:r>
        <w:rPr>
          <w:rFonts w:ascii="Times New Roman" w:hAnsi="宋体" w:cs="宋体" w:hint="eastAsia"/>
          <w:kern w:val="2"/>
          <w:sz w:val="21"/>
        </w:rPr>
        <w:t xml:space="preserve">  </w:t>
      </w:r>
      <w:r>
        <w:rPr>
          <w:rFonts w:ascii="Times New Roman" w:hAnsi="宋体" w:cs="宋体" w:hint="eastAsia"/>
          <w:kern w:val="2"/>
          <w:sz w:val="21"/>
        </w:rPr>
        <w:t>若乙方未能按合同第六条规定及时补齐符合项目要求的劳务服务人员时，则视为乙方主动违约，除按照缺勤岗位单日服务综合单价扣减缺勤天数对应的劳务外包服务费外，甲方有权单方面终止本项目服务合同，并有权要求乙方向甲方一次性支付暂定合同价【</w:t>
      </w:r>
      <w:r>
        <w:rPr>
          <w:rFonts w:ascii="Times New Roman" w:hAnsi="宋体" w:cs="宋体" w:hint="eastAsia"/>
          <w:kern w:val="2"/>
          <w:sz w:val="21"/>
        </w:rPr>
        <w:t>5</w:t>
      </w:r>
      <w:r>
        <w:rPr>
          <w:rFonts w:ascii="Times New Roman" w:hAnsi="宋体" w:cs="宋体" w:hint="eastAsia"/>
          <w:kern w:val="2"/>
          <w:sz w:val="21"/>
        </w:rPr>
        <w:t>】</w:t>
      </w:r>
      <w:r>
        <w:rPr>
          <w:rFonts w:ascii="Times New Roman" w:hAnsi="宋体" w:cs="宋体" w:hint="eastAsia"/>
          <w:kern w:val="2"/>
          <w:sz w:val="21"/>
        </w:rPr>
        <w:t>%</w:t>
      </w:r>
      <w:r>
        <w:rPr>
          <w:rFonts w:ascii="Times New Roman" w:hAnsi="宋体" w:cs="宋体" w:hint="eastAsia"/>
          <w:kern w:val="2"/>
          <w:sz w:val="21"/>
        </w:rPr>
        <w:t>的违约金</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ascii="Times New Roman" w:hAnsi="宋体" w:cs="宋体"/>
          <w:kern w:val="2"/>
          <w:sz w:val="21"/>
        </w:rPr>
      </w:pPr>
      <w:r>
        <w:rPr>
          <w:rFonts w:ascii="Times New Roman" w:hAnsi="宋体" w:cs="宋体" w:hint="eastAsia"/>
          <w:b/>
          <w:bCs/>
          <w:kern w:val="2"/>
          <w:sz w:val="21"/>
        </w:rPr>
        <w:t>第十五条</w:t>
      </w:r>
      <w:r>
        <w:rPr>
          <w:rFonts w:ascii="Times New Roman" w:hAnsi="宋体" w:cs="宋体" w:hint="eastAsia"/>
          <w:kern w:val="2"/>
          <w:sz w:val="21"/>
        </w:rPr>
        <w:t xml:space="preserve">  </w:t>
      </w:r>
      <w:r>
        <w:rPr>
          <w:rFonts w:ascii="Times New Roman" w:hAnsi="宋体" w:cs="宋体" w:hint="eastAsia"/>
          <w:kern w:val="2"/>
          <w:sz w:val="21"/>
        </w:rPr>
        <w:t>乙方应当以自身的技术和劳动力完成本劳务外包服务项目业务的主要工作，未经甲方书面同意，乙方不得将本项目的任何服务内容分包或转包给第三方，否则，视为乙方严重违约，甲方有权单方解除本项目服务合同，并要求乙方按照第十八条约定承担相应的违约责任和经济损失。</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ascii="Times New Roman" w:hAnsi="宋体" w:cs="宋体"/>
          <w:kern w:val="2"/>
          <w:sz w:val="21"/>
        </w:rPr>
      </w:pPr>
      <w:r>
        <w:rPr>
          <w:rFonts w:ascii="Times New Roman" w:hAnsi="宋体" w:cs="宋体" w:hint="eastAsia"/>
          <w:b/>
          <w:bCs/>
          <w:kern w:val="2"/>
          <w:sz w:val="21"/>
        </w:rPr>
        <w:t>第十六条</w:t>
      </w:r>
      <w:r>
        <w:rPr>
          <w:rFonts w:ascii="Times New Roman" w:hAnsi="宋体" w:cs="宋体" w:hint="eastAsia"/>
          <w:kern w:val="2"/>
          <w:sz w:val="21"/>
        </w:rPr>
        <w:t xml:space="preserve"> </w:t>
      </w:r>
      <w:r>
        <w:rPr>
          <w:rFonts w:ascii="Times New Roman" w:hAnsi="宋体" w:cs="宋体" w:hint="eastAsia"/>
          <w:kern w:val="2"/>
          <w:sz w:val="21"/>
        </w:rPr>
        <w:t>由于乙方工作失误的原因，造成劳务服务人员的经济损失，所产生的损失及一切后果由乙方承担。因乙方劳务服务人员蓄意破坏甲方现场设备设施、违反甲方相关管理规定造成甲方经济损失的，一经查实，则视为乙方严重违约，甲方有权单方面终止本项目服务合同，责令乙方全额赔偿损失，情节严重的依法追究其法律责任。</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ascii="Times New Roman" w:hAnsi="宋体" w:cs="宋体"/>
          <w:kern w:val="2"/>
          <w:sz w:val="21"/>
        </w:rPr>
      </w:pPr>
      <w:r>
        <w:rPr>
          <w:rFonts w:ascii="Times New Roman" w:hAnsi="宋体" w:cs="宋体" w:hint="eastAsia"/>
          <w:b/>
          <w:bCs/>
          <w:kern w:val="2"/>
          <w:sz w:val="21"/>
        </w:rPr>
        <w:t>第十七条</w:t>
      </w:r>
      <w:r>
        <w:rPr>
          <w:rFonts w:ascii="Times New Roman" w:hAnsi="宋体" w:cs="宋体" w:hint="eastAsia"/>
          <w:kern w:val="2"/>
          <w:sz w:val="21"/>
        </w:rPr>
        <w:t xml:space="preserve">  </w:t>
      </w:r>
      <w:r>
        <w:rPr>
          <w:rFonts w:ascii="Times New Roman" w:hAnsi="宋体" w:cs="宋体" w:hint="eastAsia"/>
          <w:kern w:val="2"/>
          <w:sz w:val="21"/>
        </w:rPr>
        <w:t>本合同服务有效期内，非经甲方书面同意，乙方委派的所有劳务服务人员不得以任何理由擅自停止提供服务。如发生擅自停止服务的情况，甲方有权单方解除本项目服务合同，并要求乙方按暂定合同价的</w:t>
      </w:r>
      <w:r>
        <w:rPr>
          <w:rFonts w:ascii="Times New Roman" w:hAnsi="宋体" w:cs="宋体" w:hint="eastAsia"/>
          <w:kern w:val="2"/>
          <w:sz w:val="21"/>
        </w:rPr>
        <w:t>20%</w:t>
      </w:r>
      <w:r>
        <w:rPr>
          <w:rFonts w:ascii="Times New Roman" w:hAnsi="宋体" w:cs="宋体" w:hint="eastAsia"/>
          <w:kern w:val="2"/>
          <w:sz w:val="21"/>
        </w:rPr>
        <w:t>支付违约金，及赔偿甲方因停餐、保洁中断导致的一切损失（包括但不限于甲方另行委托其他方提供伙食、保洁服务的费用等）。</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ascii="Times New Roman" w:hAnsi="宋体" w:cs="宋体"/>
          <w:kern w:val="2"/>
          <w:sz w:val="21"/>
        </w:rPr>
      </w:pPr>
      <w:r>
        <w:rPr>
          <w:rFonts w:ascii="Times New Roman" w:hAnsi="宋体" w:cs="宋体" w:hint="eastAsia"/>
          <w:b/>
          <w:bCs/>
          <w:kern w:val="2"/>
          <w:sz w:val="21"/>
        </w:rPr>
        <w:t>第十八条</w:t>
      </w:r>
      <w:r>
        <w:rPr>
          <w:rFonts w:ascii="Times New Roman" w:hAnsi="宋体" w:cs="宋体" w:hint="eastAsia"/>
          <w:kern w:val="2"/>
          <w:sz w:val="21"/>
        </w:rPr>
        <w:t xml:space="preserve">  </w:t>
      </w:r>
      <w:r>
        <w:rPr>
          <w:rFonts w:ascii="Times New Roman" w:hAnsi="宋体" w:cs="宋体" w:hint="eastAsia"/>
          <w:kern w:val="2"/>
          <w:sz w:val="21"/>
        </w:rPr>
        <w:t>未经甲方书面同意，乙方不得擅自将本项目服务合同项下的任何权利和义</w:t>
      </w:r>
      <w:r>
        <w:rPr>
          <w:rFonts w:ascii="Times New Roman" w:hAnsi="宋体" w:cs="宋体" w:hint="eastAsia"/>
          <w:kern w:val="2"/>
          <w:sz w:val="21"/>
        </w:rPr>
        <w:lastRenderedPageBreak/>
        <w:t>务全部或部分转让给第三方；如违反本约定，乙方应立即停止转让行为，并按暂定合同价的</w:t>
      </w:r>
      <w:r>
        <w:rPr>
          <w:rFonts w:ascii="Times New Roman" w:hAnsi="宋体" w:cs="宋体" w:hint="eastAsia"/>
          <w:kern w:val="2"/>
          <w:sz w:val="21"/>
        </w:rPr>
        <w:t>20%</w:t>
      </w:r>
      <w:r>
        <w:rPr>
          <w:rFonts w:ascii="Times New Roman" w:hAnsi="宋体" w:cs="宋体" w:hint="eastAsia"/>
          <w:kern w:val="2"/>
          <w:sz w:val="21"/>
        </w:rPr>
        <w:t>向甲方支付违约金，甲方因此遭受经济损失的，乙方还应负责全额赔偿。</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ascii="Times New Roman" w:hAnsi="宋体" w:cs="宋体"/>
          <w:b/>
          <w:bCs/>
          <w:kern w:val="2"/>
          <w:sz w:val="21"/>
        </w:rPr>
      </w:pPr>
      <w:r>
        <w:rPr>
          <w:rFonts w:ascii="Times New Roman" w:hAnsi="宋体" w:cs="宋体" w:hint="eastAsia"/>
          <w:b/>
          <w:bCs/>
          <w:kern w:val="2"/>
          <w:sz w:val="21"/>
        </w:rPr>
        <w:t>第十九条</w:t>
      </w:r>
      <w:r>
        <w:rPr>
          <w:rFonts w:ascii="Times New Roman" w:hAnsi="宋体" w:cs="宋体" w:hint="eastAsia"/>
          <w:kern w:val="2"/>
          <w:sz w:val="21"/>
        </w:rPr>
        <w:t xml:space="preserve">  </w:t>
      </w:r>
      <w:r>
        <w:rPr>
          <w:rFonts w:ascii="Times New Roman" w:hAnsi="宋体" w:cs="宋体" w:hint="eastAsia"/>
          <w:kern w:val="2"/>
          <w:sz w:val="21"/>
        </w:rPr>
        <w:t>在合同服务期限内，乙方的劳务服务人员必须保证餐食的健康、卫生、安全，甲方有权对乙方的劳务服务人员的营养搭配、菜品质量、服务质量及食堂、办公区域卫生状况进行全程监督，对不符合要求的事项，有权以书面形式要求乙方的劳务服务人员在规定期限内改善；若劳务服务人员拒绝整改或逾期未完成整改或经过整改后仍不符合甲方要求时，甲方可以随时终止本项目服务合同，乙方不得有任何异议。</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ascii="Times New Roman" w:hAnsi="宋体" w:cs="宋体"/>
          <w:kern w:val="2"/>
          <w:sz w:val="21"/>
        </w:rPr>
      </w:pPr>
      <w:r>
        <w:rPr>
          <w:rFonts w:ascii="Times New Roman" w:hAnsi="宋体" w:cs="宋体" w:hint="eastAsia"/>
          <w:b/>
          <w:bCs/>
          <w:kern w:val="2"/>
          <w:sz w:val="21"/>
        </w:rPr>
        <w:t>第二十条</w:t>
      </w:r>
      <w:r>
        <w:rPr>
          <w:rFonts w:ascii="Times New Roman" w:hAnsi="宋体" w:cs="宋体" w:hint="eastAsia"/>
          <w:kern w:val="2"/>
          <w:sz w:val="21"/>
        </w:rPr>
        <w:t xml:space="preserve">  </w:t>
      </w:r>
      <w:r>
        <w:rPr>
          <w:rFonts w:ascii="Times New Roman" w:hAnsi="宋体" w:cs="宋体" w:hint="eastAsia"/>
          <w:kern w:val="2"/>
          <w:sz w:val="21"/>
        </w:rPr>
        <w:t>如乙方的劳务服务人员故意隐瞒菜品质量问题，或与食品配送公司串通隐瞒食品配送数量、质量等问题，甲方有权立即单方解除本项目服务合同，并保留采取法律手段维护合法权益之权利，同时要求乙方按暂定合同价的</w:t>
      </w:r>
      <w:r>
        <w:rPr>
          <w:rFonts w:ascii="Times New Roman" w:hAnsi="宋体" w:cs="宋体" w:hint="eastAsia"/>
          <w:kern w:val="2"/>
          <w:sz w:val="21"/>
        </w:rPr>
        <w:t>20%</w:t>
      </w:r>
      <w:r>
        <w:rPr>
          <w:rFonts w:ascii="Times New Roman" w:hAnsi="宋体" w:cs="宋体" w:hint="eastAsia"/>
          <w:kern w:val="2"/>
          <w:sz w:val="21"/>
        </w:rPr>
        <w:t>支付违约金，并追回相关损失及赔偿甲方因停餐导致的一切损失（包括但不限于甲方另行委托其他方提供伙食的费用等）</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ascii="Times New Roman" w:hAnsi="宋体" w:cs="宋体"/>
          <w:kern w:val="2"/>
          <w:sz w:val="21"/>
        </w:rPr>
      </w:pPr>
      <w:r>
        <w:rPr>
          <w:rFonts w:ascii="Times New Roman" w:hAnsi="宋体" w:cs="宋体" w:hint="eastAsia"/>
          <w:b/>
          <w:bCs/>
          <w:kern w:val="2"/>
          <w:sz w:val="21"/>
        </w:rPr>
        <w:t>第二十一条</w:t>
      </w:r>
      <w:r>
        <w:rPr>
          <w:rFonts w:ascii="Times New Roman" w:hAnsi="宋体" w:cs="宋体" w:hint="eastAsia"/>
          <w:kern w:val="2"/>
          <w:sz w:val="21"/>
        </w:rPr>
        <w:t xml:space="preserve">  </w:t>
      </w:r>
      <w:r>
        <w:rPr>
          <w:rFonts w:ascii="Times New Roman" w:hAnsi="宋体" w:cs="宋体" w:hint="eastAsia"/>
          <w:kern w:val="2"/>
          <w:sz w:val="21"/>
        </w:rPr>
        <w:t>经甲方同意，乙方的劳务服务人员不得拿取甲方任何食材、既有厨房（清洁）生产用具以及其他甲方既有物品带离甲方工作经营场地，若发现私自拿取行为，甲方有权立即单方解除本项目服务合同，并保留采取法律手段维护合法权益之权利，要求乙方按暂定合同价的</w:t>
      </w:r>
      <w:r>
        <w:rPr>
          <w:rFonts w:ascii="Times New Roman" w:hAnsi="宋体" w:cs="宋体" w:hint="eastAsia"/>
          <w:kern w:val="2"/>
          <w:sz w:val="21"/>
        </w:rPr>
        <w:t>20%</w:t>
      </w:r>
      <w:r>
        <w:rPr>
          <w:rFonts w:ascii="Times New Roman" w:hAnsi="宋体" w:cs="宋体" w:hint="eastAsia"/>
          <w:kern w:val="2"/>
          <w:sz w:val="21"/>
        </w:rPr>
        <w:t>支付违约金，并追回相关损失及赔偿甲方因停餐、保洁中断导致的一切损失（包括但不限于甲方另行委托其他方提供伙食、保洁服务的费用等）</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ascii="Times New Roman" w:hAnsi="宋体" w:cs="宋体"/>
          <w:kern w:val="2"/>
          <w:sz w:val="21"/>
        </w:rPr>
      </w:pPr>
      <w:r>
        <w:rPr>
          <w:rFonts w:ascii="Times New Roman" w:hAnsi="宋体" w:cs="宋体" w:hint="eastAsia"/>
          <w:b/>
          <w:bCs/>
          <w:kern w:val="2"/>
          <w:sz w:val="21"/>
        </w:rPr>
        <w:t>第二十二条</w:t>
      </w:r>
      <w:r>
        <w:rPr>
          <w:rFonts w:ascii="Times New Roman" w:hAnsi="宋体" w:cs="宋体" w:hint="eastAsia"/>
          <w:kern w:val="2"/>
          <w:sz w:val="21"/>
        </w:rPr>
        <w:t xml:space="preserve">  </w:t>
      </w:r>
      <w:r>
        <w:rPr>
          <w:rFonts w:ascii="Times New Roman" w:hAnsi="宋体" w:cs="宋体" w:hint="eastAsia"/>
          <w:kern w:val="2"/>
          <w:sz w:val="21"/>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w:t>
      </w:r>
      <w:r>
        <w:rPr>
          <w:rFonts w:ascii="Times New Roman" w:hAnsi="宋体" w:cs="宋体" w:hint="eastAsia"/>
          <w:kern w:val="2"/>
          <w:sz w:val="21"/>
        </w:rPr>
        <w:t>30</w:t>
      </w:r>
      <w:r>
        <w:rPr>
          <w:rFonts w:ascii="Times New Roman" w:hAnsi="宋体" w:cs="宋体" w:hint="eastAsia"/>
          <w:kern w:val="2"/>
          <w:sz w:val="21"/>
        </w:rPr>
        <w:t>】</w:t>
      </w:r>
      <w:r>
        <w:rPr>
          <w:rFonts w:ascii="Times New Roman" w:hAnsi="宋体" w:cs="宋体" w:hint="eastAsia"/>
          <w:kern w:val="2"/>
          <w:sz w:val="21"/>
        </w:rPr>
        <w:t>%</w:t>
      </w:r>
      <w:r>
        <w:rPr>
          <w:rFonts w:ascii="Times New Roman" w:hAnsi="宋体" w:cs="宋体" w:hint="eastAsia"/>
          <w:kern w:val="2"/>
          <w:sz w:val="21"/>
        </w:rPr>
        <w:t>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ascii="Times New Roman" w:hAnsi="宋体" w:cs="宋体"/>
          <w:kern w:val="2"/>
          <w:sz w:val="21"/>
        </w:rPr>
      </w:pPr>
      <w:r>
        <w:rPr>
          <w:rFonts w:ascii="Times New Roman" w:hAnsi="宋体" w:cs="宋体" w:hint="eastAsia"/>
          <w:b/>
          <w:bCs/>
          <w:kern w:val="2"/>
          <w:sz w:val="21"/>
        </w:rPr>
        <w:t>第二十三条</w:t>
      </w:r>
      <w:r>
        <w:rPr>
          <w:rFonts w:ascii="Times New Roman" w:hAnsi="宋体" w:cs="宋体" w:hint="eastAsia"/>
          <w:kern w:val="2"/>
          <w:sz w:val="21"/>
        </w:rPr>
        <w:t xml:space="preserve">  </w:t>
      </w:r>
      <w:r>
        <w:rPr>
          <w:rFonts w:ascii="Times New Roman" w:hAnsi="宋体" w:cs="宋体" w:hint="eastAsia"/>
          <w:kern w:val="2"/>
          <w:sz w:val="21"/>
        </w:rPr>
        <w:t>乙方违反本合同约定，合同对违约责任有特别约定的，适用该特别约定；无特别约定的，甲方有权要求乙方支付暂定合同价【</w:t>
      </w:r>
      <w:r>
        <w:rPr>
          <w:rFonts w:ascii="Times New Roman" w:hAnsi="宋体" w:cs="宋体" w:hint="eastAsia"/>
          <w:kern w:val="2"/>
          <w:sz w:val="21"/>
        </w:rPr>
        <w:t>30</w:t>
      </w:r>
      <w:r>
        <w:rPr>
          <w:rFonts w:ascii="Times New Roman" w:hAnsi="宋体" w:cs="宋体" w:hint="eastAsia"/>
          <w:kern w:val="2"/>
          <w:sz w:val="21"/>
        </w:rPr>
        <w:t>】</w:t>
      </w:r>
      <w:r>
        <w:rPr>
          <w:rFonts w:ascii="Times New Roman" w:hAnsi="宋体" w:cs="宋体" w:hint="eastAsia"/>
          <w:kern w:val="2"/>
          <w:sz w:val="21"/>
        </w:rPr>
        <w:t>%</w:t>
      </w:r>
      <w:r>
        <w:rPr>
          <w:rFonts w:ascii="Times New Roman" w:hAnsi="宋体" w:cs="宋体" w:hint="eastAsia"/>
          <w:kern w:val="2"/>
          <w:sz w:val="21"/>
        </w:rPr>
        <w:t>作为违约金。违约金不足以弥补甲方因此所受损失的，乙方应予以补足。乙方应承担的违约金、赔偿、费用等款</w:t>
      </w:r>
      <w:r>
        <w:rPr>
          <w:rFonts w:ascii="Times New Roman" w:hAnsi="宋体" w:cs="宋体" w:hint="eastAsia"/>
          <w:kern w:val="2"/>
          <w:sz w:val="21"/>
        </w:rPr>
        <w:lastRenderedPageBreak/>
        <w:t>项，甲方有权直接从服务费中予以扣除，不足部分有权向乙方追偿，但乙方应按扣除前述款项前的合同价（销售额）开具增值税专用发票，保证增值税税额符合法律规定。</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hAnsi="宋体"/>
          <w:sz w:val="21"/>
          <w:szCs w:val="21"/>
        </w:rPr>
      </w:pPr>
      <w:r>
        <w:rPr>
          <w:rFonts w:ascii="Times New Roman" w:hAnsi="宋体" w:cs="宋体" w:hint="eastAsia"/>
          <w:b/>
          <w:bCs/>
          <w:kern w:val="2"/>
          <w:sz w:val="21"/>
        </w:rPr>
        <w:t>第二十四条</w:t>
      </w:r>
      <w:r>
        <w:rPr>
          <w:rFonts w:ascii="Times New Roman" w:hAnsi="宋体" w:cs="宋体" w:hint="eastAsia"/>
          <w:kern w:val="2"/>
          <w:sz w:val="21"/>
        </w:rPr>
        <w:t xml:space="preserve">  </w:t>
      </w:r>
      <w:r>
        <w:rPr>
          <w:rFonts w:ascii="Times New Roman" w:hAnsi="宋体" w:cs="宋体" w:hint="eastAsia"/>
          <w:kern w:val="2"/>
          <w:sz w:val="21"/>
        </w:rPr>
        <w:t>因乙方及其工作人员导致甲方员工、第三人遭受财产损失或人身损害的（包括但不限于食物中毒、地面湿滑导致的事故、设备损坏造成的伤害等），乙方应承担全部责任；甲方因此遭受损失的（包括但不限于第三方索赔、应诉所支出的费用等），有权向乙方追偿。</w:t>
      </w:r>
    </w:p>
    <w:p w:rsidR="007F0E0E" w:rsidRDefault="007F0E0E" w:rsidP="007F0E0E">
      <w:pPr>
        <w:tabs>
          <w:tab w:val="left" w:pos="0"/>
          <w:tab w:val="left" w:pos="405"/>
          <w:tab w:val="left" w:pos="567"/>
          <w:tab w:val="left" w:pos="601"/>
          <w:tab w:val="left" w:pos="1980"/>
        </w:tabs>
        <w:adjustRightInd/>
        <w:spacing w:afterLines="50" w:after="166" w:line="360" w:lineRule="auto"/>
        <w:jc w:val="center"/>
        <w:rPr>
          <w:rFonts w:hAnsi="宋体"/>
          <w:b/>
          <w:bCs/>
          <w:sz w:val="21"/>
          <w:szCs w:val="21"/>
        </w:rPr>
      </w:pPr>
      <w:r>
        <w:rPr>
          <w:rFonts w:hAnsi="宋体" w:hint="eastAsia"/>
          <w:b/>
          <w:bCs/>
          <w:sz w:val="21"/>
          <w:szCs w:val="21"/>
        </w:rPr>
        <w:t>第八章  不可抗力</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hAnsi="宋体"/>
          <w:sz w:val="21"/>
          <w:szCs w:val="21"/>
        </w:rPr>
      </w:pPr>
      <w:r>
        <w:rPr>
          <w:rFonts w:hAnsi="宋体" w:hint="eastAsia"/>
          <w:b/>
          <w:sz w:val="21"/>
          <w:szCs w:val="21"/>
        </w:rPr>
        <w:t>第二十四条</w:t>
      </w:r>
      <w:r>
        <w:rPr>
          <w:rFonts w:hAnsi="宋体" w:hint="eastAsia"/>
          <w:sz w:val="21"/>
          <w:szCs w:val="21"/>
        </w:rPr>
        <w:t xml:space="preserve">  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rsidR="007F0E0E" w:rsidRDefault="007F0E0E" w:rsidP="007F0E0E">
      <w:pPr>
        <w:tabs>
          <w:tab w:val="left" w:pos="0"/>
          <w:tab w:val="left" w:pos="405"/>
          <w:tab w:val="left" w:pos="567"/>
          <w:tab w:val="left" w:pos="601"/>
          <w:tab w:val="left" w:pos="1980"/>
        </w:tabs>
        <w:adjustRightInd/>
        <w:spacing w:afterLines="50" w:after="166" w:line="360" w:lineRule="auto"/>
        <w:jc w:val="center"/>
        <w:rPr>
          <w:rFonts w:hAnsi="宋体"/>
          <w:b/>
          <w:bCs/>
          <w:sz w:val="21"/>
          <w:szCs w:val="21"/>
        </w:rPr>
      </w:pPr>
      <w:r>
        <w:rPr>
          <w:rFonts w:hAnsi="宋体" w:hint="eastAsia"/>
          <w:b/>
          <w:bCs/>
          <w:sz w:val="21"/>
          <w:szCs w:val="21"/>
        </w:rPr>
        <w:t>第九章  承诺与保证</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hAnsi="宋体"/>
          <w:sz w:val="21"/>
          <w:szCs w:val="21"/>
        </w:rPr>
      </w:pPr>
      <w:r>
        <w:rPr>
          <w:rFonts w:hAnsi="宋体" w:hint="eastAsia"/>
          <w:b/>
          <w:sz w:val="21"/>
          <w:szCs w:val="21"/>
        </w:rPr>
        <w:t>第二十五条</w:t>
      </w:r>
      <w:r>
        <w:rPr>
          <w:rFonts w:hAnsi="宋体" w:hint="eastAsia"/>
          <w:sz w:val="21"/>
          <w:szCs w:val="21"/>
        </w:rPr>
        <w:t xml:space="preserve">  乙方应保证合同项下提供的服务及相关货物不侵犯第三方的合法权益，如果任何第三方以本合同服务及相关货物为由提出侵权主张，乙方须与第三方交涉并承担由此发生的一切责任、费用和经济赔偿。由于乙方提供的服务及货物的任何一部分不符合知识产权规定，由乙方承担因此给甲方造成的全部损失（包括但不限于甲方为维护自身权益所支付的律师费、诉讼费、鉴定费、差旅费以及甲方依法向第三方支付的赔偿款等全部费用）。</w:t>
      </w:r>
    </w:p>
    <w:p w:rsidR="007F0E0E" w:rsidRDefault="007F0E0E" w:rsidP="007F0E0E">
      <w:pPr>
        <w:tabs>
          <w:tab w:val="left" w:pos="0"/>
          <w:tab w:val="left" w:pos="405"/>
          <w:tab w:val="left" w:pos="567"/>
          <w:tab w:val="left" w:pos="601"/>
          <w:tab w:val="left" w:pos="1980"/>
        </w:tabs>
        <w:adjustRightInd/>
        <w:spacing w:line="360" w:lineRule="auto"/>
        <w:ind w:firstLineChars="200" w:firstLine="422"/>
        <w:jc w:val="center"/>
        <w:rPr>
          <w:rFonts w:hAnsi="宋体"/>
          <w:sz w:val="21"/>
          <w:szCs w:val="21"/>
        </w:rPr>
      </w:pPr>
      <w:r>
        <w:rPr>
          <w:rFonts w:hAnsi="宋体" w:hint="eastAsia"/>
          <w:b/>
          <w:bCs/>
          <w:sz w:val="21"/>
          <w:szCs w:val="21"/>
        </w:rPr>
        <w:t>第十章  合同争议的解决办法</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hAnsi="宋体"/>
          <w:sz w:val="21"/>
          <w:szCs w:val="21"/>
        </w:rPr>
      </w:pPr>
      <w:r>
        <w:rPr>
          <w:rFonts w:hAnsi="宋体" w:hint="eastAsia"/>
          <w:b/>
          <w:sz w:val="21"/>
          <w:szCs w:val="21"/>
        </w:rPr>
        <w:t xml:space="preserve">第二十六条  </w:t>
      </w:r>
      <w:r>
        <w:rPr>
          <w:rFonts w:hAnsi="宋体" w:hint="eastAsia"/>
          <w:sz w:val="21"/>
          <w:szCs w:val="21"/>
        </w:rPr>
        <w:t>双方因本合同发生争议的，可协商解决。协商不成的，任何一方可向甲方住所地有管辖权的人民法院提起诉讼。</w:t>
      </w:r>
    </w:p>
    <w:p w:rsidR="007F0E0E" w:rsidRPr="007F0E0E" w:rsidRDefault="007F0E0E" w:rsidP="007F0E0E">
      <w:pPr>
        <w:tabs>
          <w:tab w:val="left" w:pos="0"/>
          <w:tab w:val="left" w:pos="405"/>
          <w:tab w:val="left" w:pos="567"/>
          <w:tab w:val="left" w:pos="601"/>
          <w:tab w:val="left" w:pos="1980"/>
        </w:tabs>
        <w:adjustRightInd/>
        <w:spacing w:line="360" w:lineRule="auto"/>
        <w:ind w:firstLineChars="200" w:firstLine="422"/>
        <w:rPr>
          <w:rFonts w:hAnsi="宋体"/>
          <w:sz w:val="21"/>
          <w:szCs w:val="21"/>
        </w:rPr>
      </w:pPr>
      <w:r>
        <w:rPr>
          <w:rFonts w:hAnsi="宋体" w:hint="eastAsia"/>
          <w:b/>
          <w:sz w:val="21"/>
          <w:szCs w:val="21"/>
        </w:rPr>
        <w:t xml:space="preserve">第二十七条  </w:t>
      </w:r>
      <w:r>
        <w:rPr>
          <w:rFonts w:hAnsi="宋体" w:hint="eastAsia"/>
          <w:sz w:val="21"/>
          <w:szCs w:val="21"/>
        </w:rPr>
        <w:t>本合同中的甲方因追究乙方违约责任所产生的所有费用由乙方承担（包括但不限于诉讼费、财产保全费、担保费、公证费、评估费、鉴定费、律师费、差旅费、</w:t>
      </w:r>
      <w:r>
        <w:rPr>
          <w:rFonts w:hAnsi="宋体" w:hint="eastAsia"/>
          <w:sz w:val="21"/>
          <w:szCs w:val="21"/>
        </w:rPr>
        <w:lastRenderedPageBreak/>
        <w:t>向第三人支付的赔偿款/违约金/费用、向政府部门支付的罚款等）。</w:t>
      </w:r>
    </w:p>
    <w:p w:rsidR="007F0E0E" w:rsidRDefault="007F0E0E" w:rsidP="007F0E0E">
      <w:pPr>
        <w:tabs>
          <w:tab w:val="left" w:pos="0"/>
          <w:tab w:val="left" w:pos="405"/>
          <w:tab w:val="left" w:pos="567"/>
          <w:tab w:val="left" w:pos="601"/>
          <w:tab w:val="left" w:pos="1980"/>
        </w:tabs>
        <w:adjustRightInd/>
        <w:spacing w:line="360" w:lineRule="auto"/>
        <w:ind w:firstLineChars="200" w:firstLine="422"/>
        <w:jc w:val="center"/>
        <w:rPr>
          <w:rFonts w:hAnsi="宋体"/>
          <w:sz w:val="21"/>
          <w:szCs w:val="21"/>
        </w:rPr>
      </w:pPr>
      <w:r>
        <w:rPr>
          <w:rFonts w:hAnsi="宋体" w:hint="eastAsia"/>
          <w:b/>
          <w:bCs/>
          <w:sz w:val="21"/>
          <w:szCs w:val="21"/>
        </w:rPr>
        <w:t>第十一章  其他</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hAnsi="宋体"/>
          <w:sz w:val="21"/>
          <w:szCs w:val="21"/>
        </w:rPr>
      </w:pPr>
      <w:r>
        <w:rPr>
          <w:rFonts w:hAnsi="宋体" w:hint="eastAsia"/>
          <w:b/>
          <w:sz w:val="21"/>
          <w:szCs w:val="21"/>
        </w:rPr>
        <w:t xml:space="preserve">第二十八条  </w:t>
      </w:r>
      <w:r>
        <w:rPr>
          <w:rFonts w:hAnsi="宋体" w:hint="eastAsia"/>
          <w:sz w:val="21"/>
          <w:szCs w:val="21"/>
        </w:rPr>
        <w:t>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在3日内书面告知甲方，否则甲方仍按合同中列明的乙方“地址”发出相关通知、函件等并视为有效送达。</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hAnsi="宋体"/>
          <w:sz w:val="21"/>
          <w:szCs w:val="21"/>
        </w:rPr>
      </w:pPr>
      <w:r>
        <w:rPr>
          <w:rFonts w:hAnsi="宋体" w:hint="eastAsia"/>
          <w:b/>
          <w:sz w:val="21"/>
          <w:szCs w:val="21"/>
        </w:rPr>
        <w:t xml:space="preserve">第二十九条  </w:t>
      </w:r>
      <w:r>
        <w:rPr>
          <w:rFonts w:hAnsi="宋体" w:hint="eastAsia"/>
          <w:sz w:val="21"/>
          <w:szCs w:val="21"/>
        </w:rPr>
        <w:t>乙方人员在甲方的安全由乙方自行负责。在进行服务时，必须严格遵守相关劳动安全规定，并按要求佩戴相关安全劳动防护用具。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hAnsi="宋体"/>
          <w:sz w:val="21"/>
          <w:szCs w:val="21"/>
        </w:rPr>
      </w:pPr>
      <w:r>
        <w:rPr>
          <w:rFonts w:hAnsi="宋体" w:hint="eastAsia"/>
          <w:b/>
          <w:sz w:val="21"/>
          <w:szCs w:val="21"/>
        </w:rPr>
        <w:t xml:space="preserve">第三十条  </w:t>
      </w:r>
      <w:r>
        <w:rPr>
          <w:rFonts w:hAnsi="宋体" w:hint="eastAsia"/>
          <w:sz w:val="21"/>
          <w:szCs w:val="21"/>
        </w:rPr>
        <w:t>本合同一式 肆 份，其中甲方执 叁 份，乙方执 壹 份，每份均具有同等法律效力。</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hAnsi="宋体"/>
          <w:sz w:val="21"/>
          <w:szCs w:val="21"/>
        </w:rPr>
      </w:pPr>
      <w:r>
        <w:rPr>
          <w:rFonts w:hAnsi="宋体" w:hint="eastAsia"/>
          <w:b/>
          <w:sz w:val="21"/>
          <w:szCs w:val="21"/>
        </w:rPr>
        <w:t xml:space="preserve">第三十一条  </w:t>
      </w:r>
      <w:r>
        <w:rPr>
          <w:rFonts w:hAnsi="宋体" w:hint="eastAsia"/>
          <w:sz w:val="21"/>
          <w:szCs w:val="21"/>
        </w:rPr>
        <w:t>本合同经双方盖章、并由双方法定代表人签字后生效。</w:t>
      </w:r>
    </w:p>
    <w:p w:rsidR="007F0E0E" w:rsidRDefault="007F0E0E" w:rsidP="007F0E0E">
      <w:pPr>
        <w:tabs>
          <w:tab w:val="left" w:pos="0"/>
          <w:tab w:val="left" w:pos="405"/>
          <w:tab w:val="left" w:pos="567"/>
          <w:tab w:val="left" w:pos="601"/>
          <w:tab w:val="left" w:pos="1980"/>
        </w:tabs>
        <w:adjustRightInd/>
        <w:spacing w:line="360" w:lineRule="auto"/>
        <w:ind w:firstLineChars="200" w:firstLine="422"/>
        <w:rPr>
          <w:rFonts w:hAnsi="宋体"/>
          <w:sz w:val="21"/>
          <w:szCs w:val="21"/>
        </w:rPr>
      </w:pPr>
      <w:r>
        <w:rPr>
          <w:rFonts w:hAnsi="宋体" w:hint="eastAsia"/>
          <w:b/>
          <w:sz w:val="21"/>
          <w:szCs w:val="21"/>
        </w:rPr>
        <w:t xml:space="preserve">第三十二条  </w:t>
      </w:r>
      <w:r>
        <w:rPr>
          <w:rFonts w:hAnsi="宋体" w:hint="eastAsia"/>
          <w:sz w:val="21"/>
          <w:szCs w:val="21"/>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附件：一、各岗位服务人员评分表；</w:t>
      </w:r>
    </w:p>
    <w:p w:rsidR="007F0E0E" w:rsidRDefault="007F0E0E" w:rsidP="007F0E0E">
      <w:pPr>
        <w:tabs>
          <w:tab w:val="left" w:pos="0"/>
          <w:tab w:val="left" w:pos="405"/>
          <w:tab w:val="left" w:pos="567"/>
          <w:tab w:val="left" w:pos="601"/>
          <w:tab w:val="left" w:pos="1980"/>
        </w:tabs>
        <w:adjustRightInd/>
        <w:spacing w:line="360" w:lineRule="auto"/>
        <w:ind w:firstLineChars="200" w:firstLine="420"/>
        <w:rPr>
          <w:rFonts w:hAnsi="宋体"/>
          <w:sz w:val="21"/>
          <w:szCs w:val="21"/>
        </w:rPr>
      </w:pPr>
      <w:r>
        <w:rPr>
          <w:rFonts w:hAnsi="宋体" w:hint="eastAsia"/>
          <w:sz w:val="21"/>
          <w:szCs w:val="21"/>
        </w:rPr>
        <w:t xml:space="preserve">      二、用户需求书；</w:t>
      </w:r>
    </w:p>
    <w:p w:rsidR="007F0E0E" w:rsidRDefault="007F0E0E" w:rsidP="007F0E0E">
      <w:pPr>
        <w:tabs>
          <w:tab w:val="left" w:pos="0"/>
          <w:tab w:val="left" w:pos="405"/>
          <w:tab w:val="left" w:pos="567"/>
          <w:tab w:val="left" w:pos="601"/>
          <w:tab w:val="left" w:pos="1980"/>
        </w:tabs>
        <w:adjustRightInd/>
        <w:spacing w:line="360" w:lineRule="auto"/>
        <w:ind w:firstLineChars="500" w:firstLine="1050"/>
        <w:rPr>
          <w:rFonts w:hAnsi="宋体"/>
          <w:sz w:val="21"/>
          <w:szCs w:val="21"/>
        </w:rPr>
      </w:pPr>
      <w:r>
        <w:rPr>
          <w:rFonts w:hAnsi="宋体" w:hint="eastAsia"/>
          <w:sz w:val="21"/>
          <w:szCs w:val="21"/>
        </w:rPr>
        <w:t>三、阳光合作告知函。</w:t>
      </w:r>
    </w:p>
    <w:p w:rsidR="007F0E0E" w:rsidRDefault="007F0E0E" w:rsidP="007F0E0E">
      <w:pPr>
        <w:pStyle w:val="afc"/>
        <w:pageBreakBefore/>
      </w:pPr>
    </w:p>
    <w:tbl>
      <w:tblPr>
        <w:tblW w:w="10204" w:type="dxa"/>
        <w:jc w:val="center"/>
        <w:tblLayout w:type="fixed"/>
        <w:tblLook w:val="0000" w:firstRow="0" w:lastRow="0" w:firstColumn="0" w:lastColumn="0" w:noHBand="0" w:noVBand="0"/>
      </w:tblPr>
      <w:tblGrid>
        <w:gridCol w:w="5102"/>
        <w:gridCol w:w="5102"/>
      </w:tblGrid>
      <w:tr w:rsidR="007F0E0E" w:rsidTr="00BA756C">
        <w:trPr>
          <w:jc w:val="center"/>
        </w:trPr>
        <w:tc>
          <w:tcPr>
            <w:tcW w:w="5102" w:type="dxa"/>
            <w:tcBorders>
              <w:top w:val="nil"/>
              <w:left w:val="nil"/>
              <w:bottom w:val="nil"/>
              <w:right w:val="nil"/>
              <w:tl2br w:val="nil"/>
              <w:tr2bl w:val="nil"/>
            </w:tcBorders>
            <w:tcMar>
              <w:top w:w="0" w:type="dxa"/>
              <w:left w:w="57" w:type="dxa"/>
              <w:bottom w:w="0" w:type="dxa"/>
              <w:right w:w="57" w:type="dxa"/>
            </w:tcMar>
          </w:tcPr>
          <w:p w:rsidR="007F0E0E" w:rsidRDefault="007F0E0E" w:rsidP="00BA756C">
            <w:pPr>
              <w:spacing w:line="360" w:lineRule="auto"/>
              <w:jc w:val="both"/>
              <w:rPr>
                <w:rFonts w:hAnsi="宋体" w:cs="宋体"/>
              </w:rPr>
            </w:pPr>
            <w:r>
              <w:rPr>
                <w:rFonts w:hAnsi="宋体" w:cs="宋体" w:hint="eastAsia"/>
              </w:rPr>
              <w:t>甲方（盖章）：东莞市尚源环能科技有限公司</w:t>
            </w:r>
          </w:p>
        </w:tc>
        <w:tc>
          <w:tcPr>
            <w:tcW w:w="5102" w:type="dxa"/>
            <w:tcBorders>
              <w:top w:val="nil"/>
              <w:left w:val="nil"/>
              <w:bottom w:val="nil"/>
              <w:right w:val="nil"/>
              <w:tl2br w:val="nil"/>
              <w:tr2bl w:val="nil"/>
            </w:tcBorders>
            <w:tcMar>
              <w:top w:w="0" w:type="dxa"/>
              <w:left w:w="57" w:type="dxa"/>
              <w:bottom w:w="0" w:type="dxa"/>
              <w:right w:w="57" w:type="dxa"/>
            </w:tcMar>
          </w:tcPr>
          <w:p w:rsidR="007F0E0E" w:rsidRDefault="007F0E0E" w:rsidP="00BA756C">
            <w:pPr>
              <w:spacing w:line="360" w:lineRule="auto"/>
              <w:jc w:val="both"/>
              <w:rPr>
                <w:rFonts w:hAnsi="宋体" w:cs="宋体"/>
              </w:rPr>
            </w:pPr>
            <w:r>
              <w:rPr>
                <w:rFonts w:hAnsi="宋体" w:cs="宋体" w:hint="eastAsia"/>
              </w:rPr>
              <w:t>乙方（盖章）：</w:t>
            </w:r>
          </w:p>
        </w:tc>
      </w:tr>
      <w:tr w:rsidR="007F0E0E" w:rsidTr="00BA756C">
        <w:trPr>
          <w:jc w:val="center"/>
        </w:trPr>
        <w:tc>
          <w:tcPr>
            <w:tcW w:w="5102" w:type="dxa"/>
            <w:tcBorders>
              <w:top w:val="nil"/>
              <w:left w:val="nil"/>
              <w:bottom w:val="nil"/>
              <w:right w:val="nil"/>
              <w:tl2br w:val="nil"/>
              <w:tr2bl w:val="nil"/>
            </w:tcBorders>
            <w:tcMar>
              <w:top w:w="0" w:type="dxa"/>
              <w:left w:w="57" w:type="dxa"/>
              <w:bottom w:w="0" w:type="dxa"/>
              <w:right w:w="57" w:type="dxa"/>
            </w:tcMar>
          </w:tcPr>
          <w:p w:rsidR="007F0E0E" w:rsidRDefault="007F0E0E" w:rsidP="00BA756C">
            <w:pPr>
              <w:spacing w:line="360" w:lineRule="auto"/>
              <w:jc w:val="both"/>
              <w:rPr>
                <w:rFonts w:hAnsi="宋体" w:cs="宋体"/>
              </w:rPr>
            </w:pPr>
            <w:r>
              <w:rPr>
                <w:rFonts w:hAnsi="宋体" w:cs="宋体" w:hint="eastAsia"/>
              </w:rPr>
              <w:t>法定代表人：</w:t>
            </w:r>
          </w:p>
        </w:tc>
        <w:tc>
          <w:tcPr>
            <w:tcW w:w="5102" w:type="dxa"/>
            <w:tcBorders>
              <w:top w:val="nil"/>
              <w:left w:val="nil"/>
              <w:bottom w:val="nil"/>
              <w:right w:val="nil"/>
              <w:tl2br w:val="nil"/>
              <w:tr2bl w:val="nil"/>
            </w:tcBorders>
            <w:tcMar>
              <w:top w:w="0" w:type="dxa"/>
              <w:left w:w="57" w:type="dxa"/>
              <w:bottom w:w="0" w:type="dxa"/>
              <w:right w:w="57" w:type="dxa"/>
            </w:tcMar>
          </w:tcPr>
          <w:p w:rsidR="007F0E0E" w:rsidRDefault="007F0E0E" w:rsidP="00BA756C">
            <w:pPr>
              <w:spacing w:line="360" w:lineRule="auto"/>
              <w:jc w:val="both"/>
              <w:rPr>
                <w:rFonts w:hAnsi="宋体" w:cs="宋体"/>
              </w:rPr>
            </w:pPr>
            <w:r>
              <w:rPr>
                <w:rFonts w:hAnsi="宋体" w:cs="宋体" w:hint="eastAsia"/>
              </w:rPr>
              <w:t>法定代表人：</w:t>
            </w:r>
          </w:p>
        </w:tc>
      </w:tr>
      <w:tr w:rsidR="007F0E0E" w:rsidTr="00BA756C">
        <w:trPr>
          <w:jc w:val="center"/>
        </w:trPr>
        <w:tc>
          <w:tcPr>
            <w:tcW w:w="5102" w:type="dxa"/>
            <w:tcBorders>
              <w:top w:val="nil"/>
              <w:left w:val="nil"/>
              <w:bottom w:val="nil"/>
              <w:right w:val="nil"/>
              <w:tl2br w:val="nil"/>
              <w:tr2bl w:val="nil"/>
            </w:tcBorders>
            <w:tcMar>
              <w:top w:w="0" w:type="dxa"/>
              <w:left w:w="57" w:type="dxa"/>
              <w:bottom w:w="0" w:type="dxa"/>
              <w:right w:w="57" w:type="dxa"/>
            </w:tcMar>
          </w:tcPr>
          <w:p w:rsidR="007F0E0E" w:rsidRDefault="007F0E0E" w:rsidP="00BA756C">
            <w:pPr>
              <w:spacing w:line="360" w:lineRule="auto"/>
              <w:jc w:val="both"/>
              <w:rPr>
                <w:rFonts w:hAnsi="宋体" w:cs="宋体"/>
              </w:rPr>
            </w:pPr>
            <w:r>
              <w:rPr>
                <w:rFonts w:hAnsi="宋体" w:cs="宋体" w:hint="eastAsia"/>
              </w:rPr>
              <w:t>地址：广东省东莞市沙田镇立沙中路</w:t>
            </w:r>
          </w:p>
        </w:tc>
        <w:tc>
          <w:tcPr>
            <w:tcW w:w="5102" w:type="dxa"/>
            <w:tcBorders>
              <w:top w:val="nil"/>
              <w:left w:val="nil"/>
              <w:bottom w:val="nil"/>
              <w:right w:val="nil"/>
              <w:tl2br w:val="nil"/>
              <w:tr2bl w:val="nil"/>
            </w:tcBorders>
            <w:tcMar>
              <w:top w:w="0" w:type="dxa"/>
              <w:left w:w="57" w:type="dxa"/>
              <w:bottom w:w="0" w:type="dxa"/>
              <w:right w:w="57" w:type="dxa"/>
            </w:tcMar>
          </w:tcPr>
          <w:p w:rsidR="007F0E0E" w:rsidRDefault="007F0E0E" w:rsidP="00BA756C">
            <w:pPr>
              <w:spacing w:line="360" w:lineRule="auto"/>
              <w:ind w:left="720" w:hangingChars="300" w:hanging="720"/>
              <w:jc w:val="both"/>
              <w:rPr>
                <w:rFonts w:hAnsi="宋体" w:cs="宋体"/>
              </w:rPr>
            </w:pPr>
            <w:r>
              <w:rPr>
                <w:rFonts w:hAnsi="宋体" w:cs="宋体" w:hint="eastAsia"/>
              </w:rPr>
              <w:t>地址：</w:t>
            </w:r>
          </w:p>
        </w:tc>
      </w:tr>
      <w:tr w:rsidR="007F0E0E" w:rsidTr="00BA756C">
        <w:trPr>
          <w:jc w:val="center"/>
        </w:trPr>
        <w:tc>
          <w:tcPr>
            <w:tcW w:w="5102" w:type="dxa"/>
            <w:tcBorders>
              <w:top w:val="nil"/>
              <w:left w:val="nil"/>
              <w:bottom w:val="nil"/>
              <w:right w:val="nil"/>
              <w:tl2br w:val="nil"/>
              <w:tr2bl w:val="nil"/>
            </w:tcBorders>
            <w:tcMar>
              <w:top w:w="0" w:type="dxa"/>
              <w:left w:w="57" w:type="dxa"/>
              <w:bottom w:w="0" w:type="dxa"/>
              <w:right w:w="57" w:type="dxa"/>
            </w:tcMar>
          </w:tcPr>
          <w:p w:rsidR="007F0E0E" w:rsidRDefault="007F0E0E" w:rsidP="00BA756C">
            <w:pPr>
              <w:spacing w:line="360" w:lineRule="auto"/>
              <w:jc w:val="both"/>
              <w:rPr>
                <w:rFonts w:hAnsi="宋体" w:cs="宋体"/>
              </w:rPr>
            </w:pPr>
          </w:p>
        </w:tc>
        <w:tc>
          <w:tcPr>
            <w:tcW w:w="5102" w:type="dxa"/>
            <w:tcBorders>
              <w:top w:val="nil"/>
              <w:left w:val="nil"/>
              <w:bottom w:val="nil"/>
              <w:right w:val="nil"/>
              <w:tl2br w:val="nil"/>
              <w:tr2bl w:val="nil"/>
            </w:tcBorders>
            <w:tcMar>
              <w:top w:w="0" w:type="dxa"/>
              <w:left w:w="57" w:type="dxa"/>
              <w:bottom w:w="0" w:type="dxa"/>
              <w:right w:w="57" w:type="dxa"/>
            </w:tcMar>
          </w:tcPr>
          <w:p w:rsidR="007F0E0E" w:rsidRDefault="007F0E0E" w:rsidP="00BA756C">
            <w:pPr>
              <w:spacing w:line="360" w:lineRule="auto"/>
              <w:jc w:val="both"/>
              <w:rPr>
                <w:rFonts w:hAnsi="宋体" w:cs="宋体"/>
              </w:rPr>
            </w:pPr>
            <w:r>
              <w:rPr>
                <w:rFonts w:hAnsi="宋体" w:cs="宋体" w:hint="eastAsia"/>
              </w:rPr>
              <w:t>电话：</w:t>
            </w:r>
          </w:p>
        </w:tc>
      </w:tr>
      <w:tr w:rsidR="007F0E0E" w:rsidTr="00BA756C">
        <w:trPr>
          <w:jc w:val="center"/>
        </w:trPr>
        <w:tc>
          <w:tcPr>
            <w:tcW w:w="5102" w:type="dxa"/>
            <w:tcBorders>
              <w:top w:val="nil"/>
              <w:left w:val="nil"/>
              <w:bottom w:val="nil"/>
              <w:right w:val="nil"/>
              <w:tl2br w:val="nil"/>
              <w:tr2bl w:val="nil"/>
            </w:tcBorders>
            <w:tcMar>
              <w:top w:w="0" w:type="dxa"/>
              <w:left w:w="57" w:type="dxa"/>
              <w:bottom w:w="0" w:type="dxa"/>
              <w:right w:w="57" w:type="dxa"/>
            </w:tcMar>
          </w:tcPr>
          <w:p w:rsidR="007F0E0E" w:rsidRDefault="007F0E0E" w:rsidP="00BA756C">
            <w:pPr>
              <w:spacing w:line="360" w:lineRule="auto"/>
              <w:jc w:val="both"/>
              <w:rPr>
                <w:rFonts w:hAnsi="宋体" w:cs="宋体"/>
              </w:rPr>
            </w:pPr>
          </w:p>
        </w:tc>
        <w:tc>
          <w:tcPr>
            <w:tcW w:w="5102" w:type="dxa"/>
            <w:tcBorders>
              <w:top w:val="nil"/>
              <w:left w:val="nil"/>
              <w:bottom w:val="nil"/>
              <w:right w:val="nil"/>
              <w:tl2br w:val="nil"/>
              <w:tr2bl w:val="nil"/>
            </w:tcBorders>
            <w:tcMar>
              <w:top w:w="0" w:type="dxa"/>
              <w:left w:w="57" w:type="dxa"/>
              <w:bottom w:w="0" w:type="dxa"/>
              <w:right w:w="57" w:type="dxa"/>
            </w:tcMar>
          </w:tcPr>
          <w:p w:rsidR="007F0E0E" w:rsidRDefault="007F0E0E" w:rsidP="00BA756C">
            <w:pPr>
              <w:spacing w:line="360" w:lineRule="auto"/>
              <w:jc w:val="both"/>
              <w:rPr>
                <w:rFonts w:hAnsi="宋体" w:cs="宋体"/>
              </w:rPr>
            </w:pPr>
            <w:r>
              <w:rPr>
                <w:rFonts w:hAnsi="宋体" w:cs="宋体" w:hint="eastAsia"/>
              </w:rPr>
              <w:t>名称：</w:t>
            </w:r>
          </w:p>
        </w:tc>
      </w:tr>
      <w:tr w:rsidR="007F0E0E" w:rsidTr="00BA756C">
        <w:trPr>
          <w:jc w:val="center"/>
        </w:trPr>
        <w:tc>
          <w:tcPr>
            <w:tcW w:w="5102" w:type="dxa"/>
            <w:tcBorders>
              <w:top w:val="nil"/>
              <w:left w:val="nil"/>
              <w:bottom w:val="nil"/>
              <w:right w:val="nil"/>
              <w:tl2br w:val="nil"/>
              <w:tr2bl w:val="nil"/>
            </w:tcBorders>
            <w:tcMar>
              <w:top w:w="0" w:type="dxa"/>
              <w:left w:w="57" w:type="dxa"/>
              <w:bottom w:w="0" w:type="dxa"/>
              <w:right w:w="57" w:type="dxa"/>
            </w:tcMar>
          </w:tcPr>
          <w:p w:rsidR="007F0E0E" w:rsidRDefault="007F0E0E" w:rsidP="00BA756C">
            <w:pPr>
              <w:spacing w:line="360" w:lineRule="auto"/>
              <w:jc w:val="both"/>
              <w:rPr>
                <w:rFonts w:hAnsi="宋体" w:cs="宋体"/>
              </w:rPr>
            </w:pPr>
          </w:p>
        </w:tc>
        <w:tc>
          <w:tcPr>
            <w:tcW w:w="5102" w:type="dxa"/>
            <w:tcBorders>
              <w:top w:val="nil"/>
              <w:left w:val="nil"/>
              <w:bottom w:val="nil"/>
              <w:right w:val="nil"/>
              <w:tl2br w:val="nil"/>
              <w:tr2bl w:val="nil"/>
            </w:tcBorders>
            <w:tcMar>
              <w:top w:w="0" w:type="dxa"/>
              <w:left w:w="57" w:type="dxa"/>
              <w:bottom w:w="0" w:type="dxa"/>
              <w:right w:w="57" w:type="dxa"/>
            </w:tcMar>
          </w:tcPr>
          <w:p w:rsidR="007F0E0E" w:rsidRDefault="007F0E0E" w:rsidP="00BA756C">
            <w:pPr>
              <w:spacing w:line="360" w:lineRule="auto"/>
              <w:jc w:val="both"/>
              <w:rPr>
                <w:rFonts w:hAnsi="宋体" w:cs="宋体"/>
              </w:rPr>
            </w:pPr>
            <w:r>
              <w:rPr>
                <w:rFonts w:hAnsi="宋体" w:cs="宋体" w:hint="eastAsia"/>
              </w:rPr>
              <w:t>开户银行：</w:t>
            </w:r>
          </w:p>
        </w:tc>
      </w:tr>
      <w:tr w:rsidR="007F0E0E" w:rsidTr="00BA756C">
        <w:trPr>
          <w:jc w:val="center"/>
        </w:trPr>
        <w:tc>
          <w:tcPr>
            <w:tcW w:w="5102" w:type="dxa"/>
            <w:tcBorders>
              <w:top w:val="nil"/>
              <w:left w:val="nil"/>
              <w:bottom w:val="nil"/>
              <w:right w:val="nil"/>
              <w:tl2br w:val="nil"/>
              <w:tr2bl w:val="nil"/>
            </w:tcBorders>
            <w:tcMar>
              <w:top w:w="0" w:type="dxa"/>
              <w:left w:w="57" w:type="dxa"/>
              <w:bottom w:w="0" w:type="dxa"/>
              <w:right w:w="57" w:type="dxa"/>
            </w:tcMar>
          </w:tcPr>
          <w:p w:rsidR="007F0E0E" w:rsidRDefault="007F0E0E" w:rsidP="00BA756C">
            <w:pPr>
              <w:spacing w:line="360" w:lineRule="auto"/>
              <w:jc w:val="both"/>
              <w:rPr>
                <w:rFonts w:hAnsi="宋体" w:cs="宋体"/>
              </w:rPr>
            </w:pPr>
          </w:p>
        </w:tc>
        <w:tc>
          <w:tcPr>
            <w:tcW w:w="5102" w:type="dxa"/>
            <w:tcBorders>
              <w:top w:val="nil"/>
              <w:left w:val="nil"/>
              <w:bottom w:val="nil"/>
              <w:right w:val="nil"/>
              <w:tl2br w:val="nil"/>
              <w:tr2bl w:val="nil"/>
            </w:tcBorders>
            <w:tcMar>
              <w:top w:w="0" w:type="dxa"/>
              <w:left w:w="57" w:type="dxa"/>
              <w:bottom w:w="0" w:type="dxa"/>
              <w:right w:w="57" w:type="dxa"/>
            </w:tcMar>
          </w:tcPr>
          <w:p w:rsidR="007F0E0E" w:rsidRDefault="007F0E0E" w:rsidP="00BA756C">
            <w:pPr>
              <w:spacing w:line="360" w:lineRule="auto"/>
              <w:jc w:val="both"/>
              <w:rPr>
                <w:rFonts w:hAnsi="宋体" w:cs="宋体"/>
              </w:rPr>
            </w:pPr>
            <w:r>
              <w:rPr>
                <w:rFonts w:hAnsi="宋体" w:cs="宋体" w:hint="eastAsia"/>
              </w:rPr>
              <w:t>银行账号：</w:t>
            </w:r>
          </w:p>
        </w:tc>
      </w:tr>
      <w:tr w:rsidR="007F0E0E" w:rsidTr="00BA756C">
        <w:trPr>
          <w:jc w:val="center"/>
        </w:trPr>
        <w:tc>
          <w:tcPr>
            <w:tcW w:w="5102" w:type="dxa"/>
            <w:tcBorders>
              <w:top w:val="nil"/>
              <w:left w:val="nil"/>
              <w:bottom w:val="nil"/>
              <w:right w:val="nil"/>
              <w:tl2br w:val="nil"/>
              <w:tr2bl w:val="nil"/>
            </w:tcBorders>
            <w:tcMar>
              <w:top w:w="0" w:type="dxa"/>
              <w:left w:w="57" w:type="dxa"/>
              <w:bottom w:w="0" w:type="dxa"/>
              <w:right w:w="57" w:type="dxa"/>
            </w:tcMar>
          </w:tcPr>
          <w:p w:rsidR="007F0E0E" w:rsidRDefault="007F0E0E" w:rsidP="00BA756C">
            <w:pPr>
              <w:spacing w:line="360" w:lineRule="auto"/>
              <w:jc w:val="both"/>
              <w:rPr>
                <w:rFonts w:hAnsi="宋体" w:cs="宋体"/>
              </w:rPr>
            </w:pPr>
          </w:p>
        </w:tc>
        <w:tc>
          <w:tcPr>
            <w:tcW w:w="5102" w:type="dxa"/>
            <w:tcBorders>
              <w:top w:val="nil"/>
              <w:left w:val="nil"/>
              <w:bottom w:val="nil"/>
              <w:right w:val="nil"/>
              <w:tl2br w:val="nil"/>
              <w:tr2bl w:val="nil"/>
            </w:tcBorders>
            <w:tcMar>
              <w:top w:w="0" w:type="dxa"/>
              <w:left w:w="57" w:type="dxa"/>
              <w:bottom w:w="0" w:type="dxa"/>
              <w:right w:w="57" w:type="dxa"/>
            </w:tcMar>
          </w:tcPr>
          <w:p w:rsidR="007F0E0E" w:rsidRDefault="007F0E0E" w:rsidP="00BA756C">
            <w:pPr>
              <w:spacing w:line="360" w:lineRule="auto"/>
              <w:jc w:val="both"/>
              <w:rPr>
                <w:rFonts w:hAnsi="宋体" w:cs="宋体"/>
              </w:rPr>
            </w:pPr>
            <w:r>
              <w:rPr>
                <w:rFonts w:hAnsi="宋体" w:cs="宋体" w:hint="eastAsia"/>
              </w:rPr>
              <w:t>税号：</w:t>
            </w:r>
          </w:p>
        </w:tc>
      </w:tr>
    </w:tbl>
    <w:p w:rsidR="007F0E0E" w:rsidRDefault="007F0E0E" w:rsidP="007F0E0E">
      <w:pPr>
        <w:spacing w:line="360" w:lineRule="auto"/>
        <w:rPr>
          <w:rFonts w:hAnsi="宋体" w:cs="宋体"/>
        </w:rPr>
      </w:pPr>
    </w:p>
    <w:p w:rsidR="00B750E4" w:rsidRDefault="007F0E0E" w:rsidP="007F0E0E">
      <w:pPr>
        <w:spacing w:line="360" w:lineRule="auto"/>
        <w:rPr>
          <w:rFonts w:hAnsi="宋体" w:cs="宋体"/>
        </w:rPr>
      </w:pPr>
      <w:r>
        <w:rPr>
          <w:rFonts w:hAnsi="宋体" w:cs="宋体" w:hint="eastAsia"/>
        </w:rPr>
        <w:t>签订日期：</w:t>
      </w:r>
    </w:p>
    <w:p w:rsidR="00913268" w:rsidRDefault="00913268" w:rsidP="00913268">
      <w:pPr>
        <w:pageBreakBefore/>
        <w:spacing w:line="432" w:lineRule="auto"/>
        <w:rPr>
          <w:rFonts w:hAnsi="宋体"/>
          <w:b/>
          <w:bCs/>
          <w:sz w:val="21"/>
          <w:szCs w:val="21"/>
        </w:rPr>
      </w:pPr>
      <w:r>
        <w:rPr>
          <w:rFonts w:hAnsi="宋体" w:hint="eastAsia"/>
          <w:b/>
          <w:bCs/>
          <w:sz w:val="21"/>
          <w:szCs w:val="21"/>
        </w:rPr>
        <w:lastRenderedPageBreak/>
        <w:t>附件一：各岗位服务人员评分表</w:t>
      </w:r>
    </w:p>
    <w:p w:rsidR="00913268" w:rsidRDefault="00913268" w:rsidP="00913268">
      <w:pPr>
        <w:spacing w:line="432" w:lineRule="auto"/>
        <w:jc w:val="center"/>
        <w:rPr>
          <w:b/>
          <w:bCs/>
          <w:sz w:val="22"/>
          <w:szCs w:val="28"/>
        </w:rPr>
      </w:pPr>
      <w:r>
        <w:rPr>
          <w:b/>
          <w:bCs/>
          <w:sz w:val="22"/>
          <w:szCs w:val="28"/>
        </w:rPr>
        <w:t>《东莞市污泥集中处理处置项目</w:t>
      </w:r>
      <w:r>
        <w:rPr>
          <w:rFonts w:hint="eastAsia"/>
          <w:b/>
          <w:bCs/>
          <w:sz w:val="22"/>
          <w:szCs w:val="28"/>
        </w:rPr>
        <w:t>餐厨</w:t>
      </w:r>
      <w:r>
        <w:rPr>
          <w:b/>
          <w:bCs/>
          <w:sz w:val="22"/>
          <w:szCs w:val="28"/>
        </w:rPr>
        <w:t>服务</w:t>
      </w:r>
      <w:r>
        <w:rPr>
          <w:rFonts w:hint="eastAsia"/>
          <w:b/>
          <w:bCs/>
          <w:sz w:val="22"/>
          <w:szCs w:val="28"/>
        </w:rPr>
        <w:t>人员</w:t>
      </w:r>
      <w:r>
        <w:rPr>
          <w:b/>
          <w:bCs/>
          <w:sz w:val="22"/>
          <w:szCs w:val="28"/>
        </w:rPr>
        <w:t>检查考核评分标准》</w:t>
      </w:r>
    </w:p>
    <w:tbl>
      <w:tblPr>
        <w:tblW w:w="10022" w:type="dxa"/>
        <w:jc w:val="center"/>
        <w:tblLook w:val="0000" w:firstRow="0" w:lastRow="0" w:firstColumn="0" w:lastColumn="0" w:noHBand="0" w:noVBand="0"/>
      </w:tblPr>
      <w:tblGrid>
        <w:gridCol w:w="1188"/>
        <w:gridCol w:w="758"/>
        <w:gridCol w:w="6300"/>
        <w:gridCol w:w="771"/>
        <w:gridCol w:w="1005"/>
      </w:tblGrid>
      <w:tr w:rsidR="00913268" w:rsidTr="00BA756C">
        <w:trPr>
          <w:trHeight w:val="350"/>
          <w:jc w:val="center"/>
        </w:trPr>
        <w:tc>
          <w:tcPr>
            <w:tcW w:w="1188"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tabs>
                <w:tab w:val="left" w:pos="540"/>
                <w:tab w:val="left" w:pos="780"/>
              </w:tabs>
              <w:spacing w:line="432" w:lineRule="auto"/>
              <w:jc w:val="center"/>
              <w:rPr>
                <w:rFonts w:hAnsi="宋体"/>
                <w:b/>
                <w:color w:val="000000"/>
                <w:sz w:val="18"/>
                <w:szCs w:val="18"/>
              </w:rPr>
            </w:pPr>
            <w:r>
              <w:rPr>
                <w:rFonts w:hAnsi="宋体" w:hint="eastAsia"/>
                <w:b/>
                <w:color w:val="000000"/>
                <w:sz w:val="18"/>
                <w:szCs w:val="18"/>
              </w:rPr>
              <w:t>考评项目</w:t>
            </w:r>
          </w:p>
        </w:tc>
        <w:tc>
          <w:tcPr>
            <w:tcW w:w="758"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tabs>
                <w:tab w:val="left" w:pos="540"/>
                <w:tab w:val="left" w:pos="780"/>
              </w:tabs>
              <w:spacing w:line="432" w:lineRule="auto"/>
              <w:jc w:val="center"/>
              <w:rPr>
                <w:rFonts w:hAnsi="宋体"/>
                <w:b/>
                <w:color w:val="000000"/>
                <w:sz w:val="18"/>
                <w:szCs w:val="18"/>
              </w:rPr>
            </w:pPr>
            <w:r>
              <w:rPr>
                <w:rFonts w:hAnsi="宋体" w:hint="eastAsia"/>
                <w:b/>
                <w:color w:val="000000"/>
                <w:sz w:val="18"/>
                <w:szCs w:val="18"/>
              </w:rPr>
              <w:t>序号</w:t>
            </w:r>
          </w:p>
        </w:tc>
        <w:tc>
          <w:tcPr>
            <w:tcW w:w="6300"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tabs>
                <w:tab w:val="left" w:pos="540"/>
                <w:tab w:val="left" w:pos="780"/>
              </w:tabs>
              <w:spacing w:line="432" w:lineRule="auto"/>
              <w:jc w:val="center"/>
              <w:rPr>
                <w:rFonts w:hAnsi="宋体"/>
                <w:b/>
                <w:color w:val="000000"/>
                <w:sz w:val="18"/>
                <w:szCs w:val="18"/>
              </w:rPr>
            </w:pPr>
            <w:r>
              <w:rPr>
                <w:rFonts w:hAnsi="宋体" w:hint="eastAsia"/>
                <w:b/>
                <w:color w:val="000000"/>
                <w:sz w:val="18"/>
                <w:szCs w:val="18"/>
              </w:rPr>
              <w:t>考核标准</w:t>
            </w:r>
          </w:p>
        </w:tc>
        <w:tc>
          <w:tcPr>
            <w:tcW w:w="771"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tabs>
                <w:tab w:val="left" w:pos="540"/>
                <w:tab w:val="left" w:pos="780"/>
              </w:tabs>
              <w:spacing w:line="432" w:lineRule="auto"/>
              <w:jc w:val="center"/>
              <w:rPr>
                <w:rFonts w:hAnsi="宋体" w:cs="宋体"/>
                <w:color w:val="000000"/>
                <w:sz w:val="20"/>
                <w:szCs w:val="20"/>
              </w:rPr>
            </w:pPr>
            <w:r>
              <w:rPr>
                <w:rFonts w:hAnsi="宋体" w:hint="eastAsia"/>
                <w:b/>
                <w:color w:val="000000"/>
                <w:sz w:val="18"/>
                <w:szCs w:val="18"/>
              </w:rPr>
              <w:t>总分</w:t>
            </w:r>
          </w:p>
        </w:tc>
        <w:tc>
          <w:tcPr>
            <w:tcW w:w="1005"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tabs>
                <w:tab w:val="left" w:pos="540"/>
                <w:tab w:val="left" w:pos="780"/>
              </w:tabs>
              <w:spacing w:line="432" w:lineRule="auto"/>
              <w:jc w:val="center"/>
              <w:rPr>
                <w:rFonts w:hAnsi="宋体" w:cs="宋体"/>
                <w:color w:val="000000"/>
                <w:sz w:val="20"/>
                <w:szCs w:val="20"/>
              </w:rPr>
            </w:pPr>
            <w:r>
              <w:rPr>
                <w:rFonts w:hAnsi="宋体" w:hint="eastAsia"/>
                <w:b/>
                <w:color w:val="000000"/>
                <w:sz w:val="18"/>
                <w:szCs w:val="18"/>
              </w:rPr>
              <w:t>核评得分</w:t>
            </w:r>
          </w:p>
        </w:tc>
      </w:tr>
      <w:tr w:rsidR="00913268" w:rsidTr="00BA756C">
        <w:trPr>
          <w:trHeight w:val="480"/>
          <w:jc w:val="center"/>
        </w:trPr>
        <w:tc>
          <w:tcPr>
            <w:tcW w:w="1188" w:type="dxa"/>
            <w:vMerge w:val="restart"/>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工作纪律</w:t>
            </w:r>
          </w:p>
        </w:tc>
        <w:tc>
          <w:tcPr>
            <w:tcW w:w="758"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1</w:t>
            </w:r>
          </w:p>
        </w:tc>
        <w:tc>
          <w:tcPr>
            <w:tcW w:w="6300"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textAlignment w:val="center"/>
              <w:rPr>
                <w:rFonts w:hAnsi="宋体" w:cs="宋体"/>
                <w:color w:val="000000"/>
                <w:sz w:val="18"/>
                <w:szCs w:val="18"/>
              </w:rPr>
            </w:pPr>
            <w:r>
              <w:rPr>
                <w:rFonts w:hAnsi="宋体" w:cs="宋体" w:hint="eastAsia"/>
                <w:color w:val="000000"/>
                <w:sz w:val="18"/>
                <w:szCs w:val="18"/>
                <w:lang w:bidi="ar"/>
              </w:rPr>
              <w:t>在岗期间未按规定穿着制服、口罩、水鞋；每违反一次扣1分，扣完为止。</w:t>
            </w:r>
          </w:p>
        </w:tc>
        <w:tc>
          <w:tcPr>
            <w:tcW w:w="771"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5</w:t>
            </w:r>
          </w:p>
        </w:tc>
        <w:tc>
          <w:tcPr>
            <w:tcW w:w="1005"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ascii="Arial" w:hAnsi="Arial" w:cs="Arial"/>
                <w:color w:val="000000"/>
                <w:sz w:val="20"/>
                <w:szCs w:val="20"/>
              </w:rPr>
            </w:pPr>
          </w:p>
        </w:tc>
      </w:tr>
      <w:tr w:rsidR="00913268" w:rsidTr="00BA756C">
        <w:trPr>
          <w:trHeight w:val="480"/>
          <w:jc w:val="center"/>
        </w:trPr>
        <w:tc>
          <w:tcPr>
            <w:tcW w:w="1188" w:type="dxa"/>
            <w:vMerge/>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hAnsi="宋体" w:cs="宋体"/>
                <w:color w:val="000000"/>
                <w:sz w:val="18"/>
                <w:szCs w:val="18"/>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2</w:t>
            </w:r>
          </w:p>
        </w:tc>
        <w:tc>
          <w:tcPr>
            <w:tcW w:w="6300"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textAlignment w:val="center"/>
              <w:rPr>
                <w:rFonts w:hAnsi="宋体" w:cs="宋体"/>
                <w:color w:val="000000"/>
                <w:sz w:val="18"/>
                <w:szCs w:val="18"/>
              </w:rPr>
            </w:pPr>
            <w:r>
              <w:rPr>
                <w:rFonts w:hAnsi="宋体" w:cs="宋体" w:hint="eastAsia"/>
                <w:color w:val="000000"/>
                <w:sz w:val="18"/>
                <w:szCs w:val="18"/>
                <w:lang w:bidi="ar"/>
              </w:rPr>
              <w:t>遵守公司排班表，不迟到，不早退，不旷工；每违反一次扣1分，扣完为止。</w:t>
            </w:r>
          </w:p>
        </w:tc>
        <w:tc>
          <w:tcPr>
            <w:tcW w:w="771"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5</w:t>
            </w:r>
          </w:p>
        </w:tc>
        <w:tc>
          <w:tcPr>
            <w:tcW w:w="1005"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ascii="Arial" w:hAnsi="Arial" w:cs="Arial"/>
                <w:color w:val="000000"/>
                <w:sz w:val="20"/>
                <w:szCs w:val="20"/>
              </w:rPr>
            </w:pPr>
          </w:p>
        </w:tc>
      </w:tr>
      <w:tr w:rsidR="00913268" w:rsidTr="00BA756C">
        <w:trPr>
          <w:trHeight w:val="720"/>
          <w:jc w:val="center"/>
        </w:trPr>
        <w:tc>
          <w:tcPr>
            <w:tcW w:w="1188" w:type="dxa"/>
            <w:vMerge/>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hAnsi="宋体" w:cs="宋体"/>
                <w:color w:val="000000"/>
                <w:sz w:val="18"/>
                <w:szCs w:val="18"/>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3</w:t>
            </w:r>
          </w:p>
        </w:tc>
        <w:tc>
          <w:tcPr>
            <w:tcW w:w="6300"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textAlignment w:val="center"/>
              <w:rPr>
                <w:rFonts w:hAnsi="宋体" w:cs="宋体"/>
                <w:color w:val="000000"/>
                <w:sz w:val="18"/>
                <w:szCs w:val="18"/>
              </w:rPr>
            </w:pPr>
            <w:r>
              <w:rPr>
                <w:rFonts w:hAnsi="宋体" w:cs="宋体" w:hint="eastAsia"/>
                <w:color w:val="000000"/>
                <w:sz w:val="18"/>
                <w:szCs w:val="18"/>
                <w:lang w:bidi="ar"/>
              </w:rPr>
              <w:t>休假提前申请，并在安排好工作代理人后方可体假；每违反一次扣1分，扣完为止。</w:t>
            </w:r>
          </w:p>
        </w:tc>
        <w:tc>
          <w:tcPr>
            <w:tcW w:w="771"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5</w:t>
            </w:r>
          </w:p>
        </w:tc>
        <w:tc>
          <w:tcPr>
            <w:tcW w:w="1005"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ascii="Arial" w:hAnsi="Arial" w:cs="Arial"/>
                <w:color w:val="000000"/>
                <w:sz w:val="20"/>
                <w:szCs w:val="20"/>
              </w:rPr>
            </w:pPr>
          </w:p>
        </w:tc>
      </w:tr>
      <w:tr w:rsidR="00913268" w:rsidTr="00BA756C">
        <w:trPr>
          <w:trHeight w:val="720"/>
          <w:jc w:val="center"/>
        </w:trPr>
        <w:tc>
          <w:tcPr>
            <w:tcW w:w="1188" w:type="dxa"/>
            <w:vMerge/>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hAnsi="宋体" w:cs="宋体"/>
                <w:color w:val="000000"/>
                <w:sz w:val="18"/>
                <w:szCs w:val="18"/>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4</w:t>
            </w:r>
          </w:p>
        </w:tc>
        <w:tc>
          <w:tcPr>
            <w:tcW w:w="6300"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textAlignment w:val="center"/>
              <w:rPr>
                <w:rFonts w:hAnsi="宋体" w:cs="宋体"/>
                <w:color w:val="000000"/>
                <w:sz w:val="18"/>
                <w:szCs w:val="18"/>
              </w:rPr>
            </w:pPr>
            <w:r>
              <w:rPr>
                <w:rFonts w:hAnsi="宋体" w:cs="宋体" w:hint="eastAsia"/>
                <w:color w:val="000000"/>
                <w:sz w:val="18"/>
                <w:szCs w:val="18"/>
                <w:lang w:bidi="ar"/>
              </w:rPr>
              <w:t>工作期间不串岗，不脱岗，不偷懒，不做与工作无关的事情；每违反一次扣1分，扣完为止。</w:t>
            </w:r>
          </w:p>
        </w:tc>
        <w:tc>
          <w:tcPr>
            <w:tcW w:w="771"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5</w:t>
            </w:r>
          </w:p>
        </w:tc>
        <w:tc>
          <w:tcPr>
            <w:tcW w:w="1005"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ascii="Arial" w:hAnsi="Arial" w:cs="Arial"/>
                <w:color w:val="000000"/>
                <w:sz w:val="20"/>
                <w:szCs w:val="20"/>
              </w:rPr>
            </w:pPr>
          </w:p>
        </w:tc>
      </w:tr>
      <w:tr w:rsidR="00913268" w:rsidTr="00BA756C">
        <w:trPr>
          <w:trHeight w:val="480"/>
          <w:jc w:val="center"/>
        </w:trPr>
        <w:tc>
          <w:tcPr>
            <w:tcW w:w="1188" w:type="dxa"/>
            <w:vMerge/>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hAnsi="宋体" w:cs="宋体"/>
                <w:color w:val="000000"/>
                <w:sz w:val="18"/>
                <w:szCs w:val="18"/>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5</w:t>
            </w:r>
          </w:p>
        </w:tc>
        <w:tc>
          <w:tcPr>
            <w:tcW w:w="6300"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textAlignment w:val="center"/>
              <w:rPr>
                <w:rFonts w:hAnsi="宋体" w:cs="宋体"/>
                <w:color w:val="000000"/>
                <w:sz w:val="18"/>
                <w:szCs w:val="18"/>
              </w:rPr>
            </w:pPr>
            <w:r>
              <w:rPr>
                <w:rFonts w:hAnsi="宋体" w:cs="宋体" w:hint="eastAsia"/>
                <w:color w:val="000000"/>
                <w:sz w:val="18"/>
                <w:szCs w:val="18"/>
                <w:lang w:bidi="ar"/>
              </w:rPr>
              <w:t>全月工作态度勤恳，无接到投诉或不良反映；每接到投诉一次扣2分，扣完为止。</w:t>
            </w:r>
          </w:p>
        </w:tc>
        <w:tc>
          <w:tcPr>
            <w:tcW w:w="771"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5</w:t>
            </w:r>
          </w:p>
        </w:tc>
        <w:tc>
          <w:tcPr>
            <w:tcW w:w="1005"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ascii="Arial" w:hAnsi="Arial" w:cs="Arial"/>
                <w:color w:val="000000"/>
                <w:sz w:val="20"/>
                <w:szCs w:val="20"/>
              </w:rPr>
            </w:pPr>
          </w:p>
        </w:tc>
      </w:tr>
      <w:tr w:rsidR="00913268" w:rsidTr="00BA756C">
        <w:trPr>
          <w:trHeight w:val="720"/>
          <w:jc w:val="center"/>
        </w:trPr>
        <w:tc>
          <w:tcPr>
            <w:tcW w:w="1188" w:type="dxa"/>
            <w:vMerge/>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hAnsi="宋体" w:cs="宋体"/>
                <w:color w:val="000000"/>
                <w:sz w:val="18"/>
                <w:szCs w:val="18"/>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6</w:t>
            </w:r>
          </w:p>
        </w:tc>
        <w:tc>
          <w:tcPr>
            <w:tcW w:w="6300"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textAlignment w:val="center"/>
              <w:rPr>
                <w:rFonts w:hAnsi="宋体" w:cs="宋体"/>
                <w:color w:val="000000"/>
                <w:sz w:val="18"/>
                <w:szCs w:val="18"/>
              </w:rPr>
            </w:pPr>
            <w:r>
              <w:rPr>
                <w:rFonts w:hAnsi="宋体" w:cs="宋体" w:hint="eastAsia"/>
                <w:color w:val="000000"/>
                <w:sz w:val="18"/>
                <w:szCs w:val="18"/>
                <w:lang w:bidi="ar"/>
              </w:rPr>
              <w:t>与同事和睦相处，做事不斤斤计较，不因小事与同事闹矛盾，更不能当众吵架；每违反一次扣1分，扣完为止。</w:t>
            </w:r>
          </w:p>
        </w:tc>
        <w:tc>
          <w:tcPr>
            <w:tcW w:w="771"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5</w:t>
            </w:r>
          </w:p>
        </w:tc>
        <w:tc>
          <w:tcPr>
            <w:tcW w:w="1005"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ascii="Arial" w:hAnsi="Arial" w:cs="Arial"/>
                <w:color w:val="000000"/>
                <w:sz w:val="20"/>
                <w:szCs w:val="20"/>
              </w:rPr>
            </w:pPr>
          </w:p>
        </w:tc>
      </w:tr>
      <w:tr w:rsidR="00913268" w:rsidTr="00BA756C">
        <w:trPr>
          <w:trHeight w:val="720"/>
          <w:jc w:val="center"/>
        </w:trPr>
        <w:tc>
          <w:tcPr>
            <w:tcW w:w="1188" w:type="dxa"/>
            <w:vMerge/>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hAnsi="宋体" w:cs="宋体"/>
                <w:color w:val="000000"/>
                <w:sz w:val="18"/>
                <w:szCs w:val="18"/>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7</w:t>
            </w:r>
          </w:p>
        </w:tc>
        <w:tc>
          <w:tcPr>
            <w:tcW w:w="6300"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textAlignment w:val="center"/>
              <w:rPr>
                <w:rFonts w:hAnsi="宋体" w:cs="宋体"/>
                <w:color w:val="000000"/>
                <w:sz w:val="18"/>
                <w:szCs w:val="18"/>
              </w:rPr>
            </w:pPr>
            <w:r>
              <w:rPr>
                <w:rFonts w:hAnsi="宋体" w:cs="宋体" w:hint="eastAsia"/>
                <w:color w:val="000000"/>
                <w:sz w:val="18"/>
                <w:szCs w:val="18"/>
                <w:lang w:bidi="ar"/>
              </w:rPr>
              <w:t>爱护公司资源，节约用水、用电；根据需要领用劳保用品，杜绝浪费；每违反一次扣1分，扣完为止。</w:t>
            </w:r>
          </w:p>
        </w:tc>
        <w:tc>
          <w:tcPr>
            <w:tcW w:w="771"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5</w:t>
            </w:r>
          </w:p>
        </w:tc>
        <w:tc>
          <w:tcPr>
            <w:tcW w:w="1005"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ascii="Arial" w:hAnsi="Arial" w:cs="Arial"/>
                <w:color w:val="000000"/>
                <w:sz w:val="20"/>
                <w:szCs w:val="20"/>
              </w:rPr>
            </w:pPr>
          </w:p>
        </w:tc>
      </w:tr>
      <w:tr w:rsidR="00913268" w:rsidTr="00BA756C">
        <w:trPr>
          <w:trHeight w:val="480"/>
          <w:jc w:val="center"/>
        </w:trPr>
        <w:tc>
          <w:tcPr>
            <w:tcW w:w="1188" w:type="dxa"/>
            <w:vMerge/>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hAnsi="宋体" w:cs="宋体"/>
                <w:color w:val="000000"/>
                <w:sz w:val="18"/>
                <w:szCs w:val="18"/>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8</w:t>
            </w:r>
          </w:p>
        </w:tc>
        <w:tc>
          <w:tcPr>
            <w:tcW w:w="6300"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textAlignment w:val="center"/>
              <w:rPr>
                <w:rFonts w:hAnsi="宋体" w:cs="宋体"/>
                <w:color w:val="000000"/>
                <w:sz w:val="18"/>
                <w:szCs w:val="18"/>
              </w:rPr>
            </w:pPr>
            <w:r>
              <w:rPr>
                <w:rFonts w:hAnsi="宋体" w:cs="宋体" w:hint="eastAsia"/>
                <w:color w:val="000000"/>
                <w:sz w:val="18"/>
                <w:szCs w:val="18"/>
                <w:lang w:bidi="ar"/>
              </w:rPr>
              <w:t>工作人员按公司规定人数出勤，每缺一个扣3分，扣完为止。</w:t>
            </w:r>
          </w:p>
        </w:tc>
        <w:tc>
          <w:tcPr>
            <w:tcW w:w="771"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6</w:t>
            </w:r>
          </w:p>
        </w:tc>
        <w:tc>
          <w:tcPr>
            <w:tcW w:w="1005"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ascii="Arial" w:hAnsi="Arial" w:cs="Arial"/>
                <w:color w:val="000000"/>
                <w:sz w:val="20"/>
                <w:szCs w:val="20"/>
              </w:rPr>
            </w:pPr>
          </w:p>
        </w:tc>
      </w:tr>
      <w:tr w:rsidR="00913268" w:rsidTr="00BA756C">
        <w:trPr>
          <w:trHeight w:val="270"/>
          <w:jc w:val="center"/>
        </w:trPr>
        <w:tc>
          <w:tcPr>
            <w:tcW w:w="1188" w:type="dxa"/>
            <w:vMerge/>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hAnsi="宋体" w:cs="宋体"/>
                <w:color w:val="000000"/>
                <w:sz w:val="18"/>
                <w:szCs w:val="18"/>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9</w:t>
            </w:r>
          </w:p>
        </w:tc>
        <w:tc>
          <w:tcPr>
            <w:tcW w:w="6300"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textAlignment w:val="center"/>
              <w:rPr>
                <w:rFonts w:hAnsi="宋体" w:cs="宋体"/>
                <w:color w:val="000000"/>
                <w:sz w:val="18"/>
                <w:szCs w:val="18"/>
              </w:rPr>
            </w:pPr>
            <w:r>
              <w:rPr>
                <w:rFonts w:hAnsi="宋体" w:cs="宋体" w:hint="eastAsia"/>
                <w:color w:val="000000"/>
                <w:sz w:val="18"/>
                <w:szCs w:val="18"/>
                <w:lang w:bidi="ar"/>
              </w:rPr>
              <w:t>不服从工作安排，直接扣5分。</w:t>
            </w:r>
          </w:p>
        </w:tc>
        <w:tc>
          <w:tcPr>
            <w:tcW w:w="771"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5</w:t>
            </w:r>
          </w:p>
        </w:tc>
        <w:tc>
          <w:tcPr>
            <w:tcW w:w="1005"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ascii="Arial" w:hAnsi="Arial" w:cs="Arial"/>
                <w:color w:val="000000"/>
                <w:sz w:val="20"/>
                <w:szCs w:val="20"/>
              </w:rPr>
            </w:pPr>
          </w:p>
        </w:tc>
      </w:tr>
      <w:tr w:rsidR="00913268" w:rsidTr="00BA756C">
        <w:trPr>
          <w:trHeight w:val="480"/>
          <w:jc w:val="center"/>
        </w:trPr>
        <w:tc>
          <w:tcPr>
            <w:tcW w:w="1188" w:type="dxa"/>
            <w:vMerge w:val="restart"/>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工作</w:t>
            </w:r>
            <w:r>
              <w:rPr>
                <w:rFonts w:hAnsi="宋体" w:cs="宋体" w:hint="eastAsia"/>
                <w:color w:val="000000"/>
                <w:sz w:val="18"/>
                <w:szCs w:val="18"/>
                <w:lang w:bidi="ar"/>
              </w:rPr>
              <w:br/>
              <w:t>要求</w:t>
            </w:r>
          </w:p>
        </w:tc>
        <w:tc>
          <w:tcPr>
            <w:tcW w:w="758"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10</w:t>
            </w:r>
          </w:p>
        </w:tc>
        <w:tc>
          <w:tcPr>
            <w:tcW w:w="6300"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textAlignment w:val="center"/>
              <w:rPr>
                <w:rFonts w:hAnsi="宋体" w:cs="宋体"/>
                <w:color w:val="000000"/>
                <w:sz w:val="18"/>
                <w:szCs w:val="18"/>
              </w:rPr>
            </w:pPr>
            <w:r>
              <w:rPr>
                <w:rFonts w:hAnsi="宋体" w:cs="宋体" w:hint="eastAsia"/>
                <w:color w:val="000000"/>
                <w:sz w:val="18"/>
                <w:szCs w:val="18"/>
                <w:lang w:bidi="ar"/>
              </w:rPr>
              <w:t>人员持有效健康证上岗；每发现一个扣2分，扣完为止。</w:t>
            </w:r>
          </w:p>
        </w:tc>
        <w:tc>
          <w:tcPr>
            <w:tcW w:w="771"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6</w:t>
            </w:r>
          </w:p>
        </w:tc>
        <w:tc>
          <w:tcPr>
            <w:tcW w:w="1005"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ascii="Arial" w:hAnsi="Arial" w:cs="Arial"/>
                <w:color w:val="000000"/>
                <w:sz w:val="20"/>
                <w:szCs w:val="20"/>
              </w:rPr>
            </w:pPr>
          </w:p>
        </w:tc>
      </w:tr>
      <w:tr w:rsidR="00913268" w:rsidTr="00BA756C">
        <w:trPr>
          <w:trHeight w:val="480"/>
          <w:jc w:val="center"/>
        </w:trPr>
        <w:tc>
          <w:tcPr>
            <w:tcW w:w="1188" w:type="dxa"/>
            <w:vMerge/>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hAnsi="宋体" w:cs="宋体"/>
                <w:color w:val="000000"/>
                <w:sz w:val="18"/>
                <w:szCs w:val="18"/>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11</w:t>
            </w:r>
          </w:p>
        </w:tc>
        <w:tc>
          <w:tcPr>
            <w:tcW w:w="6300"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textAlignment w:val="center"/>
              <w:rPr>
                <w:rFonts w:hAnsi="宋体" w:cs="宋体"/>
                <w:color w:val="000000"/>
                <w:sz w:val="18"/>
                <w:szCs w:val="18"/>
              </w:rPr>
            </w:pPr>
            <w:r>
              <w:rPr>
                <w:rFonts w:hAnsi="宋体" w:cs="宋体" w:hint="eastAsia"/>
                <w:color w:val="000000"/>
                <w:sz w:val="18"/>
                <w:szCs w:val="18"/>
                <w:lang w:bidi="ar"/>
              </w:rPr>
              <w:t>未按照公司规定时间开餐；每发现一次超时扣2分，扣完为止。</w:t>
            </w:r>
          </w:p>
        </w:tc>
        <w:tc>
          <w:tcPr>
            <w:tcW w:w="771"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6</w:t>
            </w:r>
          </w:p>
        </w:tc>
        <w:tc>
          <w:tcPr>
            <w:tcW w:w="1005"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ascii="Arial" w:hAnsi="Arial" w:cs="Arial"/>
                <w:color w:val="000000"/>
                <w:sz w:val="20"/>
                <w:szCs w:val="20"/>
              </w:rPr>
            </w:pPr>
          </w:p>
        </w:tc>
      </w:tr>
      <w:tr w:rsidR="00913268" w:rsidTr="00BA756C">
        <w:trPr>
          <w:trHeight w:val="480"/>
          <w:jc w:val="center"/>
        </w:trPr>
        <w:tc>
          <w:tcPr>
            <w:tcW w:w="1188" w:type="dxa"/>
            <w:vMerge/>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hAnsi="宋体" w:cs="宋体"/>
                <w:color w:val="000000"/>
                <w:sz w:val="18"/>
                <w:szCs w:val="18"/>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12</w:t>
            </w:r>
          </w:p>
        </w:tc>
        <w:tc>
          <w:tcPr>
            <w:tcW w:w="6300"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textAlignment w:val="center"/>
              <w:rPr>
                <w:rFonts w:hAnsi="宋体" w:cs="宋体"/>
                <w:color w:val="000000"/>
                <w:sz w:val="18"/>
                <w:szCs w:val="18"/>
              </w:rPr>
            </w:pPr>
            <w:r>
              <w:rPr>
                <w:rFonts w:hAnsi="宋体" w:cs="宋体" w:hint="eastAsia"/>
                <w:color w:val="000000"/>
                <w:sz w:val="18"/>
                <w:szCs w:val="18"/>
                <w:lang w:bidi="ar"/>
              </w:rPr>
              <w:t>菜品出现其他异物，如包装袋，钢丝球丝、头发；每发现一次扣2分，扣完为止。</w:t>
            </w:r>
          </w:p>
        </w:tc>
        <w:tc>
          <w:tcPr>
            <w:tcW w:w="771"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6</w:t>
            </w:r>
          </w:p>
        </w:tc>
        <w:tc>
          <w:tcPr>
            <w:tcW w:w="1005"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ascii="Arial" w:hAnsi="Arial" w:cs="Arial"/>
                <w:color w:val="000000"/>
                <w:sz w:val="20"/>
                <w:szCs w:val="20"/>
              </w:rPr>
            </w:pPr>
          </w:p>
        </w:tc>
      </w:tr>
      <w:tr w:rsidR="00913268" w:rsidTr="00BA756C">
        <w:trPr>
          <w:trHeight w:val="480"/>
          <w:jc w:val="center"/>
        </w:trPr>
        <w:tc>
          <w:tcPr>
            <w:tcW w:w="1188" w:type="dxa"/>
            <w:vMerge/>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hAnsi="宋体" w:cs="宋体"/>
                <w:color w:val="000000"/>
                <w:sz w:val="18"/>
                <w:szCs w:val="18"/>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13</w:t>
            </w:r>
          </w:p>
        </w:tc>
        <w:tc>
          <w:tcPr>
            <w:tcW w:w="6300"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textAlignment w:val="center"/>
              <w:rPr>
                <w:rFonts w:hAnsi="宋体" w:cs="宋体"/>
                <w:color w:val="000000"/>
                <w:sz w:val="18"/>
                <w:szCs w:val="18"/>
              </w:rPr>
            </w:pPr>
            <w:r>
              <w:rPr>
                <w:rFonts w:hAnsi="宋体" w:cs="宋体" w:hint="eastAsia"/>
                <w:color w:val="000000"/>
                <w:sz w:val="18"/>
                <w:szCs w:val="18"/>
                <w:lang w:bidi="ar"/>
              </w:rPr>
              <w:t>使用变质过期食品；每发现一次扣2分，扣完为止。</w:t>
            </w:r>
          </w:p>
        </w:tc>
        <w:tc>
          <w:tcPr>
            <w:tcW w:w="771"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6</w:t>
            </w:r>
          </w:p>
        </w:tc>
        <w:tc>
          <w:tcPr>
            <w:tcW w:w="1005"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ascii="Arial" w:hAnsi="Arial" w:cs="Arial"/>
                <w:color w:val="000000"/>
                <w:sz w:val="20"/>
                <w:szCs w:val="20"/>
              </w:rPr>
            </w:pPr>
          </w:p>
        </w:tc>
      </w:tr>
      <w:tr w:rsidR="00913268" w:rsidTr="00BA756C">
        <w:trPr>
          <w:trHeight w:val="480"/>
          <w:jc w:val="center"/>
        </w:trPr>
        <w:tc>
          <w:tcPr>
            <w:tcW w:w="1188" w:type="dxa"/>
            <w:vMerge/>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hAnsi="宋体" w:cs="宋体"/>
                <w:color w:val="000000"/>
                <w:sz w:val="18"/>
                <w:szCs w:val="18"/>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14</w:t>
            </w:r>
          </w:p>
        </w:tc>
        <w:tc>
          <w:tcPr>
            <w:tcW w:w="6300"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textAlignment w:val="center"/>
              <w:rPr>
                <w:rFonts w:hAnsi="宋体" w:cs="宋体"/>
                <w:color w:val="000000"/>
                <w:sz w:val="18"/>
                <w:szCs w:val="18"/>
              </w:rPr>
            </w:pPr>
            <w:r>
              <w:rPr>
                <w:rFonts w:hAnsi="宋体" w:cs="宋体" w:hint="eastAsia"/>
                <w:color w:val="000000"/>
                <w:sz w:val="18"/>
                <w:szCs w:val="18"/>
                <w:lang w:bidi="ar"/>
              </w:rPr>
              <w:t>未按公司规定进行留样；每发现一次扣2分，扣完为止。</w:t>
            </w:r>
          </w:p>
        </w:tc>
        <w:tc>
          <w:tcPr>
            <w:tcW w:w="771"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6</w:t>
            </w:r>
          </w:p>
        </w:tc>
        <w:tc>
          <w:tcPr>
            <w:tcW w:w="1005"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ascii="Arial" w:hAnsi="Arial" w:cs="Arial"/>
                <w:color w:val="000000"/>
                <w:sz w:val="20"/>
                <w:szCs w:val="20"/>
              </w:rPr>
            </w:pPr>
          </w:p>
        </w:tc>
      </w:tr>
      <w:tr w:rsidR="00913268" w:rsidTr="00BA756C">
        <w:trPr>
          <w:trHeight w:val="480"/>
          <w:jc w:val="center"/>
        </w:trPr>
        <w:tc>
          <w:tcPr>
            <w:tcW w:w="1188" w:type="dxa"/>
            <w:vMerge/>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hAnsi="宋体" w:cs="宋体"/>
                <w:color w:val="000000"/>
                <w:sz w:val="18"/>
                <w:szCs w:val="18"/>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15</w:t>
            </w:r>
          </w:p>
        </w:tc>
        <w:tc>
          <w:tcPr>
            <w:tcW w:w="6300"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textAlignment w:val="center"/>
              <w:rPr>
                <w:rFonts w:hAnsi="宋体" w:cs="宋体"/>
                <w:color w:val="000000"/>
                <w:sz w:val="18"/>
                <w:szCs w:val="18"/>
              </w:rPr>
            </w:pPr>
            <w:r>
              <w:rPr>
                <w:rFonts w:hAnsi="宋体" w:cs="宋体" w:hint="eastAsia"/>
                <w:color w:val="000000"/>
                <w:sz w:val="18"/>
                <w:szCs w:val="18"/>
                <w:lang w:bidi="ar"/>
              </w:rPr>
              <w:t>未按公司规定进行食堂清洁和消毒；每发现一次扣2分，扣完为止。</w:t>
            </w:r>
          </w:p>
        </w:tc>
        <w:tc>
          <w:tcPr>
            <w:tcW w:w="771"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6</w:t>
            </w:r>
          </w:p>
        </w:tc>
        <w:tc>
          <w:tcPr>
            <w:tcW w:w="1005"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ascii="Arial" w:hAnsi="Arial" w:cs="Arial"/>
                <w:color w:val="000000"/>
                <w:sz w:val="20"/>
                <w:szCs w:val="20"/>
              </w:rPr>
            </w:pPr>
          </w:p>
        </w:tc>
      </w:tr>
      <w:tr w:rsidR="00913268" w:rsidTr="00BA756C">
        <w:trPr>
          <w:trHeight w:val="720"/>
          <w:jc w:val="center"/>
        </w:trPr>
        <w:tc>
          <w:tcPr>
            <w:tcW w:w="1188" w:type="dxa"/>
            <w:vMerge/>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hAnsi="宋体" w:cs="宋体"/>
                <w:color w:val="000000"/>
                <w:sz w:val="18"/>
                <w:szCs w:val="18"/>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16</w:t>
            </w:r>
          </w:p>
        </w:tc>
        <w:tc>
          <w:tcPr>
            <w:tcW w:w="6300"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textAlignment w:val="center"/>
              <w:rPr>
                <w:rFonts w:hAnsi="宋体" w:cs="宋体"/>
                <w:color w:val="000000"/>
                <w:sz w:val="18"/>
                <w:szCs w:val="18"/>
              </w:rPr>
            </w:pPr>
            <w:r>
              <w:rPr>
                <w:rFonts w:hAnsi="宋体" w:cs="宋体" w:hint="eastAsia"/>
                <w:color w:val="000000"/>
                <w:sz w:val="18"/>
                <w:szCs w:val="18"/>
                <w:lang w:bidi="ar"/>
              </w:rPr>
              <w:t>库房要按公司规定保持清洁、干燥，摆放物品要规范、整洁，每发现一次扣 2分，扣完为止。</w:t>
            </w:r>
          </w:p>
        </w:tc>
        <w:tc>
          <w:tcPr>
            <w:tcW w:w="771"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6</w:t>
            </w:r>
          </w:p>
        </w:tc>
        <w:tc>
          <w:tcPr>
            <w:tcW w:w="1005"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ascii="Arial" w:hAnsi="Arial" w:cs="Arial"/>
                <w:color w:val="000000"/>
                <w:sz w:val="20"/>
                <w:szCs w:val="20"/>
              </w:rPr>
            </w:pPr>
          </w:p>
        </w:tc>
      </w:tr>
      <w:tr w:rsidR="00913268" w:rsidTr="00BA756C">
        <w:trPr>
          <w:trHeight w:val="480"/>
          <w:jc w:val="center"/>
        </w:trPr>
        <w:tc>
          <w:tcPr>
            <w:tcW w:w="1188" w:type="dxa"/>
            <w:vMerge/>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hAnsi="宋体" w:cs="宋体"/>
                <w:color w:val="000000"/>
                <w:sz w:val="18"/>
                <w:szCs w:val="18"/>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17</w:t>
            </w:r>
          </w:p>
        </w:tc>
        <w:tc>
          <w:tcPr>
            <w:tcW w:w="6300"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textAlignment w:val="center"/>
              <w:rPr>
                <w:rFonts w:hAnsi="宋体" w:cs="宋体"/>
                <w:color w:val="000000"/>
                <w:sz w:val="18"/>
                <w:szCs w:val="18"/>
              </w:rPr>
            </w:pPr>
            <w:r>
              <w:rPr>
                <w:rFonts w:hAnsi="宋体" w:cs="宋体" w:hint="eastAsia"/>
                <w:color w:val="000000"/>
                <w:sz w:val="18"/>
                <w:szCs w:val="18"/>
                <w:lang w:bidi="ar"/>
              </w:rPr>
              <w:t>厨具需清洁卫生、无油迹及污迹，每发现一次扣2分，扣完为止。</w:t>
            </w:r>
          </w:p>
        </w:tc>
        <w:tc>
          <w:tcPr>
            <w:tcW w:w="771"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6</w:t>
            </w:r>
          </w:p>
        </w:tc>
        <w:tc>
          <w:tcPr>
            <w:tcW w:w="1005"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ascii="Arial" w:hAnsi="Arial" w:cs="Arial"/>
                <w:color w:val="000000"/>
                <w:sz w:val="20"/>
                <w:szCs w:val="20"/>
              </w:rPr>
            </w:pPr>
          </w:p>
        </w:tc>
      </w:tr>
      <w:tr w:rsidR="00913268" w:rsidTr="00BA756C">
        <w:trPr>
          <w:trHeight w:val="735"/>
          <w:jc w:val="center"/>
        </w:trPr>
        <w:tc>
          <w:tcPr>
            <w:tcW w:w="1188" w:type="dxa"/>
            <w:vMerge/>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hAnsi="宋体" w:cs="宋体"/>
                <w:color w:val="000000"/>
                <w:sz w:val="18"/>
                <w:szCs w:val="18"/>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18</w:t>
            </w:r>
          </w:p>
        </w:tc>
        <w:tc>
          <w:tcPr>
            <w:tcW w:w="6300"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textAlignment w:val="center"/>
              <w:rPr>
                <w:rFonts w:hAnsi="宋体" w:cs="宋体"/>
                <w:color w:val="000000"/>
                <w:sz w:val="18"/>
                <w:szCs w:val="18"/>
              </w:rPr>
            </w:pPr>
            <w:r>
              <w:rPr>
                <w:rFonts w:hAnsi="宋体" w:cs="宋体" w:hint="eastAsia"/>
                <w:color w:val="000000"/>
                <w:sz w:val="18"/>
                <w:szCs w:val="18"/>
                <w:lang w:bidi="ar"/>
              </w:rPr>
              <w:t>根据《东莞市水务集团净水有限公司食堂管理制度(试行)》内容规定，每 发现一次扣2分，扣完为止。</w:t>
            </w:r>
          </w:p>
        </w:tc>
        <w:tc>
          <w:tcPr>
            <w:tcW w:w="771"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color w:val="000000"/>
                <w:sz w:val="18"/>
                <w:szCs w:val="18"/>
              </w:rPr>
            </w:pPr>
            <w:r>
              <w:rPr>
                <w:rFonts w:hAnsi="宋体" w:cs="宋体" w:hint="eastAsia"/>
                <w:color w:val="000000"/>
                <w:sz w:val="18"/>
                <w:szCs w:val="18"/>
                <w:lang w:bidi="ar"/>
              </w:rPr>
              <w:t>6</w:t>
            </w:r>
          </w:p>
        </w:tc>
        <w:tc>
          <w:tcPr>
            <w:tcW w:w="1005" w:type="dxa"/>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ascii="Arial" w:hAnsi="Arial" w:cs="Arial"/>
                <w:color w:val="000000"/>
                <w:sz w:val="20"/>
                <w:szCs w:val="20"/>
              </w:rPr>
            </w:pPr>
          </w:p>
        </w:tc>
      </w:tr>
      <w:tr w:rsidR="00913268" w:rsidTr="00BA756C">
        <w:trPr>
          <w:trHeight w:val="588"/>
          <w:jc w:val="center"/>
        </w:trPr>
        <w:tc>
          <w:tcPr>
            <w:tcW w:w="8246" w:type="dxa"/>
            <w:gridSpan w:val="3"/>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widowControl/>
              <w:spacing w:line="432" w:lineRule="auto"/>
              <w:jc w:val="center"/>
              <w:textAlignment w:val="center"/>
              <w:rPr>
                <w:rFonts w:hAnsi="宋体" w:cs="宋体"/>
                <w:b/>
                <w:bCs/>
                <w:color w:val="000000"/>
                <w:sz w:val="18"/>
                <w:szCs w:val="18"/>
              </w:rPr>
            </w:pPr>
            <w:r>
              <w:rPr>
                <w:rFonts w:hAnsi="宋体" w:cs="宋体" w:hint="eastAsia"/>
                <w:b/>
                <w:bCs/>
                <w:color w:val="000000"/>
                <w:sz w:val="18"/>
                <w:szCs w:val="18"/>
                <w:lang w:bidi="ar"/>
              </w:rPr>
              <w:t>本月餐厨服务核评得分合计：</w:t>
            </w:r>
          </w:p>
        </w:tc>
        <w:tc>
          <w:tcPr>
            <w:tcW w:w="1776" w:type="dxa"/>
            <w:gridSpan w:val="2"/>
            <w:tcBorders>
              <w:top w:val="single" w:sz="4" w:space="0" w:color="000000"/>
              <w:left w:val="single" w:sz="4" w:space="0" w:color="000000"/>
              <w:bottom w:val="single" w:sz="4" w:space="0" w:color="000000"/>
              <w:right w:val="single" w:sz="4" w:space="0" w:color="000000"/>
            </w:tcBorders>
            <w:vAlign w:val="center"/>
          </w:tcPr>
          <w:p w:rsidR="00913268" w:rsidRDefault="00913268" w:rsidP="00BA756C">
            <w:pPr>
              <w:spacing w:line="432" w:lineRule="auto"/>
              <w:jc w:val="center"/>
              <w:rPr>
                <w:rFonts w:hAnsi="宋体" w:cs="宋体"/>
                <w:color w:val="000000"/>
                <w:sz w:val="20"/>
                <w:szCs w:val="20"/>
              </w:rPr>
            </w:pPr>
          </w:p>
        </w:tc>
      </w:tr>
    </w:tbl>
    <w:p w:rsidR="00913268" w:rsidRDefault="00913268" w:rsidP="00913268">
      <w:pPr>
        <w:pageBreakBefore/>
        <w:spacing w:line="432" w:lineRule="auto"/>
        <w:jc w:val="center"/>
        <w:rPr>
          <w:b/>
          <w:bCs/>
          <w:sz w:val="22"/>
          <w:szCs w:val="28"/>
        </w:rPr>
      </w:pPr>
      <w:r>
        <w:rPr>
          <w:b/>
          <w:bCs/>
          <w:sz w:val="22"/>
          <w:szCs w:val="28"/>
        </w:rPr>
        <w:lastRenderedPageBreak/>
        <w:t>《东莞市污泥集中处理处置项目</w:t>
      </w:r>
      <w:r>
        <w:rPr>
          <w:rFonts w:hint="eastAsia"/>
          <w:b/>
          <w:bCs/>
          <w:sz w:val="22"/>
          <w:szCs w:val="28"/>
        </w:rPr>
        <w:t>保洁</w:t>
      </w:r>
      <w:r>
        <w:rPr>
          <w:b/>
          <w:bCs/>
          <w:sz w:val="22"/>
          <w:szCs w:val="28"/>
        </w:rPr>
        <w:t>服务</w:t>
      </w:r>
      <w:r>
        <w:rPr>
          <w:rFonts w:hint="eastAsia"/>
          <w:b/>
          <w:bCs/>
          <w:sz w:val="22"/>
          <w:szCs w:val="28"/>
        </w:rPr>
        <w:t>人员</w:t>
      </w:r>
      <w:r>
        <w:rPr>
          <w:b/>
          <w:bCs/>
          <w:sz w:val="22"/>
          <w:szCs w:val="28"/>
        </w:rPr>
        <w:t>检查考核评分标准》</w:t>
      </w:r>
    </w:p>
    <w:tbl>
      <w:tblPr>
        <w:tblStyle w:val="af7"/>
        <w:tblW w:w="9940" w:type="dxa"/>
        <w:jc w:val="center"/>
        <w:tblLook w:val="0000" w:firstRow="0" w:lastRow="0" w:firstColumn="0" w:lastColumn="0" w:noHBand="0" w:noVBand="0"/>
      </w:tblPr>
      <w:tblGrid>
        <w:gridCol w:w="984"/>
        <w:gridCol w:w="3737"/>
        <w:gridCol w:w="3538"/>
        <w:gridCol w:w="725"/>
        <w:gridCol w:w="956"/>
      </w:tblGrid>
      <w:tr w:rsidR="00913268" w:rsidTr="00BA756C">
        <w:trPr>
          <w:trHeight w:val="433"/>
          <w:jc w:val="center"/>
        </w:trPr>
        <w:tc>
          <w:tcPr>
            <w:tcW w:w="984" w:type="dxa"/>
            <w:vAlign w:val="center"/>
          </w:tcPr>
          <w:p w:rsidR="00913268" w:rsidRDefault="00913268" w:rsidP="00BA756C">
            <w:pPr>
              <w:tabs>
                <w:tab w:val="left" w:pos="540"/>
                <w:tab w:val="left" w:pos="780"/>
              </w:tabs>
              <w:spacing w:line="432" w:lineRule="auto"/>
              <w:jc w:val="center"/>
              <w:rPr>
                <w:rFonts w:hAnsi="宋体"/>
                <w:b/>
                <w:color w:val="000000"/>
                <w:sz w:val="18"/>
                <w:szCs w:val="18"/>
              </w:rPr>
            </w:pPr>
            <w:r>
              <w:rPr>
                <w:rFonts w:hAnsi="宋体" w:hint="eastAsia"/>
                <w:b/>
                <w:color w:val="000000"/>
                <w:sz w:val="18"/>
                <w:szCs w:val="18"/>
              </w:rPr>
              <w:t>考评项目</w:t>
            </w:r>
          </w:p>
        </w:tc>
        <w:tc>
          <w:tcPr>
            <w:tcW w:w="3737" w:type="dxa"/>
            <w:vAlign w:val="center"/>
          </w:tcPr>
          <w:p w:rsidR="00913268" w:rsidRDefault="00913268" w:rsidP="00BA756C">
            <w:pPr>
              <w:tabs>
                <w:tab w:val="left" w:pos="540"/>
                <w:tab w:val="left" w:pos="780"/>
              </w:tabs>
              <w:spacing w:line="432" w:lineRule="auto"/>
              <w:jc w:val="center"/>
              <w:rPr>
                <w:rFonts w:hAnsi="宋体"/>
                <w:b/>
                <w:color w:val="000000"/>
                <w:sz w:val="18"/>
                <w:szCs w:val="18"/>
              </w:rPr>
            </w:pPr>
            <w:r>
              <w:rPr>
                <w:rFonts w:hAnsi="宋体" w:hint="eastAsia"/>
                <w:b/>
                <w:color w:val="000000"/>
                <w:sz w:val="18"/>
                <w:szCs w:val="18"/>
              </w:rPr>
              <w:t>检查方法及评价依据</w:t>
            </w:r>
          </w:p>
        </w:tc>
        <w:tc>
          <w:tcPr>
            <w:tcW w:w="3538" w:type="dxa"/>
            <w:vAlign w:val="center"/>
          </w:tcPr>
          <w:p w:rsidR="00913268" w:rsidRDefault="00913268" w:rsidP="00BA756C">
            <w:pPr>
              <w:tabs>
                <w:tab w:val="left" w:pos="540"/>
                <w:tab w:val="left" w:pos="780"/>
              </w:tabs>
              <w:spacing w:line="432" w:lineRule="auto"/>
              <w:jc w:val="center"/>
              <w:rPr>
                <w:rFonts w:hAnsi="宋体"/>
                <w:b/>
                <w:color w:val="000000"/>
                <w:sz w:val="18"/>
                <w:szCs w:val="18"/>
              </w:rPr>
            </w:pPr>
            <w:r>
              <w:rPr>
                <w:rFonts w:hAnsi="宋体" w:hint="eastAsia"/>
                <w:b/>
                <w:color w:val="000000"/>
                <w:sz w:val="18"/>
                <w:szCs w:val="18"/>
              </w:rPr>
              <w:t>扣分办法</w:t>
            </w:r>
          </w:p>
        </w:tc>
        <w:tc>
          <w:tcPr>
            <w:tcW w:w="725" w:type="dxa"/>
            <w:vAlign w:val="center"/>
          </w:tcPr>
          <w:p w:rsidR="00913268" w:rsidRDefault="00913268" w:rsidP="00BA756C">
            <w:pPr>
              <w:tabs>
                <w:tab w:val="left" w:pos="540"/>
                <w:tab w:val="left" w:pos="780"/>
              </w:tabs>
              <w:spacing w:line="432" w:lineRule="auto"/>
              <w:jc w:val="center"/>
              <w:rPr>
                <w:rFonts w:hAnsi="宋体"/>
                <w:b/>
                <w:color w:val="000000"/>
                <w:sz w:val="18"/>
                <w:szCs w:val="18"/>
              </w:rPr>
            </w:pPr>
            <w:r>
              <w:rPr>
                <w:rFonts w:hAnsi="宋体" w:hint="eastAsia"/>
                <w:b/>
                <w:color w:val="000000"/>
                <w:sz w:val="18"/>
                <w:szCs w:val="18"/>
              </w:rPr>
              <w:t>总分</w:t>
            </w:r>
          </w:p>
        </w:tc>
        <w:tc>
          <w:tcPr>
            <w:tcW w:w="956" w:type="dxa"/>
            <w:vAlign w:val="center"/>
          </w:tcPr>
          <w:p w:rsidR="00913268" w:rsidRDefault="00913268" w:rsidP="00BA756C">
            <w:pPr>
              <w:tabs>
                <w:tab w:val="left" w:pos="540"/>
                <w:tab w:val="left" w:pos="780"/>
              </w:tabs>
              <w:spacing w:line="432" w:lineRule="auto"/>
              <w:jc w:val="center"/>
              <w:rPr>
                <w:rFonts w:hAnsi="宋体"/>
                <w:b/>
                <w:color w:val="000000"/>
                <w:sz w:val="18"/>
                <w:szCs w:val="18"/>
              </w:rPr>
            </w:pPr>
            <w:r>
              <w:rPr>
                <w:rFonts w:hAnsi="宋体" w:hint="eastAsia"/>
                <w:b/>
                <w:color w:val="000000"/>
                <w:sz w:val="18"/>
                <w:szCs w:val="18"/>
              </w:rPr>
              <w:t>核评得分</w:t>
            </w:r>
          </w:p>
        </w:tc>
      </w:tr>
      <w:tr w:rsidR="00913268" w:rsidTr="00BA756C">
        <w:trPr>
          <w:trHeight w:val="1245"/>
          <w:jc w:val="center"/>
        </w:trPr>
        <w:tc>
          <w:tcPr>
            <w:tcW w:w="984" w:type="dxa"/>
            <w:vMerge w:val="restart"/>
            <w:vAlign w:val="center"/>
          </w:tcPr>
          <w:p w:rsidR="00913268" w:rsidRDefault="00913268" w:rsidP="00BA756C">
            <w:pPr>
              <w:tabs>
                <w:tab w:val="left" w:pos="540"/>
                <w:tab w:val="left" w:pos="780"/>
              </w:tabs>
              <w:spacing w:line="432" w:lineRule="auto"/>
              <w:jc w:val="center"/>
              <w:rPr>
                <w:rFonts w:hAnsi="宋体"/>
                <w:color w:val="000000"/>
                <w:sz w:val="18"/>
                <w:szCs w:val="18"/>
              </w:rPr>
            </w:pPr>
            <w:r>
              <w:rPr>
                <w:rFonts w:hAnsi="宋体" w:hint="eastAsia"/>
                <w:color w:val="000000"/>
                <w:sz w:val="18"/>
                <w:szCs w:val="18"/>
              </w:rPr>
              <w:t>办公区</w:t>
            </w:r>
          </w:p>
        </w:tc>
        <w:tc>
          <w:tcPr>
            <w:tcW w:w="3737" w:type="dxa"/>
            <w:vAlign w:val="center"/>
          </w:tcPr>
          <w:p w:rsidR="00913268" w:rsidRDefault="00913268" w:rsidP="00BA756C">
            <w:pPr>
              <w:spacing w:line="432" w:lineRule="auto"/>
              <w:rPr>
                <w:rFonts w:hAnsi="宋体"/>
                <w:color w:val="000000"/>
                <w:sz w:val="18"/>
                <w:szCs w:val="18"/>
              </w:rPr>
            </w:pPr>
            <w:r>
              <w:rPr>
                <w:rFonts w:hAnsi="宋体" w:hint="eastAsia"/>
                <w:color w:val="000000"/>
                <w:sz w:val="18"/>
                <w:szCs w:val="18"/>
              </w:rPr>
              <w:t>办公、公共区域每天普扫一次，全天巡回保洁；普扫作业在早上11时前完成，下班前将室内垃圾收集清理；各部室个人办公区域仅清洁地面及清理垃圾；其余区域全面清洁。</w:t>
            </w:r>
          </w:p>
        </w:tc>
        <w:tc>
          <w:tcPr>
            <w:tcW w:w="3538" w:type="dxa"/>
            <w:vAlign w:val="center"/>
          </w:tcPr>
          <w:p w:rsidR="00913268" w:rsidRDefault="00913268" w:rsidP="00BA756C">
            <w:pPr>
              <w:tabs>
                <w:tab w:val="left" w:pos="540"/>
                <w:tab w:val="left" w:pos="780"/>
              </w:tabs>
              <w:spacing w:line="432" w:lineRule="auto"/>
              <w:rPr>
                <w:rFonts w:hAnsi="宋体"/>
                <w:color w:val="000000"/>
                <w:sz w:val="18"/>
                <w:szCs w:val="18"/>
              </w:rPr>
            </w:pPr>
            <w:r>
              <w:rPr>
                <w:rFonts w:hAnsi="宋体" w:hint="eastAsia"/>
                <w:color w:val="000000"/>
                <w:sz w:val="18"/>
                <w:szCs w:val="18"/>
              </w:rPr>
              <w:t>发现全面清洁办公区域没有打扫的，或没有及时清理垃圾的，每次扣1分，扣完为止；发现有业务部室没有进行地面清洁和清理的，每次扣1分，扣完为止。</w:t>
            </w:r>
          </w:p>
        </w:tc>
        <w:tc>
          <w:tcPr>
            <w:tcW w:w="725" w:type="dxa"/>
            <w:vAlign w:val="center"/>
          </w:tcPr>
          <w:p w:rsidR="00913268" w:rsidRDefault="00913268" w:rsidP="00BA756C">
            <w:pPr>
              <w:tabs>
                <w:tab w:val="left" w:pos="540"/>
                <w:tab w:val="left" w:pos="780"/>
              </w:tabs>
              <w:spacing w:line="432" w:lineRule="auto"/>
              <w:jc w:val="center"/>
              <w:rPr>
                <w:color w:val="000000"/>
                <w:sz w:val="18"/>
                <w:szCs w:val="18"/>
              </w:rPr>
            </w:pPr>
            <w:r>
              <w:rPr>
                <w:color w:val="000000"/>
                <w:sz w:val="18"/>
                <w:szCs w:val="18"/>
              </w:rPr>
              <w:t>10分</w:t>
            </w:r>
          </w:p>
        </w:tc>
        <w:tc>
          <w:tcPr>
            <w:tcW w:w="956" w:type="dxa"/>
            <w:vAlign w:val="center"/>
          </w:tcPr>
          <w:p w:rsidR="00913268" w:rsidRDefault="00913268" w:rsidP="00BA756C">
            <w:pPr>
              <w:tabs>
                <w:tab w:val="left" w:pos="540"/>
                <w:tab w:val="left" w:pos="780"/>
              </w:tabs>
              <w:spacing w:line="432" w:lineRule="auto"/>
              <w:jc w:val="center"/>
              <w:rPr>
                <w:rFonts w:hAnsi="宋体"/>
                <w:color w:val="000000"/>
                <w:sz w:val="18"/>
                <w:szCs w:val="18"/>
              </w:rPr>
            </w:pPr>
          </w:p>
        </w:tc>
      </w:tr>
      <w:tr w:rsidR="00913268" w:rsidTr="00BA756C">
        <w:trPr>
          <w:trHeight w:val="687"/>
          <w:jc w:val="center"/>
        </w:trPr>
        <w:tc>
          <w:tcPr>
            <w:tcW w:w="984" w:type="dxa"/>
            <w:vMerge/>
            <w:vAlign w:val="center"/>
          </w:tcPr>
          <w:p w:rsidR="00913268" w:rsidRDefault="00913268" w:rsidP="00BA756C">
            <w:pPr>
              <w:tabs>
                <w:tab w:val="left" w:pos="540"/>
                <w:tab w:val="left" w:pos="780"/>
              </w:tabs>
              <w:spacing w:line="432" w:lineRule="auto"/>
              <w:jc w:val="center"/>
              <w:rPr>
                <w:rFonts w:hAnsi="宋体"/>
                <w:color w:val="000000"/>
                <w:sz w:val="18"/>
                <w:szCs w:val="18"/>
              </w:rPr>
            </w:pPr>
          </w:p>
        </w:tc>
        <w:tc>
          <w:tcPr>
            <w:tcW w:w="3737" w:type="dxa"/>
            <w:vAlign w:val="center"/>
          </w:tcPr>
          <w:p w:rsidR="00913268" w:rsidRDefault="00913268" w:rsidP="00BA756C">
            <w:pPr>
              <w:tabs>
                <w:tab w:val="left" w:pos="540"/>
                <w:tab w:val="left" w:pos="780"/>
              </w:tabs>
              <w:spacing w:line="432" w:lineRule="auto"/>
              <w:rPr>
                <w:rFonts w:hAnsi="宋体"/>
                <w:color w:val="000000"/>
                <w:sz w:val="18"/>
                <w:szCs w:val="18"/>
              </w:rPr>
            </w:pPr>
            <w:r>
              <w:rPr>
                <w:rFonts w:hAnsi="宋体" w:hint="eastAsia"/>
                <w:color w:val="000000"/>
                <w:sz w:val="18"/>
                <w:szCs w:val="18"/>
              </w:rPr>
              <w:t>通道、楼梯每天须拖地一次，不能有垃圾、积水和污垢。</w:t>
            </w:r>
          </w:p>
        </w:tc>
        <w:tc>
          <w:tcPr>
            <w:tcW w:w="3538" w:type="dxa"/>
            <w:vAlign w:val="center"/>
          </w:tcPr>
          <w:p w:rsidR="00913268" w:rsidRDefault="00913268" w:rsidP="00BA756C">
            <w:pPr>
              <w:tabs>
                <w:tab w:val="left" w:pos="540"/>
                <w:tab w:val="left" w:pos="780"/>
              </w:tabs>
              <w:spacing w:line="432" w:lineRule="auto"/>
              <w:rPr>
                <w:rFonts w:hAnsi="宋体"/>
                <w:color w:val="000000"/>
                <w:sz w:val="18"/>
                <w:szCs w:val="18"/>
              </w:rPr>
            </w:pPr>
            <w:r>
              <w:rPr>
                <w:rFonts w:hAnsi="宋体" w:hint="eastAsia"/>
                <w:color w:val="000000"/>
                <w:sz w:val="18"/>
                <w:szCs w:val="18"/>
              </w:rPr>
              <w:t>发现有垃圾、积水和污垢的，每次扣1分，扣完为止。</w:t>
            </w:r>
          </w:p>
        </w:tc>
        <w:tc>
          <w:tcPr>
            <w:tcW w:w="725" w:type="dxa"/>
            <w:vAlign w:val="center"/>
          </w:tcPr>
          <w:p w:rsidR="00913268" w:rsidRDefault="00913268" w:rsidP="00BA756C">
            <w:pPr>
              <w:tabs>
                <w:tab w:val="left" w:pos="540"/>
                <w:tab w:val="left" w:pos="780"/>
              </w:tabs>
              <w:spacing w:line="432" w:lineRule="auto"/>
              <w:jc w:val="center"/>
              <w:rPr>
                <w:color w:val="000000"/>
                <w:sz w:val="18"/>
                <w:szCs w:val="18"/>
              </w:rPr>
            </w:pPr>
            <w:r>
              <w:rPr>
                <w:rFonts w:hint="eastAsia"/>
                <w:color w:val="000000"/>
                <w:sz w:val="18"/>
                <w:szCs w:val="18"/>
              </w:rPr>
              <w:t>10分</w:t>
            </w:r>
          </w:p>
        </w:tc>
        <w:tc>
          <w:tcPr>
            <w:tcW w:w="956" w:type="dxa"/>
            <w:vAlign w:val="center"/>
          </w:tcPr>
          <w:p w:rsidR="00913268" w:rsidRDefault="00913268" w:rsidP="00BA756C">
            <w:pPr>
              <w:tabs>
                <w:tab w:val="left" w:pos="540"/>
                <w:tab w:val="left" w:pos="780"/>
              </w:tabs>
              <w:spacing w:line="432" w:lineRule="auto"/>
              <w:jc w:val="center"/>
              <w:rPr>
                <w:rFonts w:hAnsi="宋体"/>
                <w:color w:val="000000"/>
                <w:sz w:val="18"/>
                <w:szCs w:val="18"/>
              </w:rPr>
            </w:pPr>
          </w:p>
        </w:tc>
      </w:tr>
      <w:tr w:rsidR="00913268" w:rsidTr="00BA756C">
        <w:trPr>
          <w:trHeight w:val="660"/>
          <w:jc w:val="center"/>
        </w:trPr>
        <w:tc>
          <w:tcPr>
            <w:tcW w:w="984" w:type="dxa"/>
            <w:vMerge/>
            <w:vAlign w:val="center"/>
          </w:tcPr>
          <w:p w:rsidR="00913268" w:rsidRDefault="00913268" w:rsidP="00BA756C">
            <w:pPr>
              <w:tabs>
                <w:tab w:val="left" w:pos="540"/>
                <w:tab w:val="left" w:pos="780"/>
              </w:tabs>
              <w:spacing w:line="432" w:lineRule="auto"/>
              <w:jc w:val="center"/>
              <w:rPr>
                <w:rFonts w:hAnsi="宋体"/>
                <w:color w:val="000000"/>
                <w:sz w:val="18"/>
                <w:szCs w:val="18"/>
              </w:rPr>
            </w:pPr>
          </w:p>
        </w:tc>
        <w:tc>
          <w:tcPr>
            <w:tcW w:w="3737" w:type="dxa"/>
            <w:vAlign w:val="center"/>
          </w:tcPr>
          <w:p w:rsidR="00913268" w:rsidRDefault="00913268" w:rsidP="00BA756C">
            <w:pPr>
              <w:tabs>
                <w:tab w:val="left" w:pos="540"/>
                <w:tab w:val="left" w:pos="780"/>
              </w:tabs>
              <w:spacing w:line="432" w:lineRule="auto"/>
              <w:rPr>
                <w:rFonts w:hAnsi="宋体"/>
                <w:color w:val="000000"/>
                <w:sz w:val="18"/>
                <w:szCs w:val="18"/>
              </w:rPr>
            </w:pPr>
            <w:r>
              <w:rPr>
                <w:rFonts w:hAnsi="宋体" w:hint="eastAsia"/>
                <w:color w:val="000000"/>
                <w:sz w:val="18"/>
                <w:szCs w:val="18"/>
              </w:rPr>
              <w:t>全面清洁区域的桌面、沙发、会议桌椅、书柜等办公设备不能有明显灰尘。</w:t>
            </w:r>
          </w:p>
        </w:tc>
        <w:tc>
          <w:tcPr>
            <w:tcW w:w="3538" w:type="dxa"/>
            <w:vAlign w:val="center"/>
          </w:tcPr>
          <w:p w:rsidR="00913268" w:rsidRDefault="00913268" w:rsidP="00BA756C">
            <w:pPr>
              <w:tabs>
                <w:tab w:val="left" w:pos="540"/>
                <w:tab w:val="left" w:pos="780"/>
              </w:tabs>
              <w:spacing w:line="432" w:lineRule="auto"/>
              <w:rPr>
                <w:rFonts w:hAnsi="宋体"/>
                <w:color w:val="000000"/>
                <w:sz w:val="18"/>
                <w:szCs w:val="18"/>
              </w:rPr>
            </w:pPr>
            <w:r>
              <w:rPr>
                <w:rFonts w:hAnsi="宋体" w:hint="eastAsia"/>
                <w:color w:val="000000"/>
                <w:sz w:val="18"/>
                <w:szCs w:val="18"/>
              </w:rPr>
              <w:t>发现有一张桌面等办公设备有明显灰尘的，每张扣1分，扣完为止。</w:t>
            </w:r>
          </w:p>
        </w:tc>
        <w:tc>
          <w:tcPr>
            <w:tcW w:w="725" w:type="dxa"/>
            <w:vAlign w:val="center"/>
          </w:tcPr>
          <w:p w:rsidR="00913268" w:rsidRDefault="00913268" w:rsidP="00BA756C">
            <w:pPr>
              <w:tabs>
                <w:tab w:val="left" w:pos="540"/>
                <w:tab w:val="left" w:pos="780"/>
              </w:tabs>
              <w:spacing w:line="432" w:lineRule="auto"/>
              <w:jc w:val="center"/>
              <w:rPr>
                <w:color w:val="000000"/>
                <w:sz w:val="18"/>
                <w:szCs w:val="18"/>
              </w:rPr>
            </w:pPr>
            <w:r>
              <w:rPr>
                <w:rFonts w:hint="eastAsia"/>
                <w:color w:val="000000"/>
                <w:sz w:val="18"/>
                <w:szCs w:val="18"/>
              </w:rPr>
              <w:t>10分</w:t>
            </w:r>
          </w:p>
        </w:tc>
        <w:tc>
          <w:tcPr>
            <w:tcW w:w="956" w:type="dxa"/>
            <w:vAlign w:val="center"/>
          </w:tcPr>
          <w:p w:rsidR="00913268" w:rsidRDefault="00913268" w:rsidP="00BA756C">
            <w:pPr>
              <w:tabs>
                <w:tab w:val="left" w:pos="540"/>
                <w:tab w:val="left" w:pos="780"/>
              </w:tabs>
              <w:spacing w:line="432" w:lineRule="auto"/>
              <w:jc w:val="center"/>
              <w:rPr>
                <w:rFonts w:hAnsi="宋体"/>
                <w:color w:val="000000"/>
                <w:sz w:val="18"/>
                <w:szCs w:val="18"/>
              </w:rPr>
            </w:pPr>
          </w:p>
        </w:tc>
      </w:tr>
      <w:tr w:rsidR="00913268" w:rsidTr="00BA756C">
        <w:trPr>
          <w:trHeight w:val="701"/>
          <w:jc w:val="center"/>
        </w:trPr>
        <w:tc>
          <w:tcPr>
            <w:tcW w:w="984" w:type="dxa"/>
            <w:vMerge w:val="restart"/>
            <w:vAlign w:val="center"/>
          </w:tcPr>
          <w:p w:rsidR="00913268" w:rsidRDefault="00913268" w:rsidP="00BA756C">
            <w:pPr>
              <w:tabs>
                <w:tab w:val="left" w:pos="540"/>
                <w:tab w:val="left" w:pos="780"/>
              </w:tabs>
              <w:spacing w:line="432" w:lineRule="auto"/>
              <w:jc w:val="center"/>
              <w:rPr>
                <w:rFonts w:hAnsi="宋体"/>
                <w:color w:val="000000"/>
                <w:sz w:val="18"/>
                <w:szCs w:val="18"/>
              </w:rPr>
            </w:pPr>
            <w:r>
              <w:rPr>
                <w:rFonts w:hAnsi="宋体" w:hint="eastAsia"/>
                <w:color w:val="000000"/>
                <w:sz w:val="18"/>
                <w:szCs w:val="18"/>
              </w:rPr>
              <w:t>洗手间</w:t>
            </w:r>
          </w:p>
        </w:tc>
        <w:tc>
          <w:tcPr>
            <w:tcW w:w="3737" w:type="dxa"/>
            <w:vAlign w:val="center"/>
          </w:tcPr>
          <w:p w:rsidR="00913268" w:rsidRDefault="00913268" w:rsidP="00BA756C">
            <w:pPr>
              <w:tabs>
                <w:tab w:val="left" w:pos="540"/>
                <w:tab w:val="left" w:pos="780"/>
              </w:tabs>
              <w:spacing w:line="432" w:lineRule="auto"/>
              <w:rPr>
                <w:rFonts w:hAnsi="宋体"/>
                <w:color w:val="000000"/>
                <w:sz w:val="18"/>
                <w:szCs w:val="18"/>
              </w:rPr>
            </w:pPr>
            <w:r>
              <w:rPr>
                <w:rFonts w:hAnsi="宋体" w:hint="eastAsia"/>
                <w:color w:val="000000"/>
                <w:sz w:val="18"/>
                <w:szCs w:val="18"/>
              </w:rPr>
              <w:t>要求每小时保洁一次，并做好清洁、保洁登记。</w:t>
            </w:r>
          </w:p>
        </w:tc>
        <w:tc>
          <w:tcPr>
            <w:tcW w:w="3538" w:type="dxa"/>
            <w:vAlign w:val="center"/>
          </w:tcPr>
          <w:p w:rsidR="00913268" w:rsidRDefault="00913268" w:rsidP="00BA756C">
            <w:pPr>
              <w:tabs>
                <w:tab w:val="left" w:pos="540"/>
                <w:tab w:val="left" w:pos="780"/>
              </w:tabs>
              <w:spacing w:line="432" w:lineRule="auto"/>
              <w:rPr>
                <w:rFonts w:hAnsi="宋体"/>
                <w:color w:val="000000"/>
                <w:sz w:val="18"/>
                <w:szCs w:val="18"/>
              </w:rPr>
            </w:pPr>
            <w:r>
              <w:rPr>
                <w:rFonts w:hAnsi="宋体" w:hint="eastAsia"/>
                <w:color w:val="000000"/>
                <w:sz w:val="18"/>
                <w:szCs w:val="18"/>
              </w:rPr>
              <w:t>没按时保洁的或保洁后没有登记、登记不全，每次扣1分，扣完为止。</w:t>
            </w:r>
          </w:p>
        </w:tc>
        <w:tc>
          <w:tcPr>
            <w:tcW w:w="725" w:type="dxa"/>
            <w:vAlign w:val="center"/>
          </w:tcPr>
          <w:p w:rsidR="00913268" w:rsidRDefault="00913268" w:rsidP="00BA756C">
            <w:pPr>
              <w:tabs>
                <w:tab w:val="left" w:pos="540"/>
                <w:tab w:val="left" w:pos="780"/>
              </w:tabs>
              <w:spacing w:line="432" w:lineRule="auto"/>
              <w:jc w:val="center"/>
              <w:rPr>
                <w:color w:val="000000"/>
                <w:sz w:val="18"/>
                <w:szCs w:val="18"/>
              </w:rPr>
            </w:pPr>
            <w:r>
              <w:rPr>
                <w:color w:val="000000"/>
                <w:sz w:val="18"/>
                <w:szCs w:val="18"/>
              </w:rPr>
              <w:t>10分</w:t>
            </w:r>
          </w:p>
        </w:tc>
        <w:tc>
          <w:tcPr>
            <w:tcW w:w="956" w:type="dxa"/>
            <w:vAlign w:val="center"/>
          </w:tcPr>
          <w:p w:rsidR="00913268" w:rsidRDefault="00913268" w:rsidP="00BA756C">
            <w:pPr>
              <w:tabs>
                <w:tab w:val="left" w:pos="540"/>
                <w:tab w:val="left" w:pos="780"/>
              </w:tabs>
              <w:spacing w:line="432" w:lineRule="auto"/>
              <w:jc w:val="center"/>
              <w:rPr>
                <w:rFonts w:hAnsi="宋体"/>
                <w:color w:val="000000"/>
                <w:sz w:val="18"/>
                <w:szCs w:val="18"/>
              </w:rPr>
            </w:pPr>
          </w:p>
        </w:tc>
      </w:tr>
      <w:tr w:rsidR="00913268" w:rsidTr="00BA756C">
        <w:trPr>
          <w:trHeight w:val="701"/>
          <w:jc w:val="center"/>
        </w:trPr>
        <w:tc>
          <w:tcPr>
            <w:tcW w:w="984" w:type="dxa"/>
            <w:vMerge/>
            <w:vAlign w:val="center"/>
          </w:tcPr>
          <w:p w:rsidR="00913268" w:rsidRDefault="00913268" w:rsidP="00BA756C">
            <w:pPr>
              <w:tabs>
                <w:tab w:val="left" w:pos="540"/>
                <w:tab w:val="left" w:pos="780"/>
              </w:tabs>
              <w:spacing w:line="432" w:lineRule="auto"/>
              <w:jc w:val="center"/>
              <w:rPr>
                <w:rFonts w:hAnsi="宋体"/>
                <w:color w:val="000000"/>
                <w:sz w:val="18"/>
                <w:szCs w:val="18"/>
              </w:rPr>
            </w:pPr>
          </w:p>
        </w:tc>
        <w:tc>
          <w:tcPr>
            <w:tcW w:w="3737" w:type="dxa"/>
            <w:vAlign w:val="center"/>
          </w:tcPr>
          <w:p w:rsidR="00913268" w:rsidRDefault="00913268" w:rsidP="00BA756C">
            <w:pPr>
              <w:tabs>
                <w:tab w:val="left" w:pos="540"/>
                <w:tab w:val="left" w:pos="780"/>
              </w:tabs>
              <w:spacing w:line="432" w:lineRule="auto"/>
              <w:rPr>
                <w:rFonts w:hAnsi="宋体"/>
                <w:color w:val="000000"/>
                <w:sz w:val="18"/>
                <w:szCs w:val="18"/>
              </w:rPr>
            </w:pPr>
            <w:r>
              <w:rPr>
                <w:rFonts w:hAnsi="宋体" w:hint="eastAsia"/>
                <w:color w:val="000000"/>
                <w:sz w:val="18"/>
                <w:szCs w:val="18"/>
              </w:rPr>
              <w:t>要求洗手盆、厕具、地面不能有明显垃圾、积水和污垢；保证洗手间地板干爽、干净整洁、无异味。</w:t>
            </w:r>
          </w:p>
        </w:tc>
        <w:tc>
          <w:tcPr>
            <w:tcW w:w="3538" w:type="dxa"/>
            <w:vAlign w:val="center"/>
          </w:tcPr>
          <w:p w:rsidR="00913268" w:rsidRDefault="00913268" w:rsidP="00BA756C">
            <w:pPr>
              <w:tabs>
                <w:tab w:val="left" w:pos="540"/>
                <w:tab w:val="left" w:pos="780"/>
              </w:tabs>
              <w:spacing w:line="432" w:lineRule="auto"/>
              <w:rPr>
                <w:rFonts w:hAnsi="宋体"/>
                <w:color w:val="000000"/>
                <w:sz w:val="18"/>
                <w:szCs w:val="18"/>
              </w:rPr>
            </w:pPr>
            <w:r>
              <w:rPr>
                <w:rFonts w:hAnsi="宋体" w:hint="eastAsia"/>
                <w:color w:val="000000"/>
                <w:sz w:val="18"/>
                <w:szCs w:val="18"/>
              </w:rPr>
              <w:t>发现有明显垃圾、积水和污垢，每处扣1分，扣完为止；如发现洗手间有异味，每次扣1分，扣完为止。</w:t>
            </w:r>
          </w:p>
        </w:tc>
        <w:tc>
          <w:tcPr>
            <w:tcW w:w="725" w:type="dxa"/>
            <w:vAlign w:val="center"/>
          </w:tcPr>
          <w:p w:rsidR="00913268" w:rsidRDefault="00913268" w:rsidP="00BA756C">
            <w:pPr>
              <w:tabs>
                <w:tab w:val="left" w:pos="540"/>
                <w:tab w:val="left" w:pos="780"/>
              </w:tabs>
              <w:spacing w:line="432" w:lineRule="auto"/>
              <w:jc w:val="center"/>
              <w:rPr>
                <w:color w:val="000000"/>
                <w:sz w:val="18"/>
                <w:szCs w:val="18"/>
              </w:rPr>
            </w:pPr>
            <w:r>
              <w:rPr>
                <w:rFonts w:hint="eastAsia"/>
                <w:color w:val="000000"/>
                <w:sz w:val="18"/>
                <w:szCs w:val="18"/>
              </w:rPr>
              <w:t>10分</w:t>
            </w:r>
          </w:p>
        </w:tc>
        <w:tc>
          <w:tcPr>
            <w:tcW w:w="956" w:type="dxa"/>
            <w:vAlign w:val="center"/>
          </w:tcPr>
          <w:p w:rsidR="00913268" w:rsidRDefault="00913268" w:rsidP="00BA756C">
            <w:pPr>
              <w:tabs>
                <w:tab w:val="left" w:pos="540"/>
                <w:tab w:val="left" w:pos="780"/>
              </w:tabs>
              <w:spacing w:line="432" w:lineRule="auto"/>
              <w:jc w:val="center"/>
              <w:rPr>
                <w:rFonts w:hAnsi="宋体"/>
                <w:color w:val="000000"/>
                <w:sz w:val="18"/>
                <w:szCs w:val="18"/>
              </w:rPr>
            </w:pPr>
          </w:p>
        </w:tc>
      </w:tr>
      <w:tr w:rsidR="00913268" w:rsidTr="00BA756C">
        <w:trPr>
          <w:trHeight w:val="701"/>
          <w:jc w:val="center"/>
        </w:trPr>
        <w:tc>
          <w:tcPr>
            <w:tcW w:w="984" w:type="dxa"/>
            <w:vMerge/>
            <w:vAlign w:val="center"/>
          </w:tcPr>
          <w:p w:rsidR="00913268" w:rsidRDefault="00913268" w:rsidP="00BA756C">
            <w:pPr>
              <w:tabs>
                <w:tab w:val="left" w:pos="540"/>
                <w:tab w:val="left" w:pos="780"/>
              </w:tabs>
              <w:spacing w:line="432" w:lineRule="auto"/>
              <w:jc w:val="center"/>
              <w:rPr>
                <w:rFonts w:hAnsi="宋体"/>
                <w:color w:val="000000"/>
                <w:sz w:val="18"/>
                <w:szCs w:val="18"/>
              </w:rPr>
            </w:pPr>
          </w:p>
        </w:tc>
        <w:tc>
          <w:tcPr>
            <w:tcW w:w="3737" w:type="dxa"/>
            <w:vAlign w:val="center"/>
          </w:tcPr>
          <w:p w:rsidR="00913268" w:rsidRDefault="00913268" w:rsidP="00BA756C">
            <w:pPr>
              <w:tabs>
                <w:tab w:val="left" w:pos="540"/>
                <w:tab w:val="left" w:pos="780"/>
              </w:tabs>
              <w:spacing w:line="432" w:lineRule="auto"/>
              <w:rPr>
                <w:rFonts w:hAnsi="宋体"/>
                <w:color w:val="000000"/>
                <w:sz w:val="18"/>
                <w:szCs w:val="18"/>
              </w:rPr>
            </w:pPr>
            <w:r>
              <w:rPr>
                <w:rFonts w:hAnsi="宋体" w:hint="eastAsia"/>
                <w:color w:val="000000"/>
                <w:sz w:val="18"/>
                <w:szCs w:val="18"/>
              </w:rPr>
              <w:t>不允许在洗手盆、水槽清洗会堵塞下水口的物品。</w:t>
            </w:r>
          </w:p>
        </w:tc>
        <w:tc>
          <w:tcPr>
            <w:tcW w:w="3538" w:type="dxa"/>
            <w:vAlign w:val="center"/>
          </w:tcPr>
          <w:p w:rsidR="00913268" w:rsidRDefault="00913268" w:rsidP="00BA756C">
            <w:pPr>
              <w:tabs>
                <w:tab w:val="left" w:pos="540"/>
                <w:tab w:val="left" w:pos="780"/>
              </w:tabs>
              <w:spacing w:line="432" w:lineRule="auto"/>
              <w:rPr>
                <w:rFonts w:hAnsi="宋体"/>
                <w:color w:val="000000"/>
                <w:sz w:val="18"/>
                <w:szCs w:val="18"/>
              </w:rPr>
            </w:pPr>
            <w:r>
              <w:rPr>
                <w:rFonts w:hAnsi="宋体" w:hint="eastAsia"/>
                <w:color w:val="000000"/>
                <w:sz w:val="18"/>
                <w:szCs w:val="18"/>
              </w:rPr>
              <w:t>发现在洗手盆、水槽清洗会堵塞下水口的物品，每次扣1分，扣完为止。</w:t>
            </w:r>
          </w:p>
        </w:tc>
        <w:tc>
          <w:tcPr>
            <w:tcW w:w="725" w:type="dxa"/>
            <w:vAlign w:val="center"/>
          </w:tcPr>
          <w:p w:rsidR="00913268" w:rsidRDefault="00913268" w:rsidP="00BA756C">
            <w:pPr>
              <w:tabs>
                <w:tab w:val="left" w:pos="540"/>
                <w:tab w:val="left" w:pos="780"/>
              </w:tabs>
              <w:spacing w:line="432" w:lineRule="auto"/>
              <w:jc w:val="center"/>
              <w:rPr>
                <w:color w:val="000000"/>
                <w:sz w:val="18"/>
                <w:szCs w:val="18"/>
              </w:rPr>
            </w:pPr>
            <w:r>
              <w:rPr>
                <w:rFonts w:hint="eastAsia"/>
                <w:color w:val="000000"/>
                <w:sz w:val="18"/>
                <w:szCs w:val="18"/>
              </w:rPr>
              <w:t>5分</w:t>
            </w:r>
          </w:p>
        </w:tc>
        <w:tc>
          <w:tcPr>
            <w:tcW w:w="956" w:type="dxa"/>
            <w:vAlign w:val="center"/>
          </w:tcPr>
          <w:p w:rsidR="00913268" w:rsidRDefault="00913268" w:rsidP="00BA756C">
            <w:pPr>
              <w:tabs>
                <w:tab w:val="left" w:pos="540"/>
                <w:tab w:val="left" w:pos="780"/>
              </w:tabs>
              <w:spacing w:line="432" w:lineRule="auto"/>
              <w:jc w:val="center"/>
              <w:rPr>
                <w:rFonts w:hAnsi="宋体"/>
                <w:color w:val="000000"/>
                <w:sz w:val="18"/>
                <w:szCs w:val="18"/>
              </w:rPr>
            </w:pPr>
          </w:p>
        </w:tc>
      </w:tr>
      <w:tr w:rsidR="00913268" w:rsidTr="00BA756C">
        <w:trPr>
          <w:trHeight w:val="331"/>
          <w:jc w:val="center"/>
        </w:trPr>
        <w:tc>
          <w:tcPr>
            <w:tcW w:w="984" w:type="dxa"/>
            <w:vMerge w:val="restart"/>
            <w:vAlign w:val="center"/>
          </w:tcPr>
          <w:p w:rsidR="00913268" w:rsidRDefault="00913268" w:rsidP="00BA756C">
            <w:pPr>
              <w:tabs>
                <w:tab w:val="left" w:pos="540"/>
                <w:tab w:val="left" w:pos="780"/>
              </w:tabs>
              <w:spacing w:line="432" w:lineRule="auto"/>
              <w:jc w:val="center"/>
              <w:rPr>
                <w:rFonts w:hAnsi="宋体"/>
                <w:color w:val="000000"/>
                <w:sz w:val="18"/>
                <w:szCs w:val="18"/>
              </w:rPr>
            </w:pPr>
            <w:r>
              <w:rPr>
                <w:rFonts w:hAnsi="宋体" w:hint="eastAsia"/>
                <w:color w:val="000000"/>
                <w:sz w:val="18"/>
                <w:szCs w:val="18"/>
              </w:rPr>
              <w:t>服务人员</w:t>
            </w:r>
          </w:p>
        </w:tc>
        <w:tc>
          <w:tcPr>
            <w:tcW w:w="3737" w:type="dxa"/>
            <w:vAlign w:val="center"/>
          </w:tcPr>
          <w:p w:rsidR="00913268" w:rsidRDefault="00913268" w:rsidP="00BA756C">
            <w:pPr>
              <w:tabs>
                <w:tab w:val="left" w:pos="540"/>
                <w:tab w:val="left" w:pos="780"/>
              </w:tabs>
              <w:spacing w:line="432" w:lineRule="auto"/>
              <w:rPr>
                <w:color w:val="000000"/>
                <w:sz w:val="18"/>
                <w:szCs w:val="18"/>
              </w:rPr>
            </w:pPr>
            <w:r>
              <w:rPr>
                <w:rFonts w:hint="eastAsia"/>
                <w:color w:val="000000"/>
                <w:sz w:val="18"/>
                <w:szCs w:val="18"/>
              </w:rPr>
              <w:t>专职管理人员必须做好所管辖服务人员日常管理工作。</w:t>
            </w:r>
          </w:p>
        </w:tc>
        <w:tc>
          <w:tcPr>
            <w:tcW w:w="3538" w:type="dxa"/>
            <w:vAlign w:val="center"/>
          </w:tcPr>
          <w:p w:rsidR="00913268" w:rsidRDefault="00913268" w:rsidP="00BA756C">
            <w:pPr>
              <w:tabs>
                <w:tab w:val="left" w:pos="540"/>
                <w:tab w:val="left" w:pos="780"/>
              </w:tabs>
              <w:spacing w:line="432" w:lineRule="auto"/>
              <w:rPr>
                <w:color w:val="000000"/>
                <w:sz w:val="18"/>
                <w:szCs w:val="18"/>
              </w:rPr>
            </w:pPr>
            <w:r>
              <w:rPr>
                <w:rFonts w:hint="eastAsia"/>
                <w:color w:val="000000"/>
                <w:sz w:val="18"/>
                <w:szCs w:val="18"/>
              </w:rPr>
              <w:t>发现专职管理人员失职或失当，导致我司日常工作受到影响的。</w:t>
            </w:r>
          </w:p>
        </w:tc>
        <w:tc>
          <w:tcPr>
            <w:tcW w:w="725" w:type="dxa"/>
            <w:vAlign w:val="center"/>
          </w:tcPr>
          <w:p w:rsidR="00913268" w:rsidRDefault="00913268" w:rsidP="00BA756C">
            <w:pPr>
              <w:tabs>
                <w:tab w:val="left" w:pos="540"/>
                <w:tab w:val="left" w:pos="780"/>
              </w:tabs>
              <w:spacing w:line="432" w:lineRule="auto"/>
              <w:jc w:val="center"/>
              <w:rPr>
                <w:color w:val="000000"/>
                <w:sz w:val="18"/>
                <w:szCs w:val="18"/>
              </w:rPr>
            </w:pPr>
            <w:r>
              <w:rPr>
                <w:rFonts w:hint="eastAsia"/>
                <w:color w:val="000000"/>
                <w:sz w:val="18"/>
                <w:szCs w:val="18"/>
              </w:rPr>
              <w:t>5</w:t>
            </w:r>
            <w:r>
              <w:rPr>
                <w:color w:val="000000"/>
                <w:sz w:val="18"/>
                <w:szCs w:val="18"/>
              </w:rPr>
              <w:t>分</w:t>
            </w:r>
          </w:p>
        </w:tc>
        <w:tc>
          <w:tcPr>
            <w:tcW w:w="956" w:type="dxa"/>
            <w:vAlign w:val="center"/>
          </w:tcPr>
          <w:p w:rsidR="00913268" w:rsidRDefault="00913268" w:rsidP="00BA756C">
            <w:pPr>
              <w:tabs>
                <w:tab w:val="left" w:pos="540"/>
                <w:tab w:val="left" w:pos="780"/>
              </w:tabs>
              <w:spacing w:line="432" w:lineRule="auto"/>
              <w:jc w:val="center"/>
              <w:rPr>
                <w:rFonts w:hAnsi="宋体"/>
                <w:color w:val="000000"/>
                <w:sz w:val="18"/>
                <w:szCs w:val="18"/>
              </w:rPr>
            </w:pPr>
          </w:p>
        </w:tc>
      </w:tr>
      <w:tr w:rsidR="00913268" w:rsidTr="00BA756C">
        <w:trPr>
          <w:trHeight w:val="331"/>
          <w:jc w:val="center"/>
        </w:trPr>
        <w:tc>
          <w:tcPr>
            <w:tcW w:w="984" w:type="dxa"/>
            <w:vMerge/>
            <w:vAlign w:val="center"/>
          </w:tcPr>
          <w:p w:rsidR="00913268" w:rsidRDefault="00913268" w:rsidP="00BA756C">
            <w:pPr>
              <w:tabs>
                <w:tab w:val="left" w:pos="540"/>
                <w:tab w:val="left" w:pos="780"/>
              </w:tabs>
              <w:spacing w:line="432" w:lineRule="auto"/>
              <w:jc w:val="center"/>
              <w:rPr>
                <w:rFonts w:hAnsi="宋体"/>
                <w:color w:val="000000"/>
                <w:sz w:val="18"/>
                <w:szCs w:val="18"/>
              </w:rPr>
            </w:pPr>
          </w:p>
        </w:tc>
        <w:tc>
          <w:tcPr>
            <w:tcW w:w="3737" w:type="dxa"/>
            <w:vAlign w:val="center"/>
          </w:tcPr>
          <w:p w:rsidR="00913268" w:rsidRDefault="00913268" w:rsidP="00BA756C">
            <w:pPr>
              <w:tabs>
                <w:tab w:val="left" w:pos="540"/>
                <w:tab w:val="left" w:pos="780"/>
              </w:tabs>
              <w:spacing w:line="432" w:lineRule="auto"/>
              <w:rPr>
                <w:color w:val="000000"/>
                <w:sz w:val="18"/>
                <w:szCs w:val="18"/>
              </w:rPr>
            </w:pPr>
            <w:r>
              <w:rPr>
                <w:rFonts w:hint="eastAsia"/>
                <w:color w:val="000000"/>
                <w:sz w:val="18"/>
                <w:szCs w:val="18"/>
              </w:rPr>
              <w:t>垃圾收集后，必须统一放置在大院内的垃圾桶内，不能随处堆放；</w:t>
            </w:r>
          </w:p>
        </w:tc>
        <w:tc>
          <w:tcPr>
            <w:tcW w:w="3538" w:type="dxa"/>
            <w:vAlign w:val="center"/>
          </w:tcPr>
          <w:p w:rsidR="00913268" w:rsidRDefault="00913268" w:rsidP="00BA756C">
            <w:pPr>
              <w:tabs>
                <w:tab w:val="left" w:pos="540"/>
                <w:tab w:val="left" w:pos="780"/>
              </w:tabs>
              <w:spacing w:line="432" w:lineRule="auto"/>
              <w:rPr>
                <w:color w:val="000000"/>
                <w:sz w:val="18"/>
                <w:szCs w:val="18"/>
              </w:rPr>
            </w:pPr>
            <w:r>
              <w:rPr>
                <w:rFonts w:hint="eastAsia"/>
                <w:color w:val="000000"/>
                <w:sz w:val="18"/>
                <w:szCs w:val="18"/>
              </w:rPr>
              <w:t>发现乱放置垃圾的，每处扣1分，扣完为止。</w:t>
            </w:r>
          </w:p>
        </w:tc>
        <w:tc>
          <w:tcPr>
            <w:tcW w:w="725" w:type="dxa"/>
            <w:vAlign w:val="center"/>
          </w:tcPr>
          <w:p w:rsidR="00913268" w:rsidRDefault="00913268" w:rsidP="00BA756C">
            <w:pPr>
              <w:tabs>
                <w:tab w:val="left" w:pos="540"/>
                <w:tab w:val="left" w:pos="780"/>
              </w:tabs>
              <w:spacing w:line="432" w:lineRule="auto"/>
              <w:jc w:val="center"/>
              <w:rPr>
                <w:color w:val="000000"/>
                <w:sz w:val="18"/>
                <w:szCs w:val="18"/>
              </w:rPr>
            </w:pPr>
            <w:r>
              <w:rPr>
                <w:rFonts w:hint="eastAsia"/>
                <w:color w:val="000000"/>
                <w:sz w:val="18"/>
                <w:szCs w:val="18"/>
              </w:rPr>
              <w:t>5分</w:t>
            </w:r>
          </w:p>
        </w:tc>
        <w:tc>
          <w:tcPr>
            <w:tcW w:w="956" w:type="dxa"/>
            <w:vAlign w:val="center"/>
          </w:tcPr>
          <w:p w:rsidR="00913268" w:rsidRDefault="00913268" w:rsidP="00BA756C">
            <w:pPr>
              <w:tabs>
                <w:tab w:val="left" w:pos="540"/>
                <w:tab w:val="left" w:pos="780"/>
              </w:tabs>
              <w:spacing w:line="432" w:lineRule="auto"/>
              <w:jc w:val="center"/>
              <w:rPr>
                <w:rFonts w:hAnsi="宋体"/>
                <w:color w:val="000000"/>
                <w:sz w:val="18"/>
                <w:szCs w:val="18"/>
              </w:rPr>
            </w:pPr>
          </w:p>
        </w:tc>
      </w:tr>
      <w:tr w:rsidR="00913268" w:rsidTr="00BA756C">
        <w:trPr>
          <w:trHeight w:val="331"/>
          <w:jc w:val="center"/>
        </w:trPr>
        <w:tc>
          <w:tcPr>
            <w:tcW w:w="984" w:type="dxa"/>
            <w:vMerge/>
            <w:vAlign w:val="center"/>
          </w:tcPr>
          <w:p w:rsidR="00913268" w:rsidRDefault="00913268" w:rsidP="00BA756C">
            <w:pPr>
              <w:tabs>
                <w:tab w:val="left" w:pos="540"/>
                <w:tab w:val="left" w:pos="780"/>
              </w:tabs>
              <w:spacing w:line="432" w:lineRule="auto"/>
              <w:jc w:val="center"/>
              <w:rPr>
                <w:rFonts w:hAnsi="宋体"/>
                <w:color w:val="000000"/>
                <w:sz w:val="18"/>
                <w:szCs w:val="18"/>
              </w:rPr>
            </w:pPr>
          </w:p>
        </w:tc>
        <w:tc>
          <w:tcPr>
            <w:tcW w:w="3737" w:type="dxa"/>
            <w:vAlign w:val="center"/>
          </w:tcPr>
          <w:p w:rsidR="00913268" w:rsidRDefault="00913268" w:rsidP="00BA756C">
            <w:pPr>
              <w:tabs>
                <w:tab w:val="left" w:pos="540"/>
                <w:tab w:val="left" w:pos="780"/>
              </w:tabs>
              <w:spacing w:line="432" w:lineRule="auto"/>
              <w:rPr>
                <w:color w:val="000000"/>
                <w:sz w:val="18"/>
                <w:szCs w:val="18"/>
              </w:rPr>
            </w:pPr>
            <w:r>
              <w:rPr>
                <w:rFonts w:hint="eastAsia"/>
                <w:color w:val="000000"/>
                <w:sz w:val="18"/>
                <w:szCs w:val="18"/>
              </w:rPr>
              <w:t>上班时间为上午：7：30-12：00，下午：2：00-5：30，实行打卡制度。</w:t>
            </w:r>
          </w:p>
        </w:tc>
        <w:tc>
          <w:tcPr>
            <w:tcW w:w="3538" w:type="dxa"/>
            <w:vAlign w:val="center"/>
          </w:tcPr>
          <w:p w:rsidR="00913268" w:rsidRDefault="00913268" w:rsidP="00BA756C">
            <w:pPr>
              <w:tabs>
                <w:tab w:val="left" w:pos="540"/>
                <w:tab w:val="left" w:pos="780"/>
              </w:tabs>
              <w:spacing w:line="432" w:lineRule="auto"/>
              <w:rPr>
                <w:color w:val="000000"/>
                <w:sz w:val="18"/>
                <w:szCs w:val="18"/>
              </w:rPr>
            </w:pPr>
            <w:r>
              <w:rPr>
                <w:rFonts w:hint="eastAsia"/>
                <w:color w:val="000000"/>
                <w:sz w:val="18"/>
                <w:szCs w:val="18"/>
              </w:rPr>
              <w:t>发现迟到早退的，每人每次扣1分，发现有代打卡现象的，每人每次扣3分，扣完</w:t>
            </w:r>
            <w:r>
              <w:rPr>
                <w:rFonts w:hint="eastAsia"/>
                <w:color w:val="000000"/>
                <w:sz w:val="18"/>
                <w:szCs w:val="18"/>
              </w:rPr>
              <w:lastRenderedPageBreak/>
              <w:t>为止。</w:t>
            </w:r>
          </w:p>
        </w:tc>
        <w:tc>
          <w:tcPr>
            <w:tcW w:w="725" w:type="dxa"/>
            <w:vAlign w:val="center"/>
          </w:tcPr>
          <w:p w:rsidR="00913268" w:rsidRDefault="00913268" w:rsidP="00BA756C">
            <w:pPr>
              <w:tabs>
                <w:tab w:val="left" w:pos="540"/>
                <w:tab w:val="left" w:pos="780"/>
              </w:tabs>
              <w:spacing w:line="432" w:lineRule="auto"/>
              <w:jc w:val="center"/>
              <w:rPr>
                <w:color w:val="000000"/>
                <w:sz w:val="18"/>
                <w:szCs w:val="18"/>
              </w:rPr>
            </w:pPr>
            <w:r>
              <w:rPr>
                <w:rFonts w:hint="eastAsia"/>
                <w:color w:val="000000"/>
                <w:sz w:val="18"/>
                <w:szCs w:val="18"/>
              </w:rPr>
              <w:lastRenderedPageBreak/>
              <w:t>10分</w:t>
            </w:r>
          </w:p>
        </w:tc>
        <w:tc>
          <w:tcPr>
            <w:tcW w:w="956" w:type="dxa"/>
            <w:vAlign w:val="center"/>
          </w:tcPr>
          <w:p w:rsidR="00913268" w:rsidRDefault="00913268" w:rsidP="00BA756C">
            <w:pPr>
              <w:tabs>
                <w:tab w:val="left" w:pos="540"/>
                <w:tab w:val="left" w:pos="780"/>
              </w:tabs>
              <w:spacing w:line="432" w:lineRule="auto"/>
              <w:jc w:val="center"/>
              <w:rPr>
                <w:rFonts w:hAnsi="宋体"/>
                <w:color w:val="000000"/>
                <w:sz w:val="18"/>
                <w:szCs w:val="18"/>
              </w:rPr>
            </w:pPr>
          </w:p>
        </w:tc>
      </w:tr>
      <w:tr w:rsidR="00913268" w:rsidTr="00BA756C">
        <w:trPr>
          <w:trHeight w:val="331"/>
          <w:jc w:val="center"/>
        </w:trPr>
        <w:tc>
          <w:tcPr>
            <w:tcW w:w="984" w:type="dxa"/>
            <w:vMerge/>
            <w:vAlign w:val="center"/>
          </w:tcPr>
          <w:p w:rsidR="00913268" w:rsidRDefault="00913268" w:rsidP="00BA756C">
            <w:pPr>
              <w:tabs>
                <w:tab w:val="left" w:pos="540"/>
                <w:tab w:val="left" w:pos="780"/>
              </w:tabs>
              <w:spacing w:line="432" w:lineRule="auto"/>
              <w:jc w:val="center"/>
              <w:rPr>
                <w:rFonts w:hAnsi="宋体"/>
                <w:color w:val="000000"/>
                <w:sz w:val="18"/>
                <w:szCs w:val="18"/>
              </w:rPr>
            </w:pPr>
          </w:p>
        </w:tc>
        <w:tc>
          <w:tcPr>
            <w:tcW w:w="3737" w:type="dxa"/>
            <w:vAlign w:val="center"/>
          </w:tcPr>
          <w:p w:rsidR="00913268" w:rsidRDefault="00913268" w:rsidP="00BA756C">
            <w:pPr>
              <w:tabs>
                <w:tab w:val="left" w:pos="540"/>
                <w:tab w:val="left" w:pos="780"/>
              </w:tabs>
              <w:spacing w:line="432" w:lineRule="auto"/>
              <w:rPr>
                <w:color w:val="000000"/>
                <w:sz w:val="18"/>
                <w:szCs w:val="18"/>
              </w:rPr>
            </w:pPr>
            <w:r>
              <w:rPr>
                <w:rFonts w:hint="eastAsia"/>
                <w:color w:val="000000"/>
                <w:sz w:val="18"/>
                <w:szCs w:val="18"/>
              </w:rPr>
              <w:t>上班时间不能擅自离开工作岗位，不得躲藏睡觉、聊天、大声喧哗。</w:t>
            </w:r>
          </w:p>
        </w:tc>
        <w:tc>
          <w:tcPr>
            <w:tcW w:w="3538" w:type="dxa"/>
            <w:vAlign w:val="center"/>
          </w:tcPr>
          <w:p w:rsidR="00913268" w:rsidRDefault="00913268" w:rsidP="00BA756C">
            <w:pPr>
              <w:tabs>
                <w:tab w:val="left" w:pos="540"/>
                <w:tab w:val="left" w:pos="780"/>
              </w:tabs>
              <w:spacing w:line="432" w:lineRule="auto"/>
              <w:rPr>
                <w:color w:val="000000"/>
                <w:sz w:val="18"/>
                <w:szCs w:val="18"/>
              </w:rPr>
            </w:pPr>
            <w:r>
              <w:rPr>
                <w:rFonts w:hint="eastAsia"/>
                <w:color w:val="000000"/>
                <w:sz w:val="18"/>
                <w:szCs w:val="18"/>
              </w:rPr>
              <w:t>发现有睡觉、聊天、大声喧哗等情况的，每次扣1分，扣完为止。</w:t>
            </w:r>
          </w:p>
        </w:tc>
        <w:tc>
          <w:tcPr>
            <w:tcW w:w="725" w:type="dxa"/>
            <w:vAlign w:val="center"/>
          </w:tcPr>
          <w:p w:rsidR="00913268" w:rsidRDefault="00913268" w:rsidP="00BA756C">
            <w:pPr>
              <w:tabs>
                <w:tab w:val="left" w:pos="540"/>
                <w:tab w:val="left" w:pos="780"/>
              </w:tabs>
              <w:spacing w:line="432" w:lineRule="auto"/>
              <w:jc w:val="center"/>
              <w:rPr>
                <w:color w:val="000000"/>
                <w:sz w:val="18"/>
                <w:szCs w:val="18"/>
              </w:rPr>
            </w:pPr>
            <w:r>
              <w:rPr>
                <w:rFonts w:hint="eastAsia"/>
                <w:color w:val="000000"/>
                <w:sz w:val="18"/>
                <w:szCs w:val="18"/>
              </w:rPr>
              <w:t>10分</w:t>
            </w:r>
          </w:p>
        </w:tc>
        <w:tc>
          <w:tcPr>
            <w:tcW w:w="956" w:type="dxa"/>
            <w:vAlign w:val="center"/>
          </w:tcPr>
          <w:p w:rsidR="00913268" w:rsidRDefault="00913268" w:rsidP="00BA756C">
            <w:pPr>
              <w:tabs>
                <w:tab w:val="left" w:pos="540"/>
                <w:tab w:val="left" w:pos="780"/>
              </w:tabs>
              <w:spacing w:line="432" w:lineRule="auto"/>
              <w:jc w:val="center"/>
              <w:rPr>
                <w:rFonts w:hAnsi="宋体"/>
                <w:color w:val="000000"/>
                <w:sz w:val="18"/>
                <w:szCs w:val="18"/>
              </w:rPr>
            </w:pPr>
          </w:p>
        </w:tc>
      </w:tr>
      <w:tr w:rsidR="00913268" w:rsidTr="00BA756C">
        <w:trPr>
          <w:trHeight w:val="331"/>
          <w:jc w:val="center"/>
        </w:trPr>
        <w:tc>
          <w:tcPr>
            <w:tcW w:w="984" w:type="dxa"/>
            <w:vMerge/>
            <w:vAlign w:val="center"/>
          </w:tcPr>
          <w:p w:rsidR="00913268" w:rsidRDefault="00913268" w:rsidP="00BA756C">
            <w:pPr>
              <w:tabs>
                <w:tab w:val="left" w:pos="540"/>
                <w:tab w:val="left" w:pos="780"/>
              </w:tabs>
              <w:spacing w:line="432" w:lineRule="auto"/>
              <w:jc w:val="center"/>
              <w:rPr>
                <w:rFonts w:hAnsi="宋体"/>
                <w:color w:val="000000"/>
                <w:sz w:val="18"/>
                <w:szCs w:val="18"/>
              </w:rPr>
            </w:pPr>
          </w:p>
        </w:tc>
        <w:tc>
          <w:tcPr>
            <w:tcW w:w="3737" w:type="dxa"/>
            <w:vAlign w:val="center"/>
          </w:tcPr>
          <w:p w:rsidR="00913268" w:rsidRDefault="00913268" w:rsidP="00BA756C">
            <w:pPr>
              <w:tabs>
                <w:tab w:val="left" w:pos="540"/>
                <w:tab w:val="left" w:pos="780"/>
              </w:tabs>
              <w:spacing w:line="432" w:lineRule="auto"/>
              <w:rPr>
                <w:color w:val="000000"/>
                <w:sz w:val="18"/>
                <w:szCs w:val="18"/>
              </w:rPr>
            </w:pPr>
            <w:r>
              <w:rPr>
                <w:rFonts w:hint="eastAsia"/>
                <w:color w:val="000000"/>
                <w:sz w:val="18"/>
                <w:szCs w:val="18"/>
              </w:rPr>
              <w:t>大院内所有可回收废品（纸皮、报纸、废铁、废塑料等）不能带走。</w:t>
            </w:r>
          </w:p>
        </w:tc>
        <w:tc>
          <w:tcPr>
            <w:tcW w:w="3538" w:type="dxa"/>
            <w:vAlign w:val="center"/>
          </w:tcPr>
          <w:p w:rsidR="00913268" w:rsidRDefault="00913268" w:rsidP="00BA756C">
            <w:pPr>
              <w:tabs>
                <w:tab w:val="left" w:pos="540"/>
                <w:tab w:val="left" w:pos="780"/>
              </w:tabs>
              <w:spacing w:line="432" w:lineRule="auto"/>
              <w:rPr>
                <w:color w:val="000000"/>
                <w:sz w:val="18"/>
                <w:szCs w:val="18"/>
              </w:rPr>
            </w:pPr>
            <w:r>
              <w:rPr>
                <w:rFonts w:hint="eastAsia"/>
                <w:color w:val="000000"/>
                <w:sz w:val="18"/>
                <w:szCs w:val="18"/>
              </w:rPr>
              <w:t>发现有该情况的，每次扣1分，扣完为止。</w:t>
            </w:r>
          </w:p>
        </w:tc>
        <w:tc>
          <w:tcPr>
            <w:tcW w:w="725" w:type="dxa"/>
            <w:vAlign w:val="center"/>
          </w:tcPr>
          <w:p w:rsidR="00913268" w:rsidRDefault="00913268" w:rsidP="00BA756C">
            <w:pPr>
              <w:tabs>
                <w:tab w:val="left" w:pos="540"/>
                <w:tab w:val="left" w:pos="780"/>
              </w:tabs>
              <w:spacing w:line="432" w:lineRule="auto"/>
              <w:jc w:val="center"/>
              <w:rPr>
                <w:color w:val="000000"/>
                <w:sz w:val="18"/>
                <w:szCs w:val="18"/>
              </w:rPr>
            </w:pPr>
            <w:r>
              <w:rPr>
                <w:rFonts w:hint="eastAsia"/>
                <w:color w:val="000000"/>
                <w:sz w:val="18"/>
                <w:szCs w:val="18"/>
              </w:rPr>
              <w:t>5分</w:t>
            </w:r>
          </w:p>
        </w:tc>
        <w:tc>
          <w:tcPr>
            <w:tcW w:w="956" w:type="dxa"/>
            <w:vAlign w:val="center"/>
          </w:tcPr>
          <w:p w:rsidR="00913268" w:rsidRDefault="00913268" w:rsidP="00BA756C">
            <w:pPr>
              <w:tabs>
                <w:tab w:val="left" w:pos="540"/>
                <w:tab w:val="left" w:pos="780"/>
              </w:tabs>
              <w:spacing w:line="432" w:lineRule="auto"/>
              <w:jc w:val="center"/>
              <w:rPr>
                <w:rFonts w:hAnsi="宋体"/>
                <w:color w:val="000000"/>
                <w:sz w:val="18"/>
                <w:szCs w:val="18"/>
              </w:rPr>
            </w:pPr>
          </w:p>
        </w:tc>
      </w:tr>
      <w:tr w:rsidR="00913268" w:rsidTr="00BA756C">
        <w:trPr>
          <w:trHeight w:val="331"/>
          <w:jc w:val="center"/>
        </w:trPr>
        <w:tc>
          <w:tcPr>
            <w:tcW w:w="984" w:type="dxa"/>
            <w:vMerge/>
            <w:vAlign w:val="center"/>
          </w:tcPr>
          <w:p w:rsidR="00913268" w:rsidRDefault="00913268" w:rsidP="00BA756C">
            <w:pPr>
              <w:tabs>
                <w:tab w:val="left" w:pos="540"/>
                <w:tab w:val="left" w:pos="780"/>
              </w:tabs>
              <w:spacing w:line="432" w:lineRule="auto"/>
              <w:jc w:val="center"/>
              <w:rPr>
                <w:rFonts w:hAnsi="宋体"/>
                <w:color w:val="000000"/>
                <w:sz w:val="18"/>
                <w:szCs w:val="18"/>
              </w:rPr>
            </w:pPr>
          </w:p>
        </w:tc>
        <w:tc>
          <w:tcPr>
            <w:tcW w:w="3737" w:type="dxa"/>
            <w:vAlign w:val="center"/>
          </w:tcPr>
          <w:p w:rsidR="00913268" w:rsidRDefault="00913268" w:rsidP="00BA756C">
            <w:pPr>
              <w:tabs>
                <w:tab w:val="left" w:pos="540"/>
                <w:tab w:val="left" w:pos="780"/>
              </w:tabs>
              <w:spacing w:line="432" w:lineRule="auto"/>
              <w:rPr>
                <w:color w:val="000000"/>
                <w:sz w:val="18"/>
                <w:szCs w:val="18"/>
              </w:rPr>
            </w:pPr>
            <w:r>
              <w:rPr>
                <w:rFonts w:hint="eastAsia"/>
                <w:color w:val="000000"/>
                <w:sz w:val="18"/>
                <w:szCs w:val="18"/>
              </w:rPr>
              <w:t>上班期间，要配合我司做好临时指派清洁、保洁任务。</w:t>
            </w:r>
          </w:p>
        </w:tc>
        <w:tc>
          <w:tcPr>
            <w:tcW w:w="3538" w:type="dxa"/>
            <w:vAlign w:val="center"/>
          </w:tcPr>
          <w:p w:rsidR="00913268" w:rsidRDefault="00913268" w:rsidP="00BA756C">
            <w:pPr>
              <w:tabs>
                <w:tab w:val="left" w:pos="540"/>
                <w:tab w:val="left" w:pos="780"/>
              </w:tabs>
              <w:spacing w:line="432" w:lineRule="auto"/>
              <w:rPr>
                <w:color w:val="000000"/>
                <w:sz w:val="18"/>
                <w:szCs w:val="18"/>
              </w:rPr>
            </w:pPr>
            <w:r>
              <w:rPr>
                <w:rFonts w:hint="eastAsia"/>
                <w:color w:val="000000"/>
                <w:sz w:val="18"/>
                <w:szCs w:val="18"/>
              </w:rPr>
              <w:t>不服从临时指派清洁、保洁任务的，保洁不到位的，每次扣1分，扣完为止</w:t>
            </w:r>
          </w:p>
        </w:tc>
        <w:tc>
          <w:tcPr>
            <w:tcW w:w="725" w:type="dxa"/>
            <w:vAlign w:val="center"/>
          </w:tcPr>
          <w:p w:rsidR="00913268" w:rsidRDefault="00913268" w:rsidP="00BA756C">
            <w:pPr>
              <w:tabs>
                <w:tab w:val="left" w:pos="540"/>
                <w:tab w:val="left" w:pos="780"/>
              </w:tabs>
              <w:spacing w:line="432" w:lineRule="auto"/>
              <w:jc w:val="center"/>
              <w:rPr>
                <w:color w:val="000000"/>
                <w:sz w:val="18"/>
                <w:szCs w:val="18"/>
              </w:rPr>
            </w:pPr>
            <w:r>
              <w:rPr>
                <w:rFonts w:hint="eastAsia"/>
                <w:color w:val="000000"/>
                <w:sz w:val="18"/>
                <w:szCs w:val="18"/>
              </w:rPr>
              <w:t>5分</w:t>
            </w:r>
          </w:p>
        </w:tc>
        <w:tc>
          <w:tcPr>
            <w:tcW w:w="956" w:type="dxa"/>
            <w:vAlign w:val="center"/>
          </w:tcPr>
          <w:p w:rsidR="00913268" w:rsidRDefault="00913268" w:rsidP="00BA756C">
            <w:pPr>
              <w:pStyle w:val="aff0"/>
              <w:spacing w:line="432" w:lineRule="auto"/>
            </w:pPr>
          </w:p>
        </w:tc>
      </w:tr>
      <w:tr w:rsidR="00913268" w:rsidTr="00BA756C">
        <w:trPr>
          <w:trHeight w:val="331"/>
          <w:jc w:val="center"/>
        </w:trPr>
        <w:tc>
          <w:tcPr>
            <w:tcW w:w="984" w:type="dxa"/>
            <w:vMerge/>
            <w:vAlign w:val="center"/>
          </w:tcPr>
          <w:p w:rsidR="00913268" w:rsidRDefault="00913268" w:rsidP="00BA756C">
            <w:pPr>
              <w:tabs>
                <w:tab w:val="left" w:pos="540"/>
                <w:tab w:val="left" w:pos="780"/>
              </w:tabs>
              <w:spacing w:line="432" w:lineRule="auto"/>
              <w:jc w:val="center"/>
              <w:rPr>
                <w:rFonts w:hAnsi="宋体"/>
                <w:color w:val="000000"/>
                <w:sz w:val="18"/>
                <w:szCs w:val="18"/>
              </w:rPr>
            </w:pPr>
          </w:p>
        </w:tc>
        <w:tc>
          <w:tcPr>
            <w:tcW w:w="3737" w:type="dxa"/>
            <w:vAlign w:val="center"/>
          </w:tcPr>
          <w:p w:rsidR="00913268" w:rsidRDefault="00913268" w:rsidP="00BA756C">
            <w:pPr>
              <w:tabs>
                <w:tab w:val="left" w:pos="540"/>
                <w:tab w:val="left" w:pos="780"/>
              </w:tabs>
              <w:spacing w:line="432" w:lineRule="auto"/>
              <w:rPr>
                <w:color w:val="000000"/>
                <w:sz w:val="18"/>
                <w:szCs w:val="18"/>
              </w:rPr>
            </w:pPr>
            <w:r>
              <w:rPr>
                <w:rFonts w:hint="eastAsia"/>
                <w:color w:val="000000"/>
                <w:sz w:val="18"/>
                <w:szCs w:val="18"/>
              </w:rPr>
              <w:t>保洁员须能服从安排且能吃苦耐劳，工作态度良好，有高度服从性，能接受我司临时分配的工作任务，与我司工作人员接触或交流，言行举止要求文明、礼貌。</w:t>
            </w:r>
          </w:p>
        </w:tc>
        <w:tc>
          <w:tcPr>
            <w:tcW w:w="3538" w:type="dxa"/>
            <w:vAlign w:val="center"/>
          </w:tcPr>
          <w:p w:rsidR="00913268" w:rsidRDefault="00913268" w:rsidP="00BA756C">
            <w:pPr>
              <w:tabs>
                <w:tab w:val="left" w:pos="540"/>
                <w:tab w:val="left" w:pos="780"/>
              </w:tabs>
              <w:spacing w:line="432" w:lineRule="auto"/>
              <w:rPr>
                <w:color w:val="000000"/>
                <w:sz w:val="18"/>
                <w:szCs w:val="18"/>
              </w:rPr>
            </w:pPr>
            <w:r>
              <w:rPr>
                <w:rFonts w:hint="eastAsia"/>
                <w:color w:val="000000"/>
                <w:sz w:val="18"/>
                <w:szCs w:val="18"/>
              </w:rPr>
              <w:t>每收到投诉一次扣一分，扣完为止。</w:t>
            </w:r>
          </w:p>
        </w:tc>
        <w:tc>
          <w:tcPr>
            <w:tcW w:w="725" w:type="dxa"/>
            <w:vAlign w:val="center"/>
          </w:tcPr>
          <w:p w:rsidR="00913268" w:rsidRDefault="00913268" w:rsidP="00BA756C">
            <w:pPr>
              <w:tabs>
                <w:tab w:val="left" w:pos="540"/>
                <w:tab w:val="left" w:pos="780"/>
              </w:tabs>
              <w:spacing w:line="432" w:lineRule="auto"/>
              <w:jc w:val="center"/>
              <w:rPr>
                <w:color w:val="000000"/>
                <w:sz w:val="18"/>
                <w:szCs w:val="18"/>
              </w:rPr>
            </w:pPr>
            <w:r>
              <w:rPr>
                <w:rFonts w:hint="eastAsia"/>
                <w:color w:val="000000"/>
                <w:sz w:val="18"/>
                <w:szCs w:val="18"/>
              </w:rPr>
              <w:t>5分</w:t>
            </w:r>
          </w:p>
        </w:tc>
        <w:tc>
          <w:tcPr>
            <w:tcW w:w="956" w:type="dxa"/>
            <w:vAlign w:val="center"/>
          </w:tcPr>
          <w:p w:rsidR="00913268" w:rsidRDefault="00913268" w:rsidP="00BA756C">
            <w:pPr>
              <w:pStyle w:val="aff0"/>
              <w:spacing w:line="432" w:lineRule="auto"/>
            </w:pPr>
          </w:p>
        </w:tc>
      </w:tr>
      <w:tr w:rsidR="00913268" w:rsidTr="00BA756C">
        <w:trPr>
          <w:trHeight w:val="390"/>
          <w:jc w:val="center"/>
        </w:trPr>
        <w:tc>
          <w:tcPr>
            <w:tcW w:w="8259" w:type="dxa"/>
            <w:gridSpan w:val="3"/>
            <w:vAlign w:val="center"/>
          </w:tcPr>
          <w:p w:rsidR="00913268" w:rsidRDefault="00913268" w:rsidP="00BA756C">
            <w:pPr>
              <w:tabs>
                <w:tab w:val="left" w:pos="540"/>
                <w:tab w:val="left" w:pos="780"/>
              </w:tabs>
              <w:spacing w:line="432" w:lineRule="auto"/>
              <w:jc w:val="center"/>
              <w:rPr>
                <w:rFonts w:hAnsi="宋体"/>
                <w:b/>
                <w:color w:val="000000"/>
                <w:sz w:val="18"/>
                <w:szCs w:val="18"/>
              </w:rPr>
            </w:pPr>
            <w:r>
              <w:rPr>
                <w:rFonts w:hAnsi="宋体" w:hint="eastAsia"/>
                <w:b/>
                <w:color w:val="000000"/>
                <w:sz w:val="18"/>
                <w:szCs w:val="18"/>
              </w:rPr>
              <w:t>本月保洁服务核评得分合计：</w:t>
            </w:r>
          </w:p>
        </w:tc>
        <w:tc>
          <w:tcPr>
            <w:tcW w:w="1681" w:type="dxa"/>
            <w:gridSpan w:val="2"/>
            <w:vAlign w:val="center"/>
          </w:tcPr>
          <w:p w:rsidR="00913268" w:rsidRDefault="00913268" w:rsidP="00BA756C">
            <w:pPr>
              <w:tabs>
                <w:tab w:val="left" w:pos="540"/>
                <w:tab w:val="left" w:pos="780"/>
              </w:tabs>
              <w:spacing w:line="432" w:lineRule="auto"/>
              <w:jc w:val="center"/>
              <w:rPr>
                <w:rFonts w:hAnsi="宋体"/>
                <w:color w:val="000000"/>
                <w:sz w:val="18"/>
                <w:szCs w:val="18"/>
              </w:rPr>
            </w:pPr>
          </w:p>
        </w:tc>
      </w:tr>
    </w:tbl>
    <w:p w:rsidR="00913268" w:rsidRDefault="00913268" w:rsidP="00913268">
      <w:pPr>
        <w:spacing w:line="432" w:lineRule="auto"/>
        <w:rPr>
          <w:rFonts w:ascii="新宋体" w:eastAsia="新宋体" w:hAnsi="新宋体" w:cs="新宋体"/>
        </w:rPr>
      </w:pPr>
    </w:p>
    <w:p w:rsidR="00913268" w:rsidRPr="00913268" w:rsidRDefault="00913268" w:rsidP="00913268">
      <w:pPr>
        <w:pageBreakBefore/>
        <w:tabs>
          <w:tab w:val="left" w:pos="0"/>
          <w:tab w:val="left" w:pos="405"/>
          <w:tab w:val="left" w:pos="567"/>
          <w:tab w:val="left" w:pos="601"/>
          <w:tab w:val="left" w:pos="1980"/>
        </w:tabs>
        <w:adjustRightInd/>
        <w:spacing w:line="360" w:lineRule="auto"/>
        <w:rPr>
          <w:rFonts w:hAnsi="宋体" w:cs="宋体"/>
          <w:b/>
          <w:sz w:val="28"/>
          <w:szCs w:val="28"/>
        </w:rPr>
      </w:pPr>
      <w:r w:rsidRPr="00913268">
        <w:rPr>
          <w:rFonts w:hAnsi="宋体" w:cs="宋体" w:hint="eastAsia"/>
          <w:b/>
          <w:sz w:val="28"/>
          <w:szCs w:val="28"/>
        </w:rPr>
        <w:lastRenderedPageBreak/>
        <w:t>附件二：</w:t>
      </w:r>
      <w:bookmarkStart w:id="30" w:name="heading_0"/>
      <w:r w:rsidRPr="00913268">
        <w:rPr>
          <w:rFonts w:hAnsi="宋体" w:cs="宋体" w:hint="eastAsia"/>
          <w:b/>
          <w:sz w:val="28"/>
          <w:szCs w:val="28"/>
        </w:rPr>
        <w:t>用户需求书</w:t>
      </w:r>
    </w:p>
    <w:bookmarkEnd w:id="30"/>
    <w:p w:rsidR="00913268" w:rsidRDefault="00913268" w:rsidP="00913268">
      <w:pPr>
        <w:pageBreakBefore/>
        <w:spacing w:line="600" w:lineRule="exact"/>
        <w:outlineLvl w:val="1"/>
        <w:rPr>
          <w:rFonts w:hAnsi="宋体" w:cs="宋体"/>
          <w:b/>
          <w:sz w:val="28"/>
          <w:szCs w:val="28"/>
        </w:rPr>
      </w:pPr>
      <w:r>
        <w:rPr>
          <w:rFonts w:hAnsi="宋体" w:cs="宋体" w:hint="eastAsia"/>
          <w:b/>
          <w:sz w:val="28"/>
          <w:szCs w:val="28"/>
        </w:rPr>
        <w:lastRenderedPageBreak/>
        <w:t>附件三：</w:t>
      </w:r>
    </w:p>
    <w:p w:rsidR="00913268" w:rsidRDefault="00913268" w:rsidP="00913268">
      <w:pPr>
        <w:spacing w:line="580" w:lineRule="exact"/>
        <w:jc w:val="center"/>
        <w:rPr>
          <w:rFonts w:hAnsi="宋体" w:cs="宋体"/>
          <w:color w:val="000000"/>
          <w:sz w:val="44"/>
          <w:szCs w:val="44"/>
        </w:rPr>
      </w:pPr>
      <w:r>
        <w:rPr>
          <w:rFonts w:hAnsi="宋体" w:cs="宋体" w:hint="eastAsia"/>
          <w:color w:val="000000"/>
          <w:sz w:val="44"/>
          <w:szCs w:val="44"/>
        </w:rPr>
        <w:t>阳光合作告知函</w:t>
      </w:r>
    </w:p>
    <w:p w:rsidR="00913268" w:rsidRDefault="00913268" w:rsidP="00913268">
      <w:pPr>
        <w:spacing w:line="420" w:lineRule="exact"/>
        <w:rPr>
          <w:rFonts w:hAnsi="宋体" w:cs="宋体"/>
          <w:b/>
          <w:sz w:val="32"/>
          <w:szCs w:val="32"/>
        </w:rPr>
      </w:pPr>
    </w:p>
    <w:p w:rsidR="00913268" w:rsidRDefault="00913268" w:rsidP="00913268">
      <w:pPr>
        <w:spacing w:line="560" w:lineRule="exact"/>
        <w:ind w:left="1606" w:hangingChars="500" w:hanging="1606"/>
        <w:rPr>
          <w:rFonts w:hAnsi="宋体" w:cs="宋体"/>
          <w:b/>
          <w:sz w:val="32"/>
          <w:szCs w:val="32"/>
        </w:rPr>
      </w:pPr>
      <w:r>
        <w:rPr>
          <w:rFonts w:hAnsi="宋体" w:cs="宋体" w:hint="eastAsia"/>
          <w:b/>
          <w:sz w:val="32"/>
          <w:szCs w:val="32"/>
        </w:rPr>
        <w:t>项目名称：东莞市污泥集中处理处置项目2026年厨师、厨卫工及保洁员劳务外包服务采购项目</w:t>
      </w:r>
    </w:p>
    <w:p w:rsidR="00913268" w:rsidRDefault="00913268" w:rsidP="00913268">
      <w:pPr>
        <w:spacing w:line="560" w:lineRule="exact"/>
        <w:rPr>
          <w:rFonts w:hAnsi="宋体" w:cs="宋体"/>
          <w:b/>
          <w:sz w:val="32"/>
          <w:szCs w:val="32"/>
        </w:rPr>
      </w:pPr>
      <w:r>
        <w:rPr>
          <w:rFonts w:hAnsi="宋体" w:cs="宋体" w:hint="eastAsia"/>
          <w:sz w:val="32"/>
          <w:szCs w:val="32"/>
        </w:rPr>
        <w:t>（采购编号：</w:t>
      </w:r>
      <w:r>
        <w:rPr>
          <w:rFonts w:hAnsi="宋体" w:cs="宋体" w:hint="eastAsia"/>
          <w:color w:val="333333"/>
          <w:sz w:val="32"/>
          <w:szCs w:val="32"/>
          <w:u w:val="single"/>
          <w:shd w:val="clear" w:color="auto" w:fill="FFFFFF"/>
        </w:rPr>
        <w:t>JS-2026-027</w:t>
      </w:r>
      <w:r>
        <w:rPr>
          <w:rFonts w:hAnsi="宋体" w:cs="宋体" w:hint="eastAsia"/>
          <w:sz w:val="32"/>
          <w:szCs w:val="32"/>
        </w:rPr>
        <w:t>）</w:t>
      </w:r>
    </w:p>
    <w:p w:rsidR="00913268" w:rsidRDefault="00913268" w:rsidP="00913268">
      <w:pPr>
        <w:spacing w:line="560" w:lineRule="exact"/>
        <w:rPr>
          <w:rFonts w:hAnsi="宋体" w:cs="宋体"/>
          <w:color w:val="000000"/>
          <w:sz w:val="32"/>
          <w:szCs w:val="32"/>
          <w:u w:val="single"/>
        </w:rPr>
      </w:pPr>
      <w:r>
        <w:rPr>
          <w:rFonts w:hAnsi="宋体" w:cs="宋体" w:hint="eastAsia"/>
          <w:sz w:val="32"/>
          <w:szCs w:val="32"/>
        </w:rPr>
        <w:t xml:space="preserve"> </w:t>
      </w:r>
      <w:r>
        <w:rPr>
          <w:rFonts w:hAnsi="宋体" w:cs="宋体" w:hint="eastAsia"/>
          <w:color w:val="000000"/>
          <w:sz w:val="32"/>
          <w:szCs w:val="32"/>
          <w:u w:val="single"/>
        </w:rPr>
        <w:t xml:space="preserve">                       </w:t>
      </w:r>
      <w:r>
        <w:rPr>
          <w:rFonts w:hAnsi="宋体" w:cs="宋体" w:hint="eastAsia"/>
          <w:color w:val="000000"/>
          <w:sz w:val="32"/>
          <w:szCs w:val="32"/>
        </w:rPr>
        <w:t>：</w:t>
      </w:r>
    </w:p>
    <w:p w:rsidR="00913268" w:rsidRDefault="00913268" w:rsidP="00913268">
      <w:pPr>
        <w:pStyle w:val="210"/>
        <w:snapToGrid w:val="0"/>
        <w:spacing w:line="580" w:lineRule="exact"/>
        <w:ind w:firstLineChars="200" w:firstLine="640"/>
        <w:rPr>
          <w:rFonts w:ascii="宋体" w:hAnsi="宋体" w:cs="宋体"/>
          <w:sz w:val="32"/>
          <w:szCs w:val="32"/>
        </w:rPr>
      </w:pPr>
      <w:r>
        <w:rPr>
          <w:rFonts w:ascii="宋体" w:hAnsi="宋体" w:cs="宋体" w:hint="eastAsia"/>
          <w:sz w:val="32"/>
          <w:szCs w:val="32"/>
        </w:rPr>
        <w:t>为保证我集团人员廉洁从业，规范和鼓励诚信交易行为，防止腐败和商业贿赂发生，推动双方建立阳光合作关系，现将我方推行阳光合作的相关管理规定函告如下：</w:t>
      </w:r>
    </w:p>
    <w:p w:rsidR="00913268" w:rsidRDefault="00913268" w:rsidP="00913268">
      <w:pPr>
        <w:pStyle w:val="210"/>
        <w:snapToGrid w:val="0"/>
        <w:spacing w:line="580" w:lineRule="exact"/>
        <w:ind w:firstLineChars="200" w:firstLine="640"/>
        <w:rPr>
          <w:rFonts w:ascii="宋体" w:hAnsi="宋体" w:cs="宋体"/>
          <w:sz w:val="32"/>
          <w:szCs w:val="32"/>
        </w:rPr>
      </w:pPr>
      <w:r>
        <w:rPr>
          <w:rFonts w:ascii="宋体" w:hAnsi="宋体" w:cs="宋体" w:hint="eastAsia"/>
          <w:sz w:val="32"/>
          <w:szCs w:val="32"/>
        </w:rPr>
        <w:t>一、我方负责对本单位有关人员进行阳光合作教育和管理。</w:t>
      </w:r>
    </w:p>
    <w:p w:rsidR="00913268" w:rsidRDefault="00913268" w:rsidP="00913268">
      <w:pPr>
        <w:pStyle w:val="210"/>
        <w:snapToGrid w:val="0"/>
        <w:spacing w:line="580" w:lineRule="exact"/>
        <w:ind w:firstLineChars="200" w:firstLine="640"/>
        <w:rPr>
          <w:rFonts w:ascii="宋体" w:hAnsi="宋体" w:cs="宋体"/>
          <w:sz w:val="32"/>
          <w:szCs w:val="32"/>
        </w:rPr>
      </w:pPr>
      <w:r>
        <w:rPr>
          <w:rFonts w:ascii="宋体" w:hAnsi="宋体" w:cs="宋体" w:hint="eastAsia"/>
          <w:sz w:val="32"/>
          <w:szCs w:val="32"/>
        </w:rPr>
        <w:t>二、我方人员有责任向贵方介绍本单位有关阳光合作的相关规定。</w:t>
      </w:r>
    </w:p>
    <w:p w:rsidR="00913268" w:rsidRDefault="00913268" w:rsidP="00913268">
      <w:pPr>
        <w:pStyle w:val="210"/>
        <w:snapToGrid w:val="0"/>
        <w:spacing w:line="580" w:lineRule="exact"/>
        <w:ind w:firstLineChars="200" w:firstLine="640"/>
        <w:rPr>
          <w:rFonts w:ascii="宋体" w:hAnsi="宋体" w:cs="宋体"/>
          <w:sz w:val="32"/>
          <w:szCs w:val="32"/>
        </w:rPr>
      </w:pPr>
      <w:r>
        <w:rPr>
          <w:rFonts w:ascii="宋体" w:hAnsi="宋体" w:cs="宋体" w:hint="eastAsia"/>
          <w:sz w:val="32"/>
          <w:szCs w:val="32"/>
        </w:rPr>
        <w:t>三、我方人员应本着诚实守信、公平公开、平等互利原则开展交易合作，遵守国家相关法律法规。</w:t>
      </w:r>
    </w:p>
    <w:p w:rsidR="00913268" w:rsidRDefault="00913268" w:rsidP="00913268">
      <w:pPr>
        <w:pStyle w:val="210"/>
        <w:snapToGrid w:val="0"/>
        <w:spacing w:line="580" w:lineRule="exact"/>
        <w:ind w:firstLineChars="200" w:firstLine="640"/>
        <w:rPr>
          <w:rFonts w:ascii="宋体" w:hAnsi="宋体" w:cs="宋体"/>
          <w:sz w:val="32"/>
          <w:szCs w:val="32"/>
        </w:rPr>
      </w:pPr>
      <w:r>
        <w:rPr>
          <w:rFonts w:ascii="宋体" w:hAnsi="宋体" w:cs="宋体" w:hint="eastAsia"/>
          <w:sz w:val="32"/>
          <w:szCs w:val="32"/>
        </w:rPr>
        <w:t>四、我方人员应廉洁从业，自觉抵制商业贿赂及不正当交易行为，在交易业务中涉及本人、亲属或其他相关人员时，应主动提请回避。</w:t>
      </w:r>
    </w:p>
    <w:p w:rsidR="00913268" w:rsidRDefault="00913268" w:rsidP="00913268">
      <w:pPr>
        <w:pStyle w:val="210"/>
        <w:snapToGrid w:val="0"/>
        <w:spacing w:line="580" w:lineRule="exact"/>
        <w:ind w:firstLineChars="200" w:firstLine="640"/>
        <w:rPr>
          <w:rFonts w:ascii="宋体" w:hAnsi="宋体" w:cs="宋体"/>
          <w:sz w:val="32"/>
          <w:szCs w:val="32"/>
        </w:rPr>
      </w:pPr>
      <w:r>
        <w:rPr>
          <w:rFonts w:ascii="宋体" w:hAnsi="宋体" w:cs="宋体" w:hint="eastAsia"/>
          <w:sz w:val="32"/>
          <w:szCs w:val="32"/>
        </w:rPr>
        <w:t>五、在业务合作过程中，我方人员不得有以下违法违规行为：</w:t>
      </w:r>
    </w:p>
    <w:p w:rsidR="00913268" w:rsidRDefault="00913268" w:rsidP="00913268">
      <w:pPr>
        <w:pStyle w:val="210"/>
        <w:snapToGrid w:val="0"/>
        <w:spacing w:line="580" w:lineRule="exact"/>
        <w:ind w:firstLineChars="200" w:firstLine="640"/>
        <w:rPr>
          <w:rFonts w:ascii="宋体" w:hAnsi="宋体" w:cs="宋体"/>
          <w:sz w:val="32"/>
          <w:szCs w:val="32"/>
        </w:rPr>
      </w:pPr>
      <w:r>
        <w:rPr>
          <w:rFonts w:ascii="宋体" w:hAnsi="宋体" w:cs="宋体" w:hint="eastAsia"/>
          <w:sz w:val="32"/>
          <w:szCs w:val="32"/>
        </w:rPr>
        <w:t xml:space="preserve">（一）合作过程中通过各种方式向贵方索贿、行贿，或为亲属、其他相关人员索取其他协助或服务； </w:t>
      </w:r>
    </w:p>
    <w:p w:rsidR="00913268" w:rsidRDefault="00913268" w:rsidP="00913268">
      <w:pPr>
        <w:pStyle w:val="210"/>
        <w:snapToGrid w:val="0"/>
        <w:spacing w:line="580" w:lineRule="exact"/>
        <w:ind w:firstLineChars="200" w:firstLine="640"/>
        <w:rPr>
          <w:rFonts w:ascii="宋体" w:hAnsi="宋体" w:cs="宋体"/>
          <w:sz w:val="32"/>
          <w:szCs w:val="32"/>
        </w:rPr>
      </w:pPr>
      <w:r>
        <w:rPr>
          <w:rFonts w:ascii="宋体" w:hAnsi="宋体" w:cs="宋体" w:hint="eastAsia"/>
          <w:sz w:val="32"/>
          <w:szCs w:val="32"/>
        </w:rPr>
        <w:t>（二）合作过程中通过各种方式收受贵方财物、服</w:t>
      </w:r>
      <w:r>
        <w:rPr>
          <w:rFonts w:ascii="宋体" w:hAnsi="宋体" w:cs="宋体" w:hint="eastAsia"/>
          <w:sz w:val="32"/>
          <w:szCs w:val="32"/>
        </w:rPr>
        <w:lastRenderedPageBreak/>
        <w:t>务，或为他人谋取不正当利益，包括但不限于：实物、现金、有价证券、礼券等有价物品（以下统称“财物”），不得参加贵方提供的旅游或其他可能影响职务廉洁的活动；</w:t>
      </w:r>
    </w:p>
    <w:p w:rsidR="00913268" w:rsidRDefault="00913268" w:rsidP="00913268">
      <w:pPr>
        <w:pStyle w:val="210"/>
        <w:snapToGrid w:val="0"/>
        <w:spacing w:line="580" w:lineRule="exact"/>
        <w:ind w:firstLineChars="200" w:firstLine="640"/>
        <w:rPr>
          <w:rFonts w:ascii="宋体" w:hAnsi="宋体" w:cs="宋体"/>
          <w:sz w:val="32"/>
          <w:szCs w:val="32"/>
        </w:rPr>
      </w:pPr>
      <w:r>
        <w:rPr>
          <w:rFonts w:ascii="宋体" w:hAnsi="宋体" w:cs="宋体" w:hint="eastAsia"/>
          <w:sz w:val="32"/>
          <w:szCs w:val="32"/>
        </w:rPr>
        <w:t xml:space="preserve">（三）擅自截留、挪用或侵占贵方财物； </w:t>
      </w:r>
    </w:p>
    <w:p w:rsidR="00913268" w:rsidRDefault="00913268" w:rsidP="00913268">
      <w:pPr>
        <w:pStyle w:val="210"/>
        <w:snapToGrid w:val="0"/>
        <w:spacing w:line="580" w:lineRule="exact"/>
        <w:ind w:firstLineChars="200" w:firstLine="640"/>
        <w:rPr>
          <w:rFonts w:ascii="宋体" w:hAnsi="宋体" w:cs="宋体"/>
          <w:sz w:val="32"/>
          <w:szCs w:val="32"/>
        </w:rPr>
      </w:pPr>
      <w:r>
        <w:rPr>
          <w:rFonts w:ascii="宋体" w:hAnsi="宋体" w:cs="宋体" w:hint="eastAsia"/>
          <w:sz w:val="32"/>
          <w:szCs w:val="32"/>
        </w:rPr>
        <w:t xml:space="preserve">（四）以各种形式参与民间借贷，帮助贵方过桥借贷； </w:t>
      </w:r>
    </w:p>
    <w:p w:rsidR="00913268" w:rsidRDefault="00913268" w:rsidP="00913268">
      <w:pPr>
        <w:pStyle w:val="210"/>
        <w:snapToGrid w:val="0"/>
        <w:spacing w:line="580" w:lineRule="exact"/>
        <w:ind w:firstLineChars="200" w:firstLine="640"/>
        <w:rPr>
          <w:rFonts w:ascii="宋体" w:hAnsi="宋体" w:cs="宋体"/>
          <w:sz w:val="32"/>
          <w:szCs w:val="32"/>
        </w:rPr>
      </w:pPr>
      <w:r>
        <w:rPr>
          <w:rFonts w:ascii="宋体" w:hAnsi="宋体" w:cs="宋体" w:hint="eastAsia"/>
          <w:sz w:val="32"/>
          <w:szCs w:val="32"/>
        </w:rPr>
        <w:t>（五）参与黄、赌、毒等违法犯罪活动；</w:t>
      </w:r>
    </w:p>
    <w:p w:rsidR="00913268" w:rsidRDefault="00913268" w:rsidP="00913268">
      <w:pPr>
        <w:pStyle w:val="210"/>
        <w:snapToGrid w:val="0"/>
        <w:spacing w:line="580" w:lineRule="exact"/>
        <w:ind w:firstLineChars="200" w:firstLine="640"/>
        <w:rPr>
          <w:rFonts w:ascii="宋体" w:hAnsi="宋体" w:cs="宋体"/>
          <w:sz w:val="32"/>
          <w:szCs w:val="32"/>
        </w:rPr>
      </w:pPr>
      <w:r>
        <w:rPr>
          <w:rFonts w:ascii="宋体" w:hAnsi="宋体" w:cs="宋体" w:hint="eastAsia"/>
          <w:sz w:val="32"/>
          <w:szCs w:val="32"/>
        </w:rPr>
        <w:t xml:space="preserve">（六）其他违反国家法律法规和违反廉洁从业的行为。 </w:t>
      </w:r>
    </w:p>
    <w:p w:rsidR="00913268" w:rsidRDefault="00913268" w:rsidP="00913268">
      <w:pPr>
        <w:pStyle w:val="210"/>
        <w:snapToGrid w:val="0"/>
        <w:spacing w:line="580" w:lineRule="exact"/>
        <w:ind w:firstLineChars="200" w:firstLine="640"/>
        <w:rPr>
          <w:rFonts w:ascii="宋体" w:hAnsi="宋体" w:cs="宋体"/>
          <w:sz w:val="32"/>
          <w:szCs w:val="32"/>
        </w:rPr>
      </w:pPr>
      <w:r>
        <w:rPr>
          <w:rFonts w:ascii="宋体" w:hAnsi="宋体" w:cs="宋体" w:hint="eastAsia"/>
          <w:sz w:val="32"/>
          <w:szCs w:val="32"/>
        </w:rPr>
        <w:t>六、在业务合作期间，我方有权通过回访等方式监督阳光合作执行情况。贵方及贵方人员发现我方任何人员任何形式的行贿、索贿、受贿或其他违反阳光合作的行为，可及时向我方举报。</w:t>
      </w:r>
    </w:p>
    <w:p w:rsidR="00913268" w:rsidRDefault="00913268" w:rsidP="00913268">
      <w:pPr>
        <w:pStyle w:val="210"/>
        <w:snapToGrid w:val="0"/>
        <w:spacing w:line="580" w:lineRule="exact"/>
        <w:ind w:firstLineChars="200" w:firstLine="640"/>
        <w:rPr>
          <w:rFonts w:ascii="宋体" w:hAnsi="宋体" w:cs="宋体"/>
          <w:sz w:val="32"/>
          <w:szCs w:val="32"/>
        </w:rPr>
      </w:pPr>
      <w:r>
        <w:rPr>
          <w:rFonts w:ascii="宋体" w:hAnsi="宋体" w:cs="宋体" w:hint="eastAsia"/>
          <w:sz w:val="32"/>
          <w:szCs w:val="32"/>
        </w:rPr>
        <w:t>七、烦请贵方及贵方人员在投诉举报时，积极配合我方的相关调查工作，并提供联系方式等，便于我方纪检监察机构联系与调查核实。我方承诺对贵方的投诉举报人进行保密。</w:t>
      </w:r>
    </w:p>
    <w:p w:rsidR="00913268" w:rsidRDefault="00913268" w:rsidP="00913268">
      <w:pPr>
        <w:pStyle w:val="210"/>
        <w:snapToGrid w:val="0"/>
        <w:spacing w:line="580" w:lineRule="exact"/>
        <w:ind w:firstLineChars="200" w:firstLine="640"/>
        <w:rPr>
          <w:rFonts w:ascii="宋体" w:hAnsi="宋体" w:cs="宋体"/>
          <w:sz w:val="32"/>
          <w:szCs w:val="32"/>
        </w:rPr>
      </w:pPr>
      <w:r>
        <w:rPr>
          <w:rFonts w:ascii="宋体" w:hAnsi="宋体" w:cs="宋体" w:hint="eastAsia"/>
          <w:sz w:val="32"/>
          <w:szCs w:val="32"/>
        </w:rPr>
        <w:t>八、贵方投诉举报的情况，经查证属实，我方将视情节轻重和影响恶劣程度对相关人员进行内部处理；构成犯罪的，依法移送司法机关处置，并将调查结果及时向贵方反馈。</w:t>
      </w:r>
    </w:p>
    <w:p w:rsidR="00913268" w:rsidRDefault="00913268" w:rsidP="00913268">
      <w:pPr>
        <w:pStyle w:val="210"/>
        <w:snapToGrid w:val="0"/>
        <w:spacing w:line="580" w:lineRule="exact"/>
        <w:ind w:firstLineChars="200" w:firstLine="640"/>
        <w:rPr>
          <w:rFonts w:ascii="宋体" w:hAnsi="宋体" w:cs="宋体"/>
          <w:sz w:val="32"/>
          <w:szCs w:val="32"/>
        </w:rPr>
      </w:pPr>
      <w:r>
        <w:rPr>
          <w:rFonts w:ascii="宋体" w:hAnsi="宋体" w:cs="宋体" w:hint="eastAsia"/>
          <w:sz w:val="32"/>
          <w:szCs w:val="32"/>
        </w:rPr>
        <w:t>九、如贵方经办人员或其他相关人员主动诱使我方人员作出本告知函第五点列明的违法违规行为的，我方有权</w:t>
      </w:r>
      <w:r>
        <w:rPr>
          <w:rFonts w:ascii="宋体" w:hAnsi="宋体" w:cs="宋体" w:hint="eastAsia"/>
          <w:sz w:val="32"/>
          <w:szCs w:val="32"/>
        </w:rPr>
        <w:lastRenderedPageBreak/>
        <w:t>终止双方的合作，由此造成的损失由贵方承担。</w:t>
      </w:r>
    </w:p>
    <w:p w:rsidR="00913268" w:rsidRDefault="00913268" w:rsidP="00913268">
      <w:pPr>
        <w:pStyle w:val="210"/>
        <w:snapToGrid w:val="0"/>
        <w:spacing w:line="580" w:lineRule="exact"/>
        <w:ind w:firstLineChars="200" w:firstLine="640"/>
        <w:rPr>
          <w:rFonts w:ascii="宋体" w:hAnsi="宋体" w:cs="宋体"/>
          <w:sz w:val="32"/>
          <w:szCs w:val="32"/>
        </w:rPr>
      </w:pPr>
      <w:r>
        <w:rPr>
          <w:rFonts w:ascii="宋体" w:hAnsi="宋体" w:cs="宋体" w:hint="eastAsia"/>
          <w:sz w:val="32"/>
          <w:szCs w:val="32"/>
        </w:rPr>
        <w:t>十、我方对如实举报和严格遵守阳光合作精神的合作方，在同等条件下给予后续合作的优先权。</w:t>
      </w:r>
    </w:p>
    <w:p w:rsidR="00913268" w:rsidRDefault="00913268" w:rsidP="00913268">
      <w:pPr>
        <w:pStyle w:val="210"/>
        <w:snapToGrid w:val="0"/>
        <w:spacing w:line="580" w:lineRule="exact"/>
        <w:ind w:firstLineChars="200" w:firstLine="640"/>
        <w:rPr>
          <w:rFonts w:ascii="宋体" w:hAnsi="宋体" w:cs="宋体"/>
          <w:sz w:val="32"/>
          <w:szCs w:val="32"/>
        </w:rPr>
      </w:pPr>
      <w:r>
        <w:rPr>
          <w:rFonts w:ascii="宋体" w:hAnsi="宋体" w:cs="宋体" w:hint="eastAsia"/>
          <w:sz w:val="32"/>
          <w:szCs w:val="32"/>
        </w:rPr>
        <w:t>十一、</w:t>
      </w:r>
      <w:bookmarkStart w:id="31" w:name="OLE_LINK1"/>
      <w:r>
        <w:rPr>
          <w:rFonts w:ascii="宋体" w:hAnsi="宋体" w:cs="宋体" w:hint="eastAsia"/>
          <w:sz w:val="32"/>
          <w:szCs w:val="32"/>
        </w:rPr>
        <w:t>其他</w:t>
      </w:r>
    </w:p>
    <w:p w:rsidR="00913268" w:rsidRDefault="00913268" w:rsidP="00913268">
      <w:pPr>
        <w:pStyle w:val="210"/>
        <w:snapToGrid w:val="0"/>
        <w:spacing w:line="580" w:lineRule="exact"/>
        <w:ind w:firstLineChars="200" w:firstLine="640"/>
        <w:rPr>
          <w:rFonts w:ascii="宋体" w:hAnsi="宋体" w:cs="宋体"/>
          <w:sz w:val="32"/>
          <w:szCs w:val="32"/>
        </w:rPr>
      </w:pPr>
      <w:r>
        <w:rPr>
          <w:rFonts w:ascii="宋体" w:hAnsi="宋体" w:cs="宋体" w:hint="eastAsia"/>
          <w:sz w:val="32"/>
          <w:szCs w:val="32"/>
        </w:rPr>
        <w:t>（一）本告知函所言“其他相关人员”是指经办人以外的与合作项目有直接或间接利益关系的人员，包括但不仅限于项目经办人的亲友。</w:t>
      </w:r>
    </w:p>
    <w:bookmarkEnd w:id="31"/>
    <w:p w:rsidR="00913268" w:rsidRDefault="00913268" w:rsidP="00913268">
      <w:pPr>
        <w:pStyle w:val="210"/>
        <w:snapToGrid w:val="0"/>
        <w:spacing w:line="580" w:lineRule="exact"/>
        <w:ind w:firstLineChars="200" w:firstLine="640"/>
        <w:rPr>
          <w:rFonts w:ascii="宋体" w:hAnsi="宋体" w:cs="宋体"/>
          <w:sz w:val="32"/>
          <w:szCs w:val="32"/>
        </w:rPr>
      </w:pPr>
      <w:r>
        <w:rPr>
          <w:rFonts w:ascii="宋体" w:hAnsi="宋体" w:cs="宋体" w:hint="eastAsia"/>
          <w:sz w:val="32"/>
          <w:szCs w:val="32"/>
        </w:rPr>
        <w:t xml:space="preserve">（二）我方常设投诉举报受理部门及联系方式： </w:t>
      </w:r>
    </w:p>
    <w:p w:rsidR="00913268" w:rsidRDefault="00913268" w:rsidP="00913268">
      <w:pPr>
        <w:pStyle w:val="210"/>
        <w:snapToGrid w:val="0"/>
        <w:spacing w:line="580" w:lineRule="exact"/>
        <w:ind w:firstLineChars="200" w:firstLine="643"/>
        <w:rPr>
          <w:rFonts w:ascii="宋体" w:hAnsi="宋体" w:cs="宋体"/>
          <w:sz w:val="32"/>
          <w:szCs w:val="32"/>
        </w:rPr>
      </w:pPr>
      <w:r>
        <w:rPr>
          <w:rFonts w:ascii="宋体" w:hAnsi="宋体" w:cs="宋体" w:hint="eastAsia"/>
          <w:b/>
          <w:sz w:val="32"/>
          <w:szCs w:val="32"/>
        </w:rPr>
        <w:t>1.投诉举报受理部门：</w:t>
      </w:r>
      <w:r>
        <w:rPr>
          <w:rFonts w:ascii="宋体" w:hAnsi="宋体" w:cs="宋体" w:hint="eastAsia"/>
          <w:sz w:val="32"/>
          <w:szCs w:val="32"/>
        </w:rPr>
        <w:t>东莞市水务环境投资控股集团有限公司纪检监察部；</w:t>
      </w:r>
    </w:p>
    <w:p w:rsidR="00913268" w:rsidRDefault="00913268" w:rsidP="00913268">
      <w:pPr>
        <w:pStyle w:val="210"/>
        <w:snapToGrid w:val="0"/>
        <w:spacing w:line="580" w:lineRule="exact"/>
        <w:ind w:firstLineChars="200" w:firstLine="643"/>
        <w:rPr>
          <w:rFonts w:ascii="宋体" w:hAnsi="宋体" w:cs="宋体"/>
          <w:sz w:val="32"/>
          <w:szCs w:val="32"/>
        </w:rPr>
      </w:pPr>
      <w:r>
        <w:rPr>
          <w:rFonts w:ascii="宋体" w:hAnsi="宋体" w:cs="宋体" w:hint="eastAsia"/>
          <w:b/>
          <w:sz w:val="32"/>
          <w:szCs w:val="32"/>
        </w:rPr>
        <w:t>2.投诉举报电话：</w:t>
      </w:r>
      <w:r>
        <w:rPr>
          <w:rFonts w:ascii="宋体" w:hAnsi="宋体" w:cs="宋体" w:hint="eastAsia"/>
          <w:sz w:val="32"/>
          <w:szCs w:val="32"/>
        </w:rPr>
        <w:t>0769–28823293（星期一至星期五：8:30-17:30）；</w:t>
      </w:r>
    </w:p>
    <w:p w:rsidR="00913268" w:rsidRDefault="00913268" w:rsidP="00913268">
      <w:pPr>
        <w:pStyle w:val="210"/>
        <w:snapToGrid w:val="0"/>
        <w:spacing w:line="580" w:lineRule="exact"/>
        <w:ind w:firstLineChars="200" w:firstLine="643"/>
        <w:rPr>
          <w:rFonts w:ascii="宋体" w:hAnsi="宋体" w:cs="宋体"/>
          <w:sz w:val="32"/>
          <w:szCs w:val="32"/>
        </w:rPr>
      </w:pPr>
      <w:r>
        <w:rPr>
          <w:rFonts w:ascii="宋体" w:hAnsi="宋体" w:cs="宋体" w:hint="eastAsia"/>
          <w:b/>
          <w:sz w:val="32"/>
          <w:szCs w:val="32"/>
        </w:rPr>
        <w:t>3.联系地址：</w:t>
      </w:r>
      <w:r>
        <w:rPr>
          <w:rFonts w:ascii="宋体" w:hAnsi="宋体" w:cs="宋体" w:hint="eastAsia"/>
          <w:sz w:val="32"/>
          <w:szCs w:val="32"/>
        </w:rPr>
        <w:t>东莞市东城街道育华路1号；</w:t>
      </w:r>
    </w:p>
    <w:p w:rsidR="00913268" w:rsidRDefault="00913268" w:rsidP="00913268">
      <w:pPr>
        <w:pStyle w:val="210"/>
        <w:snapToGrid w:val="0"/>
        <w:spacing w:line="580" w:lineRule="exact"/>
        <w:ind w:firstLineChars="200" w:firstLine="643"/>
        <w:rPr>
          <w:rFonts w:ascii="宋体" w:hAnsi="宋体" w:cs="宋体"/>
          <w:sz w:val="32"/>
          <w:szCs w:val="32"/>
        </w:rPr>
      </w:pPr>
      <w:r>
        <w:rPr>
          <w:rFonts w:ascii="宋体" w:hAnsi="宋体" w:cs="宋体" w:hint="eastAsia"/>
          <w:b/>
          <w:sz w:val="32"/>
          <w:szCs w:val="32"/>
        </w:rPr>
        <w:t>4.邮编：</w:t>
      </w:r>
      <w:r>
        <w:rPr>
          <w:rFonts w:ascii="宋体" w:hAnsi="宋体" w:cs="宋体" w:hint="eastAsia"/>
          <w:sz w:val="32"/>
          <w:szCs w:val="32"/>
        </w:rPr>
        <w:t>523000。</w:t>
      </w:r>
    </w:p>
    <w:p w:rsidR="00913268" w:rsidRDefault="00913268" w:rsidP="00913268">
      <w:pPr>
        <w:pStyle w:val="210"/>
        <w:snapToGrid w:val="0"/>
        <w:spacing w:line="580" w:lineRule="exact"/>
        <w:ind w:firstLineChars="200" w:firstLine="640"/>
        <w:rPr>
          <w:rFonts w:ascii="宋体" w:hAnsi="宋体" w:cs="宋体"/>
          <w:sz w:val="32"/>
          <w:szCs w:val="32"/>
        </w:rPr>
      </w:pPr>
      <w:r>
        <w:rPr>
          <w:rFonts w:ascii="宋体" w:hAnsi="宋体" w:cs="宋体" w:hint="eastAsia"/>
          <w:sz w:val="32"/>
          <w:szCs w:val="32"/>
        </w:rPr>
        <w:t>让我们共同为建立健康、公平的商业秩序和实现双赢而努力。</w:t>
      </w:r>
    </w:p>
    <w:p w:rsidR="00913268" w:rsidRDefault="00913268" w:rsidP="00913268">
      <w:pPr>
        <w:pStyle w:val="210"/>
        <w:snapToGrid w:val="0"/>
        <w:spacing w:line="580" w:lineRule="exact"/>
        <w:ind w:firstLineChars="200" w:firstLine="640"/>
        <w:rPr>
          <w:rFonts w:ascii="宋体" w:hAnsi="宋体" w:cs="宋体"/>
          <w:sz w:val="32"/>
          <w:szCs w:val="32"/>
        </w:rPr>
      </w:pPr>
      <w:r>
        <w:rPr>
          <w:rFonts w:ascii="宋体" w:hAnsi="宋体" w:cs="宋体" w:hint="eastAsia"/>
          <w:sz w:val="32"/>
          <w:szCs w:val="32"/>
        </w:rPr>
        <w:t>特此致函。</w:t>
      </w:r>
    </w:p>
    <w:p w:rsidR="00913268" w:rsidRDefault="00913268" w:rsidP="00913268">
      <w:pPr>
        <w:pStyle w:val="210"/>
        <w:snapToGrid w:val="0"/>
        <w:spacing w:line="580" w:lineRule="exact"/>
        <w:ind w:firstLineChars="200" w:firstLine="640"/>
        <w:rPr>
          <w:rFonts w:ascii="宋体" w:hAnsi="宋体" w:cs="宋体"/>
          <w:sz w:val="32"/>
          <w:szCs w:val="32"/>
        </w:rPr>
      </w:pPr>
    </w:p>
    <w:p w:rsidR="00913268" w:rsidRDefault="00913268" w:rsidP="00913268">
      <w:pPr>
        <w:pStyle w:val="210"/>
        <w:snapToGrid w:val="0"/>
        <w:spacing w:line="580" w:lineRule="exact"/>
        <w:ind w:firstLineChars="200" w:firstLine="640"/>
        <w:rPr>
          <w:rFonts w:ascii="宋体" w:hAnsi="宋体" w:cs="宋体"/>
          <w:sz w:val="32"/>
          <w:szCs w:val="32"/>
        </w:rPr>
      </w:pPr>
    </w:p>
    <w:p w:rsidR="00913268" w:rsidRDefault="00913268" w:rsidP="00913268">
      <w:pPr>
        <w:pStyle w:val="210"/>
        <w:wordWrap w:val="0"/>
        <w:snapToGrid w:val="0"/>
        <w:spacing w:line="580" w:lineRule="exact"/>
        <w:ind w:firstLine="0"/>
        <w:jc w:val="right"/>
        <w:rPr>
          <w:rFonts w:ascii="宋体" w:hAnsi="宋体" w:cs="宋体"/>
          <w:sz w:val="32"/>
          <w:szCs w:val="32"/>
        </w:rPr>
      </w:pPr>
      <w:r>
        <w:rPr>
          <w:rFonts w:ascii="宋体" w:hAnsi="宋体" w:cs="宋体" w:hint="eastAsia"/>
          <w:sz w:val="32"/>
          <w:szCs w:val="32"/>
        </w:rPr>
        <w:t xml:space="preserve"> 东莞市尚源环能科技有限公司</w:t>
      </w:r>
    </w:p>
    <w:p w:rsidR="00B750E4" w:rsidRDefault="00913268" w:rsidP="00913268">
      <w:pPr>
        <w:pStyle w:val="afc"/>
        <w:ind w:firstLine="640"/>
        <w:jc w:val="right"/>
        <w:rPr>
          <w:rFonts w:hAnsi="宋体" w:cs="宋体"/>
          <w:sz w:val="21"/>
          <w:szCs w:val="21"/>
        </w:rPr>
      </w:pPr>
      <w:r>
        <w:rPr>
          <w:rFonts w:hAnsi="宋体" w:cs="宋体" w:hint="eastAsia"/>
          <w:sz w:val="32"/>
          <w:szCs w:val="32"/>
        </w:rPr>
        <w:t xml:space="preserve">   年   月  日</w:t>
      </w:r>
    </w:p>
    <w:p w:rsidR="00B750E4" w:rsidRDefault="00127EFA">
      <w:pPr>
        <w:spacing w:line="360" w:lineRule="auto"/>
        <w:rPr>
          <w:rFonts w:hAnsi="宋体" w:cs="宋体"/>
          <w:b/>
          <w:sz w:val="21"/>
          <w:szCs w:val="21"/>
        </w:rPr>
      </w:pPr>
      <w:r>
        <w:rPr>
          <w:rFonts w:hAnsi="宋体" w:cs="宋体" w:hint="eastAsia"/>
          <w:b/>
          <w:sz w:val="21"/>
          <w:szCs w:val="21"/>
        </w:rPr>
        <w:br w:type="page"/>
      </w:r>
    </w:p>
    <w:p w:rsidR="00B750E4" w:rsidRDefault="00127EFA">
      <w:pPr>
        <w:pStyle w:val="HTML"/>
        <w:shd w:val="clear" w:color="auto" w:fill="FFFFFF"/>
        <w:jc w:val="center"/>
        <w:rPr>
          <w:b/>
          <w:szCs w:val="21"/>
        </w:rPr>
      </w:pPr>
      <w:r>
        <w:rPr>
          <w:rFonts w:hint="eastAsia"/>
          <w:b/>
          <w:szCs w:val="21"/>
        </w:rPr>
        <w:lastRenderedPageBreak/>
        <w:t xml:space="preserve">                 </w:t>
      </w:r>
    </w:p>
    <w:p w:rsidR="00B750E4" w:rsidRDefault="00127EFA">
      <w:pPr>
        <w:pStyle w:val="1"/>
        <w:spacing w:before="0" w:after="0"/>
        <w:jc w:val="center"/>
        <w:rPr>
          <w:rFonts w:hAnsi="宋体" w:cs="宋体"/>
          <w:szCs w:val="32"/>
        </w:rPr>
      </w:pPr>
      <w:bookmarkStart w:id="32" w:name="_Toc29280"/>
      <w:r>
        <w:rPr>
          <w:rFonts w:hAnsi="宋体" w:cs="宋体" w:hint="eastAsia"/>
          <w:szCs w:val="32"/>
        </w:rPr>
        <w:t>第四章 报价须知</w:t>
      </w:r>
      <w:bookmarkEnd w:id="32"/>
    </w:p>
    <w:p w:rsidR="00B750E4" w:rsidRDefault="00127EFA">
      <w:pPr>
        <w:spacing w:line="360" w:lineRule="auto"/>
        <w:rPr>
          <w:rFonts w:hAnsi="宋体" w:cs="宋体"/>
          <w:b/>
          <w:bCs/>
        </w:rPr>
      </w:pPr>
      <w:r>
        <w:rPr>
          <w:rFonts w:hAnsi="宋体" w:cs="宋体" w:hint="eastAsia"/>
          <w:b/>
          <w:bCs/>
        </w:rPr>
        <w:t>一、项目费用说明</w:t>
      </w:r>
    </w:p>
    <w:p w:rsidR="00B750E4" w:rsidRDefault="00127EFA" w:rsidP="00D956B0">
      <w:pPr>
        <w:spacing w:line="360" w:lineRule="auto"/>
        <w:ind w:firstLineChars="177" w:firstLine="425"/>
        <w:rPr>
          <w:rFonts w:hAnsi="宋体" w:cs="宋体"/>
        </w:rPr>
      </w:pPr>
      <w:r>
        <w:rPr>
          <w:rFonts w:hAnsi="宋体" w:cs="宋体" w:hint="eastAsia"/>
        </w:rPr>
        <w:t>报价人应按竞价文件要求及企业的自身情况进行报价。所报的价格包含完成竞价文件规定的工作所需的全部费用（除了服务单位销项税额），并承担所有相应项目风险。</w:t>
      </w:r>
    </w:p>
    <w:p w:rsidR="00D956B0" w:rsidRPr="00D956B0" w:rsidRDefault="00D956B0" w:rsidP="00D956B0">
      <w:pPr>
        <w:pStyle w:val="3"/>
      </w:pPr>
    </w:p>
    <w:p w:rsidR="00B750E4" w:rsidRDefault="00127EFA">
      <w:pPr>
        <w:spacing w:line="360" w:lineRule="auto"/>
        <w:rPr>
          <w:rFonts w:hAnsi="宋体" w:cs="宋体"/>
          <w:b/>
          <w:bCs/>
        </w:rPr>
      </w:pPr>
      <w:r>
        <w:rPr>
          <w:rFonts w:hAnsi="宋体" w:cs="宋体" w:hint="eastAsia"/>
          <w:b/>
          <w:bCs/>
        </w:rPr>
        <w:t>二、报价文件的组成</w:t>
      </w:r>
    </w:p>
    <w:p w:rsidR="00B750E4" w:rsidRDefault="00127EFA">
      <w:pPr>
        <w:spacing w:line="360" w:lineRule="auto"/>
        <w:ind w:firstLineChars="177" w:firstLine="425"/>
        <w:rPr>
          <w:rFonts w:hAnsi="宋体" w:cs="宋体"/>
        </w:rPr>
      </w:pPr>
      <w:r>
        <w:rPr>
          <w:rFonts w:hAnsi="宋体" w:cs="宋体" w:hint="eastAsia"/>
        </w:rPr>
        <w:t>1.报价表；</w:t>
      </w:r>
    </w:p>
    <w:p w:rsidR="00B750E4" w:rsidRDefault="00127EFA">
      <w:pPr>
        <w:spacing w:line="360" w:lineRule="auto"/>
        <w:ind w:firstLineChars="177" w:firstLine="425"/>
        <w:rPr>
          <w:rFonts w:hAnsi="宋体" w:cs="宋体"/>
        </w:rPr>
      </w:pPr>
      <w:r>
        <w:rPr>
          <w:rFonts w:hAnsi="宋体" w:cs="宋体" w:hint="eastAsia"/>
        </w:rPr>
        <w:t>2.</w:t>
      </w:r>
      <w:r>
        <w:rPr>
          <w:rFonts w:hAnsi="宋体" w:hint="eastAsia"/>
        </w:rPr>
        <w:t>报价声明</w:t>
      </w:r>
      <w:r>
        <w:rPr>
          <w:rFonts w:hAnsi="宋体" w:cs="宋体" w:hint="eastAsia"/>
        </w:rPr>
        <w:t>；</w:t>
      </w:r>
    </w:p>
    <w:p w:rsidR="00B750E4" w:rsidRDefault="00127EFA">
      <w:pPr>
        <w:spacing w:line="360" w:lineRule="auto"/>
        <w:ind w:firstLineChars="177" w:firstLine="425"/>
        <w:rPr>
          <w:rFonts w:hAnsi="宋体" w:cs="宋体"/>
        </w:rPr>
      </w:pPr>
      <w:r>
        <w:rPr>
          <w:rFonts w:hAnsi="宋体" w:cs="宋体"/>
        </w:rPr>
        <w:t>3.</w:t>
      </w:r>
      <w:r>
        <w:rPr>
          <w:rFonts w:hAnsi="宋体" w:cs="宋体" w:hint="eastAsia"/>
        </w:rPr>
        <w:t>营业执照；</w:t>
      </w:r>
    </w:p>
    <w:p w:rsidR="00B750E4" w:rsidRDefault="00127EFA">
      <w:pPr>
        <w:spacing w:line="360" w:lineRule="auto"/>
        <w:ind w:firstLineChars="177" w:firstLine="425"/>
        <w:rPr>
          <w:rFonts w:hAnsi="宋体" w:cs="宋体"/>
        </w:rPr>
      </w:pPr>
      <w:r>
        <w:rPr>
          <w:rFonts w:hAnsi="宋体" w:cs="宋体" w:hint="eastAsia"/>
        </w:rPr>
        <w:t>4.</w:t>
      </w:r>
      <w:r>
        <w:rPr>
          <w:rFonts w:ascii="Times New Roman" w:hint="eastAsia"/>
        </w:rPr>
        <w:t>提供</w:t>
      </w:r>
      <w:r>
        <w:rPr>
          <w:rFonts w:ascii="Times New Roman"/>
        </w:rPr>
        <w:t>一</w:t>
      </w:r>
      <w:r>
        <w:rPr>
          <w:rFonts w:ascii="Times New Roman" w:hint="eastAsia"/>
        </w:rPr>
        <w:t>份</w:t>
      </w:r>
      <w:r w:rsidR="00D956B0" w:rsidRPr="00D956B0">
        <w:rPr>
          <w:rFonts w:hAnsi="宋体" w:cs="宋体" w:hint="eastAsia"/>
          <w:u w:val="single"/>
        </w:rPr>
        <w:t>劳务外包服务</w:t>
      </w:r>
      <w:r>
        <w:rPr>
          <w:rFonts w:ascii="Times New Roman"/>
        </w:rPr>
        <w:t>业绩（合同签订日期为</w:t>
      </w:r>
      <w:r>
        <w:rPr>
          <w:rFonts w:ascii="Times New Roman" w:hint="eastAsia"/>
        </w:rPr>
        <w:t>2023</w:t>
      </w:r>
      <w:r>
        <w:rPr>
          <w:rFonts w:ascii="Times New Roman" w:hint="eastAsia"/>
        </w:rPr>
        <w:t>年</w:t>
      </w:r>
      <w:r>
        <w:rPr>
          <w:rFonts w:ascii="Times New Roman" w:hint="eastAsia"/>
        </w:rPr>
        <w:t>1</w:t>
      </w:r>
      <w:r>
        <w:rPr>
          <w:rFonts w:ascii="Times New Roman" w:hint="eastAsia"/>
        </w:rPr>
        <w:t>月</w:t>
      </w:r>
      <w:r>
        <w:rPr>
          <w:rFonts w:ascii="Times New Roman" w:hint="eastAsia"/>
        </w:rPr>
        <w:t>1</w:t>
      </w:r>
      <w:r>
        <w:rPr>
          <w:rFonts w:ascii="Times New Roman" w:hint="eastAsia"/>
        </w:rPr>
        <w:t>日</w:t>
      </w:r>
      <w:r>
        <w:rPr>
          <w:rFonts w:ascii="Times New Roman"/>
        </w:rPr>
        <w:t>或以后）</w:t>
      </w:r>
      <w:r>
        <w:rPr>
          <w:rFonts w:hAnsi="宋体" w:cs="宋体" w:hint="eastAsia"/>
        </w:rPr>
        <w:t>；</w:t>
      </w:r>
    </w:p>
    <w:p w:rsidR="00B750E4" w:rsidRDefault="00127EFA">
      <w:pPr>
        <w:spacing w:line="360" w:lineRule="auto"/>
        <w:ind w:firstLineChars="177" w:firstLine="425"/>
        <w:rPr>
          <w:rFonts w:hAnsi="宋体" w:cs="宋体"/>
        </w:rPr>
      </w:pPr>
      <w:r>
        <w:rPr>
          <w:rFonts w:hAnsi="宋体" w:cs="宋体" w:hint="eastAsia"/>
        </w:rPr>
        <w:t>5.法定代表人身份证明书和法定代表人授权书原件（法定代表人报价时只提供法定代表人身份证明书，委托他人为报价代表时同时提供法定代表人授权书）；</w:t>
      </w:r>
    </w:p>
    <w:p w:rsidR="00B750E4" w:rsidRDefault="00127EFA" w:rsidP="00D956B0">
      <w:pPr>
        <w:spacing w:line="360" w:lineRule="auto"/>
        <w:ind w:firstLineChars="177" w:firstLine="425"/>
        <w:rPr>
          <w:rFonts w:hAnsi="宋体" w:cs="宋体"/>
        </w:rPr>
      </w:pPr>
      <w:r>
        <w:rPr>
          <w:rFonts w:hAnsi="宋体" w:cs="宋体" w:hint="eastAsia"/>
        </w:rPr>
        <w:t>6.承诺函。</w:t>
      </w:r>
    </w:p>
    <w:p w:rsidR="00D956B0" w:rsidRPr="00D956B0" w:rsidRDefault="00D956B0" w:rsidP="00D956B0">
      <w:pPr>
        <w:pStyle w:val="3"/>
      </w:pPr>
    </w:p>
    <w:p w:rsidR="00B750E4" w:rsidRDefault="00127EFA">
      <w:pPr>
        <w:spacing w:line="360" w:lineRule="auto"/>
        <w:rPr>
          <w:rFonts w:hAnsi="宋体" w:cs="宋体"/>
          <w:b/>
          <w:bCs/>
        </w:rPr>
      </w:pPr>
      <w:r>
        <w:rPr>
          <w:rFonts w:hAnsi="宋体" w:cs="宋体" w:hint="eastAsia"/>
          <w:b/>
          <w:bCs/>
        </w:rPr>
        <w:t>三、报价文件的封装和递交</w:t>
      </w:r>
    </w:p>
    <w:p w:rsidR="00B750E4" w:rsidRDefault="00127EFA">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报价人应将报价文件一起密封在一个不透明的外层封装中。外层密封封装表面应正确标明项目名称、项目编号、报价人单位名称，封口位置盖章。</w:t>
      </w:r>
    </w:p>
    <w:p w:rsidR="00B750E4" w:rsidRDefault="00127EFA">
      <w:pPr>
        <w:spacing w:line="360" w:lineRule="auto"/>
        <w:ind w:firstLineChars="177" w:firstLine="425"/>
        <w:rPr>
          <w:rFonts w:ascii="Times New Roman" w:cs="宋体"/>
        </w:rPr>
      </w:pPr>
      <w:r>
        <w:rPr>
          <w:rFonts w:ascii="Times New Roman" w:cs="宋体" w:hint="eastAsia"/>
        </w:rPr>
        <w:t xml:space="preserve">2. </w:t>
      </w:r>
      <w:r>
        <w:rPr>
          <w:rFonts w:ascii="Times New Roman" w:cs="宋体" w:hint="eastAsia"/>
        </w:rPr>
        <w:t>报价文件无须装订成册。若报价文件装订成册，需同时提供电子文件，内容包括：签字、盖章后的报价文件扫描版</w:t>
      </w:r>
      <w:r>
        <w:rPr>
          <w:rFonts w:ascii="Times New Roman" w:cs="宋体" w:hint="eastAsia"/>
        </w:rPr>
        <w:t>PDF</w:t>
      </w:r>
      <w:r>
        <w:rPr>
          <w:rFonts w:ascii="Times New Roman" w:cs="宋体" w:hint="eastAsia"/>
        </w:rPr>
        <w:t>格式电子文件。电子文件不可设置密码，用</w:t>
      </w:r>
      <w:r>
        <w:rPr>
          <w:rFonts w:ascii="Times New Roman" w:cs="宋体" w:hint="eastAsia"/>
        </w:rPr>
        <w:t>U</w:t>
      </w:r>
      <w:r>
        <w:rPr>
          <w:rFonts w:ascii="Times New Roman" w:cs="宋体" w:hint="eastAsia"/>
        </w:rPr>
        <w:t>盘或</w:t>
      </w:r>
      <w:r>
        <w:rPr>
          <w:rFonts w:ascii="Times New Roman" w:cs="宋体" w:hint="eastAsia"/>
        </w:rPr>
        <w:t>DVD</w:t>
      </w:r>
      <w:r>
        <w:rPr>
          <w:rFonts w:ascii="Times New Roman" w:cs="宋体" w:hint="eastAsia"/>
        </w:rPr>
        <w:t>或</w:t>
      </w:r>
      <w:r>
        <w:rPr>
          <w:rFonts w:ascii="Times New Roman" w:cs="宋体" w:hint="eastAsia"/>
        </w:rPr>
        <w:t>CD-R</w:t>
      </w:r>
      <w:r>
        <w:rPr>
          <w:rFonts w:ascii="Times New Roman" w:cs="宋体" w:hint="eastAsia"/>
        </w:rPr>
        <w:t>光盘储存</w:t>
      </w:r>
      <w:r>
        <w:rPr>
          <w:rFonts w:ascii="Times New Roman" w:cs="宋体" w:hint="eastAsia"/>
        </w:rPr>
        <w:t xml:space="preserve"> </w:t>
      </w:r>
      <w:r>
        <w:rPr>
          <w:rFonts w:ascii="Times New Roman" w:cs="宋体" w:hint="eastAsia"/>
        </w:rPr>
        <w:t>，并密封于“电子文件”内（电子文件的包装封面需注明项目名称、项目编号、报价人单位名称，并盖章）。</w:t>
      </w:r>
    </w:p>
    <w:p w:rsidR="00B750E4" w:rsidRDefault="00127EFA" w:rsidP="00D956B0">
      <w:pPr>
        <w:spacing w:line="360" w:lineRule="auto"/>
        <w:ind w:firstLineChars="177" w:firstLine="425"/>
        <w:rPr>
          <w:rFonts w:hAnsi="宋体" w:cs="宋体"/>
          <w:b/>
          <w:bCs/>
        </w:rPr>
      </w:pPr>
      <w:r>
        <w:rPr>
          <w:rFonts w:ascii="Times New Roman" w:cs="宋体" w:hint="eastAsia"/>
        </w:rPr>
        <w:t>3</w:t>
      </w:r>
      <w:r>
        <w:rPr>
          <w:rFonts w:hAnsi="宋体" w:cs="宋体" w:hint="eastAsia"/>
        </w:rPr>
        <w:t>.</w:t>
      </w:r>
      <w:r>
        <w:rPr>
          <w:rFonts w:hAnsi="宋体" w:cs="宋体" w:hint="eastAsia"/>
          <w:b/>
          <w:bCs/>
        </w:rPr>
        <w:t>密封好的报价文件，应于竞价公告中规定的截止时间前递交到采购人指定的递交地点，否则视为放弃参与本项目。</w:t>
      </w:r>
    </w:p>
    <w:p w:rsidR="00D956B0" w:rsidRPr="00D956B0" w:rsidRDefault="00D956B0" w:rsidP="00D956B0">
      <w:pPr>
        <w:pStyle w:val="3"/>
      </w:pPr>
    </w:p>
    <w:p w:rsidR="00B750E4" w:rsidRDefault="00127EFA">
      <w:pPr>
        <w:spacing w:line="360" w:lineRule="auto"/>
        <w:rPr>
          <w:rFonts w:hAnsi="宋体" w:cs="宋体"/>
          <w:b/>
          <w:bCs/>
        </w:rPr>
      </w:pPr>
      <w:r>
        <w:rPr>
          <w:rFonts w:hAnsi="宋体" w:cs="宋体" w:hint="eastAsia"/>
          <w:b/>
          <w:bCs/>
        </w:rPr>
        <w:t>四、报价有效性说明</w:t>
      </w:r>
    </w:p>
    <w:p w:rsidR="00B750E4" w:rsidRDefault="00127EFA">
      <w:pPr>
        <w:spacing w:line="360" w:lineRule="auto"/>
        <w:ind w:firstLineChars="177" w:firstLine="426"/>
        <w:rPr>
          <w:rFonts w:ascii="Times New Roman" w:cs="宋体"/>
          <w:b/>
          <w:bCs/>
        </w:rPr>
      </w:pPr>
      <w:r>
        <w:rPr>
          <w:rFonts w:ascii="Times New Roman" w:cs="宋体" w:hint="eastAsia"/>
          <w:b/>
          <w:bCs/>
        </w:rPr>
        <w:t>1.</w:t>
      </w:r>
      <w:r>
        <w:rPr>
          <w:rFonts w:ascii="Times New Roman" w:cs="宋体" w:hint="eastAsia"/>
          <w:b/>
          <w:bCs/>
        </w:rPr>
        <w:t>报价人不符合合格报价人的资格条件或基本条件</w:t>
      </w:r>
      <w:r>
        <w:rPr>
          <w:rFonts w:ascii="Times New Roman" w:cs="宋体" w:hint="eastAsia"/>
          <w:b/>
          <w:bCs/>
        </w:rPr>
        <w:t>[</w:t>
      </w:r>
      <w:r>
        <w:rPr>
          <w:rFonts w:ascii="Times New Roman" w:cs="宋体" w:hint="eastAsia"/>
          <w:b/>
          <w:bCs/>
        </w:rPr>
        <w:t>列入“信用中国”网站</w:t>
      </w:r>
      <w:r>
        <w:rPr>
          <w:rFonts w:ascii="Times New Roman" w:cs="宋体" w:hint="eastAsia"/>
          <w:b/>
          <w:bCs/>
        </w:rPr>
        <w:lastRenderedPageBreak/>
        <w:t>（</w:t>
      </w:r>
      <w:r>
        <w:rPr>
          <w:rFonts w:ascii="Times New Roman" w:cs="宋体" w:hint="eastAsia"/>
          <w:b/>
          <w:bCs/>
        </w:rPr>
        <w:t>www.creditchina.gov.cn</w:t>
      </w:r>
      <w:r>
        <w:rPr>
          <w:rFonts w:ascii="Times New Roman" w:cs="宋体" w:hint="eastAsia"/>
          <w:b/>
          <w:bCs/>
        </w:rPr>
        <w:t>）失信被执行人、重大税收违法失信主体、政府采购严重违法失信行为记录名单（处罚期限届满的除外）</w:t>
      </w:r>
      <w:r>
        <w:rPr>
          <w:rFonts w:ascii="Times New Roman" w:cs="宋体" w:hint="eastAsia"/>
          <w:b/>
          <w:bCs/>
        </w:rPr>
        <w:t>]</w:t>
      </w:r>
      <w:r>
        <w:rPr>
          <w:rFonts w:ascii="Times New Roman" w:cs="宋体" w:hint="eastAsia"/>
          <w:b/>
          <w:bCs/>
        </w:rPr>
        <w:t>。</w:t>
      </w:r>
    </w:p>
    <w:p w:rsidR="00B750E4" w:rsidRDefault="00127EFA">
      <w:pPr>
        <w:spacing w:line="360" w:lineRule="auto"/>
        <w:ind w:firstLineChars="177" w:firstLine="426"/>
        <w:rPr>
          <w:rFonts w:ascii="Times New Roman" w:cs="宋体"/>
          <w:b/>
          <w:bCs/>
        </w:rPr>
      </w:pPr>
      <w:r>
        <w:rPr>
          <w:rFonts w:ascii="Times New Roman" w:cs="宋体" w:hint="eastAsia"/>
          <w:b/>
          <w:bCs/>
        </w:rPr>
        <w:t>2.</w:t>
      </w:r>
      <w:r w:rsidR="00065ABE" w:rsidRPr="00065ABE">
        <w:rPr>
          <w:rFonts w:ascii="Times New Roman" w:hint="eastAsia"/>
          <w:b/>
          <w:bCs/>
        </w:rPr>
        <w:t xml:space="preserve"> </w:t>
      </w:r>
      <w:r w:rsidR="00065ABE" w:rsidRPr="00012E85">
        <w:rPr>
          <w:rFonts w:ascii="Times New Roman" w:hint="eastAsia"/>
          <w:b/>
          <w:bCs/>
        </w:rPr>
        <w:t>报价人的折扣系数报价不得超过</w:t>
      </w:r>
      <w:r w:rsidR="00065ABE" w:rsidRPr="00012E85">
        <w:rPr>
          <w:rFonts w:ascii="Times New Roman" w:hint="eastAsia"/>
          <w:b/>
          <w:bCs/>
        </w:rPr>
        <w:t xml:space="preserve"> 1.00</w:t>
      </w:r>
      <w:r w:rsidR="00065ABE" w:rsidRPr="00012E85">
        <w:rPr>
          <w:rFonts w:ascii="Times New Roman" w:hint="eastAsia"/>
          <w:b/>
          <w:bCs/>
        </w:rPr>
        <w:t>（保留小数点后两位），且不能为</w:t>
      </w:r>
      <w:r w:rsidR="00065ABE" w:rsidRPr="00012E85">
        <w:rPr>
          <w:rFonts w:ascii="Times New Roman" w:hint="eastAsia"/>
          <w:b/>
          <w:bCs/>
        </w:rPr>
        <w:t>0.00</w:t>
      </w:r>
      <w:r w:rsidR="00065ABE" w:rsidRPr="00012E85">
        <w:rPr>
          <w:rFonts w:ascii="Times New Roman" w:hint="eastAsia"/>
          <w:b/>
          <w:bCs/>
        </w:rPr>
        <w:t>或负数，报价人未按</w:t>
      </w:r>
      <w:r w:rsidR="00065ABE">
        <w:rPr>
          <w:rFonts w:ascii="Times New Roman" w:hint="eastAsia"/>
          <w:b/>
          <w:bCs/>
        </w:rPr>
        <w:t>竞价</w:t>
      </w:r>
      <w:r w:rsidR="00065ABE" w:rsidRPr="00012E85">
        <w:rPr>
          <w:rFonts w:ascii="Times New Roman" w:hint="eastAsia"/>
          <w:b/>
          <w:bCs/>
        </w:rPr>
        <w:t>文件要求进行折扣系数报价的或以百分比报价的，该报价人的报价文件将被视为无效报价。</w:t>
      </w:r>
    </w:p>
    <w:p w:rsidR="00B750E4" w:rsidRDefault="00127EFA">
      <w:pPr>
        <w:spacing w:line="360" w:lineRule="auto"/>
        <w:ind w:firstLineChars="177" w:firstLine="426"/>
        <w:rPr>
          <w:rFonts w:ascii="Times New Roman" w:cs="宋体"/>
          <w:b/>
          <w:bCs/>
        </w:rPr>
      </w:pPr>
      <w:r>
        <w:rPr>
          <w:rFonts w:ascii="Times New Roman" w:cs="宋体" w:hint="eastAsia"/>
          <w:b/>
          <w:bCs/>
        </w:rPr>
        <w:t>3.</w:t>
      </w:r>
      <w:r>
        <w:rPr>
          <w:rFonts w:ascii="Times New Roman" w:cs="宋体" w:hint="eastAsia"/>
          <w:b/>
          <w:bCs/>
        </w:rPr>
        <w:t>报价人未按报价文件格式提供相应材料的，按无效报价处理。</w:t>
      </w:r>
    </w:p>
    <w:p w:rsidR="00B750E4" w:rsidRDefault="00127EFA">
      <w:pPr>
        <w:spacing w:line="360" w:lineRule="auto"/>
        <w:ind w:firstLineChars="177" w:firstLine="426"/>
        <w:rPr>
          <w:rFonts w:ascii="Times New Roman" w:cs="宋体"/>
          <w:b/>
          <w:bCs/>
        </w:rPr>
      </w:pPr>
      <w:r>
        <w:rPr>
          <w:rFonts w:ascii="Times New Roman" w:cs="宋体" w:hint="eastAsia"/>
          <w:b/>
          <w:bCs/>
        </w:rPr>
        <w:t>4.</w:t>
      </w:r>
      <w:r>
        <w:rPr>
          <w:rFonts w:ascii="Times New Roman" w:cs="宋体" w:hint="eastAsia"/>
          <w:b/>
          <w:bCs/>
        </w:rPr>
        <w:t>在实行公开竞价过程中，合格供应商只有两家，但竞价文件没有不合理条款，且采购程序符合规定的，采购人可以继续开展采购活动。</w:t>
      </w:r>
    </w:p>
    <w:p w:rsidR="00B750E4" w:rsidRDefault="00127EFA">
      <w:pPr>
        <w:spacing w:line="360" w:lineRule="auto"/>
        <w:ind w:firstLineChars="177" w:firstLine="426"/>
        <w:rPr>
          <w:rFonts w:ascii="Times New Roman" w:cs="宋体"/>
          <w:b/>
          <w:bCs/>
        </w:rPr>
      </w:pPr>
      <w:r>
        <w:rPr>
          <w:rFonts w:ascii="Times New Roman" w:cs="宋体" w:hint="eastAsia"/>
          <w:b/>
          <w:bCs/>
        </w:rPr>
        <w:t>5.</w:t>
      </w:r>
      <w:r>
        <w:rPr>
          <w:rFonts w:ascii="Times New Roman" w:cs="宋体" w:hint="eastAsia"/>
          <w:b/>
          <w:bCs/>
        </w:rPr>
        <w:t>当公开竞价合格供应商只有一家，采购失败。</w:t>
      </w:r>
    </w:p>
    <w:p w:rsidR="00B750E4" w:rsidRDefault="00127EFA">
      <w:pPr>
        <w:spacing w:line="360" w:lineRule="auto"/>
        <w:ind w:firstLineChars="177" w:firstLine="426"/>
        <w:rPr>
          <w:rFonts w:ascii="Times New Roman" w:cs="宋体"/>
          <w:b/>
          <w:bCs/>
        </w:rPr>
      </w:pPr>
      <w:r>
        <w:rPr>
          <w:rFonts w:ascii="Times New Roman" w:cs="宋体" w:hint="eastAsia"/>
          <w:b/>
          <w:bCs/>
        </w:rPr>
        <w:t>6.</w:t>
      </w:r>
      <w:r>
        <w:rPr>
          <w:rFonts w:ascii="Times New Roman" w:cs="宋体" w:hint="eastAsia"/>
          <w:b/>
          <w:bCs/>
        </w:rPr>
        <w:t>当被确定为成交候选供应商主动放弃成交资格，或经采购人和供应商核实确认其并未实质性满足采购需求时，采购人有权顺次确定价格次低的实质性满足需求的供应商为成交供应商，或我司有权重新进行采购。</w:t>
      </w:r>
    </w:p>
    <w:p w:rsidR="00B750E4" w:rsidRDefault="00127EFA">
      <w:pPr>
        <w:spacing w:line="360" w:lineRule="auto"/>
        <w:ind w:firstLineChars="177" w:firstLine="426"/>
        <w:rPr>
          <w:rFonts w:ascii="Times New Roman" w:cs="宋体"/>
          <w:b/>
          <w:bCs/>
        </w:rPr>
      </w:pPr>
      <w:r>
        <w:rPr>
          <w:rFonts w:ascii="Times New Roman" w:cs="宋体" w:hint="eastAsia"/>
          <w:b/>
          <w:bCs/>
        </w:rPr>
        <w:t>7.</w:t>
      </w:r>
      <w:r>
        <w:rPr>
          <w:rFonts w:ascii="Times New Roman" w:cs="宋体" w:hint="eastAsia"/>
          <w:b/>
          <w:bCs/>
        </w:rPr>
        <w:t>①与采购人存在利害关系可能影响采购公正性的法人、其他组织或者个人</w:t>
      </w:r>
      <w:r>
        <w:rPr>
          <w:rFonts w:ascii="Times New Roman" w:cs="宋体" w:hint="eastAsia"/>
          <w:b/>
          <w:bCs/>
        </w:rPr>
        <w:t>,</w:t>
      </w:r>
      <w:r>
        <w:rPr>
          <w:rFonts w:ascii="Times New Roman" w:cs="宋体" w:hint="eastAsia"/>
          <w:b/>
          <w:bCs/>
        </w:rPr>
        <w:t>不得参与报价</w:t>
      </w:r>
      <w:r>
        <w:rPr>
          <w:rFonts w:ascii="Times New Roman" w:cs="宋体" w:hint="eastAsia"/>
          <w:b/>
          <w:bCs/>
        </w:rPr>
        <w:t>;</w:t>
      </w:r>
      <w:r>
        <w:rPr>
          <w:rFonts w:ascii="Times New Roman" w:cs="宋体" w:hint="eastAsia"/>
          <w:b/>
          <w:bCs/>
        </w:rPr>
        <w:t>②供应商负责人为同一人或者存在控股管理关系的不同供应商，不得参加同一项目报价。上述情况一经发现，相关报价均无效。</w:t>
      </w:r>
    </w:p>
    <w:p w:rsidR="00B750E4" w:rsidRDefault="00127EFA" w:rsidP="00D956B0">
      <w:pPr>
        <w:spacing w:line="360" w:lineRule="auto"/>
        <w:ind w:firstLineChars="177" w:firstLine="426"/>
        <w:rPr>
          <w:rFonts w:ascii="Times New Roman" w:cs="宋体"/>
          <w:b/>
          <w:bCs/>
        </w:rPr>
      </w:pPr>
      <w:r>
        <w:rPr>
          <w:rFonts w:ascii="Times New Roman" w:cs="宋体" w:hint="eastAsia"/>
          <w:b/>
          <w:bCs/>
        </w:rPr>
        <w:t>8.</w:t>
      </w:r>
      <w:r>
        <w:rPr>
          <w:rFonts w:ascii="Times New Roman" w:cs="宋体" w:hint="eastAsia"/>
          <w:b/>
          <w:bCs/>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报价）。</w:t>
      </w:r>
    </w:p>
    <w:p w:rsidR="00D956B0" w:rsidRPr="00D956B0" w:rsidRDefault="00D956B0" w:rsidP="00D956B0">
      <w:pPr>
        <w:pStyle w:val="3"/>
      </w:pPr>
    </w:p>
    <w:p w:rsidR="00B750E4" w:rsidRDefault="00127EFA">
      <w:pPr>
        <w:spacing w:line="360" w:lineRule="auto"/>
        <w:rPr>
          <w:rFonts w:hAnsi="宋体" w:cs="宋体"/>
          <w:b/>
          <w:bCs/>
        </w:rPr>
      </w:pPr>
      <w:r>
        <w:rPr>
          <w:rFonts w:hAnsi="宋体" w:cs="宋体" w:hint="eastAsia"/>
          <w:b/>
          <w:bCs/>
        </w:rPr>
        <w:t>五、竞价程序</w:t>
      </w:r>
    </w:p>
    <w:p w:rsidR="00B750E4" w:rsidRDefault="00127EFA">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报价文件递交截止后，采购人工作人员在现场开封报价文件并进行首次报价唱标，报价人代表在唱标过程中对开封情况有异议的，应当在开封现场提出。</w:t>
      </w:r>
    </w:p>
    <w:p w:rsidR="00B750E4" w:rsidRDefault="00127EFA">
      <w:pPr>
        <w:spacing w:line="360" w:lineRule="auto"/>
        <w:ind w:firstLineChars="177" w:firstLine="425"/>
        <w:rPr>
          <w:rFonts w:ascii="Times New Roman" w:cs="宋体"/>
        </w:rPr>
      </w:pPr>
      <w:r>
        <w:rPr>
          <w:rFonts w:ascii="Times New Roman" w:cs="宋体" w:hint="eastAsia"/>
        </w:rPr>
        <w:t>2.</w:t>
      </w:r>
      <w:r>
        <w:rPr>
          <w:rFonts w:ascii="Times New Roman" w:cs="宋体" w:hint="eastAsia"/>
        </w:rPr>
        <w:t>报价人代表对首次报价唱标的开封过程无异议或经现场对异议作出答复后，由采购人竞价小组对报价文件进行资格条件的符合性检查，对未能通过检查的投标文件不再进入下一阶段竞价。</w:t>
      </w:r>
    </w:p>
    <w:p w:rsidR="00B750E4" w:rsidRDefault="00127EFA">
      <w:pPr>
        <w:spacing w:line="360" w:lineRule="auto"/>
        <w:ind w:firstLineChars="177" w:firstLine="425"/>
        <w:rPr>
          <w:rFonts w:ascii="Times New Roman" w:cs="宋体"/>
        </w:rPr>
      </w:pPr>
      <w:r>
        <w:rPr>
          <w:rFonts w:ascii="Times New Roman" w:cs="宋体" w:hint="eastAsia"/>
        </w:rPr>
        <w:t>3.</w:t>
      </w:r>
      <w:r>
        <w:rPr>
          <w:rFonts w:ascii="Times New Roman" w:cs="宋体" w:hint="eastAsia"/>
        </w:rPr>
        <w:t>通过符合性检查的报价人，由采购人工作人员现场统一组织各报价人进行</w:t>
      </w:r>
      <w:r>
        <w:rPr>
          <w:rFonts w:ascii="Times New Roman" w:cs="宋体" w:hint="eastAsia"/>
        </w:rPr>
        <w:lastRenderedPageBreak/>
        <w:t>二次报价，二次报价不得高于首次报价，否则视为无效报价。</w:t>
      </w:r>
    </w:p>
    <w:p w:rsidR="00B750E4" w:rsidRDefault="00127EFA">
      <w:pPr>
        <w:spacing w:line="360" w:lineRule="auto"/>
        <w:ind w:firstLineChars="177" w:firstLine="425"/>
        <w:rPr>
          <w:rFonts w:ascii="Times New Roman" w:cs="宋体"/>
        </w:rPr>
      </w:pPr>
      <w:r>
        <w:rPr>
          <w:rFonts w:ascii="Times New Roman" w:cs="宋体" w:hint="eastAsia"/>
        </w:rPr>
        <w:t>4.</w:t>
      </w:r>
      <w:r>
        <w:rPr>
          <w:rFonts w:ascii="Times New Roman" w:cs="宋体" w:hint="eastAsia"/>
        </w:rPr>
        <w:t>在二次报价中，若</w:t>
      </w:r>
      <w:r>
        <w:rPr>
          <w:rFonts w:ascii="Times New Roman" w:cs="宋体" w:hint="eastAsia"/>
        </w:rPr>
        <w:t>2</w:t>
      </w:r>
      <w:r>
        <w:rPr>
          <w:rFonts w:ascii="Times New Roman" w:cs="宋体" w:hint="eastAsia"/>
        </w:rPr>
        <w:t>家以上（含本数）供应商报价一致且同为最低价时，报价相同的供应商再进行一次报价，且再次报价不得高于前一次报价，以此类推，最终价低者得。</w:t>
      </w:r>
    </w:p>
    <w:p w:rsidR="00B750E4" w:rsidRDefault="00127EFA">
      <w:pPr>
        <w:spacing w:line="360" w:lineRule="auto"/>
        <w:ind w:firstLineChars="200" w:firstLine="482"/>
        <w:rPr>
          <w:rFonts w:hAnsi="宋体" w:cs="宋体"/>
          <w:b/>
          <w:bCs/>
        </w:rPr>
      </w:pPr>
      <w:r>
        <w:rPr>
          <w:rFonts w:hAnsi="宋体" w:cs="宋体" w:hint="eastAsia"/>
          <w:b/>
          <w:bCs/>
        </w:rPr>
        <w:t>注：</w:t>
      </w:r>
    </w:p>
    <w:p w:rsidR="00B750E4" w:rsidRDefault="00127EFA">
      <w:pPr>
        <w:spacing w:line="360" w:lineRule="auto"/>
        <w:ind w:firstLineChars="200" w:firstLine="482"/>
        <w:rPr>
          <w:rFonts w:hAnsi="宋体" w:cs="宋体"/>
          <w:b/>
          <w:bCs/>
        </w:rPr>
      </w:pPr>
      <w:r>
        <w:rPr>
          <w:rFonts w:hAnsi="宋体" w:cs="宋体" w:hint="eastAsia"/>
          <w:b/>
          <w:bCs/>
        </w:rPr>
        <w:t>（1）报价人法定代表人或授权人员需到现场进行二次报价，自行离场等同于放弃二次报价（最终报价按首次报价确定），且视为对二次报价环节及结果无异议。</w:t>
      </w:r>
    </w:p>
    <w:p w:rsidR="00B750E4" w:rsidRDefault="00127EFA" w:rsidP="00D956B0">
      <w:pPr>
        <w:spacing w:line="360" w:lineRule="auto"/>
        <w:ind w:firstLineChars="200" w:firstLine="482"/>
        <w:rPr>
          <w:rFonts w:hAnsi="宋体" w:cs="宋体"/>
          <w:b/>
          <w:bCs/>
        </w:rPr>
      </w:pPr>
      <w:r>
        <w:rPr>
          <w:rFonts w:hAnsi="宋体" w:cs="宋体" w:hint="eastAsia"/>
          <w:b/>
          <w:bCs/>
        </w:rPr>
        <w:t>（2）因需二次报价，报价人在二次报价时需知道自身首次报价的情况，便于填写二次报价。</w:t>
      </w:r>
    </w:p>
    <w:p w:rsidR="00D956B0" w:rsidRPr="00D956B0" w:rsidRDefault="00D956B0" w:rsidP="00D956B0">
      <w:pPr>
        <w:pStyle w:val="3"/>
      </w:pPr>
    </w:p>
    <w:p w:rsidR="00B750E4" w:rsidRDefault="00127EFA">
      <w:pPr>
        <w:spacing w:line="360" w:lineRule="auto"/>
        <w:rPr>
          <w:rFonts w:hAnsi="宋体" w:cs="宋体"/>
          <w:b/>
        </w:rPr>
      </w:pPr>
      <w:r>
        <w:rPr>
          <w:rFonts w:hAnsi="宋体" w:cs="宋体" w:hint="eastAsia"/>
          <w:b/>
        </w:rPr>
        <w:t>六、合同签订说明</w:t>
      </w:r>
    </w:p>
    <w:p w:rsidR="00B750E4" w:rsidRDefault="00127EFA">
      <w:pPr>
        <w:spacing w:line="360" w:lineRule="auto"/>
        <w:ind w:firstLine="481"/>
        <w:rPr>
          <w:rFonts w:hAnsi="宋体" w:cs="宋体"/>
          <w:b/>
        </w:rPr>
      </w:pPr>
      <w:r>
        <w:rPr>
          <w:rFonts w:hAnsi="宋体" w:cs="宋体" w:hint="eastAsia"/>
          <w:b/>
        </w:rPr>
        <w:t>本项目成交单位会根据项目实际情况与东莞市水务环境投资控股集团净水有限公司或东莞市石鼓净水有限公司或东莞市樟村水质净化有限公司或东莞市清源净水科技有限公司或东莞市莞水装备科技有限公司或东莞市众源环境投资有限公司或东莞市尚源环能科技有限公司签署合同。</w:t>
      </w:r>
    </w:p>
    <w:p w:rsidR="00D956B0" w:rsidRPr="00D956B0" w:rsidRDefault="00D956B0" w:rsidP="00D956B0">
      <w:pPr>
        <w:pStyle w:val="3"/>
      </w:pPr>
    </w:p>
    <w:p w:rsidR="00D956B0" w:rsidRPr="00D956B0" w:rsidRDefault="00D956B0" w:rsidP="00D956B0">
      <w:pPr>
        <w:spacing w:line="360" w:lineRule="auto"/>
        <w:rPr>
          <w:rFonts w:hAnsi="宋体" w:cs="宋体"/>
          <w:b/>
        </w:rPr>
      </w:pPr>
      <w:r w:rsidRPr="00D956B0">
        <w:rPr>
          <w:rFonts w:hAnsi="宋体" w:cs="宋体" w:hint="eastAsia"/>
          <w:b/>
        </w:rPr>
        <w:t>七.各岗位不含税预算</w:t>
      </w:r>
    </w:p>
    <w:tbl>
      <w:tblPr>
        <w:tblW w:w="8119" w:type="dxa"/>
        <w:tblInd w:w="98" w:type="dxa"/>
        <w:tblLayout w:type="fixed"/>
        <w:tblLook w:val="04A0" w:firstRow="1" w:lastRow="0" w:firstColumn="1" w:lastColumn="0" w:noHBand="0" w:noVBand="1"/>
      </w:tblPr>
      <w:tblGrid>
        <w:gridCol w:w="1173"/>
        <w:gridCol w:w="2017"/>
        <w:gridCol w:w="1223"/>
        <w:gridCol w:w="1438"/>
        <w:gridCol w:w="850"/>
        <w:gridCol w:w="1418"/>
      </w:tblGrid>
      <w:tr w:rsidR="00D956B0" w:rsidTr="000E1AFF">
        <w:trPr>
          <w:trHeight w:val="640"/>
        </w:trPr>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56B0" w:rsidRDefault="00D956B0" w:rsidP="00BA756C">
            <w:pPr>
              <w:widowControl/>
              <w:spacing w:line="432" w:lineRule="auto"/>
              <w:jc w:val="center"/>
              <w:textAlignment w:val="center"/>
              <w:rPr>
                <w:rFonts w:hAnsi="宋体" w:cs="宋体"/>
                <w:b/>
                <w:bCs/>
                <w:color w:val="000000"/>
                <w:sz w:val="22"/>
              </w:rPr>
            </w:pPr>
            <w:r>
              <w:rPr>
                <w:rFonts w:hAnsi="宋体" w:cs="宋体" w:hint="eastAsia"/>
                <w:b/>
                <w:bCs/>
                <w:color w:val="000000"/>
                <w:sz w:val="22"/>
                <w:lang w:bidi="ar"/>
              </w:rPr>
              <w:t>岗位类型</w:t>
            </w:r>
          </w:p>
        </w:tc>
        <w:tc>
          <w:tcPr>
            <w:tcW w:w="2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56B0" w:rsidRDefault="00D956B0" w:rsidP="00BA756C">
            <w:pPr>
              <w:widowControl/>
              <w:spacing w:line="432" w:lineRule="auto"/>
              <w:jc w:val="center"/>
              <w:textAlignment w:val="center"/>
              <w:rPr>
                <w:rFonts w:hAnsi="宋体" w:cs="宋体"/>
                <w:b/>
                <w:bCs/>
                <w:color w:val="000000"/>
                <w:sz w:val="22"/>
                <w:lang w:bidi="ar"/>
              </w:rPr>
            </w:pPr>
            <w:r>
              <w:rPr>
                <w:rFonts w:hAnsi="宋体" w:cs="宋体" w:hint="eastAsia"/>
                <w:b/>
                <w:bCs/>
                <w:color w:val="000000"/>
                <w:sz w:val="22"/>
                <w:lang w:bidi="ar"/>
              </w:rPr>
              <w:t xml:space="preserve"> 不含税预算单价</w:t>
            </w:r>
          </w:p>
          <w:p w:rsidR="00D956B0" w:rsidRDefault="00D956B0" w:rsidP="00BA756C">
            <w:pPr>
              <w:widowControl/>
              <w:spacing w:line="432" w:lineRule="auto"/>
              <w:jc w:val="center"/>
              <w:textAlignment w:val="center"/>
              <w:rPr>
                <w:rFonts w:hAnsi="宋体" w:cs="宋体"/>
                <w:b/>
                <w:bCs/>
                <w:color w:val="000000"/>
                <w:sz w:val="22"/>
              </w:rPr>
            </w:pPr>
            <w:r>
              <w:rPr>
                <w:rFonts w:hAnsi="宋体" w:cs="宋体" w:hint="eastAsia"/>
                <w:b/>
                <w:bCs/>
                <w:color w:val="000000"/>
                <w:sz w:val="22"/>
                <w:lang w:bidi="ar"/>
              </w:rPr>
              <w:t>（元/人/月）</w:t>
            </w: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56B0" w:rsidRDefault="00D956B0" w:rsidP="00BA756C">
            <w:pPr>
              <w:widowControl/>
              <w:spacing w:line="432" w:lineRule="auto"/>
              <w:jc w:val="center"/>
              <w:textAlignment w:val="center"/>
              <w:rPr>
                <w:rFonts w:hAnsi="宋体" w:cs="宋体"/>
                <w:b/>
                <w:bCs/>
                <w:color w:val="000000"/>
                <w:sz w:val="22"/>
              </w:rPr>
            </w:pPr>
            <w:r>
              <w:rPr>
                <w:rFonts w:hAnsi="宋体" w:cs="宋体" w:hint="eastAsia"/>
                <w:b/>
                <w:bCs/>
                <w:color w:val="000000"/>
                <w:sz w:val="22"/>
                <w:lang w:bidi="ar"/>
              </w:rPr>
              <w:t>岗位数量</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56B0" w:rsidRDefault="00D956B0" w:rsidP="00BA756C">
            <w:pPr>
              <w:widowControl/>
              <w:spacing w:line="432" w:lineRule="auto"/>
              <w:jc w:val="center"/>
              <w:textAlignment w:val="center"/>
              <w:rPr>
                <w:rFonts w:hAnsi="宋体" w:cs="宋体"/>
                <w:b/>
                <w:bCs/>
                <w:color w:val="000000"/>
                <w:sz w:val="22"/>
              </w:rPr>
            </w:pPr>
            <w:r>
              <w:rPr>
                <w:rFonts w:hAnsi="宋体" w:cs="宋体" w:hint="eastAsia"/>
                <w:b/>
                <w:bCs/>
                <w:color w:val="000000"/>
                <w:sz w:val="22"/>
                <w:lang w:bidi="ar"/>
              </w:rPr>
              <w:t>月度金额</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56B0" w:rsidRDefault="00D956B0" w:rsidP="00BA756C">
            <w:pPr>
              <w:widowControl/>
              <w:spacing w:line="432" w:lineRule="auto"/>
              <w:jc w:val="center"/>
              <w:textAlignment w:val="center"/>
              <w:rPr>
                <w:rFonts w:hAnsi="宋体" w:cs="宋体"/>
                <w:b/>
                <w:bCs/>
                <w:color w:val="000000"/>
                <w:sz w:val="22"/>
              </w:rPr>
            </w:pPr>
            <w:r>
              <w:rPr>
                <w:rFonts w:hAnsi="宋体" w:cs="宋体" w:hint="eastAsia"/>
                <w:b/>
                <w:bCs/>
                <w:color w:val="000000"/>
                <w:sz w:val="22"/>
                <w:lang w:bidi="ar"/>
              </w:rPr>
              <w:t>月数</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56B0" w:rsidRDefault="00D956B0" w:rsidP="00BA756C">
            <w:pPr>
              <w:widowControl/>
              <w:spacing w:line="432" w:lineRule="auto"/>
              <w:jc w:val="center"/>
              <w:textAlignment w:val="center"/>
              <w:rPr>
                <w:rFonts w:hAnsi="宋体" w:cs="宋体"/>
                <w:b/>
                <w:bCs/>
                <w:color w:val="000000"/>
                <w:sz w:val="22"/>
              </w:rPr>
            </w:pPr>
            <w:r>
              <w:rPr>
                <w:rFonts w:hAnsi="宋体" w:cs="宋体" w:hint="eastAsia"/>
                <w:b/>
                <w:bCs/>
                <w:color w:val="000000"/>
                <w:sz w:val="22"/>
                <w:lang w:bidi="ar"/>
              </w:rPr>
              <w:t>合计（元）</w:t>
            </w:r>
          </w:p>
        </w:tc>
      </w:tr>
      <w:tr w:rsidR="00D956B0" w:rsidTr="000E1AFF">
        <w:trPr>
          <w:trHeight w:val="940"/>
        </w:trPr>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6B0" w:rsidRDefault="00D956B0" w:rsidP="00BA756C">
            <w:pPr>
              <w:widowControl/>
              <w:spacing w:line="432" w:lineRule="auto"/>
              <w:jc w:val="center"/>
              <w:textAlignment w:val="center"/>
              <w:rPr>
                <w:rFonts w:hAnsi="宋体" w:cs="宋体"/>
                <w:color w:val="000000"/>
                <w:sz w:val="22"/>
              </w:rPr>
            </w:pPr>
            <w:r>
              <w:rPr>
                <w:rFonts w:hAnsi="宋体" w:cs="宋体" w:hint="eastAsia"/>
                <w:color w:val="000000"/>
                <w:sz w:val="22"/>
                <w:lang w:bidi="ar"/>
              </w:rPr>
              <w:t xml:space="preserve">厨师岗 </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6B0" w:rsidRDefault="00D956B0" w:rsidP="00BA756C">
            <w:pPr>
              <w:widowControl/>
              <w:spacing w:line="432" w:lineRule="auto"/>
              <w:jc w:val="center"/>
              <w:textAlignment w:val="center"/>
              <w:rPr>
                <w:rFonts w:hAnsi="宋体" w:cs="宋体"/>
                <w:color w:val="000000"/>
                <w:sz w:val="22"/>
              </w:rPr>
            </w:pPr>
            <w:r>
              <w:rPr>
                <w:rFonts w:hAnsi="宋体" w:cs="宋体" w:hint="eastAsia"/>
                <w:color w:val="000000"/>
                <w:sz w:val="22"/>
                <w:lang w:bidi="ar"/>
              </w:rPr>
              <w:t>7885.22</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6B0" w:rsidRDefault="00D956B0" w:rsidP="00BA756C">
            <w:pPr>
              <w:widowControl/>
              <w:spacing w:line="432" w:lineRule="auto"/>
              <w:jc w:val="center"/>
              <w:textAlignment w:val="center"/>
              <w:rPr>
                <w:rFonts w:hAnsi="宋体" w:cs="宋体"/>
                <w:color w:val="000000"/>
                <w:sz w:val="22"/>
              </w:rPr>
            </w:pPr>
            <w:r>
              <w:rPr>
                <w:rFonts w:hAnsi="宋体" w:cs="宋体" w:hint="eastAsia"/>
                <w:color w:val="000000"/>
                <w:sz w:val="22"/>
                <w:lang w:bidi="ar"/>
              </w:rPr>
              <w:t>2</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6B0" w:rsidRDefault="00D956B0" w:rsidP="00BA756C">
            <w:pPr>
              <w:widowControl/>
              <w:spacing w:line="432" w:lineRule="auto"/>
              <w:jc w:val="center"/>
              <w:textAlignment w:val="center"/>
              <w:rPr>
                <w:rFonts w:hAnsi="宋体" w:cs="宋体"/>
                <w:color w:val="000000"/>
                <w:sz w:val="22"/>
              </w:rPr>
            </w:pPr>
            <w:r>
              <w:rPr>
                <w:rFonts w:hAnsi="宋体" w:cs="宋体" w:hint="eastAsia"/>
                <w:color w:val="000000"/>
                <w:sz w:val="22"/>
                <w:lang w:bidi="ar"/>
              </w:rPr>
              <w:t>15,770.44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6B0" w:rsidRDefault="00D956B0" w:rsidP="00BA756C">
            <w:pPr>
              <w:widowControl/>
              <w:spacing w:line="432" w:lineRule="auto"/>
              <w:jc w:val="center"/>
              <w:textAlignment w:val="center"/>
              <w:rPr>
                <w:rFonts w:hAnsi="宋体" w:cs="宋体"/>
                <w:color w:val="000000"/>
                <w:sz w:val="22"/>
              </w:rPr>
            </w:pPr>
            <w:r>
              <w:rPr>
                <w:rFonts w:hAnsi="宋体" w:cs="宋体" w:hint="eastAsia"/>
                <w:color w:val="000000"/>
                <w:sz w:val="22"/>
                <w:lang w:bidi="ar"/>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6B0" w:rsidRDefault="00D956B0" w:rsidP="00BA756C">
            <w:pPr>
              <w:widowControl/>
              <w:spacing w:line="432" w:lineRule="auto"/>
              <w:jc w:val="center"/>
              <w:textAlignment w:val="center"/>
              <w:rPr>
                <w:rFonts w:hAnsi="宋体" w:cs="宋体"/>
                <w:color w:val="000000"/>
                <w:sz w:val="22"/>
              </w:rPr>
            </w:pPr>
            <w:r>
              <w:rPr>
                <w:rFonts w:hAnsi="宋体" w:cs="宋体" w:hint="eastAsia"/>
                <w:color w:val="000000"/>
                <w:sz w:val="22"/>
                <w:lang w:bidi="ar"/>
              </w:rPr>
              <w:t>141,933.96</w:t>
            </w:r>
          </w:p>
        </w:tc>
      </w:tr>
      <w:tr w:rsidR="00D956B0" w:rsidTr="000E1AFF">
        <w:trPr>
          <w:trHeight w:val="940"/>
        </w:trPr>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6B0" w:rsidRDefault="00D956B0" w:rsidP="00BA756C">
            <w:pPr>
              <w:widowControl/>
              <w:spacing w:line="432" w:lineRule="auto"/>
              <w:jc w:val="center"/>
              <w:textAlignment w:val="center"/>
              <w:rPr>
                <w:rFonts w:hAnsi="宋体" w:cs="宋体"/>
                <w:color w:val="000000"/>
                <w:sz w:val="22"/>
              </w:rPr>
            </w:pPr>
            <w:r>
              <w:rPr>
                <w:rFonts w:hAnsi="宋体" w:cs="宋体" w:hint="eastAsia"/>
                <w:color w:val="000000"/>
                <w:sz w:val="22"/>
                <w:lang w:bidi="ar"/>
              </w:rPr>
              <w:t xml:space="preserve">厨工岗 </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6B0" w:rsidRDefault="00D956B0" w:rsidP="00BA756C">
            <w:pPr>
              <w:widowControl/>
              <w:spacing w:line="432" w:lineRule="auto"/>
              <w:jc w:val="center"/>
              <w:textAlignment w:val="center"/>
              <w:rPr>
                <w:rFonts w:hAnsi="宋体" w:cs="宋体"/>
                <w:color w:val="000000"/>
                <w:sz w:val="22"/>
              </w:rPr>
            </w:pPr>
            <w:r>
              <w:rPr>
                <w:rFonts w:hAnsi="宋体" w:cs="宋体" w:hint="eastAsia"/>
                <w:color w:val="000000"/>
                <w:sz w:val="22"/>
                <w:lang w:bidi="ar"/>
              </w:rPr>
              <w:t>5412.44</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6B0" w:rsidRDefault="00D956B0" w:rsidP="00BA756C">
            <w:pPr>
              <w:widowControl/>
              <w:spacing w:line="432" w:lineRule="auto"/>
              <w:jc w:val="center"/>
              <w:textAlignment w:val="center"/>
              <w:rPr>
                <w:rFonts w:hAnsi="宋体" w:cs="宋体"/>
                <w:color w:val="000000"/>
                <w:sz w:val="22"/>
              </w:rPr>
            </w:pPr>
            <w:r>
              <w:rPr>
                <w:rFonts w:hAnsi="宋体" w:cs="宋体" w:hint="eastAsia"/>
                <w:color w:val="000000"/>
                <w:sz w:val="22"/>
                <w:lang w:bidi="ar"/>
              </w:rPr>
              <w:t>3</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6B0" w:rsidRDefault="00D956B0" w:rsidP="00BA756C">
            <w:pPr>
              <w:widowControl/>
              <w:spacing w:line="432" w:lineRule="auto"/>
              <w:jc w:val="center"/>
              <w:textAlignment w:val="center"/>
              <w:rPr>
                <w:rFonts w:hAnsi="宋体" w:cs="宋体"/>
                <w:color w:val="000000"/>
                <w:sz w:val="22"/>
              </w:rPr>
            </w:pPr>
            <w:r>
              <w:rPr>
                <w:rFonts w:hAnsi="宋体" w:cs="宋体" w:hint="eastAsia"/>
                <w:color w:val="000000"/>
                <w:sz w:val="22"/>
                <w:lang w:bidi="ar"/>
              </w:rPr>
              <w:t>16,237.32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6B0" w:rsidRDefault="00D956B0" w:rsidP="00BA756C">
            <w:pPr>
              <w:widowControl/>
              <w:spacing w:line="432" w:lineRule="auto"/>
              <w:jc w:val="center"/>
              <w:textAlignment w:val="center"/>
              <w:rPr>
                <w:rFonts w:hAnsi="宋体" w:cs="宋体"/>
                <w:color w:val="000000"/>
                <w:sz w:val="22"/>
              </w:rPr>
            </w:pPr>
            <w:r>
              <w:rPr>
                <w:rFonts w:hAnsi="宋体" w:cs="宋体" w:hint="eastAsia"/>
                <w:color w:val="000000"/>
                <w:sz w:val="22"/>
                <w:lang w:bidi="ar"/>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6B0" w:rsidRDefault="00D956B0" w:rsidP="00BA756C">
            <w:pPr>
              <w:widowControl/>
              <w:spacing w:line="432" w:lineRule="auto"/>
              <w:jc w:val="center"/>
              <w:textAlignment w:val="center"/>
              <w:rPr>
                <w:rFonts w:hAnsi="宋体" w:cs="宋体"/>
                <w:color w:val="000000"/>
                <w:sz w:val="22"/>
              </w:rPr>
            </w:pPr>
            <w:r>
              <w:rPr>
                <w:rFonts w:hAnsi="宋体" w:cs="宋体" w:hint="eastAsia"/>
                <w:color w:val="000000"/>
                <w:sz w:val="22"/>
                <w:lang w:bidi="ar"/>
              </w:rPr>
              <w:t>146,135.88</w:t>
            </w:r>
          </w:p>
        </w:tc>
      </w:tr>
      <w:tr w:rsidR="00D956B0" w:rsidTr="000E1AFF">
        <w:trPr>
          <w:trHeight w:val="940"/>
        </w:trPr>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6B0" w:rsidRDefault="00D956B0" w:rsidP="00BA756C">
            <w:pPr>
              <w:widowControl/>
              <w:spacing w:line="432" w:lineRule="auto"/>
              <w:jc w:val="center"/>
              <w:textAlignment w:val="center"/>
              <w:rPr>
                <w:rFonts w:hAnsi="宋体" w:cs="宋体"/>
                <w:color w:val="000000"/>
                <w:sz w:val="22"/>
              </w:rPr>
            </w:pPr>
            <w:r>
              <w:rPr>
                <w:rFonts w:hAnsi="宋体" w:cs="宋体" w:hint="eastAsia"/>
                <w:color w:val="000000"/>
                <w:sz w:val="22"/>
                <w:lang w:bidi="ar"/>
              </w:rPr>
              <w:t>保洁岗</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6B0" w:rsidRDefault="00D956B0" w:rsidP="00BA756C">
            <w:pPr>
              <w:widowControl/>
              <w:spacing w:line="432" w:lineRule="auto"/>
              <w:jc w:val="center"/>
              <w:textAlignment w:val="center"/>
              <w:rPr>
                <w:rFonts w:hAnsi="宋体" w:cs="宋体"/>
                <w:color w:val="000000"/>
                <w:sz w:val="22"/>
              </w:rPr>
            </w:pPr>
            <w:r>
              <w:rPr>
                <w:rFonts w:hAnsi="宋体" w:cs="宋体" w:hint="eastAsia"/>
                <w:color w:val="000000"/>
                <w:sz w:val="22"/>
                <w:lang w:bidi="ar"/>
              </w:rPr>
              <w:t>4363.21</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6B0" w:rsidRDefault="00D956B0" w:rsidP="00BA756C">
            <w:pPr>
              <w:widowControl/>
              <w:spacing w:line="432" w:lineRule="auto"/>
              <w:jc w:val="center"/>
              <w:textAlignment w:val="center"/>
              <w:rPr>
                <w:rFonts w:hAnsi="宋体" w:cs="宋体"/>
                <w:color w:val="000000"/>
                <w:sz w:val="22"/>
              </w:rPr>
            </w:pPr>
            <w:r>
              <w:rPr>
                <w:rFonts w:hAnsi="宋体" w:cs="宋体" w:hint="eastAsia"/>
                <w:color w:val="000000"/>
                <w:sz w:val="22"/>
                <w:lang w:bidi="ar"/>
              </w:rPr>
              <w:t>3</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6B0" w:rsidRDefault="00D956B0" w:rsidP="00BA756C">
            <w:pPr>
              <w:widowControl/>
              <w:spacing w:line="432" w:lineRule="auto"/>
              <w:jc w:val="center"/>
              <w:textAlignment w:val="center"/>
              <w:rPr>
                <w:rFonts w:hAnsi="宋体" w:cs="宋体"/>
                <w:color w:val="000000"/>
                <w:sz w:val="22"/>
              </w:rPr>
            </w:pPr>
            <w:r>
              <w:rPr>
                <w:rFonts w:hAnsi="宋体" w:cs="宋体" w:hint="eastAsia"/>
                <w:color w:val="000000"/>
                <w:sz w:val="22"/>
                <w:lang w:bidi="ar"/>
              </w:rPr>
              <w:t>13,089.63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6B0" w:rsidRDefault="00D956B0" w:rsidP="00BA756C">
            <w:pPr>
              <w:widowControl/>
              <w:spacing w:line="432" w:lineRule="auto"/>
              <w:jc w:val="center"/>
              <w:textAlignment w:val="center"/>
              <w:rPr>
                <w:rFonts w:hAnsi="宋体" w:cs="宋体"/>
                <w:color w:val="000000"/>
                <w:sz w:val="22"/>
              </w:rPr>
            </w:pPr>
            <w:r>
              <w:rPr>
                <w:rFonts w:hAnsi="宋体" w:cs="宋体" w:hint="eastAsia"/>
                <w:color w:val="000000"/>
                <w:sz w:val="22"/>
                <w:lang w:bidi="ar"/>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6B0" w:rsidRDefault="00D956B0" w:rsidP="00BA756C">
            <w:pPr>
              <w:widowControl/>
              <w:spacing w:line="432" w:lineRule="auto"/>
              <w:jc w:val="center"/>
              <w:textAlignment w:val="center"/>
              <w:rPr>
                <w:rFonts w:hAnsi="宋体" w:cs="宋体"/>
                <w:color w:val="000000"/>
                <w:sz w:val="22"/>
              </w:rPr>
            </w:pPr>
            <w:r>
              <w:rPr>
                <w:rFonts w:hAnsi="宋体" w:cs="宋体" w:hint="eastAsia"/>
                <w:color w:val="000000"/>
                <w:sz w:val="22"/>
                <w:lang w:bidi="ar"/>
              </w:rPr>
              <w:t>117,806.67</w:t>
            </w:r>
          </w:p>
        </w:tc>
      </w:tr>
      <w:tr w:rsidR="00D956B0" w:rsidTr="000E1AFF">
        <w:trPr>
          <w:trHeight w:val="740"/>
        </w:trPr>
        <w:tc>
          <w:tcPr>
            <w:tcW w:w="811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D956B0" w:rsidRDefault="00D956B0" w:rsidP="00BA756C">
            <w:pPr>
              <w:widowControl/>
              <w:spacing w:line="432" w:lineRule="auto"/>
              <w:jc w:val="right"/>
              <w:textAlignment w:val="center"/>
              <w:rPr>
                <w:rFonts w:hAnsi="宋体" w:cs="宋体"/>
                <w:color w:val="000000"/>
                <w:sz w:val="22"/>
              </w:rPr>
            </w:pPr>
            <w:r>
              <w:rPr>
                <w:rFonts w:hAnsi="宋体" w:cs="宋体" w:hint="eastAsia"/>
                <w:color w:val="000000"/>
                <w:sz w:val="22"/>
                <w:lang w:bidi="ar"/>
              </w:rPr>
              <w:t>合计：405,876.51</w:t>
            </w:r>
          </w:p>
        </w:tc>
      </w:tr>
    </w:tbl>
    <w:p w:rsidR="00D956B0" w:rsidRPr="00D956B0" w:rsidRDefault="00D956B0" w:rsidP="00D956B0"/>
    <w:p w:rsidR="00B750E4" w:rsidRDefault="00B750E4">
      <w:pPr>
        <w:spacing w:line="360" w:lineRule="auto"/>
        <w:rPr>
          <w:rFonts w:hAnsi="宋体" w:cs="宋体"/>
        </w:rPr>
      </w:pPr>
    </w:p>
    <w:p w:rsidR="00B750E4" w:rsidRDefault="00127EFA">
      <w:pPr>
        <w:pStyle w:val="1"/>
        <w:spacing w:before="0" w:after="0"/>
        <w:jc w:val="center"/>
        <w:rPr>
          <w:rFonts w:hAnsi="宋体" w:cs="宋体"/>
          <w:szCs w:val="32"/>
        </w:rPr>
      </w:pPr>
      <w:bookmarkStart w:id="33" w:name="_Toc3402"/>
      <w:r>
        <w:rPr>
          <w:rFonts w:hAnsi="宋体" w:cs="宋体" w:hint="eastAsia"/>
          <w:szCs w:val="32"/>
        </w:rPr>
        <w:t>第五章 报价文件（格式）</w:t>
      </w:r>
      <w:bookmarkEnd w:id="33"/>
    </w:p>
    <w:p w:rsidR="00B750E4" w:rsidRDefault="00127EFA">
      <w:pPr>
        <w:spacing w:line="360" w:lineRule="auto"/>
        <w:rPr>
          <w:rFonts w:ascii="Times New Roman"/>
          <w:b/>
          <w:sz w:val="28"/>
          <w:szCs w:val="28"/>
        </w:rPr>
      </w:pPr>
      <w:r>
        <w:rPr>
          <w:rFonts w:ascii="Times New Roman"/>
          <w:b/>
          <w:sz w:val="28"/>
          <w:szCs w:val="28"/>
        </w:rPr>
        <w:t xml:space="preserve">1. </w:t>
      </w:r>
      <w:r>
        <w:rPr>
          <w:rFonts w:ascii="Times New Roman"/>
          <w:b/>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2"/>
      </w:tblGrid>
      <w:tr w:rsidR="00B750E4">
        <w:trPr>
          <w:trHeight w:val="812"/>
          <w:jc w:val="center"/>
        </w:trPr>
        <w:tc>
          <w:tcPr>
            <w:tcW w:w="2127" w:type="dxa"/>
            <w:shd w:val="clear" w:color="auto" w:fill="auto"/>
            <w:vAlign w:val="center"/>
          </w:tcPr>
          <w:p w:rsidR="00B750E4" w:rsidRDefault="00127EFA">
            <w:pPr>
              <w:pStyle w:val="aa"/>
              <w:jc w:val="center"/>
              <w:rPr>
                <w:rFonts w:hAnsi="宋体" w:cs="宋体"/>
                <w:sz w:val="24"/>
                <w:szCs w:val="28"/>
              </w:rPr>
            </w:pPr>
            <w:r>
              <w:rPr>
                <w:rFonts w:hAnsi="宋体" w:cs="宋体" w:hint="eastAsia"/>
                <w:sz w:val="24"/>
                <w:szCs w:val="28"/>
              </w:rPr>
              <w:t>项目名称</w:t>
            </w:r>
          </w:p>
        </w:tc>
        <w:tc>
          <w:tcPr>
            <w:tcW w:w="7082" w:type="dxa"/>
            <w:shd w:val="clear" w:color="auto" w:fill="auto"/>
            <w:vAlign w:val="center"/>
          </w:tcPr>
          <w:p w:rsidR="00B750E4" w:rsidRDefault="00913268">
            <w:pPr>
              <w:autoSpaceDE/>
              <w:autoSpaceDN/>
              <w:adjustRightInd/>
              <w:jc w:val="center"/>
              <w:rPr>
                <w:rFonts w:hAnsi="宋体" w:cs="宋体"/>
                <w:szCs w:val="28"/>
              </w:rPr>
            </w:pPr>
            <w:r w:rsidRPr="00913268">
              <w:rPr>
                <w:rFonts w:hAnsi="宋体" w:hint="eastAsia"/>
                <w:bCs/>
                <w:szCs w:val="21"/>
              </w:rPr>
              <w:t>东莞市污泥集中处理处置项目2026年厨师、厨卫工及保洁员劳务外包服务采购项目</w:t>
            </w:r>
          </w:p>
        </w:tc>
      </w:tr>
      <w:tr w:rsidR="00B750E4">
        <w:trPr>
          <w:trHeight w:val="1686"/>
          <w:jc w:val="center"/>
        </w:trPr>
        <w:tc>
          <w:tcPr>
            <w:tcW w:w="2127" w:type="dxa"/>
            <w:shd w:val="clear" w:color="auto" w:fill="auto"/>
            <w:vAlign w:val="center"/>
          </w:tcPr>
          <w:p w:rsidR="00B750E4" w:rsidRDefault="00D956B0">
            <w:pPr>
              <w:pStyle w:val="aa"/>
              <w:jc w:val="center"/>
              <w:rPr>
                <w:rFonts w:hAnsi="宋体" w:cs="宋体"/>
                <w:sz w:val="24"/>
                <w:szCs w:val="28"/>
              </w:rPr>
            </w:pPr>
            <w:r>
              <w:rPr>
                <w:rFonts w:hAnsi="宋体" w:cs="宋体" w:hint="eastAsia"/>
                <w:sz w:val="24"/>
                <w:szCs w:val="28"/>
              </w:rPr>
              <w:t>所报折扣系数</w:t>
            </w:r>
          </w:p>
        </w:tc>
        <w:tc>
          <w:tcPr>
            <w:tcW w:w="7082" w:type="dxa"/>
            <w:shd w:val="clear" w:color="auto" w:fill="auto"/>
            <w:vAlign w:val="center"/>
          </w:tcPr>
          <w:p w:rsidR="00B750E4" w:rsidRDefault="00D956B0" w:rsidP="00D956B0">
            <w:pPr>
              <w:pStyle w:val="aa"/>
              <w:ind w:firstLineChars="300" w:firstLine="720"/>
              <w:rPr>
                <w:rFonts w:hAnsi="宋体" w:cs="宋体"/>
                <w:sz w:val="24"/>
                <w:szCs w:val="28"/>
                <w:u w:val="single"/>
              </w:rPr>
            </w:pPr>
            <w:r>
              <w:rPr>
                <w:rFonts w:hAnsi="宋体" w:cs="宋体" w:hint="eastAsia"/>
                <w:sz w:val="24"/>
                <w:szCs w:val="28"/>
              </w:rPr>
              <w:t xml:space="preserve"> </w:t>
            </w:r>
            <w:r>
              <w:rPr>
                <w:rFonts w:hAnsi="宋体" w:cs="宋体"/>
                <w:sz w:val="24"/>
                <w:szCs w:val="28"/>
              </w:rPr>
              <w:t xml:space="preserve">           </w:t>
            </w:r>
            <w:r w:rsidR="00127EFA">
              <w:rPr>
                <w:rFonts w:hAnsi="宋体" w:cs="宋体" w:hint="eastAsia"/>
                <w:sz w:val="24"/>
                <w:szCs w:val="28"/>
                <w:u w:val="single"/>
              </w:rPr>
              <w:t xml:space="preserve">                   </w:t>
            </w:r>
          </w:p>
        </w:tc>
      </w:tr>
      <w:tr w:rsidR="00B750E4">
        <w:trPr>
          <w:trHeight w:val="1191"/>
          <w:jc w:val="center"/>
        </w:trPr>
        <w:tc>
          <w:tcPr>
            <w:tcW w:w="2127" w:type="dxa"/>
            <w:shd w:val="clear" w:color="auto" w:fill="auto"/>
            <w:vAlign w:val="center"/>
          </w:tcPr>
          <w:p w:rsidR="00B750E4" w:rsidRDefault="00127EFA">
            <w:pPr>
              <w:pStyle w:val="aa"/>
              <w:jc w:val="center"/>
              <w:rPr>
                <w:rFonts w:hAnsi="宋体" w:cs="宋体"/>
                <w:sz w:val="24"/>
                <w:szCs w:val="28"/>
                <w:u w:val="single"/>
              </w:rPr>
            </w:pPr>
            <w:r>
              <w:rPr>
                <w:rFonts w:hAnsi="宋体" w:cs="宋体" w:hint="eastAsia"/>
                <w:sz w:val="24"/>
                <w:szCs w:val="28"/>
              </w:rPr>
              <w:t>工期/供货期/服务期</w:t>
            </w:r>
          </w:p>
        </w:tc>
        <w:tc>
          <w:tcPr>
            <w:tcW w:w="7082" w:type="dxa"/>
            <w:shd w:val="clear" w:color="auto" w:fill="auto"/>
            <w:vAlign w:val="center"/>
          </w:tcPr>
          <w:p w:rsidR="00B750E4" w:rsidRDefault="00127EFA">
            <w:pPr>
              <w:autoSpaceDE/>
              <w:autoSpaceDN/>
              <w:adjustRightInd/>
              <w:jc w:val="center"/>
              <w:rPr>
                <w:rFonts w:hAnsi="宋体"/>
                <w:bCs/>
              </w:rPr>
            </w:pPr>
            <w:r>
              <w:rPr>
                <w:rFonts w:hAnsi="宋体" w:hint="eastAsia"/>
                <w:bCs/>
              </w:rPr>
              <w:t>详见用户需求书。</w:t>
            </w:r>
          </w:p>
        </w:tc>
      </w:tr>
      <w:tr w:rsidR="00B750E4">
        <w:trPr>
          <w:trHeight w:val="1191"/>
          <w:jc w:val="center"/>
        </w:trPr>
        <w:tc>
          <w:tcPr>
            <w:tcW w:w="2127" w:type="dxa"/>
            <w:shd w:val="clear" w:color="auto" w:fill="auto"/>
            <w:vAlign w:val="center"/>
          </w:tcPr>
          <w:p w:rsidR="00B750E4" w:rsidRDefault="00127EFA">
            <w:pPr>
              <w:pStyle w:val="aa"/>
              <w:jc w:val="center"/>
              <w:rPr>
                <w:rFonts w:hAnsi="宋体" w:cs="宋体"/>
                <w:sz w:val="24"/>
                <w:szCs w:val="28"/>
              </w:rPr>
            </w:pPr>
            <w:r>
              <w:rPr>
                <w:rFonts w:hAnsi="宋体" w:cs="宋体" w:hint="eastAsia"/>
                <w:sz w:val="24"/>
                <w:szCs w:val="28"/>
              </w:rPr>
              <w:t>报价人纳税类型</w:t>
            </w:r>
          </w:p>
        </w:tc>
        <w:tc>
          <w:tcPr>
            <w:tcW w:w="7082" w:type="dxa"/>
            <w:shd w:val="clear" w:color="auto" w:fill="auto"/>
            <w:vAlign w:val="center"/>
          </w:tcPr>
          <w:p w:rsidR="00B750E4" w:rsidRDefault="00127EFA">
            <w:pPr>
              <w:autoSpaceDE/>
              <w:autoSpaceDN/>
              <w:adjustRightInd/>
              <w:ind w:firstLineChars="750" w:firstLine="1800"/>
              <w:rPr>
                <w:rFonts w:hAnsi="宋体" w:cs="宋体"/>
                <w:szCs w:val="28"/>
              </w:rPr>
            </w:pPr>
            <w:r>
              <w:rPr>
                <w:rFonts w:hAnsi="宋体" w:cs="宋体" w:hint="eastAsia"/>
                <w:szCs w:val="28"/>
              </w:rPr>
              <w:t>□ 一般纳税人</w:t>
            </w:r>
          </w:p>
          <w:p w:rsidR="00B750E4" w:rsidRDefault="00127EFA">
            <w:pPr>
              <w:autoSpaceDE/>
              <w:autoSpaceDN/>
              <w:adjustRightInd/>
              <w:ind w:firstLineChars="750" w:firstLine="1800"/>
              <w:rPr>
                <w:rFonts w:hAnsi="宋体" w:cs="宋体"/>
                <w:szCs w:val="28"/>
              </w:rPr>
            </w:pPr>
            <w:r>
              <w:rPr>
                <w:rFonts w:hAnsi="宋体" w:cs="宋体" w:hint="eastAsia"/>
                <w:szCs w:val="28"/>
              </w:rPr>
              <w:t>□ 小规模纳税人</w:t>
            </w:r>
          </w:p>
        </w:tc>
      </w:tr>
      <w:tr w:rsidR="00B750E4">
        <w:trPr>
          <w:trHeight w:val="1191"/>
          <w:jc w:val="center"/>
        </w:trPr>
        <w:tc>
          <w:tcPr>
            <w:tcW w:w="2127" w:type="dxa"/>
            <w:shd w:val="clear" w:color="auto" w:fill="auto"/>
            <w:vAlign w:val="center"/>
          </w:tcPr>
          <w:p w:rsidR="00B750E4" w:rsidRDefault="00127EFA">
            <w:pPr>
              <w:pStyle w:val="aa"/>
              <w:jc w:val="center"/>
              <w:rPr>
                <w:rFonts w:hAnsi="宋体" w:cs="宋体"/>
                <w:sz w:val="24"/>
                <w:szCs w:val="28"/>
              </w:rPr>
            </w:pPr>
            <w:r>
              <w:rPr>
                <w:rFonts w:hAnsi="宋体" w:cs="宋体" w:hint="eastAsia"/>
                <w:sz w:val="24"/>
                <w:szCs w:val="28"/>
              </w:rPr>
              <w:t>报价人提供的增值税专用发票的税率</w:t>
            </w:r>
          </w:p>
        </w:tc>
        <w:tc>
          <w:tcPr>
            <w:tcW w:w="7082" w:type="dxa"/>
            <w:shd w:val="clear" w:color="auto" w:fill="auto"/>
            <w:vAlign w:val="center"/>
          </w:tcPr>
          <w:p w:rsidR="00B750E4" w:rsidRDefault="00127EFA">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B750E4">
        <w:trPr>
          <w:trHeight w:val="1894"/>
          <w:jc w:val="center"/>
        </w:trPr>
        <w:tc>
          <w:tcPr>
            <w:tcW w:w="2127" w:type="dxa"/>
            <w:shd w:val="clear" w:color="auto" w:fill="auto"/>
            <w:vAlign w:val="center"/>
          </w:tcPr>
          <w:p w:rsidR="00B750E4" w:rsidRDefault="00127EFA">
            <w:pPr>
              <w:pStyle w:val="aa"/>
              <w:jc w:val="center"/>
              <w:rPr>
                <w:rFonts w:hAnsi="宋体" w:cs="宋体"/>
                <w:sz w:val="24"/>
                <w:szCs w:val="24"/>
              </w:rPr>
            </w:pPr>
            <w:r>
              <w:rPr>
                <w:rFonts w:hAnsi="宋体" w:cs="宋体" w:hint="eastAsia"/>
                <w:sz w:val="24"/>
                <w:szCs w:val="24"/>
              </w:rPr>
              <w:t>备注</w:t>
            </w:r>
          </w:p>
        </w:tc>
        <w:tc>
          <w:tcPr>
            <w:tcW w:w="7082" w:type="dxa"/>
            <w:shd w:val="clear" w:color="auto" w:fill="auto"/>
            <w:vAlign w:val="center"/>
          </w:tcPr>
          <w:p w:rsidR="005B65DC" w:rsidRPr="005F5FA5" w:rsidRDefault="005B65DC" w:rsidP="005B65DC">
            <w:pPr>
              <w:autoSpaceDE/>
              <w:autoSpaceDN/>
              <w:adjustRightInd/>
              <w:jc w:val="both"/>
              <w:rPr>
                <w:rFonts w:ascii="Times New Roman"/>
                <w:b/>
                <w:bCs/>
              </w:rPr>
            </w:pPr>
            <w:r w:rsidRPr="005F5FA5">
              <w:rPr>
                <w:rFonts w:ascii="Times New Roman" w:hint="eastAsia"/>
                <w:b/>
                <w:bCs/>
              </w:rPr>
              <w:t xml:space="preserve">1. </w:t>
            </w:r>
            <w:r>
              <w:rPr>
                <w:rFonts w:ascii="Times New Roman" w:hint="eastAsia"/>
                <w:b/>
                <w:bCs/>
              </w:rPr>
              <w:t>本项目的报价采用折扣系数报价，合同履约过程中，人员</w:t>
            </w:r>
            <w:r w:rsidRPr="005F5FA5">
              <w:rPr>
                <w:rFonts w:ascii="Times New Roman" w:hint="eastAsia"/>
                <w:b/>
                <w:bCs/>
              </w:rPr>
              <w:t>不含税成交综合单价按以下方式计算：不含税成交综合单价</w:t>
            </w:r>
            <w:r w:rsidRPr="005F5FA5">
              <w:rPr>
                <w:rFonts w:ascii="Times New Roman" w:hint="eastAsia"/>
                <w:b/>
                <w:bCs/>
              </w:rPr>
              <w:t>=</w:t>
            </w:r>
            <w:r>
              <w:rPr>
                <w:rFonts w:ascii="Times New Roman" w:hint="eastAsia"/>
                <w:b/>
                <w:bCs/>
              </w:rPr>
              <w:t>不含税预算单价</w:t>
            </w:r>
            <w:r w:rsidRPr="005F5FA5">
              <w:rPr>
                <w:rFonts w:ascii="Times New Roman" w:hint="eastAsia"/>
                <w:b/>
                <w:bCs/>
              </w:rPr>
              <w:t>×成交折扣系数。合同履约过程中，以实际</w:t>
            </w:r>
            <w:r>
              <w:rPr>
                <w:rFonts w:ascii="Times New Roman" w:hint="eastAsia"/>
                <w:b/>
                <w:bCs/>
              </w:rPr>
              <w:t>人员服务</w:t>
            </w:r>
            <w:r w:rsidRPr="005F5FA5">
              <w:rPr>
                <w:rFonts w:ascii="Times New Roman" w:hint="eastAsia"/>
                <w:b/>
                <w:bCs/>
              </w:rPr>
              <w:t>进行结算，不含税成交综合单价出现小数点，保留小数点后两位，从小数点后第</w:t>
            </w:r>
            <w:r w:rsidRPr="005F5FA5">
              <w:rPr>
                <w:rFonts w:ascii="Times New Roman" w:hint="eastAsia"/>
                <w:b/>
                <w:bCs/>
              </w:rPr>
              <w:t>3</w:t>
            </w:r>
            <w:r w:rsidRPr="005F5FA5">
              <w:rPr>
                <w:rFonts w:ascii="Times New Roman" w:hint="eastAsia"/>
                <w:b/>
                <w:bCs/>
              </w:rPr>
              <w:t>位四舍五入。</w:t>
            </w:r>
          </w:p>
          <w:p w:rsidR="005B65DC" w:rsidRPr="005F5FA5" w:rsidRDefault="005B65DC" w:rsidP="005B65DC">
            <w:pPr>
              <w:autoSpaceDE/>
              <w:autoSpaceDN/>
              <w:adjustRightInd/>
              <w:jc w:val="both"/>
              <w:rPr>
                <w:rFonts w:ascii="Times New Roman"/>
                <w:b/>
                <w:bCs/>
              </w:rPr>
            </w:pPr>
            <w:r w:rsidRPr="005F5FA5">
              <w:rPr>
                <w:rFonts w:ascii="Times New Roman" w:hint="eastAsia"/>
                <w:b/>
                <w:bCs/>
              </w:rPr>
              <w:t xml:space="preserve">2. </w:t>
            </w:r>
            <w:r w:rsidRPr="005F5FA5">
              <w:rPr>
                <w:rFonts w:ascii="Times New Roman" w:hint="eastAsia"/>
                <w:b/>
                <w:bCs/>
              </w:rPr>
              <w:t>报价人的折扣系数报价不得超过</w:t>
            </w:r>
            <w:r w:rsidRPr="005F5FA5">
              <w:rPr>
                <w:rFonts w:ascii="Times New Roman" w:hint="eastAsia"/>
                <w:b/>
                <w:bCs/>
              </w:rPr>
              <w:t xml:space="preserve"> 1.00</w:t>
            </w:r>
            <w:r w:rsidRPr="005F5FA5">
              <w:rPr>
                <w:rFonts w:ascii="Times New Roman" w:hint="eastAsia"/>
                <w:b/>
                <w:bCs/>
              </w:rPr>
              <w:t>（保留小数点后两位），</w:t>
            </w:r>
          </w:p>
          <w:p w:rsidR="00B750E4" w:rsidRDefault="005B65DC" w:rsidP="005B65DC">
            <w:pPr>
              <w:autoSpaceDE/>
              <w:autoSpaceDN/>
              <w:adjustRightInd/>
              <w:jc w:val="both"/>
              <w:rPr>
                <w:rFonts w:ascii="Times New Roman"/>
                <w:b/>
                <w:bCs/>
              </w:rPr>
            </w:pPr>
            <w:r w:rsidRPr="005F5FA5">
              <w:rPr>
                <w:rFonts w:ascii="Times New Roman" w:hint="eastAsia"/>
                <w:b/>
                <w:bCs/>
              </w:rPr>
              <w:t>且不能为</w:t>
            </w:r>
            <w:r w:rsidRPr="005F5FA5">
              <w:rPr>
                <w:rFonts w:ascii="Times New Roman" w:hint="eastAsia"/>
                <w:b/>
                <w:bCs/>
              </w:rPr>
              <w:t>0.00</w:t>
            </w:r>
            <w:r w:rsidRPr="005F5FA5">
              <w:rPr>
                <w:rFonts w:ascii="Times New Roman" w:hint="eastAsia"/>
                <w:b/>
                <w:bCs/>
              </w:rPr>
              <w:t>或负数，报价人未按</w:t>
            </w:r>
            <w:r w:rsidR="005803A0">
              <w:rPr>
                <w:rFonts w:ascii="Times New Roman" w:hint="eastAsia"/>
                <w:b/>
                <w:bCs/>
              </w:rPr>
              <w:t>竞</w:t>
            </w:r>
            <w:r w:rsidRPr="005F5FA5">
              <w:rPr>
                <w:rFonts w:ascii="Times New Roman" w:hint="eastAsia"/>
                <w:b/>
                <w:bCs/>
              </w:rPr>
              <w:t>价文件要求进行折扣系数报价的</w:t>
            </w:r>
            <w:r>
              <w:rPr>
                <w:rFonts w:ascii="Times New Roman" w:hint="eastAsia"/>
                <w:b/>
                <w:bCs/>
              </w:rPr>
              <w:t>或以百分比报价的</w:t>
            </w:r>
            <w:r w:rsidRPr="005F5FA5">
              <w:rPr>
                <w:rFonts w:ascii="Times New Roman" w:hint="eastAsia"/>
                <w:b/>
                <w:bCs/>
              </w:rPr>
              <w:t>，将被视为无效报价。本项目不含税采购预算金额为</w:t>
            </w:r>
            <w:r w:rsidRPr="005B65DC">
              <w:rPr>
                <w:rFonts w:ascii="Times New Roman"/>
                <w:b/>
                <w:bCs/>
              </w:rPr>
              <w:t>405</w:t>
            </w:r>
            <w:r w:rsidRPr="005B65DC">
              <w:rPr>
                <w:rFonts w:ascii="Times New Roman" w:hint="eastAsia"/>
                <w:b/>
                <w:bCs/>
              </w:rPr>
              <w:t>,</w:t>
            </w:r>
            <w:r w:rsidRPr="005B65DC">
              <w:rPr>
                <w:rFonts w:ascii="Times New Roman"/>
                <w:b/>
                <w:bCs/>
              </w:rPr>
              <w:t>876</w:t>
            </w:r>
            <w:r w:rsidRPr="005B65DC">
              <w:rPr>
                <w:rFonts w:ascii="Times New Roman" w:hint="eastAsia"/>
                <w:b/>
                <w:bCs/>
              </w:rPr>
              <w:t>.</w:t>
            </w:r>
            <w:r w:rsidRPr="005B65DC">
              <w:rPr>
                <w:rFonts w:ascii="Times New Roman"/>
                <w:b/>
                <w:bCs/>
              </w:rPr>
              <w:t>51</w:t>
            </w:r>
            <w:r w:rsidRPr="005F5FA5">
              <w:rPr>
                <w:rFonts w:ascii="Times New Roman" w:hint="eastAsia"/>
                <w:b/>
                <w:bCs/>
              </w:rPr>
              <w:t>元。</w:t>
            </w:r>
          </w:p>
        </w:tc>
      </w:tr>
    </w:tbl>
    <w:p w:rsidR="00B750E4" w:rsidRDefault="00127EFA">
      <w:pPr>
        <w:pStyle w:val="aa"/>
        <w:spacing w:line="360" w:lineRule="auto"/>
        <w:rPr>
          <w:rFonts w:hAnsi="宋体" w:cs="宋体"/>
          <w:sz w:val="24"/>
          <w:szCs w:val="28"/>
        </w:rPr>
      </w:pPr>
      <w:r>
        <w:rPr>
          <w:rFonts w:hAnsi="宋体" w:cs="宋体" w:hint="eastAsia"/>
          <w:sz w:val="24"/>
          <w:szCs w:val="28"/>
        </w:rPr>
        <w:t>联系人：                          联系电话：</w:t>
      </w:r>
    </w:p>
    <w:p w:rsidR="00B750E4" w:rsidRDefault="00127EFA">
      <w:pPr>
        <w:pStyle w:val="aa"/>
        <w:spacing w:line="360" w:lineRule="auto"/>
        <w:rPr>
          <w:rFonts w:hAnsi="宋体" w:cs="宋体"/>
          <w:sz w:val="24"/>
          <w:szCs w:val="28"/>
        </w:rPr>
      </w:pPr>
      <w:r>
        <w:rPr>
          <w:rFonts w:hAnsi="宋体" w:cs="宋体" w:hint="eastAsia"/>
          <w:sz w:val="24"/>
          <w:szCs w:val="28"/>
        </w:rPr>
        <w:t>联系邮箱：                        联系地址：</w:t>
      </w:r>
    </w:p>
    <w:p w:rsidR="00B750E4" w:rsidRDefault="00B750E4">
      <w:pPr>
        <w:wordWrap w:val="0"/>
        <w:spacing w:line="360" w:lineRule="auto"/>
        <w:jc w:val="right"/>
        <w:rPr>
          <w:rFonts w:hAnsi="宋体" w:cs="宋体"/>
          <w:kern w:val="2"/>
          <w:szCs w:val="28"/>
          <w:lang w:val="zh-CN"/>
        </w:rPr>
      </w:pPr>
    </w:p>
    <w:p w:rsidR="00B750E4" w:rsidRDefault="00127EFA">
      <w:pPr>
        <w:wordWrap w:val="0"/>
        <w:spacing w:line="360" w:lineRule="auto"/>
        <w:jc w:val="right"/>
        <w:rPr>
          <w:rFonts w:hAnsi="宋体" w:cs="宋体"/>
          <w:kern w:val="2"/>
          <w:szCs w:val="28"/>
        </w:rPr>
      </w:pPr>
      <w:r>
        <w:rPr>
          <w:rFonts w:hAnsi="宋体" w:cs="宋体" w:hint="eastAsia"/>
          <w:kern w:val="2"/>
          <w:szCs w:val="28"/>
          <w:lang w:val="zh-CN"/>
        </w:rPr>
        <w:t>报价人：（</w:t>
      </w:r>
      <w:r>
        <w:rPr>
          <w:rFonts w:hAnsi="宋体" w:cs="宋体" w:hint="eastAsia"/>
          <w:kern w:val="2"/>
          <w:szCs w:val="28"/>
        </w:rPr>
        <w:t>加盖公章</w:t>
      </w:r>
      <w:r>
        <w:rPr>
          <w:rFonts w:hAnsi="宋体" w:cs="宋体" w:hint="eastAsia"/>
          <w:kern w:val="2"/>
          <w:szCs w:val="28"/>
          <w:lang w:val="zh-CN"/>
        </w:rPr>
        <w:t>）</w:t>
      </w:r>
      <w:r>
        <w:rPr>
          <w:rFonts w:hAnsi="宋体" w:cs="宋体" w:hint="eastAsia"/>
          <w:kern w:val="2"/>
          <w:szCs w:val="28"/>
        </w:rPr>
        <w:t xml:space="preserve"> </w:t>
      </w:r>
    </w:p>
    <w:p w:rsidR="00B750E4" w:rsidRDefault="00127EFA">
      <w:pPr>
        <w:wordWrap w:val="0"/>
        <w:spacing w:line="360" w:lineRule="auto"/>
        <w:jc w:val="right"/>
        <w:rPr>
          <w:rFonts w:hAnsi="宋体" w:cs="宋体"/>
          <w:kern w:val="2"/>
          <w:szCs w:val="28"/>
        </w:rPr>
      </w:pPr>
      <w:r>
        <w:rPr>
          <w:rFonts w:hAnsi="宋体" w:cs="宋体" w:hint="eastAsia"/>
          <w:kern w:val="2"/>
          <w:szCs w:val="28"/>
        </w:rPr>
        <w:t xml:space="preserve">      </w:t>
      </w:r>
    </w:p>
    <w:p w:rsidR="00B750E4" w:rsidRDefault="00127EFA">
      <w:pPr>
        <w:wordWrap w:val="0"/>
        <w:spacing w:line="360" w:lineRule="auto"/>
        <w:jc w:val="right"/>
        <w:rPr>
          <w:rFonts w:hAnsi="宋体" w:cs="宋体"/>
          <w:kern w:val="2"/>
          <w:szCs w:val="28"/>
          <w:lang w:val="zh-CN"/>
        </w:rPr>
      </w:pPr>
      <w:r>
        <w:rPr>
          <w:rFonts w:hAnsi="宋体" w:cs="宋体" w:hint="eastAsia"/>
          <w:kern w:val="2"/>
          <w:szCs w:val="28"/>
          <w:lang w:val="zh-CN"/>
        </w:rPr>
        <w:t>日期：   年    月   日</w:t>
      </w:r>
    </w:p>
    <w:p w:rsidR="00B750E4" w:rsidRDefault="00B750E4">
      <w:pPr>
        <w:tabs>
          <w:tab w:val="left" w:pos="6480"/>
        </w:tabs>
        <w:spacing w:line="360" w:lineRule="auto"/>
        <w:ind w:right="-100"/>
        <w:rPr>
          <w:rFonts w:ascii="Times New Roman"/>
          <w:b/>
          <w:sz w:val="28"/>
          <w:szCs w:val="28"/>
        </w:rPr>
      </w:pPr>
    </w:p>
    <w:p w:rsidR="00B750E4" w:rsidRDefault="00127EFA">
      <w:pPr>
        <w:rPr>
          <w:rFonts w:ascii="Times New Roman"/>
          <w:b/>
          <w:sz w:val="28"/>
          <w:szCs w:val="28"/>
        </w:rPr>
      </w:pPr>
      <w:r>
        <w:rPr>
          <w:rFonts w:ascii="Times New Roman" w:hint="eastAsia"/>
          <w:b/>
          <w:sz w:val="28"/>
          <w:szCs w:val="28"/>
        </w:rPr>
        <w:t>2.</w:t>
      </w:r>
      <w:r>
        <w:rPr>
          <w:rFonts w:ascii="Times New Roman" w:hint="eastAsia"/>
          <w:b/>
          <w:sz w:val="28"/>
          <w:szCs w:val="28"/>
        </w:rPr>
        <w:t>项目报价声明</w:t>
      </w:r>
    </w:p>
    <w:p w:rsidR="00B750E4" w:rsidRDefault="00127EFA">
      <w:pPr>
        <w:spacing w:line="360" w:lineRule="auto"/>
        <w:jc w:val="center"/>
        <w:rPr>
          <w:rFonts w:hAnsi="宋体" w:cs="宋体"/>
          <w:b/>
          <w:sz w:val="28"/>
          <w:szCs w:val="28"/>
        </w:rPr>
      </w:pPr>
      <w:bookmarkStart w:id="34" w:name="_Hlk26973180"/>
      <w:r>
        <w:rPr>
          <w:rFonts w:hAnsi="宋体" w:cs="宋体" w:hint="eastAsia"/>
          <w:b/>
          <w:sz w:val="28"/>
          <w:szCs w:val="28"/>
        </w:rPr>
        <w:t>报价声明</w:t>
      </w:r>
    </w:p>
    <w:p w:rsidR="00B750E4" w:rsidRDefault="00127EFA">
      <w:pPr>
        <w:spacing w:line="360" w:lineRule="auto"/>
        <w:ind w:firstLineChars="200" w:firstLine="480"/>
        <w:rPr>
          <w:rFonts w:hAnsi="宋体" w:cs="宋体"/>
        </w:rPr>
      </w:pPr>
      <w:bookmarkStart w:id="35" w:name="_Toc534278252"/>
      <w:bookmarkStart w:id="36" w:name="_Toc534701786"/>
      <w:bookmarkStart w:id="37" w:name="_Toc513226437"/>
      <w:bookmarkEnd w:id="34"/>
      <w:r>
        <w:rPr>
          <w:rFonts w:hAnsi="宋体" w:cs="宋体"/>
        </w:rPr>
        <w:t>我方已详细查阅了</w:t>
      </w:r>
      <w:r>
        <w:rPr>
          <w:rFonts w:hAnsi="宋体" w:cs="宋体" w:hint="eastAsia"/>
        </w:rPr>
        <w:t>竞价</w:t>
      </w:r>
      <w:r>
        <w:rPr>
          <w:rFonts w:hAnsi="宋体" w:cs="宋体"/>
        </w:rPr>
        <w:t>文件的所有内容，对</w:t>
      </w:r>
      <w:r>
        <w:rPr>
          <w:rFonts w:hAnsi="宋体" w:cs="宋体" w:hint="eastAsia"/>
        </w:rPr>
        <w:t>竞价</w:t>
      </w:r>
      <w:r>
        <w:rPr>
          <w:rFonts w:hAnsi="宋体" w:cs="宋体"/>
        </w:rPr>
        <w:t>文件中的“第二章 用户需求”和“第三章 合同条款”完全响应。一旦我方成交，将保证按质、按量、按期地完成项目中的全部责任和义务。</w:t>
      </w:r>
      <w:r>
        <w:rPr>
          <w:rFonts w:hAnsi="宋体" w:cs="宋体" w:hint="eastAsia"/>
        </w:rPr>
        <w:t>如我方存在成交后放弃或提供虚假证明文件、虚假报价文件或存在实际服务质量低于竞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Ansi="宋体" w:cs="宋体" w:hint="eastAsia"/>
        </w:rPr>
        <w:t>取消二年内参加东莞市水务环境投资控股集团净水有限公司采购项目的报价资格。</w:t>
      </w:r>
    </w:p>
    <w:p w:rsidR="00B750E4" w:rsidRDefault="00127EFA">
      <w:pPr>
        <w:spacing w:line="360" w:lineRule="auto"/>
        <w:ind w:firstLineChars="200" w:firstLine="480"/>
        <w:rPr>
          <w:rFonts w:hAnsi="宋体" w:cs="宋体"/>
        </w:rPr>
      </w:pPr>
      <w:r>
        <w:rPr>
          <w:rFonts w:hAnsi="宋体" w:cs="宋体" w:hint="eastAsia"/>
        </w:rPr>
        <w:t>特此声明。</w:t>
      </w:r>
    </w:p>
    <w:p w:rsidR="00B750E4" w:rsidRDefault="00B750E4">
      <w:pPr>
        <w:spacing w:line="360" w:lineRule="auto"/>
        <w:ind w:firstLineChars="200" w:firstLine="480"/>
        <w:rPr>
          <w:rFonts w:hAnsi="宋体" w:cs="宋体"/>
        </w:rPr>
      </w:pPr>
    </w:p>
    <w:p w:rsidR="00B750E4" w:rsidRDefault="00B750E4">
      <w:pPr>
        <w:spacing w:line="360" w:lineRule="auto"/>
        <w:ind w:firstLineChars="200" w:firstLine="480"/>
        <w:rPr>
          <w:rFonts w:hAnsi="宋体" w:cs="宋体"/>
        </w:rPr>
      </w:pPr>
    </w:p>
    <w:p w:rsidR="00B750E4" w:rsidRDefault="00127EFA">
      <w:pPr>
        <w:spacing w:line="360" w:lineRule="auto"/>
        <w:ind w:firstLineChars="2200" w:firstLine="5280"/>
        <w:rPr>
          <w:rFonts w:hAnsi="宋体" w:cs="宋体"/>
        </w:rPr>
      </w:pPr>
      <w:r>
        <w:rPr>
          <w:rFonts w:hAnsi="宋体" w:cs="宋体" w:hint="eastAsia"/>
        </w:rPr>
        <w:t>报价人：（</w:t>
      </w:r>
      <w:r>
        <w:rPr>
          <w:rFonts w:hAnsi="宋体" w:cs="宋体" w:hint="eastAsia"/>
          <w:kern w:val="2"/>
          <w:szCs w:val="28"/>
        </w:rPr>
        <w:t>加盖公</w:t>
      </w:r>
      <w:r>
        <w:rPr>
          <w:rFonts w:hAnsi="宋体" w:cs="宋体" w:hint="eastAsia"/>
          <w:kern w:val="2"/>
          <w:szCs w:val="28"/>
          <w:lang w:val="zh-CN"/>
        </w:rPr>
        <w:t>章</w:t>
      </w:r>
      <w:r>
        <w:rPr>
          <w:rFonts w:hAnsi="宋体" w:cs="宋体" w:hint="eastAsia"/>
        </w:rPr>
        <w:t>）</w:t>
      </w:r>
    </w:p>
    <w:p w:rsidR="00B750E4" w:rsidRDefault="00127EFA">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rsidR="00B750E4" w:rsidRDefault="00B750E4">
      <w:pPr>
        <w:spacing w:line="360" w:lineRule="auto"/>
        <w:rPr>
          <w:rFonts w:hAnsi="宋体" w:cs="宋体"/>
        </w:rPr>
      </w:pPr>
    </w:p>
    <w:p w:rsidR="00B750E4" w:rsidRDefault="00B750E4">
      <w:pPr>
        <w:spacing w:line="360" w:lineRule="auto"/>
        <w:rPr>
          <w:rFonts w:ascii="Times New Roman"/>
          <w:b/>
          <w:bCs/>
          <w:sz w:val="21"/>
          <w:szCs w:val="21"/>
        </w:rPr>
      </w:pPr>
    </w:p>
    <w:p w:rsidR="00B750E4" w:rsidRDefault="00B750E4">
      <w:pPr>
        <w:spacing w:line="360" w:lineRule="auto"/>
        <w:rPr>
          <w:rFonts w:ascii="Times New Roman"/>
          <w:b/>
          <w:bCs/>
          <w:sz w:val="21"/>
          <w:szCs w:val="21"/>
        </w:rPr>
      </w:pPr>
    </w:p>
    <w:p w:rsidR="00B750E4" w:rsidRDefault="00B750E4">
      <w:pPr>
        <w:spacing w:line="360" w:lineRule="auto"/>
        <w:rPr>
          <w:rFonts w:ascii="Times New Roman"/>
          <w:b/>
          <w:bCs/>
          <w:sz w:val="21"/>
          <w:szCs w:val="21"/>
        </w:rPr>
      </w:pPr>
    </w:p>
    <w:p w:rsidR="00B750E4" w:rsidRDefault="00B750E4">
      <w:pPr>
        <w:spacing w:line="360" w:lineRule="auto"/>
        <w:rPr>
          <w:rFonts w:ascii="Times New Roman"/>
          <w:b/>
          <w:bCs/>
          <w:sz w:val="21"/>
          <w:szCs w:val="21"/>
        </w:rPr>
      </w:pPr>
    </w:p>
    <w:p w:rsidR="00B750E4" w:rsidRDefault="00B750E4">
      <w:pPr>
        <w:spacing w:line="360" w:lineRule="auto"/>
        <w:rPr>
          <w:rFonts w:ascii="Times New Roman"/>
          <w:b/>
          <w:bCs/>
          <w:sz w:val="21"/>
          <w:szCs w:val="21"/>
        </w:rPr>
      </w:pPr>
    </w:p>
    <w:p w:rsidR="00B750E4" w:rsidRDefault="00B750E4">
      <w:pPr>
        <w:spacing w:line="360" w:lineRule="auto"/>
        <w:rPr>
          <w:rFonts w:ascii="Times New Roman"/>
          <w:b/>
          <w:bCs/>
          <w:sz w:val="21"/>
          <w:szCs w:val="21"/>
        </w:rPr>
      </w:pPr>
    </w:p>
    <w:p w:rsidR="00B750E4" w:rsidRDefault="00B750E4">
      <w:pPr>
        <w:spacing w:line="360" w:lineRule="auto"/>
        <w:rPr>
          <w:rFonts w:ascii="Times New Roman"/>
          <w:b/>
          <w:bCs/>
          <w:sz w:val="21"/>
          <w:szCs w:val="21"/>
        </w:rPr>
      </w:pPr>
    </w:p>
    <w:p w:rsidR="00B750E4" w:rsidRDefault="00B750E4">
      <w:pPr>
        <w:spacing w:line="360" w:lineRule="auto"/>
        <w:rPr>
          <w:rFonts w:ascii="Times New Roman"/>
          <w:b/>
          <w:bCs/>
          <w:sz w:val="21"/>
          <w:szCs w:val="21"/>
        </w:rPr>
      </w:pPr>
    </w:p>
    <w:p w:rsidR="00B750E4" w:rsidRDefault="00B750E4">
      <w:pPr>
        <w:spacing w:line="360" w:lineRule="auto"/>
        <w:rPr>
          <w:rFonts w:ascii="Times New Roman"/>
          <w:b/>
          <w:bCs/>
          <w:sz w:val="21"/>
          <w:szCs w:val="21"/>
        </w:rPr>
      </w:pPr>
    </w:p>
    <w:p w:rsidR="00B750E4" w:rsidRDefault="00B750E4">
      <w:pPr>
        <w:rPr>
          <w:rFonts w:ascii="Times New Roman"/>
          <w:b/>
          <w:sz w:val="28"/>
          <w:szCs w:val="28"/>
        </w:rPr>
      </w:pPr>
    </w:p>
    <w:p w:rsidR="00B750E4" w:rsidRDefault="00127EFA">
      <w:pPr>
        <w:spacing w:line="360" w:lineRule="auto"/>
        <w:rPr>
          <w:rFonts w:ascii="Times New Roman"/>
          <w:b/>
          <w:sz w:val="28"/>
          <w:szCs w:val="28"/>
        </w:rPr>
      </w:pPr>
      <w:r>
        <w:rPr>
          <w:rFonts w:ascii="Times New Roman" w:hint="eastAsia"/>
          <w:b/>
          <w:sz w:val="28"/>
          <w:szCs w:val="28"/>
        </w:rPr>
        <w:t>3.</w:t>
      </w:r>
      <w:r>
        <w:rPr>
          <w:rFonts w:ascii="Times New Roman" w:hint="eastAsia"/>
          <w:b/>
          <w:sz w:val="28"/>
          <w:szCs w:val="28"/>
        </w:rPr>
        <w:t>营业执照</w:t>
      </w:r>
    </w:p>
    <w:p w:rsidR="00B750E4" w:rsidRDefault="00127EFA">
      <w:pPr>
        <w:rPr>
          <w:rFonts w:hAnsi="宋体" w:cs="宋体"/>
          <w:b/>
          <w:sz w:val="28"/>
          <w:szCs w:val="28"/>
        </w:rPr>
      </w:pPr>
      <w:r>
        <w:rPr>
          <w:rFonts w:hAnsi="宋体" w:cs="宋体"/>
          <w:b/>
          <w:sz w:val="28"/>
          <w:szCs w:val="28"/>
        </w:rPr>
        <w:br w:type="page"/>
      </w:r>
    </w:p>
    <w:p w:rsidR="00B750E4" w:rsidRDefault="00127EFA">
      <w:pPr>
        <w:spacing w:line="360" w:lineRule="auto"/>
        <w:rPr>
          <w:rFonts w:hAnsi="宋体" w:cs="宋体"/>
          <w:b/>
          <w:sz w:val="28"/>
          <w:szCs w:val="28"/>
        </w:rPr>
        <w:sectPr w:rsidR="00B750E4">
          <w:footerReference w:type="default" r:id="rId10"/>
          <w:pgSz w:w="11906" w:h="16838"/>
          <w:pgMar w:top="1440" w:right="1803" w:bottom="1440" w:left="1803" w:header="851" w:footer="992" w:gutter="0"/>
          <w:cols w:space="0"/>
          <w:docGrid w:type="lines" w:linePitch="332"/>
        </w:sectPr>
      </w:pPr>
      <w:r>
        <w:rPr>
          <w:rFonts w:ascii="Times New Roman" w:hint="eastAsia"/>
          <w:b/>
          <w:sz w:val="28"/>
          <w:szCs w:val="28"/>
        </w:rPr>
        <w:lastRenderedPageBreak/>
        <w:t>4.</w:t>
      </w:r>
      <w:r>
        <w:rPr>
          <w:rFonts w:hAnsi="宋体" w:cs="宋体" w:hint="eastAsia"/>
          <w:b/>
          <w:sz w:val="28"/>
          <w:szCs w:val="28"/>
        </w:rPr>
        <w:t>提供一份</w:t>
      </w:r>
      <w:r w:rsidR="005B65DC">
        <w:rPr>
          <w:rFonts w:hAnsi="宋体" w:cs="宋体" w:hint="eastAsia"/>
          <w:b/>
          <w:sz w:val="28"/>
          <w:szCs w:val="28"/>
        </w:rPr>
        <w:t>劳务外包</w:t>
      </w:r>
      <w:r>
        <w:rPr>
          <w:rFonts w:hAnsi="宋体" w:cs="宋体" w:hint="eastAsia"/>
          <w:b/>
          <w:sz w:val="28"/>
          <w:szCs w:val="28"/>
        </w:rPr>
        <w:t>服务业绩（合同签订日期为2023年1月1日或以后）</w:t>
      </w:r>
    </w:p>
    <w:p w:rsidR="00B750E4" w:rsidRDefault="00127EFA">
      <w:pPr>
        <w:spacing w:line="360" w:lineRule="auto"/>
        <w:rPr>
          <w:rFonts w:ascii="Times New Roman"/>
          <w:b/>
          <w:sz w:val="28"/>
          <w:szCs w:val="28"/>
        </w:rPr>
      </w:pPr>
      <w:r>
        <w:rPr>
          <w:rFonts w:ascii="Times New Roman" w:hint="eastAsia"/>
          <w:b/>
          <w:sz w:val="28"/>
          <w:szCs w:val="28"/>
        </w:rPr>
        <w:lastRenderedPageBreak/>
        <w:t>5.</w:t>
      </w:r>
      <w:r>
        <w:rPr>
          <w:rFonts w:ascii="Times New Roman" w:hint="eastAsia"/>
          <w:b/>
          <w:sz w:val="28"/>
          <w:szCs w:val="28"/>
        </w:rPr>
        <w:t>法定代表人身份证明书和法定代表人授权书原件（法定代表人报价时只提供法定代表人身份证明书，委托他人为报价代表时同时提供法定代表人授权书）</w:t>
      </w:r>
    </w:p>
    <w:p w:rsidR="00B750E4" w:rsidRDefault="00B750E4">
      <w:pPr>
        <w:spacing w:line="360" w:lineRule="auto"/>
        <w:rPr>
          <w:rFonts w:ascii="Times New Roman"/>
          <w:b/>
          <w:sz w:val="28"/>
          <w:szCs w:val="28"/>
        </w:rPr>
      </w:pPr>
    </w:p>
    <w:p w:rsidR="00B750E4" w:rsidRDefault="00127EFA">
      <w:pPr>
        <w:autoSpaceDE/>
        <w:autoSpaceDN/>
        <w:adjustRightInd/>
        <w:spacing w:before="120" w:after="120" w:line="360" w:lineRule="auto"/>
        <w:ind w:firstLineChars="202" w:firstLine="608"/>
        <w:jc w:val="center"/>
        <w:rPr>
          <w:rFonts w:hAnsi="宋体"/>
          <w:b/>
          <w:bCs/>
          <w:kern w:val="2"/>
          <w:sz w:val="30"/>
          <w:szCs w:val="30"/>
        </w:rPr>
      </w:pPr>
      <w:r>
        <w:rPr>
          <w:rFonts w:hAnsi="宋体" w:cs="Arial" w:hint="eastAsia"/>
          <w:b/>
          <w:kern w:val="2"/>
          <w:sz w:val="30"/>
          <w:szCs w:val="30"/>
        </w:rPr>
        <w:t>法定代</w:t>
      </w:r>
      <w:bookmarkStart w:id="38" w:name="_Toc45995270"/>
      <w:bookmarkStart w:id="39" w:name="_Toc36971359"/>
      <w:r>
        <w:rPr>
          <w:rFonts w:hAnsi="宋体" w:cs="Arial" w:hint="eastAsia"/>
          <w:b/>
          <w:kern w:val="2"/>
          <w:sz w:val="30"/>
          <w:szCs w:val="30"/>
        </w:rPr>
        <w:t>表人身份证明书</w:t>
      </w:r>
    </w:p>
    <w:p w:rsidR="00B750E4" w:rsidRDefault="00127EFA">
      <w:pPr>
        <w:autoSpaceDE/>
        <w:autoSpaceDN/>
        <w:adjustRightInd/>
        <w:spacing w:before="120" w:after="120" w:line="360" w:lineRule="auto"/>
        <w:ind w:firstLineChars="200" w:firstLine="420"/>
        <w:jc w:val="both"/>
        <w:rPr>
          <w:rFonts w:hAnsi="宋体"/>
          <w:kern w:val="2"/>
          <w:sz w:val="21"/>
        </w:rPr>
      </w:pPr>
      <w:r>
        <w:rPr>
          <w:rFonts w:hAnsi="宋体"/>
          <w:kern w:val="2"/>
          <w:sz w:val="21"/>
          <w:u w:val="single"/>
        </w:rPr>
        <w:t xml:space="preserve">            </w:t>
      </w:r>
      <w:r>
        <w:rPr>
          <w:rFonts w:hAnsi="宋体" w:hint="eastAsia"/>
          <w:kern w:val="2"/>
          <w:sz w:val="21"/>
        </w:rPr>
        <w:t>先生</w:t>
      </w:r>
      <w:bookmarkEnd w:id="38"/>
      <w:bookmarkEnd w:id="39"/>
      <w:r>
        <w:rPr>
          <w:rFonts w:hAnsi="宋体" w:hint="eastAsia"/>
          <w:kern w:val="2"/>
          <w:sz w:val="21"/>
        </w:rPr>
        <w:t>／女士：现任我单位</w:t>
      </w:r>
      <w:r>
        <w:rPr>
          <w:rFonts w:hAnsi="宋体"/>
          <w:kern w:val="2"/>
          <w:sz w:val="21"/>
          <w:u w:val="single"/>
        </w:rPr>
        <w:t xml:space="preserve">            </w:t>
      </w:r>
      <w:r>
        <w:rPr>
          <w:rFonts w:hAnsi="宋体" w:hint="eastAsia"/>
          <w:kern w:val="2"/>
          <w:sz w:val="21"/>
        </w:rPr>
        <w:t>职务，为法定代表人，特此证明。</w:t>
      </w:r>
    </w:p>
    <w:p w:rsidR="00B750E4" w:rsidRDefault="00127EFA">
      <w:pPr>
        <w:autoSpaceDE/>
        <w:autoSpaceDN/>
        <w:adjustRightInd/>
        <w:spacing w:before="120" w:after="120" w:line="360" w:lineRule="auto"/>
        <w:ind w:firstLineChars="202" w:firstLine="424"/>
        <w:jc w:val="both"/>
        <w:rPr>
          <w:rFonts w:hAnsi="宋体"/>
          <w:kern w:val="2"/>
          <w:sz w:val="21"/>
        </w:rPr>
      </w:pPr>
      <w:r>
        <w:rPr>
          <w:rFonts w:hAnsi="宋体" w:hint="eastAsia"/>
          <w:kern w:val="2"/>
          <w:sz w:val="21"/>
        </w:rPr>
        <w:t>有效日期：</w:t>
      </w:r>
      <w:r>
        <w:rPr>
          <w:rFonts w:hAnsi="宋体"/>
          <w:kern w:val="2"/>
          <w:sz w:val="21"/>
          <w:u w:val="single"/>
        </w:rPr>
        <w:t xml:space="preserve">          </w:t>
      </w:r>
      <w:r>
        <w:rPr>
          <w:rFonts w:hAnsi="宋体" w:hint="eastAsia"/>
          <w:kern w:val="2"/>
          <w:sz w:val="21"/>
        </w:rPr>
        <w:t>签发日期：</w:t>
      </w:r>
      <w:r>
        <w:rPr>
          <w:rFonts w:hAnsi="宋体"/>
          <w:kern w:val="2"/>
          <w:sz w:val="21"/>
          <w:u w:val="single"/>
        </w:rPr>
        <w:t xml:space="preserve">           </w:t>
      </w:r>
    </w:p>
    <w:p w:rsidR="00B750E4" w:rsidRDefault="00127EFA">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rPr>
        <w:t>附：代表人性别：</w:t>
      </w:r>
      <w:r>
        <w:rPr>
          <w:rFonts w:hAnsi="宋体"/>
          <w:kern w:val="2"/>
          <w:sz w:val="21"/>
          <w:u w:val="single"/>
        </w:rPr>
        <w:t xml:space="preserve">      </w:t>
      </w:r>
      <w:r>
        <w:rPr>
          <w:rFonts w:hAnsi="宋体"/>
          <w:kern w:val="2"/>
          <w:sz w:val="21"/>
        </w:rPr>
        <w:t xml:space="preserve"> 年龄：</w:t>
      </w:r>
      <w:r>
        <w:rPr>
          <w:rFonts w:hAnsi="宋体"/>
          <w:kern w:val="2"/>
          <w:sz w:val="21"/>
          <w:u w:val="single"/>
        </w:rPr>
        <w:t xml:space="preserve">         </w:t>
      </w:r>
      <w:r>
        <w:rPr>
          <w:rFonts w:hAnsi="宋体" w:hint="eastAsia"/>
          <w:kern w:val="2"/>
          <w:sz w:val="21"/>
        </w:rPr>
        <w:t>身份证号码：</w:t>
      </w:r>
      <w:r>
        <w:rPr>
          <w:rFonts w:hAnsi="宋体"/>
          <w:kern w:val="2"/>
          <w:sz w:val="21"/>
          <w:u w:val="single"/>
        </w:rPr>
        <w:t xml:space="preserve">            </w:t>
      </w:r>
    </w:p>
    <w:p w:rsidR="00B750E4" w:rsidRDefault="00127EFA">
      <w:pPr>
        <w:autoSpaceDE/>
        <w:autoSpaceDN/>
        <w:adjustRightInd/>
        <w:spacing w:before="120" w:after="120" w:line="360" w:lineRule="auto"/>
        <w:ind w:firstLineChars="202" w:firstLine="424"/>
        <w:jc w:val="both"/>
        <w:rPr>
          <w:rFonts w:hAnsi="宋体"/>
          <w:kern w:val="2"/>
          <w:sz w:val="21"/>
        </w:rPr>
      </w:pPr>
      <w:r>
        <w:rPr>
          <w:rFonts w:hAnsi="宋体" w:hint="eastAsia"/>
          <w:kern w:val="2"/>
          <w:sz w:val="21"/>
        </w:rPr>
        <w:t>营业执照号码：</w:t>
      </w:r>
      <w:r>
        <w:rPr>
          <w:rFonts w:hAnsi="宋体"/>
          <w:kern w:val="2"/>
          <w:sz w:val="21"/>
          <w:u w:val="single"/>
        </w:rPr>
        <w:t xml:space="preserve">      </w:t>
      </w:r>
      <w:r>
        <w:rPr>
          <w:rFonts w:hAnsi="宋体" w:hint="eastAsia"/>
          <w:kern w:val="2"/>
          <w:sz w:val="21"/>
          <w:u w:val="single"/>
        </w:rPr>
        <w:t xml:space="preserve">  </w:t>
      </w:r>
      <w:r>
        <w:rPr>
          <w:rFonts w:hAnsi="宋体"/>
          <w:kern w:val="2"/>
          <w:sz w:val="21"/>
          <w:u w:val="single"/>
        </w:rPr>
        <w:t xml:space="preserve">     </w:t>
      </w:r>
      <w:r>
        <w:rPr>
          <w:rFonts w:hAnsi="宋体" w:hint="eastAsia"/>
          <w:kern w:val="2"/>
          <w:sz w:val="21"/>
        </w:rPr>
        <w:t>经济性质：</w:t>
      </w:r>
      <w:r>
        <w:rPr>
          <w:rFonts w:hAnsi="宋体" w:hint="eastAsia"/>
          <w:kern w:val="2"/>
          <w:sz w:val="21"/>
          <w:u w:val="single"/>
        </w:rPr>
        <w:t xml:space="preserve">           </w:t>
      </w:r>
      <w:r>
        <w:rPr>
          <w:rFonts w:hAnsi="宋体"/>
          <w:kern w:val="2"/>
          <w:sz w:val="21"/>
          <w:u w:val="single"/>
        </w:rPr>
        <w:t xml:space="preserve"> </w:t>
      </w:r>
      <w:r>
        <w:rPr>
          <w:rFonts w:hAnsi="宋体" w:hint="eastAsia"/>
          <w:kern w:val="2"/>
          <w:sz w:val="21"/>
          <w:u w:val="single"/>
        </w:rPr>
        <w:t xml:space="preserve">   </w:t>
      </w:r>
    </w:p>
    <w:p w:rsidR="00B750E4" w:rsidRDefault="00127EFA">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rPr>
        <w:t>主营（产）：</w:t>
      </w:r>
    </w:p>
    <w:p w:rsidR="00B750E4" w:rsidRDefault="00127EFA">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rPr>
        <w:t>兼营（产）：</w:t>
      </w:r>
    </w:p>
    <w:p w:rsidR="00B750E4" w:rsidRDefault="00127EFA">
      <w:pPr>
        <w:autoSpaceDE/>
        <w:autoSpaceDN/>
        <w:adjustRightInd/>
        <w:spacing w:before="120" w:after="120" w:line="360" w:lineRule="auto"/>
        <w:ind w:firstLineChars="202" w:firstLine="424"/>
        <w:jc w:val="both"/>
        <w:rPr>
          <w:rFonts w:hAnsi="宋体"/>
          <w:kern w:val="2"/>
          <w:sz w:val="21"/>
        </w:rPr>
      </w:pPr>
      <w:r>
        <w:rPr>
          <w:rFonts w:hAnsi="宋体" w:hint="eastAsia"/>
          <w:kern w:val="2"/>
          <w:sz w:val="21"/>
        </w:rPr>
        <w:t>附</w:t>
      </w:r>
      <w:r>
        <w:rPr>
          <w:rFonts w:hAnsi="宋体"/>
          <w:kern w:val="2"/>
          <w:sz w:val="21"/>
        </w:rPr>
        <w:t xml:space="preserve"> 法定代表人身份证复印件 </w:t>
      </w:r>
    </w:p>
    <w:p w:rsidR="00B750E4" w:rsidRDefault="00127EFA">
      <w:pPr>
        <w:autoSpaceDE/>
        <w:autoSpaceDN/>
        <w:adjustRightInd/>
        <w:spacing w:before="120" w:after="120" w:line="360" w:lineRule="auto"/>
        <w:ind w:left="629" w:firstLine="4740"/>
        <w:jc w:val="both"/>
        <w:rPr>
          <w:rFonts w:ascii="Times New Roman" w:hAnsi="宋体"/>
          <w:kern w:val="2"/>
          <w:sz w:val="21"/>
          <w:szCs w:val="21"/>
        </w:rPr>
      </w:pPr>
      <w:r>
        <w:rPr>
          <w:rFonts w:ascii="Times New Roman" w:hAnsi="宋体" w:hint="eastAsia"/>
          <w:kern w:val="2"/>
          <w:sz w:val="21"/>
          <w:szCs w:val="21"/>
          <w:lang w:val="zh-CN"/>
        </w:rPr>
        <w:t>响应人：（加盖</w:t>
      </w:r>
      <w:r>
        <w:rPr>
          <w:rFonts w:ascii="Times New Roman" w:hAnsi="宋体" w:hint="eastAsia"/>
          <w:kern w:val="2"/>
          <w:sz w:val="21"/>
          <w:szCs w:val="21"/>
        </w:rPr>
        <w:t>报价人</w:t>
      </w:r>
      <w:r>
        <w:rPr>
          <w:rFonts w:ascii="Times New Roman" w:hAnsi="宋体" w:hint="eastAsia"/>
          <w:kern w:val="2"/>
          <w:sz w:val="21"/>
          <w:szCs w:val="21"/>
          <w:lang w:val="zh-CN"/>
        </w:rPr>
        <w:t>法人公章）</w:t>
      </w:r>
    </w:p>
    <w:p w:rsidR="00B750E4" w:rsidRDefault="00127EFA">
      <w:pPr>
        <w:tabs>
          <w:tab w:val="left" w:pos="525"/>
        </w:tabs>
        <w:autoSpaceDE/>
        <w:autoSpaceDN/>
        <w:adjustRightInd/>
        <w:spacing w:before="120" w:after="120" w:line="360" w:lineRule="auto"/>
        <w:ind w:leftChars="220" w:left="528" w:firstLineChars="2313" w:firstLine="4857"/>
        <w:jc w:val="both"/>
        <w:rPr>
          <w:rFonts w:ascii="Times New Roman" w:hAnsi="宋体"/>
          <w:b/>
          <w:bCs/>
          <w:kern w:val="2"/>
          <w:sz w:val="21"/>
          <w:szCs w:val="21"/>
          <w:lang w:val="zh-CN"/>
        </w:rPr>
      </w:pPr>
      <w:r>
        <w:rPr>
          <w:rFonts w:ascii="Times New Roman" w:hAnsi="宋体" w:hint="eastAsia"/>
          <w:kern w:val="2"/>
          <w:sz w:val="21"/>
          <w:szCs w:val="21"/>
          <w:lang w:val="zh-CN"/>
        </w:rPr>
        <w:t>日期：</w:t>
      </w:r>
      <w:r>
        <w:rPr>
          <w:rFonts w:ascii="Times New Roman" w:hAnsi="宋体"/>
          <w:kern w:val="2"/>
          <w:sz w:val="21"/>
          <w:szCs w:val="21"/>
        </w:rPr>
        <w:t xml:space="preserve">  </w:t>
      </w:r>
      <w:r>
        <w:rPr>
          <w:rFonts w:ascii="Times New Roman" w:hAnsi="宋体" w:hint="eastAsia"/>
          <w:kern w:val="2"/>
          <w:sz w:val="21"/>
          <w:szCs w:val="21"/>
          <w:lang w:val="zh-CN"/>
        </w:rPr>
        <w:t>年</w:t>
      </w:r>
      <w:r>
        <w:rPr>
          <w:rFonts w:ascii="Times New Roman" w:hAnsi="宋体"/>
          <w:kern w:val="2"/>
          <w:sz w:val="21"/>
          <w:szCs w:val="21"/>
        </w:rPr>
        <w:t xml:space="preserve">   </w:t>
      </w:r>
      <w:r>
        <w:rPr>
          <w:rFonts w:ascii="Times New Roman" w:hAnsi="宋体" w:hint="eastAsia"/>
          <w:kern w:val="2"/>
          <w:sz w:val="21"/>
          <w:szCs w:val="21"/>
          <w:lang w:val="zh-CN"/>
        </w:rPr>
        <w:t>月</w:t>
      </w:r>
      <w:r>
        <w:rPr>
          <w:rFonts w:ascii="Times New Roman" w:hAnsi="宋体"/>
          <w:kern w:val="2"/>
          <w:sz w:val="21"/>
          <w:szCs w:val="21"/>
        </w:rPr>
        <w:t xml:space="preserve">  </w:t>
      </w:r>
      <w:r>
        <w:rPr>
          <w:rFonts w:ascii="Times New Roman" w:hAnsi="宋体" w:hint="eastAsia"/>
          <w:kern w:val="2"/>
          <w:sz w:val="21"/>
          <w:szCs w:val="21"/>
          <w:lang w:val="zh-CN"/>
        </w:rPr>
        <w:t>日</w:t>
      </w:r>
      <w:r>
        <w:rPr>
          <w:rFonts w:ascii="Times New Roman" w:hAnsi="宋体"/>
          <w:b/>
          <w:bCs/>
          <w:kern w:val="2"/>
          <w:sz w:val="21"/>
          <w:szCs w:val="21"/>
          <w:lang w:val="zh-CN"/>
        </w:rPr>
        <w:t xml:space="preserve"> </w:t>
      </w:r>
    </w:p>
    <w:p w:rsidR="00B750E4" w:rsidRDefault="00127EFA">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2852420</wp:posOffset>
                </wp:positionH>
                <wp:positionV relativeFrom="paragraph">
                  <wp:posOffset>109220</wp:posOffset>
                </wp:positionV>
                <wp:extent cx="2790825" cy="1962150"/>
                <wp:effectExtent l="4445" t="5080" r="114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B750E4" w:rsidRDefault="00B750E4"/>
                          <w:p w:rsidR="00B750E4" w:rsidRDefault="00B750E4"/>
                          <w:p w:rsidR="00B750E4" w:rsidRDefault="00B750E4"/>
                          <w:p w:rsidR="00B750E4" w:rsidRDefault="00B750E4"/>
                          <w:p w:rsidR="00B750E4" w:rsidRDefault="00127EFA">
                            <w:pPr>
                              <w:jc w:val="center"/>
                              <w:rPr>
                                <w:sz w:val="21"/>
                                <w:szCs w:val="21"/>
                              </w:rPr>
                            </w:pPr>
                            <w:r>
                              <w:rPr>
                                <w:rFonts w:hint="eastAsia"/>
                                <w:sz w:val="21"/>
                                <w:szCs w:val="21"/>
                              </w:rPr>
                              <w:t>法定代表人身份证反面</w:t>
                            </w:r>
                          </w:p>
                          <w:p w:rsidR="00B750E4" w:rsidRDefault="00B750E4">
                            <w:pPr>
                              <w:jc w:val="center"/>
                              <w:rPr>
                                <w:sz w:val="21"/>
                                <w:szCs w:val="21"/>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224.6pt;margin-top:8.6pt;width:219.75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">
                <v:textbox>
                  <w:txbxContent>
                    <w:p w:rsidR="00B750E4" w:rsidRDefault="00B750E4"/>
                    <w:p w:rsidR="00B750E4" w:rsidRDefault="00B750E4"/>
                    <w:p w:rsidR="00B750E4" w:rsidRDefault="00B750E4"/>
                    <w:p w:rsidR="00B750E4" w:rsidRDefault="00B750E4"/>
                    <w:p w:rsidR="00B750E4" w:rsidRDefault="00127EFA">
                      <w:pPr>
                        <w:jc w:val="center"/>
                        <w:rPr>
                          <w:sz w:val="21"/>
                          <w:szCs w:val="21"/>
                        </w:rPr>
                      </w:pPr>
                      <w:r>
                        <w:rPr>
                          <w:rFonts w:hint="eastAsia"/>
                          <w:sz w:val="21"/>
                          <w:szCs w:val="21"/>
                        </w:rPr>
                        <w:t>法定代表人身份证反面</w:t>
                      </w:r>
                    </w:p>
                    <w:p w:rsidR="00B750E4" w:rsidRDefault="00B750E4">
                      <w:pPr>
                        <w:jc w:val="center"/>
                        <w:rPr>
                          <w:sz w:val="21"/>
                          <w:szCs w:val="21"/>
                        </w:rPr>
                      </w:pP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-214630</wp:posOffset>
                </wp:positionH>
                <wp:positionV relativeFrom="paragraph">
                  <wp:posOffset>109220</wp:posOffset>
                </wp:positionV>
                <wp:extent cx="2790825" cy="1962150"/>
                <wp:effectExtent l="4445" t="5080" r="11430" b="1397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B750E4" w:rsidRDefault="00B750E4"/>
                          <w:p w:rsidR="00B750E4" w:rsidRDefault="00B750E4"/>
                          <w:p w:rsidR="00B750E4" w:rsidRDefault="00B750E4"/>
                          <w:p w:rsidR="00B750E4" w:rsidRDefault="00B750E4"/>
                          <w:p w:rsidR="00B750E4" w:rsidRDefault="00127EFA">
                            <w:pPr>
                              <w:jc w:val="center"/>
                              <w:rPr>
                                <w:sz w:val="21"/>
                                <w:szCs w:val="21"/>
                              </w:rPr>
                            </w:pPr>
                            <w:r>
                              <w:rPr>
                                <w:rFonts w:hint="eastAsia"/>
                                <w:sz w:val="21"/>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文本框 7" o:spid="_x0000_s1027" type="#_x0000_t202" style="position:absolute;margin-left:-16.9pt;margin-top:8.6pt;width:219.75pt;height:15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">
                <v:textbox>
                  <w:txbxContent>
                    <w:p w:rsidR="00B750E4" w:rsidRDefault="00B750E4"/>
                    <w:p w:rsidR="00B750E4" w:rsidRDefault="00B750E4"/>
                    <w:p w:rsidR="00B750E4" w:rsidRDefault="00B750E4"/>
                    <w:p w:rsidR="00B750E4" w:rsidRDefault="00B750E4"/>
                    <w:p w:rsidR="00B750E4" w:rsidRDefault="00127EFA">
                      <w:pPr>
                        <w:jc w:val="center"/>
                        <w:rPr>
                          <w:sz w:val="21"/>
                          <w:szCs w:val="21"/>
                        </w:rPr>
                      </w:pPr>
                      <w:r>
                        <w:rPr>
                          <w:rFonts w:hint="eastAsia"/>
                          <w:sz w:val="21"/>
                          <w:szCs w:val="21"/>
                        </w:rPr>
                        <w:t>法定代表人身份证正面</w:t>
                      </w:r>
                    </w:p>
                  </w:txbxContent>
                </v:textbox>
              </v:shape>
            </w:pict>
          </mc:Fallback>
        </mc:AlternateContent>
      </w:r>
      <w:r>
        <w:rPr>
          <w:rFonts w:hint="eastAsia"/>
        </w:rPr>
        <w:t xml:space="preserve"> </w:t>
      </w:r>
    </w:p>
    <w:p w:rsidR="00B750E4" w:rsidRDefault="00B750E4"/>
    <w:p w:rsidR="00B750E4" w:rsidRDefault="00B750E4"/>
    <w:p w:rsidR="00B750E4" w:rsidRDefault="00B750E4"/>
    <w:p w:rsidR="00B750E4" w:rsidRDefault="00B750E4"/>
    <w:p w:rsidR="00B750E4" w:rsidRDefault="00B750E4"/>
    <w:p w:rsidR="00B750E4" w:rsidRDefault="00B750E4"/>
    <w:p w:rsidR="00B750E4" w:rsidRDefault="00B750E4"/>
    <w:p w:rsidR="00B750E4" w:rsidRDefault="00B750E4"/>
    <w:p w:rsidR="00B750E4" w:rsidRDefault="00B750E4"/>
    <w:p w:rsidR="00B750E4" w:rsidRDefault="00B750E4"/>
    <w:p w:rsidR="00B750E4" w:rsidRDefault="00127EFA">
      <w:pPr>
        <w:rPr>
          <w:b/>
          <w:sz w:val="21"/>
          <w:szCs w:val="21"/>
        </w:rPr>
      </w:pPr>
      <w:r>
        <w:rPr>
          <w:rFonts w:hint="eastAsia"/>
          <w:b/>
          <w:sz w:val="21"/>
          <w:szCs w:val="21"/>
        </w:rPr>
        <w:t>注：</w:t>
      </w:r>
      <w:r>
        <w:rPr>
          <w:b/>
          <w:sz w:val="21"/>
          <w:szCs w:val="21"/>
        </w:rPr>
        <w:t>法定代表人身份证</w:t>
      </w:r>
      <w:r>
        <w:rPr>
          <w:rFonts w:hint="eastAsia"/>
          <w:b/>
          <w:sz w:val="21"/>
          <w:szCs w:val="21"/>
        </w:rPr>
        <w:t>须在有效期限内。</w:t>
      </w:r>
    </w:p>
    <w:p w:rsidR="00B750E4" w:rsidRDefault="00B750E4">
      <w:pPr>
        <w:rPr>
          <w:sz w:val="21"/>
          <w:szCs w:val="21"/>
        </w:rPr>
      </w:pPr>
    </w:p>
    <w:p w:rsidR="00B750E4" w:rsidRDefault="00B750E4">
      <w:pPr>
        <w:numPr>
          <w:ilvl w:val="255"/>
          <w:numId w:val="0"/>
        </w:numPr>
        <w:rPr>
          <w:rFonts w:hAnsi="宋体"/>
          <w:b/>
          <w:bCs/>
          <w:kern w:val="44"/>
          <w:sz w:val="32"/>
          <w:szCs w:val="32"/>
        </w:rPr>
      </w:pPr>
    </w:p>
    <w:p w:rsidR="00B750E4" w:rsidRDefault="00B750E4">
      <w:pPr>
        <w:pStyle w:val="a3"/>
        <w:rPr>
          <w:rFonts w:hAnsi="宋体"/>
          <w:b/>
          <w:bCs/>
          <w:color w:val="auto"/>
          <w:kern w:val="44"/>
          <w:sz w:val="32"/>
          <w:szCs w:val="32"/>
        </w:rPr>
      </w:pPr>
    </w:p>
    <w:p w:rsidR="00B750E4" w:rsidRDefault="00B750E4">
      <w:pPr>
        <w:rPr>
          <w:rFonts w:hAnsi="宋体"/>
          <w:b/>
          <w:bCs/>
          <w:kern w:val="44"/>
          <w:sz w:val="32"/>
          <w:szCs w:val="32"/>
        </w:rPr>
      </w:pPr>
    </w:p>
    <w:p w:rsidR="00B750E4" w:rsidRDefault="00B750E4">
      <w:pPr>
        <w:pStyle w:val="a3"/>
        <w:rPr>
          <w:rFonts w:hAnsi="宋体"/>
          <w:b/>
          <w:bCs/>
          <w:color w:val="auto"/>
          <w:kern w:val="44"/>
          <w:sz w:val="32"/>
          <w:szCs w:val="32"/>
        </w:rPr>
      </w:pPr>
    </w:p>
    <w:p w:rsidR="00B750E4" w:rsidRDefault="00B750E4"/>
    <w:p w:rsidR="00B750E4" w:rsidRDefault="00B750E4">
      <w:pPr>
        <w:numPr>
          <w:ilvl w:val="255"/>
          <w:numId w:val="0"/>
        </w:numPr>
        <w:rPr>
          <w:rFonts w:hAnsi="宋体"/>
          <w:b/>
          <w:bCs/>
          <w:kern w:val="44"/>
          <w:sz w:val="32"/>
          <w:szCs w:val="32"/>
        </w:rPr>
      </w:pPr>
    </w:p>
    <w:p w:rsidR="00B750E4" w:rsidRDefault="00127EFA">
      <w:pPr>
        <w:spacing w:line="360" w:lineRule="auto"/>
        <w:jc w:val="center"/>
        <w:rPr>
          <w:rFonts w:hAnsi="宋体" w:cs="宋体"/>
          <w:szCs w:val="28"/>
          <w:lang w:val="zh-CN"/>
        </w:rPr>
      </w:pPr>
      <w:bookmarkStart w:id="40" w:name="_Toc29146_WPSOffice_Level3"/>
      <w:r>
        <w:rPr>
          <w:rFonts w:hAnsi="宋体" w:cs="宋体" w:hint="eastAsia"/>
          <w:b/>
          <w:bCs/>
          <w:sz w:val="30"/>
          <w:szCs w:val="30"/>
          <w:lang w:val="zh-CN"/>
        </w:rPr>
        <w:t>法定代表人授权书</w:t>
      </w:r>
      <w:bookmarkEnd w:id="40"/>
    </w:p>
    <w:p w:rsidR="00B750E4" w:rsidRDefault="00127EFA">
      <w:pPr>
        <w:spacing w:before="120" w:after="120" w:line="360" w:lineRule="auto"/>
        <w:rPr>
          <w:rFonts w:hAnsi="宋体" w:cs="宋体"/>
          <w:lang w:val="zh-CN"/>
        </w:rPr>
      </w:pPr>
      <w:r>
        <w:rPr>
          <w:rFonts w:hAnsi="宋体" w:cs="宋体" w:hint="eastAsia"/>
          <w:lang w:val="zh-CN"/>
        </w:rPr>
        <w:t>致：东莞市水务环境投资控股集团净水有限公司</w:t>
      </w:r>
    </w:p>
    <w:p w:rsidR="00B750E4" w:rsidRDefault="00127EFA">
      <w:pPr>
        <w:spacing w:line="360" w:lineRule="auto"/>
        <w:ind w:firstLineChars="300" w:firstLine="720"/>
        <w:rPr>
          <w:rFonts w:hAnsi="宋体" w:cs="宋体"/>
          <w:szCs w:val="21"/>
        </w:rPr>
      </w:pPr>
      <w:r>
        <w:rPr>
          <w:rFonts w:hAnsi="宋体" w:cs="宋体" w:hint="eastAsia"/>
          <w:lang w:val="zh-CN"/>
        </w:rPr>
        <w:t>本授权书声明：注册于</w:t>
      </w:r>
      <w:r>
        <w:rPr>
          <w:rFonts w:hAnsi="宋体" w:cs="宋体" w:hint="eastAsia"/>
          <w:u w:val="single"/>
          <w:lang w:val="zh-CN"/>
        </w:rPr>
        <w:t xml:space="preserve">       </w:t>
      </w:r>
      <w:r>
        <w:rPr>
          <w:rFonts w:hAnsi="宋体" w:cs="宋体" w:hint="eastAsia"/>
          <w:lang w:val="zh-CN"/>
        </w:rPr>
        <w:t>（投标人地址）的</w:t>
      </w:r>
      <w:r>
        <w:rPr>
          <w:rFonts w:hAnsi="宋体" w:cs="宋体" w:hint="eastAsia"/>
          <w:u w:val="single"/>
          <w:lang w:val="zh-CN"/>
        </w:rPr>
        <w:t xml:space="preserve">           </w:t>
      </w:r>
      <w:r>
        <w:rPr>
          <w:rFonts w:hAnsi="宋体" w:cs="宋体" w:hint="eastAsia"/>
          <w:lang w:val="zh-CN"/>
        </w:rPr>
        <w:t>（投标人名称）在下面签字或盖私章的</w:t>
      </w:r>
      <w:r>
        <w:rPr>
          <w:rFonts w:hAnsi="宋体" w:cs="宋体" w:hint="eastAsia"/>
          <w:u w:val="single"/>
          <w:lang w:val="zh-CN"/>
        </w:rPr>
        <w:t xml:space="preserve">                         </w:t>
      </w:r>
      <w:r>
        <w:rPr>
          <w:rFonts w:hAnsi="宋体" w:cs="宋体" w:hint="eastAsia"/>
          <w:lang w:val="zh-CN"/>
        </w:rPr>
        <w:t>（法定代表人姓名、职务、身份证号码）代表本公司授权在下面签字或盖私章的</w:t>
      </w:r>
      <w:r>
        <w:rPr>
          <w:rFonts w:hAnsi="宋体" w:cs="宋体" w:hint="eastAsia"/>
          <w:u w:val="single"/>
          <w:lang w:val="zh-CN"/>
        </w:rPr>
        <w:t xml:space="preserve">        </w:t>
      </w:r>
      <w:r>
        <w:rPr>
          <w:rFonts w:hAnsi="宋体" w:cs="宋体" w:hint="eastAsia"/>
          <w:lang w:val="zh-CN"/>
        </w:rPr>
        <w:t>（被授权人的姓名、职务、身份证号码）为本公司的合法代表人，签署</w:t>
      </w:r>
      <w:r>
        <w:rPr>
          <w:rFonts w:hAnsi="宋体" w:cs="宋体" w:hint="eastAsia"/>
          <w:u w:val="single"/>
        </w:rPr>
        <w:t xml:space="preserve">                  </w:t>
      </w:r>
      <w:r>
        <w:rPr>
          <w:rFonts w:hAnsi="宋体" w:cs="宋体" w:hint="eastAsia"/>
          <w:szCs w:val="21"/>
          <w:u w:val="single"/>
        </w:rPr>
        <w:t>采购项目</w:t>
      </w:r>
      <w:r>
        <w:rPr>
          <w:rFonts w:hAnsi="宋体" w:cs="宋体" w:hint="eastAsia"/>
          <w:szCs w:val="21"/>
          <w:lang w:val="zh-CN"/>
        </w:rPr>
        <w:t>的</w:t>
      </w:r>
      <w:r>
        <w:rPr>
          <w:rFonts w:hAnsi="宋体" w:cs="宋体" w:hint="eastAsia"/>
          <w:szCs w:val="21"/>
        </w:rPr>
        <w:t>报价</w:t>
      </w:r>
      <w:r>
        <w:rPr>
          <w:rFonts w:hAnsi="宋体" w:cs="宋体" w:hint="eastAsia"/>
          <w:szCs w:val="21"/>
          <w:lang w:val="zh-CN"/>
        </w:rPr>
        <w:t>文件，</w:t>
      </w:r>
      <w:r>
        <w:rPr>
          <w:rFonts w:hAnsi="宋体" w:cs="宋体" w:hint="eastAsia"/>
          <w:szCs w:val="21"/>
        </w:rPr>
        <w:t>代表我公司</w:t>
      </w:r>
      <w:r>
        <w:rPr>
          <w:rFonts w:hAnsi="宋体" w:cs="宋体" w:hint="eastAsia"/>
          <w:szCs w:val="21"/>
          <w:lang w:val="zh-CN"/>
        </w:rPr>
        <w:t>递交</w:t>
      </w:r>
      <w:r>
        <w:rPr>
          <w:rFonts w:hAnsi="宋体" w:cs="宋体" w:hint="eastAsia"/>
          <w:szCs w:val="21"/>
          <w:lang w:bidi="ar"/>
        </w:rPr>
        <w:t>报价文件、报价、签订合同和处理有关事宜</w:t>
      </w:r>
      <w:r>
        <w:rPr>
          <w:rFonts w:hAnsi="宋体" w:cs="宋体" w:hint="eastAsia"/>
          <w:szCs w:val="21"/>
          <w:lang w:val="zh-CN"/>
        </w:rPr>
        <w:t>，</w:t>
      </w:r>
      <w:r>
        <w:rPr>
          <w:rFonts w:hAnsi="宋体" w:cs="宋体" w:hint="eastAsia"/>
          <w:szCs w:val="21"/>
        </w:rPr>
        <w:t>我承认代理人全权代表我所签署的本项目报价文件的内容及</w:t>
      </w:r>
      <w:r>
        <w:rPr>
          <w:rFonts w:hAnsi="宋体" w:cs="宋体" w:hint="eastAsia"/>
          <w:lang w:val="zh-CN"/>
        </w:rPr>
        <w:t>所进行的上述活动。</w:t>
      </w:r>
    </w:p>
    <w:p w:rsidR="00B750E4" w:rsidRDefault="00127EFA">
      <w:pPr>
        <w:spacing w:before="120" w:after="120" w:line="360" w:lineRule="auto"/>
        <w:ind w:firstLineChars="200" w:firstLine="480"/>
        <w:rPr>
          <w:rFonts w:hAnsi="宋体" w:cs="宋体"/>
          <w:szCs w:val="21"/>
        </w:rPr>
      </w:pPr>
      <w:r>
        <w:rPr>
          <w:rFonts w:hAnsi="宋体" w:cs="宋体" w:hint="eastAsia"/>
          <w:lang w:val="zh-CN"/>
        </w:rPr>
        <w:t>本授权书于</w:t>
      </w:r>
      <w:r>
        <w:rPr>
          <w:rFonts w:hAnsi="宋体" w:cs="宋体" w:hint="eastAsia"/>
          <w:u w:val="single"/>
          <w:lang w:val="zh-CN"/>
        </w:rPr>
        <w:t xml:space="preserve">      </w:t>
      </w:r>
      <w:r>
        <w:rPr>
          <w:rFonts w:hAnsi="宋体" w:cs="宋体" w:hint="eastAsia"/>
          <w:lang w:val="zh-CN"/>
        </w:rPr>
        <w:t>年</w:t>
      </w:r>
      <w:r>
        <w:rPr>
          <w:rFonts w:hAnsi="宋体" w:cs="宋体" w:hint="eastAsia"/>
          <w:u w:val="single"/>
          <w:lang w:val="zh-CN"/>
        </w:rPr>
        <w:t xml:space="preserve">     </w:t>
      </w:r>
      <w:r>
        <w:rPr>
          <w:rFonts w:hAnsi="宋体" w:cs="宋体" w:hint="eastAsia"/>
          <w:lang w:val="zh-CN"/>
        </w:rPr>
        <w:t>月</w:t>
      </w:r>
      <w:r>
        <w:rPr>
          <w:rFonts w:hAnsi="宋体" w:cs="宋体" w:hint="eastAsia"/>
          <w:u w:val="single"/>
          <w:lang w:val="zh-CN"/>
        </w:rPr>
        <w:t xml:space="preserve">     </w:t>
      </w:r>
      <w:r>
        <w:rPr>
          <w:rFonts w:hAnsi="宋体" w:cs="宋体" w:hint="eastAsia"/>
          <w:lang w:val="zh-CN"/>
        </w:rPr>
        <w:t>日签字生效，有效期至采购项目签订采购合同之日止，</w:t>
      </w:r>
      <w:r>
        <w:rPr>
          <w:rFonts w:hAnsi="宋体" w:cs="宋体" w:hint="eastAsia"/>
          <w:szCs w:val="21"/>
        </w:rPr>
        <w:t>代理人无转委托权，</w:t>
      </w:r>
      <w:r>
        <w:rPr>
          <w:rFonts w:hAnsi="宋体" w:cs="宋体" w:hint="eastAsia"/>
          <w:lang w:val="zh-CN"/>
        </w:rPr>
        <w:t>特此声明。</w:t>
      </w:r>
    </w:p>
    <w:p w:rsidR="00B750E4" w:rsidRDefault="00B750E4">
      <w:pPr>
        <w:spacing w:before="120" w:after="120" w:line="360" w:lineRule="auto"/>
        <w:ind w:leftChars="136" w:left="388" w:hanging="62"/>
        <w:rPr>
          <w:rFonts w:hAnsi="宋体" w:cs="宋体"/>
        </w:rPr>
      </w:pPr>
    </w:p>
    <w:p w:rsidR="00B750E4" w:rsidRDefault="00127EFA">
      <w:pPr>
        <w:spacing w:before="120" w:after="120" w:line="360" w:lineRule="auto"/>
        <w:ind w:leftChars="2000" w:left="4800"/>
        <w:rPr>
          <w:rFonts w:hAnsi="宋体" w:cs="宋体"/>
          <w:lang w:val="zh-CN"/>
        </w:rPr>
      </w:pPr>
      <w:r>
        <w:rPr>
          <w:rFonts w:hAnsi="宋体" w:cs="宋体" w:hint="eastAsia"/>
        </w:rPr>
        <w:t xml:space="preserve">报 </w:t>
      </w:r>
      <w:r>
        <w:rPr>
          <w:rFonts w:hAnsi="宋体" w:cs="宋体" w:hint="eastAsia"/>
          <w:lang w:val="zh-CN"/>
        </w:rPr>
        <w:t xml:space="preserve"> </w:t>
      </w:r>
      <w:r>
        <w:rPr>
          <w:rFonts w:hAnsi="宋体" w:cs="宋体" w:hint="eastAsia"/>
        </w:rPr>
        <w:t>价</w:t>
      </w:r>
      <w:r>
        <w:rPr>
          <w:rFonts w:hAnsi="宋体" w:cs="宋体" w:hint="eastAsia"/>
          <w:lang w:val="zh-CN"/>
        </w:rPr>
        <w:t xml:space="preserve">  人：（加盖</w:t>
      </w:r>
      <w:r>
        <w:rPr>
          <w:rFonts w:hAnsi="宋体" w:cs="宋体" w:hint="eastAsia"/>
        </w:rPr>
        <w:t>报价</w:t>
      </w:r>
      <w:r>
        <w:rPr>
          <w:rFonts w:hAnsi="宋体" w:cs="宋体" w:hint="eastAsia"/>
          <w:lang w:val="zh-CN"/>
        </w:rPr>
        <w:t>人法人公章）</w:t>
      </w:r>
    </w:p>
    <w:p w:rsidR="00B750E4" w:rsidRDefault="00127EFA">
      <w:pPr>
        <w:spacing w:before="120" w:after="120" w:line="360" w:lineRule="auto"/>
        <w:ind w:leftChars="2000" w:left="4800"/>
        <w:rPr>
          <w:rFonts w:hAnsi="宋体" w:cs="宋体"/>
          <w:lang w:val="zh-CN"/>
        </w:rPr>
      </w:pPr>
      <w:r>
        <w:rPr>
          <w:rFonts w:hAnsi="宋体" w:cs="宋体" w:hint="eastAsia"/>
          <w:lang w:val="zh-CN"/>
        </w:rPr>
        <w:t>投标人地址：</w:t>
      </w:r>
    </w:p>
    <w:p w:rsidR="00B750E4" w:rsidRDefault="00127EFA">
      <w:pPr>
        <w:spacing w:before="120" w:after="120" w:line="360" w:lineRule="auto"/>
        <w:ind w:leftChars="2000" w:left="4800"/>
        <w:rPr>
          <w:rFonts w:hAnsi="宋体" w:cs="宋体"/>
          <w:lang w:val="zh-CN"/>
        </w:rPr>
      </w:pPr>
      <w:r>
        <w:rPr>
          <w:rFonts w:hAnsi="宋体" w:cs="宋体" w:hint="eastAsia"/>
          <w:lang w:val="zh-CN"/>
        </w:rPr>
        <w:t>法定代表人（签名或盖私章）：</w:t>
      </w:r>
    </w:p>
    <w:p w:rsidR="00B750E4" w:rsidRDefault="00127EFA">
      <w:pPr>
        <w:spacing w:before="120" w:after="120" w:line="360" w:lineRule="auto"/>
        <w:ind w:leftChars="2000" w:left="4800"/>
        <w:rPr>
          <w:rFonts w:hAnsi="宋体" w:cs="宋体"/>
          <w:lang w:val="zh-CN"/>
        </w:rPr>
      </w:pPr>
      <w:r>
        <w:rPr>
          <w:rFonts w:hAnsi="宋体" w:cs="宋体" w:hint="eastAsia"/>
          <w:lang w:val="zh-CN"/>
        </w:rPr>
        <w:t>职　　　务：</w:t>
      </w:r>
    </w:p>
    <w:p w:rsidR="00B750E4" w:rsidRDefault="00127EFA">
      <w:pPr>
        <w:spacing w:before="120" w:after="120" w:line="360" w:lineRule="auto"/>
        <w:ind w:leftChars="2000" w:left="4800"/>
        <w:rPr>
          <w:rFonts w:hAnsi="宋体" w:cs="宋体"/>
          <w:lang w:val="zh-CN"/>
        </w:rPr>
      </w:pPr>
      <w:r>
        <w:rPr>
          <w:rFonts w:hAnsi="宋体" w:cs="宋体" w:hint="eastAsia"/>
          <w:lang w:val="zh-CN"/>
        </w:rPr>
        <w:t>被授权人（签名或盖私章）：</w:t>
      </w:r>
    </w:p>
    <w:p w:rsidR="00B750E4" w:rsidRDefault="00127EFA">
      <w:pPr>
        <w:spacing w:before="120" w:after="120" w:line="360" w:lineRule="auto"/>
        <w:ind w:leftChars="2000" w:left="4800"/>
        <w:rPr>
          <w:rFonts w:hAnsi="宋体" w:cs="宋体"/>
          <w:lang w:val="zh-CN"/>
        </w:rPr>
      </w:pPr>
      <w:r>
        <w:rPr>
          <w:rFonts w:hAnsi="宋体" w:cs="宋体" w:hint="eastAsia"/>
          <w:lang w:val="zh-CN"/>
        </w:rPr>
        <w:t>职　　　务：</w:t>
      </w:r>
    </w:p>
    <w:p w:rsidR="00B750E4" w:rsidRDefault="00127EFA">
      <w:pPr>
        <w:widowControl/>
        <w:spacing w:before="120" w:after="120" w:line="360" w:lineRule="auto"/>
        <w:ind w:rightChars="372" w:right="893"/>
        <w:textAlignment w:val="bottom"/>
        <w:rPr>
          <w:rFonts w:hAnsi="宋体" w:cs="宋体"/>
        </w:rPr>
      </w:pPr>
      <w:r>
        <w:rPr>
          <w:rFonts w:hAnsi="宋体" w:cs="宋体" w:hint="eastAsia"/>
          <w:lang w:val="zh-CN"/>
        </w:rPr>
        <w:br w:type="page"/>
      </w:r>
      <w:r>
        <w:rPr>
          <w:rFonts w:hAnsi="宋体" w:cs="宋体" w:hint="eastAsia"/>
        </w:rPr>
        <w:lastRenderedPageBreak/>
        <w:t>附 法定代表人、被授权人身份证复印件</w:t>
      </w:r>
    </w:p>
    <w:p w:rsidR="00B750E4" w:rsidRDefault="00127EFA">
      <w:pPr>
        <w:widowControl/>
        <w:spacing w:before="120" w:after="120" w:line="360" w:lineRule="auto"/>
        <w:ind w:rightChars="372" w:right="893"/>
        <w:textAlignment w:val="bottom"/>
        <w:rPr>
          <w:rFonts w:hAnsi="宋体" w:cs="宋体"/>
        </w:rPr>
      </w:pPr>
      <w:r>
        <w:rPr>
          <w:rFonts w:hAnsi="宋体" w:cs="宋体"/>
          <w:noProof/>
          <w:szCs w:val="21"/>
        </w:rPr>
        <mc:AlternateContent>
          <mc:Choice Requires="wps">
            <w:drawing>
              <wp:anchor distT="0" distB="0" distL="114300" distR="114300" simplePos="0" relativeHeight="251663360" behindDoc="0" locked="0" layoutInCell="1" allowOverlap="1">
                <wp:simplePos x="0" y="0"/>
                <wp:positionH relativeFrom="column">
                  <wp:posOffset>3366770</wp:posOffset>
                </wp:positionH>
                <wp:positionV relativeFrom="paragraph">
                  <wp:posOffset>69850</wp:posOffset>
                </wp:positionV>
                <wp:extent cx="2790825" cy="1762125"/>
                <wp:effectExtent l="4445" t="4445" r="11430" b="1143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B750E4" w:rsidRDefault="00B750E4"/>
                          <w:p w:rsidR="00B750E4" w:rsidRDefault="00B750E4"/>
                          <w:p w:rsidR="00B750E4" w:rsidRDefault="00B750E4"/>
                          <w:p w:rsidR="00B750E4" w:rsidRDefault="00B750E4"/>
                          <w:p w:rsidR="00B750E4" w:rsidRDefault="00127EFA">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anchor>
            </w:drawing>
          </mc:Choice>
          <mc:Fallback>
            <w:pict>
              <v:shape id="文本框 5" o:spid="_x0000_s1028" type="#_x0000_t202" style="position:absolute;margin-left:265.1pt;margin-top:5.5pt;width:219.75pt;height:138.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">
                <v:textbox>
                  <w:txbxContent>
                    <w:p w:rsidR="00B750E4" w:rsidRDefault="00B750E4"/>
                    <w:p w:rsidR="00B750E4" w:rsidRDefault="00B750E4"/>
                    <w:p w:rsidR="00B750E4" w:rsidRDefault="00B750E4"/>
                    <w:p w:rsidR="00B750E4" w:rsidRDefault="00B750E4"/>
                    <w:p w:rsidR="00B750E4" w:rsidRDefault="00127EFA">
                      <w:pPr>
                        <w:jc w:val="center"/>
                        <w:rPr>
                          <w:rFonts w:hAnsi="宋体"/>
                        </w:rPr>
                      </w:pPr>
                      <w:r>
                        <w:rPr>
                          <w:rFonts w:hAnsi="宋体" w:hint="eastAsia"/>
                        </w:rPr>
                        <w:t>法定代表人身份证反面</w:t>
                      </w:r>
                    </w:p>
                  </w:txbxContent>
                </v:textbox>
              </v:shape>
            </w:pict>
          </mc:Fallback>
        </mc:AlternateContent>
      </w:r>
      <w:r>
        <w:rPr>
          <w:rFonts w:hAnsi="宋体" w:cs="宋体"/>
          <w:noProof/>
          <w:szCs w:val="21"/>
        </w:rPr>
        <mc:AlternateContent>
          <mc:Choice Requires="wps">
            <w:drawing>
              <wp:anchor distT="0" distB="0" distL="114300" distR="114300" simplePos="0" relativeHeight="251661312" behindDoc="0" locked="0" layoutInCell="1" allowOverlap="1">
                <wp:simplePos x="0" y="0"/>
                <wp:positionH relativeFrom="column">
                  <wp:posOffset>309245</wp:posOffset>
                </wp:positionH>
                <wp:positionV relativeFrom="paragraph">
                  <wp:posOffset>69850</wp:posOffset>
                </wp:positionV>
                <wp:extent cx="2790825" cy="1762125"/>
                <wp:effectExtent l="4445" t="4445" r="11430" b="1143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B750E4" w:rsidRDefault="00B750E4"/>
                          <w:p w:rsidR="00B750E4" w:rsidRDefault="00B750E4"/>
                          <w:p w:rsidR="00B750E4" w:rsidRDefault="00B750E4"/>
                          <w:p w:rsidR="00B750E4" w:rsidRDefault="00B750E4"/>
                          <w:p w:rsidR="00B750E4" w:rsidRDefault="00127EFA">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id="文本框 8" o:spid="_x0000_s1029" type="#_x0000_t202" style="position:absolute;margin-left:24.35pt;margin-top:5.5pt;width:219.75pt;height:13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">
                <v:textbox>
                  <w:txbxContent>
                    <w:p w:rsidR="00B750E4" w:rsidRDefault="00B750E4"/>
                    <w:p w:rsidR="00B750E4" w:rsidRDefault="00B750E4"/>
                    <w:p w:rsidR="00B750E4" w:rsidRDefault="00B750E4"/>
                    <w:p w:rsidR="00B750E4" w:rsidRDefault="00B750E4"/>
                    <w:p w:rsidR="00B750E4" w:rsidRDefault="00127EFA">
                      <w:pPr>
                        <w:jc w:val="center"/>
                        <w:rPr>
                          <w:rFonts w:hAnsi="宋体"/>
                        </w:rPr>
                      </w:pPr>
                      <w:r>
                        <w:rPr>
                          <w:rFonts w:hAnsi="宋体" w:hint="eastAsia"/>
                        </w:rPr>
                        <w:t>法定代表人身份证正面</w:t>
                      </w:r>
                    </w:p>
                  </w:txbxContent>
                </v:textbox>
              </v:shape>
            </w:pict>
          </mc:Fallback>
        </mc:AlternateContent>
      </w:r>
    </w:p>
    <w:p w:rsidR="00B750E4" w:rsidRDefault="00B750E4">
      <w:pPr>
        <w:widowControl/>
        <w:spacing w:before="120" w:after="120" w:line="360" w:lineRule="auto"/>
        <w:ind w:rightChars="372" w:right="893"/>
        <w:textAlignment w:val="bottom"/>
        <w:rPr>
          <w:rFonts w:hAnsi="宋体" w:cs="宋体"/>
        </w:rPr>
      </w:pPr>
    </w:p>
    <w:p w:rsidR="00B750E4" w:rsidRDefault="00B750E4">
      <w:pPr>
        <w:widowControl/>
        <w:spacing w:before="120" w:after="120" w:line="360" w:lineRule="auto"/>
        <w:ind w:rightChars="372" w:right="893"/>
        <w:textAlignment w:val="bottom"/>
        <w:rPr>
          <w:rFonts w:hAnsi="宋体" w:cs="宋体"/>
        </w:rPr>
      </w:pPr>
    </w:p>
    <w:p w:rsidR="00B750E4" w:rsidRDefault="00B750E4">
      <w:pPr>
        <w:widowControl/>
        <w:spacing w:before="120" w:after="120" w:line="360" w:lineRule="auto"/>
        <w:ind w:rightChars="372" w:right="893"/>
        <w:textAlignment w:val="bottom"/>
        <w:rPr>
          <w:rFonts w:hAnsi="宋体" w:cs="宋体"/>
        </w:rPr>
      </w:pPr>
    </w:p>
    <w:p w:rsidR="00B750E4" w:rsidRDefault="00B750E4">
      <w:pPr>
        <w:widowControl/>
        <w:spacing w:before="120" w:after="120" w:line="360" w:lineRule="auto"/>
        <w:ind w:rightChars="372" w:right="893"/>
        <w:textAlignment w:val="bottom"/>
        <w:rPr>
          <w:rFonts w:hAnsi="宋体" w:cs="宋体"/>
        </w:rPr>
      </w:pPr>
    </w:p>
    <w:p w:rsidR="00B750E4" w:rsidRDefault="00B750E4">
      <w:pPr>
        <w:widowControl/>
        <w:spacing w:before="120" w:after="120" w:line="360" w:lineRule="auto"/>
        <w:ind w:rightChars="372" w:right="893"/>
        <w:textAlignment w:val="bottom"/>
        <w:rPr>
          <w:rFonts w:hAnsi="宋体" w:cs="宋体"/>
        </w:rPr>
      </w:pPr>
    </w:p>
    <w:p w:rsidR="00B750E4" w:rsidRDefault="00B750E4">
      <w:pPr>
        <w:widowControl/>
        <w:spacing w:before="120" w:after="120" w:line="360" w:lineRule="auto"/>
        <w:ind w:rightChars="372" w:right="893"/>
        <w:textAlignment w:val="bottom"/>
        <w:rPr>
          <w:rFonts w:hAnsi="宋体" w:cs="宋体"/>
        </w:rPr>
      </w:pPr>
    </w:p>
    <w:p w:rsidR="00B750E4" w:rsidRDefault="00B750E4">
      <w:pPr>
        <w:widowControl/>
        <w:spacing w:before="120" w:after="120" w:line="360" w:lineRule="auto"/>
        <w:ind w:rightChars="372" w:right="893"/>
        <w:textAlignment w:val="bottom"/>
        <w:rPr>
          <w:rFonts w:hAnsi="宋体" w:cs="宋体"/>
        </w:rPr>
      </w:pPr>
    </w:p>
    <w:p w:rsidR="00B750E4" w:rsidRDefault="00B750E4">
      <w:pPr>
        <w:widowControl/>
        <w:spacing w:before="120" w:after="120" w:line="360" w:lineRule="auto"/>
        <w:ind w:rightChars="372" w:right="893"/>
        <w:textAlignment w:val="bottom"/>
        <w:rPr>
          <w:rFonts w:hAnsi="宋体" w:cs="宋体"/>
        </w:rPr>
      </w:pPr>
    </w:p>
    <w:p w:rsidR="00B750E4" w:rsidRDefault="00127EFA">
      <w:pPr>
        <w:widowControl/>
        <w:spacing w:before="120" w:after="120" w:line="360" w:lineRule="auto"/>
        <w:ind w:rightChars="372" w:right="893"/>
        <w:textAlignment w:val="bottom"/>
        <w:rPr>
          <w:rFonts w:hAnsi="宋体" w:cs="宋体"/>
        </w:rPr>
      </w:pPr>
      <w:r>
        <w:rPr>
          <w:rFonts w:hAnsi="宋体" w:cs="宋体"/>
          <w:noProof/>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102235</wp:posOffset>
                </wp:positionV>
                <wp:extent cx="2743200" cy="1771650"/>
                <wp:effectExtent l="5080" t="4445" r="7620" b="14605"/>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B750E4" w:rsidRDefault="00B750E4"/>
                          <w:p w:rsidR="00B750E4" w:rsidRDefault="00B750E4">
                            <w:pPr>
                              <w:jc w:val="center"/>
                              <w:rPr>
                                <w:rFonts w:hAnsi="宋体"/>
                                <w:color w:val="FF0000"/>
                              </w:rPr>
                            </w:pPr>
                          </w:p>
                          <w:p w:rsidR="00B750E4" w:rsidRDefault="00B750E4">
                            <w:pPr>
                              <w:jc w:val="center"/>
                              <w:rPr>
                                <w:rFonts w:hAnsi="宋体"/>
                                <w:color w:val="FF0000"/>
                              </w:rPr>
                            </w:pPr>
                          </w:p>
                          <w:p w:rsidR="00B750E4" w:rsidRDefault="00B750E4">
                            <w:pPr>
                              <w:jc w:val="center"/>
                              <w:rPr>
                                <w:rFonts w:hAnsi="宋体"/>
                                <w:color w:val="FF0000"/>
                              </w:rPr>
                            </w:pPr>
                          </w:p>
                          <w:p w:rsidR="00B750E4" w:rsidRDefault="00127EFA">
                            <w:pPr>
                              <w:jc w:val="center"/>
                            </w:pPr>
                            <w:r>
                              <w:rPr>
                                <w:rFonts w:hAnsi="宋体" w:hint="eastAsia"/>
                              </w:rPr>
                              <w:t>被授权人身份证反面</w:t>
                            </w:r>
                          </w:p>
                          <w:p w:rsidR="00B750E4" w:rsidRDefault="00B750E4"/>
                          <w:p w:rsidR="00B750E4" w:rsidRDefault="00B750E4"/>
                        </w:txbxContent>
                      </wps:txbx>
                      <wps:bodyPr rot="0" vert="horz" wrap="square" lIns="91440" tIns="45720" rIns="91440" bIns="45720" anchor="t" anchorCtr="0" upright="1">
                        <a:noAutofit/>
                      </wps:bodyPr>
                    </wps:wsp>
                  </a:graphicData>
                </a:graphic>
              </wp:anchor>
            </w:drawing>
          </mc:Choice>
          <mc:Fallback>
            <w:pict>
              <v:shape id="文本框 9" o:spid="_x0000_s1030" type="#_x0000_t202" style="position:absolute;margin-left:265.1pt;margin-top:8.05pt;width:3in;height:13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">
                <v:textbox>
                  <w:txbxContent>
                    <w:p w:rsidR="00B750E4" w:rsidRDefault="00B750E4"/>
                    <w:p w:rsidR="00B750E4" w:rsidRDefault="00B750E4">
                      <w:pPr>
                        <w:jc w:val="center"/>
                        <w:rPr>
                          <w:rFonts w:hAnsi="宋体"/>
                          <w:color w:val="FF0000"/>
                        </w:rPr>
                      </w:pPr>
                    </w:p>
                    <w:p w:rsidR="00B750E4" w:rsidRDefault="00B750E4">
                      <w:pPr>
                        <w:jc w:val="center"/>
                        <w:rPr>
                          <w:rFonts w:hAnsi="宋体"/>
                          <w:color w:val="FF0000"/>
                        </w:rPr>
                      </w:pPr>
                    </w:p>
                    <w:p w:rsidR="00B750E4" w:rsidRDefault="00B750E4">
                      <w:pPr>
                        <w:jc w:val="center"/>
                        <w:rPr>
                          <w:rFonts w:hAnsi="宋体"/>
                          <w:color w:val="FF0000"/>
                        </w:rPr>
                      </w:pPr>
                    </w:p>
                    <w:p w:rsidR="00B750E4" w:rsidRDefault="00127EFA">
                      <w:pPr>
                        <w:jc w:val="center"/>
                      </w:pPr>
                      <w:r>
                        <w:rPr>
                          <w:rFonts w:hAnsi="宋体" w:hint="eastAsia"/>
                        </w:rPr>
                        <w:t>被授权人身份证反面</w:t>
                      </w:r>
                    </w:p>
                    <w:p w:rsidR="00B750E4" w:rsidRDefault="00B750E4"/>
                    <w:p w:rsidR="00B750E4" w:rsidRDefault="00B750E4"/>
                  </w:txbxContent>
                </v:textbox>
              </v:shape>
            </w:pict>
          </mc:Fallback>
        </mc:AlternateContent>
      </w:r>
      <w:r>
        <w:rPr>
          <w:rFonts w:hAnsi="宋体" w:cs="宋体"/>
          <w:noProof/>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102235</wp:posOffset>
                </wp:positionV>
                <wp:extent cx="2743200" cy="1771650"/>
                <wp:effectExtent l="5080" t="4445" r="7620" b="1460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B750E4" w:rsidRDefault="00B750E4"/>
                          <w:p w:rsidR="00B750E4" w:rsidRDefault="00B750E4">
                            <w:pPr>
                              <w:jc w:val="center"/>
                              <w:rPr>
                                <w:rFonts w:hAnsi="宋体"/>
                                <w:color w:val="FF0000"/>
                              </w:rPr>
                            </w:pPr>
                          </w:p>
                          <w:p w:rsidR="00B750E4" w:rsidRDefault="00B750E4">
                            <w:pPr>
                              <w:jc w:val="center"/>
                              <w:rPr>
                                <w:rFonts w:hAnsi="宋体"/>
                                <w:color w:val="FF0000"/>
                              </w:rPr>
                            </w:pPr>
                          </w:p>
                          <w:p w:rsidR="00B750E4" w:rsidRDefault="00B750E4">
                            <w:pPr>
                              <w:jc w:val="center"/>
                              <w:rPr>
                                <w:rFonts w:hAnsi="宋体"/>
                                <w:color w:val="FF0000"/>
                              </w:rPr>
                            </w:pPr>
                          </w:p>
                          <w:p w:rsidR="00B750E4" w:rsidRDefault="00127EFA">
                            <w:pPr>
                              <w:jc w:val="center"/>
                            </w:pPr>
                            <w:r>
                              <w:rPr>
                                <w:rFonts w:hAnsi="宋体" w:hint="eastAsia"/>
                              </w:rPr>
                              <w:t>被授权人身份证正面</w:t>
                            </w:r>
                          </w:p>
                          <w:p w:rsidR="00B750E4" w:rsidRDefault="00B750E4"/>
                          <w:p w:rsidR="00B750E4" w:rsidRDefault="00B750E4"/>
                        </w:txbxContent>
                      </wps:txbx>
                      <wps:bodyPr rot="0" vert="horz" wrap="square" lIns="91440" tIns="45720" rIns="91440" bIns="45720" anchor="t" anchorCtr="0" upright="1">
                        <a:noAutofit/>
                      </wps:bodyPr>
                    </wps:wsp>
                  </a:graphicData>
                </a:graphic>
              </wp:anchor>
            </w:drawing>
          </mc:Choice>
          <mc:Fallback>
            <w:pict>
              <v:shape id="文本框 10" o:spid="_x0000_s1031" type="#_x0000_t202" style="position:absolute;margin-left:24.35pt;margin-top:8.05pt;width:3in;height:13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">
                <v:textbox>
                  <w:txbxContent>
                    <w:p w:rsidR="00B750E4" w:rsidRDefault="00B750E4"/>
                    <w:p w:rsidR="00B750E4" w:rsidRDefault="00B750E4">
                      <w:pPr>
                        <w:jc w:val="center"/>
                        <w:rPr>
                          <w:rFonts w:hAnsi="宋体"/>
                          <w:color w:val="FF0000"/>
                        </w:rPr>
                      </w:pPr>
                    </w:p>
                    <w:p w:rsidR="00B750E4" w:rsidRDefault="00B750E4">
                      <w:pPr>
                        <w:jc w:val="center"/>
                        <w:rPr>
                          <w:rFonts w:hAnsi="宋体"/>
                          <w:color w:val="FF0000"/>
                        </w:rPr>
                      </w:pPr>
                    </w:p>
                    <w:p w:rsidR="00B750E4" w:rsidRDefault="00B750E4">
                      <w:pPr>
                        <w:jc w:val="center"/>
                        <w:rPr>
                          <w:rFonts w:hAnsi="宋体"/>
                          <w:color w:val="FF0000"/>
                        </w:rPr>
                      </w:pPr>
                    </w:p>
                    <w:p w:rsidR="00B750E4" w:rsidRDefault="00127EFA">
                      <w:pPr>
                        <w:jc w:val="center"/>
                      </w:pPr>
                      <w:r>
                        <w:rPr>
                          <w:rFonts w:hAnsi="宋体" w:hint="eastAsia"/>
                        </w:rPr>
                        <w:t>被授权人身份证正面</w:t>
                      </w:r>
                    </w:p>
                    <w:p w:rsidR="00B750E4" w:rsidRDefault="00B750E4"/>
                    <w:p w:rsidR="00B750E4" w:rsidRDefault="00B750E4"/>
                  </w:txbxContent>
                </v:textbox>
              </v:shape>
            </w:pict>
          </mc:Fallback>
        </mc:AlternateContent>
      </w:r>
    </w:p>
    <w:p w:rsidR="00B750E4" w:rsidRDefault="00B750E4">
      <w:pPr>
        <w:widowControl/>
        <w:spacing w:before="120" w:after="120" w:line="360" w:lineRule="auto"/>
        <w:ind w:rightChars="372" w:right="893"/>
        <w:textAlignment w:val="bottom"/>
        <w:rPr>
          <w:rFonts w:hAnsi="宋体" w:cs="宋体"/>
        </w:rPr>
      </w:pPr>
    </w:p>
    <w:p w:rsidR="00B750E4" w:rsidRDefault="00B750E4">
      <w:pPr>
        <w:widowControl/>
        <w:spacing w:before="120" w:after="120" w:line="360" w:lineRule="auto"/>
        <w:ind w:rightChars="372" w:right="893"/>
        <w:textAlignment w:val="bottom"/>
        <w:rPr>
          <w:rFonts w:hAnsi="宋体" w:cs="宋体"/>
        </w:rPr>
      </w:pPr>
    </w:p>
    <w:p w:rsidR="00B750E4" w:rsidRDefault="00B750E4">
      <w:pPr>
        <w:widowControl/>
        <w:spacing w:before="120" w:after="120" w:line="360" w:lineRule="auto"/>
        <w:ind w:rightChars="372" w:right="893"/>
        <w:textAlignment w:val="bottom"/>
        <w:rPr>
          <w:rFonts w:hAnsi="宋体" w:cs="宋体"/>
        </w:rPr>
      </w:pPr>
    </w:p>
    <w:p w:rsidR="00B750E4" w:rsidRDefault="00B750E4">
      <w:pPr>
        <w:widowControl/>
        <w:spacing w:before="120" w:after="120" w:line="360" w:lineRule="auto"/>
        <w:ind w:rightChars="372" w:right="893"/>
        <w:textAlignment w:val="bottom"/>
        <w:rPr>
          <w:rFonts w:hAnsi="宋体" w:cs="宋体"/>
        </w:rPr>
      </w:pPr>
    </w:p>
    <w:p w:rsidR="00B750E4" w:rsidRDefault="00B750E4">
      <w:pPr>
        <w:widowControl/>
        <w:spacing w:before="120" w:after="120" w:line="360" w:lineRule="auto"/>
        <w:ind w:rightChars="372" w:right="893"/>
        <w:textAlignment w:val="bottom"/>
        <w:rPr>
          <w:rFonts w:hAnsi="宋体" w:cs="宋体"/>
        </w:rPr>
      </w:pPr>
    </w:p>
    <w:p w:rsidR="00B750E4" w:rsidRDefault="00127EFA">
      <w:pPr>
        <w:widowControl/>
        <w:spacing w:before="120" w:after="120" w:line="360" w:lineRule="auto"/>
        <w:ind w:rightChars="372" w:right="893"/>
        <w:textAlignment w:val="bottom"/>
        <w:rPr>
          <w:rFonts w:hAnsi="宋体" w:cs="宋体"/>
          <w:b/>
        </w:rPr>
        <w:sectPr w:rsidR="00B750E4">
          <w:footerReference w:type="default" r:id="rId11"/>
          <w:footerReference w:type="first" r:id="rId12"/>
          <w:pgSz w:w="12240" w:h="15840"/>
          <w:pgMar w:top="1440" w:right="1803" w:bottom="1440" w:left="1803" w:header="720" w:footer="720" w:gutter="0"/>
          <w:cols w:space="720"/>
          <w:titlePg/>
          <w:docGrid w:linePitch="326"/>
        </w:sectPr>
      </w:pPr>
      <w:r>
        <w:rPr>
          <w:rFonts w:hAnsi="宋体" w:cs="宋体" w:hint="eastAsia"/>
          <w:b/>
        </w:rPr>
        <w:t>注：上述所附身份证应在有效期限内。</w:t>
      </w:r>
    </w:p>
    <w:p w:rsidR="00B750E4" w:rsidRDefault="00127EFA">
      <w:pPr>
        <w:numPr>
          <w:ilvl w:val="255"/>
          <w:numId w:val="0"/>
        </w:numPr>
        <w:rPr>
          <w:rFonts w:ascii="Times New Roman"/>
          <w:b/>
          <w:sz w:val="28"/>
          <w:szCs w:val="28"/>
        </w:rPr>
      </w:pPr>
      <w:r>
        <w:rPr>
          <w:rFonts w:ascii="Times New Roman" w:hint="eastAsia"/>
          <w:b/>
          <w:sz w:val="28"/>
          <w:szCs w:val="28"/>
        </w:rPr>
        <w:lastRenderedPageBreak/>
        <w:t>6</w:t>
      </w:r>
      <w:r>
        <w:rPr>
          <w:rFonts w:ascii="Times New Roman"/>
          <w:b/>
          <w:sz w:val="28"/>
          <w:szCs w:val="28"/>
        </w:rPr>
        <w:t>.</w:t>
      </w:r>
      <w:r>
        <w:rPr>
          <w:rFonts w:ascii="Times New Roman" w:hint="eastAsia"/>
          <w:b/>
          <w:sz w:val="28"/>
          <w:szCs w:val="28"/>
        </w:rPr>
        <w:t xml:space="preserve"> </w:t>
      </w:r>
      <w:bookmarkEnd w:id="35"/>
      <w:bookmarkEnd w:id="36"/>
      <w:bookmarkEnd w:id="37"/>
      <w:r>
        <w:rPr>
          <w:rFonts w:ascii="Times New Roman" w:hint="eastAsia"/>
          <w:b/>
          <w:sz w:val="28"/>
          <w:szCs w:val="28"/>
        </w:rPr>
        <w:t>承诺函</w:t>
      </w:r>
    </w:p>
    <w:p w:rsidR="00B750E4" w:rsidRDefault="00127EFA">
      <w:pPr>
        <w:spacing w:line="360" w:lineRule="auto"/>
        <w:rPr>
          <w:rFonts w:hAnsi="宋体" w:cs="宋体"/>
        </w:rPr>
      </w:pPr>
      <w:r>
        <w:rPr>
          <w:rFonts w:hAnsi="宋体" w:cs="宋体" w:hint="eastAsia"/>
        </w:rPr>
        <w:t>致东莞市水务环境投资控股集团净水有限公司：</w:t>
      </w:r>
    </w:p>
    <w:p w:rsidR="00B750E4" w:rsidRDefault="00127EFA">
      <w:pPr>
        <w:spacing w:line="360" w:lineRule="auto"/>
        <w:ind w:firstLineChars="200" w:firstLine="480"/>
        <w:rPr>
          <w:rFonts w:hAnsi="宋体" w:cs="宋体"/>
        </w:rPr>
      </w:pPr>
      <w:r>
        <w:rPr>
          <w:rFonts w:hAnsi="宋体" w:cs="宋体" w:hint="eastAsia"/>
        </w:rPr>
        <w:t>我公司</w:t>
      </w:r>
      <w:r>
        <w:rPr>
          <w:rFonts w:hAnsi="宋体" w:cs="宋体" w:hint="eastAsia"/>
          <w:u w:val="single"/>
        </w:rPr>
        <w:t xml:space="preserve"> </w:t>
      </w:r>
      <w:r>
        <w:rPr>
          <w:rFonts w:hAnsi="宋体" w:cs="宋体"/>
          <w:u w:val="single"/>
        </w:rPr>
        <w:t xml:space="preserve">             </w:t>
      </w:r>
      <w:r>
        <w:rPr>
          <w:rFonts w:hAnsi="宋体" w:cs="宋体" w:hint="eastAsia"/>
        </w:rPr>
        <w:t>为贵公司竞价的</w:t>
      </w:r>
      <w:r w:rsidR="00913268" w:rsidRPr="00913268">
        <w:rPr>
          <w:rFonts w:hAnsi="宋体" w:cs="宋体" w:hint="eastAsia"/>
          <w:u w:val="single"/>
        </w:rPr>
        <w:t>东莞市污泥集中处理处置项目2026年厨师、厨卫工及保洁员劳务外包服务采购项目</w:t>
      </w:r>
      <w:r>
        <w:rPr>
          <w:rFonts w:hAnsi="宋体" w:cs="宋体" w:hint="eastAsia"/>
        </w:rPr>
        <w:t>的报价单位，为确保供货及/或提供服务过程中的人身、财产安全，我公司承诺，如我公司获得成交资格，将严格按照下列要求开展工作。</w:t>
      </w:r>
    </w:p>
    <w:p w:rsidR="00B750E4" w:rsidRDefault="00127EFA">
      <w:pPr>
        <w:spacing w:line="360" w:lineRule="auto"/>
        <w:ind w:firstLineChars="200" w:firstLine="480"/>
        <w:rPr>
          <w:rFonts w:hAnsi="宋体" w:cs="宋体"/>
        </w:rPr>
      </w:pPr>
      <w:r>
        <w:rPr>
          <w:rFonts w:hAnsi="宋体" w:cs="宋体"/>
        </w:rPr>
        <w:t>1、我公司承诺将严格遵守国家、地方政府有关安全生产及劳动保护的法律法规、标准、规定，贯彻执行贵公司的各项安全管理规章制度。</w:t>
      </w:r>
    </w:p>
    <w:p w:rsidR="00B750E4" w:rsidRDefault="00127EFA">
      <w:pPr>
        <w:spacing w:line="360" w:lineRule="auto"/>
        <w:ind w:firstLineChars="200" w:firstLine="480"/>
        <w:rPr>
          <w:rFonts w:hAnsi="宋体" w:cs="宋体"/>
        </w:rPr>
      </w:pPr>
      <w:r>
        <w:rPr>
          <w:rFonts w:hAnsi="宋体" w:cs="宋体"/>
        </w:rPr>
        <w:t>2、我公司承诺将依法参加工伤保险，为</w:t>
      </w:r>
      <w:r>
        <w:rPr>
          <w:rFonts w:hAnsi="宋体" w:cs="宋体" w:hint="eastAsia"/>
        </w:rPr>
        <w:t>安排至贵公司从事本项目的工作</w:t>
      </w:r>
      <w:r>
        <w:rPr>
          <w:rFonts w:hAnsi="宋体" w:cs="宋体"/>
        </w:rPr>
        <w:t>人员缴纳保险费，并为从事危险作业的人员办理意外伤害保险。</w:t>
      </w:r>
    </w:p>
    <w:p w:rsidR="00B750E4" w:rsidRDefault="00127EFA">
      <w:pPr>
        <w:spacing w:line="360" w:lineRule="auto"/>
        <w:ind w:firstLineChars="200" w:firstLine="480"/>
        <w:rPr>
          <w:rFonts w:hAnsi="宋体" w:cs="宋体"/>
        </w:rPr>
      </w:pPr>
      <w:r>
        <w:rPr>
          <w:rFonts w:hAnsi="宋体" w:cs="宋体"/>
        </w:rPr>
        <w:t>3、我公司承诺服从贵公司的安全管理，保证</w:t>
      </w:r>
      <w:r>
        <w:rPr>
          <w:rFonts w:hAnsi="宋体" w:cs="宋体" w:hint="eastAsia"/>
        </w:rPr>
        <w:t>作业</w:t>
      </w:r>
      <w:r>
        <w:rPr>
          <w:rFonts w:hAnsi="宋体" w:cs="宋体"/>
        </w:rPr>
        <w:t>区域的现场文明安全管理达标，现场临时用电、机器设备、安全防护齐全、完好</w:t>
      </w:r>
      <w:r>
        <w:rPr>
          <w:rFonts w:hAnsi="宋体" w:cs="宋体" w:hint="eastAsia"/>
        </w:rPr>
        <w:t>，并</w:t>
      </w:r>
      <w:r>
        <w:rPr>
          <w:rFonts w:hAnsi="宋体" w:cs="宋体"/>
        </w:rPr>
        <w:t>接受和配合贵公司的安全监督检查，我公司</w:t>
      </w:r>
      <w:r>
        <w:rPr>
          <w:rFonts w:hAnsi="宋体" w:cs="宋体" w:hint="eastAsia"/>
        </w:rPr>
        <w:t>提供到贵公司</w:t>
      </w:r>
      <w:r>
        <w:rPr>
          <w:rFonts w:hAnsi="宋体" w:cs="宋体"/>
        </w:rPr>
        <w:t>现场</w:t>
      </w:r>
      <w:r>
        <w:rPr>
          <w:rFonts w:hAnsi="宋体" w:cs="宋体" w:hint="eastAsia"/>
        </w:rPr>
        <w:t>作业</w:t>
      </w:r>
      <w:r>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Pr>
          <w:rFonts w:hAnsi="宋体" w:cs="宋体"/>
        </w:rPr>
        <w:t>，在用于安全防护的物资进场前将有关物资的材质证明报贵公司，经贵公司确认后方可使用。</w:t>
      </w:r>
    </w:p>
    <w:p w:rsidR="00B750E4" w:rsidRDefault="00127EFA">
      <w:pPr>
        <w:spacing w:line="360" w:lineRule="auto"/>
        <w:ind w:firstLineChars="200" w:firstLine="480"/>
        <w:rPr>
          <w:rFonts w:hAnsi="宋体" w:cs="宋体"/>
        </w:rPr>
      </w:pPr>
      <w:r>
        <w:rPr>
          <w:rFonts w:hAnsi="宋体" w:cs="宋体" w:hint="eastAsia"/>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rsidR="00B750E4" w:rsidRDefault="00127EFA">
      <w:pPr>
        <w:spacing w:line="360" w:lineRule="auto"/>
        <w:ind w:firstLineChars="200" w:firstLine="480"/>
        <w:rPr>
          <w:rFonts w:hAnsi="宋体" w:cs="宋体"/>
        </w:rPr>
      </w:pPr>
      <w:r>
        <w:rPr>
          <w:rFonts w:hAnsi="宋体" w:cs="宋体" w:hint="eastAsia"/>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rsidR="00B750E4" w:rsidRDefault="00127EFA">
      <w:pPr>
        <w:spacing w:line="360" w:lineRule="auto"/>
        <w:ind w:firstLineChars="200" w:firstLine="480"/>
        <w:rPr>
          <w:rFonts w:hAnsi="宋体" w:cs="宋体"/>
        </w:rPr>
      </w:pPr>
      <w:r>
        <w:rPr>
          <w:rFonts w:hAnsi="宋体" w:cs="宋体" w:hint="eastAsia"/>
        </w:rPr>
        <w:t>6、我公司承诺在进行卸货等工作时，严格遵守相关劳动安全规定，并按要求佩戴相关安全劳动防护用具。我公司承诺做好安全防护措施，在工作过程中</w:t>
      </w:r>
      <w:r>
        <w:rPr>
          <w:rFonts w:hAnsi="宋体" w:cs="宋体" w:hint="eastAsia"/>
        </w:rPr>
        <w:lastRenderedPageBreak/>
        <w:t>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rsidR="00B750E4" w:rsidRDefault="00127EFA">
      <w:pPr>
        <w:spacing w:line="360" w:lineRule="auto"/>
        <w:ind w:firstLineChars="200" w:firstLine="480"/>
        <w:rPr>
          <w:rFonts w:hAnsi="宋体" w:cs="宋体"/>
        </w:rPr>
      </w:pPr>
      <w:r>
        <w:rPr>
          <w:rFonts w:hAnsi="宋体" w:cs="宋体" w:hint="eastAsia"/>
        </w:rPr>
        <w:t>7、我公司承诺协助和指导贵公司进行货物的储存，对贵公司的储存方式、方法、储存数量、仓库的安全设施设备、安全生产规章制度等是否符合国家标准或者国家有关规定提出合理的建议，并进行技术指导。</w:t>
      </w:r>
    </w:p>
    <w:p w:rsidR="00B750E4" w:rsidRDefault="00127EFA">
      <w:pPr>
        <w:spacing w:line="360" w:lineRule="auto"/>
        <w:ind w:firstLineChars="200" w:firstLine="480"/>
        <w:rPr>
          <w:rFonts w:hAnsi="宋体" w:cs="宋体"/>
        </w:rPr>
      </w:pPr>
      <w:r>
        <w:rPr>
          <w:rFonts w:hAnsi="宋体" w:cs="宋体" w:hint="eastAsia"/>
        </w:rPr>
        <w:t>8、我公司车辆在贵公司场所行驶时，将严格遵守厂区道路限行，限速和限重要求，如因我公司未遵守前述要求，对厂区</w:t>
      </w:r>
      <w:r>
        <w:rPr>
          <w:rFonts w:hAnsi="宋体" w:cs="宋体"/>
        </w:rPr>
        <w:t>/</w:t>
      </w:r>
      <w:r>
        <w:rPr>
          <w:rFonts w:hAnsi="宋体" w:cs="宋体" w:hint="eastAsia"/>
        </w:rPr>
        <w:t>贵公司</w:t>
      </w:r>
      <w:r>
        <w:rPr>
          <w:rFonts w:hAnsi="宋体" w:cs="宋体"/>
        </w:rPr>
        <w:t>（含其人员）、</w:t>
      </w:r>
      <w:r>
        <w:rPr>
          <w:rFonts w:hAnsi="宋体" w:cs="宋体" w:hint="eastAsia"/>
        </w:rPr>
        <w:t>我公司</w:t>
      </w:r>
      <w:r>
        <w:rPr>
          <w:rFonts w:hAnsi="宋体" w:cs="宋体"/>
        </w:rPr>
        <w:t>人员、第三方造成损失的，</w:t>
      </w:r>
      <w:r>
        <w:rPr>
          <w:rFonts w:hAnsi="宋体" w:cs="宋体" w:hint="eastAsia"/>
        </w:rPr>
        <w:t>由我公司</w:t>
      </w:r>
      <w:r>
        <w:rPr>
          <w:rFonts w:hAnsi="宋体" w:cs="宋体"/>
        </w:rPr>
        <w:t>承担赔偿责任。</w:t>
      </w:r>
    </w:p>
    <w:p w:rsidR="00B750E4" w:rsidRDefault="00127EFA">
      <w:pPr>
        <w:spacing w:line="360" w:lineRule="auto"/>
        <w:ind w:firstLineChars="200" w:firstLine="480"/>
        <w:rPr>
          <w:rFonts w:hAnsi="宋体" w:cs="宋体"/>
        </w:rPr>
      </w:pPr>
      <w:r>
        <w:rPr>
          <w:rFonts w:hAnsi="宋体" w:cs="宋体" w:hint="eastAsia"/>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rsidR="00B750E4" w:rsidRDefault="00127EFA">
      <w:pPr>
        <w:spacing w:line="360" w:lineRule="auto"/>
        <w:ind w:firstLineChars="200" w:firstLine="480"/>
        <w:rPr>
          <w:rFonts w:hAnsi="宋体" w:cs="宋体"/>
        </w:rPr>
      </w:pPr>
      <w:r>
        <w:rPr>
          <w:rFonts w:hAnsi="宋体" w:cs="宋体"/>
        </w:rPr>
        <w:t>10、因我公司原因，造成我公司损失，由我公司自负，给贵公司造成财产损失和人员伤害，我公司</w:t>
      </w:r>
      <w:r>
        <w:rPr>
          <w:rFonts w:hAnsi="宋体" w:cs="宋体" w:hint="eastAsia"/>
        </w:rPr>
        <w:t>承担</w:t>
      </w:r>
      <w:r>
        <w:rPr>
          <w:rFonts w:hAnsi="宋体" w:cs="宋体"/>
        </w:rPr>
        <w:t>全部责任，并全额赔偿贵公司。</w:t>
      </w:r>
    </w:p>
    <w:p w:rsidR="00B750E4" w:rsidRDefault="00127EFA">
      <w:pPr>
        <w:spacing w:line="360" w:lineRule="auto"/>
        <w:ind w:firstLineChars="200" w:firstLine="480"/>
        <w:rPr>
          <w:rFonts w:hAnsi="宋体" w:cs="宋体"/>
        </w:rPr>
      </w:pPr>
      <w:r>
        <w:rPr>
          <w:rFonts w:hAnsi="宋体" w:cs="宋体"/>
        </w:rPr>
        <w:t>11、非因贵公司原因，造成我公司损失的，贵公司无需承担任何责任，由我公司自行承担全部责任。</w:t>
      </w:r>
    </w:p>
    <w:p w:rsidR="00B750E4" w:rsidRDefault="00127EFA">
      <w:pPr>
        <w:spacing w:line="360" w:lineRule="auto"/>
        <w:ind w:firstLineChars="200" w:firstLine="48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rsidR="00B750E4" w:rsidRDefault="00127EFA">
      <w:pPr>
        <w:spacing w:line="360" w:lineRule="auto"/>
        <w:ind w:firstLineChars="200" w:firstLine="480"/>
        <w:rPr>
          <w:rFonts w:hAnsi="宋体" w:cs="宋体"/>
        </w:rPr>
      </w:pPr>
      <w:r>
        <w:rPr>
          <w:rFonts w:hAnsi="宋体" w:cs="宋体" w:hint="eastAsia"/>
        </w:rPr>
        <w:t>①禁火区内严禁吸烟、动火。有火灾危险的作业区域，我公司承诺配置足够的灭火设施。</w:t>
      </w:r>
    </w:p>
    <w:p w:rsidR="00B750E4" w:rsidRDefault="00127EFA">
      <w:pPr>
        <w:spacing w:line="360" w:lineRule="auto"/>
        <w:ind w:firstLineChars="200" w:firstLine="480"/>
        <w:rPr>
          <w:rFonts w:hAnsi="宋体" w:cs="宋体"/>
        </w:rPr>
      </w:pPr>
      <w:r>
        <w:rPr>
          <w:rFonts w:hAnsi="宋体" w:cs="宋体" w:hint="eastAsia"/>
        </w:rPr>
        <w:t>②我公司承诺焊接、气割作业时两瓶距离必须达到</w:t>
      </w:r>
      <w:r>
        <w:rPr>
          <w:rFonts w:hAnsi="宋体" w:cs="宋体"/>
        </w:rPr>
        <w:t>5M及以上，气瓶距可能产生火花的电器、设备和其它火源的间距必须达到10M及以上。</w:t>
      </w:r>
    </w:p>
    <w:p w:rsidR="00B750E4" w:rsidRDefault="00127EFA">
      <w:pPr>
        <w:spacing w:line="360" w:lineRule="auto"/>
        <w:ind w:firstLineChars="200" w:firstLine="480"/>
        <w:rPr>
          <w:rFonts w:hAnsi="宋体" w:cs="宋体"/>
        </w:rPr>
      </w:pPr>
      <w:r>
        <w:rPr>
          <w:rFonts w:hAnsi="宋体" w:cs="宋体" w:hint="eastAsia"/>
        </w:rPr>
        <w:t>③我公司承诺不在厂内道路、消防通道内搭建临时建筑或堆放物资。</w:t>
      </w:r>
    </w:p>
    <w:p w:rsidR="00B750E4" w:rsidRDefault="00127EFA">
      <w:pPr>
        <w:spacing w:line="360" w:lineRule="auto"/>
        <w:ind w:firstLineChars="200" w:firstLine="480"/>
        <w:rPr>
          <w:rFonts w:hAnsi="宋体" w:cs="宋体"/>
        </w:rPr>
      </w:pPr>
      <w:r>
        <w:rPr>
          <w:rFonts w:hAnsi="宋体" w:cs="宋体" w:hint="eastAsia"/>
        </w:rPr>
        <w:t>④我公司承诺电动工具、电焊机等均具有漏电保护器和相应的安全防护装</w:t>
      </w:r>
      <w:r>
        <w:rPr>
          <w:rFonts w:hAnsi="宋体" w:cs="宋体" w:hint="eastAsia"/>
        </w:rPr>
        <w:lastRenderedPageBreak/>
        <w:t>置。</w:t>
      </w:r>
    </w:p>
    <w:p w:rsidR="00B750E4" w:rsidRDefault="00127EFA">
      <w:pPr>
        <w:spacing w:line="360" w:lineRule="auto"/>
        <w:ind w:firstLineChars="200" w:firstLine="480"/>
        <w:rPr>
          <w:rFonts w:hAnsi="宋体" w:cs="宋体"/>
        </w:rPr>
      </w:pPr>
      <w:r>
        <w:rPr>
          <w:rFonts w:hAnsi="宋体" w:cs="宋体" w:hint="eastAsia"/>
        </w:rPr>
        <w:t>⑤我公司承诺用电设施符合要求，杜绝电线乱接、乱拉，刀闸和开关无盖，在电器设施上堆放物品等行为。</w:t>
      </w:r>
    </w:p>
    <w:p w:rsidR="00B750E4" w:rsidRDefault="00127EFA">
      <w:pPr>
        <w:spacing w:line="360" w:lineRule="auto"/>
        <w:ind w:firstLineChars="200" w:firstLine="480"/>
        <w:rPr>
          <w:rFonts w:hAnsi="宋体" w:cs="宋体"/>
        </w:rPr>
      </w:pPr>
      <w:r>
        <w:rPr>
          <w:rFonts w:hAnsi="宋体" w:cs="宋体" w:hint="eastAsia"/>
        </w:rPr>
        <w:t>⑥我公司承诺防雷、防静电设施及用电设施有良好接地。</w:t>
      </w:r>
    </w:p>
    <w:p w:rsidR="00B750E4" w:rsidRDefault="00127EFA">
      <w:pPr>
        <w:spacing w:line="360" w:lineRule="auto"/>
        <w:ind w:firstLineChars="200" w:firstLine="480"/>
        <w:rPr>
          <w:rFonts w:hAnsi="宋体" w:cs="宋体"/>
        </w:rPr>
      </w:pPr>
      <w:r>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rsidR="00B750E4" w:rsidRDefault="00127EFA">
      <w:pPr>
        <w:spacing w:line="360" w:lineRule="auto"/>
        <w:ind w:firstLineChars="200" w:firstLine="480"/>
        <w:rPr>
          <w:rFonts w:hAnsi="宋体" w:cs="宋体"/>
        </w:rPr>
      </w:pPr>
      <w:r>
        <w:rPr>
          <w:rFonts w:hAnsi="宋体" w:cs="宋体"/>
        </w:rPr>
        <w:t>13、我公司承诺接受</w:t>
      </w:r>
      <w:r>
        <w:rPr>
          <w:rFonts w:hAnsi="宋体" w:cs="宋体" w:hint="eastAsia"/>
        </w:rPr>
        <w:t>贵公司</w:t>
      </w:r>
      <w:r>
        <w:rPr>
          <w:rFonts w:hAnsi="宋体" w:cs="宋体"/>
        </w:rPr>
        <w:t>的检查与监督，并主动配合，做好安全工作，凡有违反上述条款的即视为我公司违约，贵公司有权视情况从</w:t>
      </w:r>
      <w:r>
        <w:rPr>
          <w:rFonts w:hAnsi="宋体" w:cs="宋体" w:hint="eastAsia"/>
        </w:rPr>
        <w:t>货物</w:t>
      </w:r>
      <w:r>
        <w:rPr>
          <w:rFonts w:hAnsi="宋体" w:cs="宋体"/>
        </w:rPr>
        <w:t>/服务价款中扣除2000元/次作为违约金。</w:t>
      </w:r>
    </w:p>
    <w:p w:rsidR="00B750E4" w:rsidRDefault="00127EFA">
      <w:pPr>
        <w:spacing w:line="360" w:lineRule="auto"/>
        <w:ind w:firstLineChars="200" w:firstLine="480"/>
        <w:rPr>
          <w:rFonts w:hAnsi="宋体" w:cs="宋体"/>
        </w:rPr>
      </w:pPr>
      <w:r>
        <w:rPr>
          <w:rFonts w:hAnsi="宋体" w:cs="宋体" w:hint="eastAsia"/>
        </w:rPr>
        <w:t>如因我公司违反上述条款造成安全生产事故的，我公司将承担由此引发的一切责任与后果，如造成贵公司损失的，我公司将予以足额赔偿，同时，贵公司有权没收我公司提交的履约担保。</w:t>
      </w:r>
    </w:p>
    <w:p w:rsidR="00B750E4" w:rsidRDefault="00B750E4">
      <w:pPr>
        <w:spacing w:line="360" w:lineRule="auto"/>
        <w:ind w:firstLineChars="200" w:firstLine="480"/>
        <w:rPr>
          <w:rFonts w:hAnsi="宋体" w:cs="宋体"/>
        </w:rPr>
      </w:pPr>
    </w:p>
    <w:p w:rsidR="00B750E4" w:rsidRDefault="00B750E4">
      <w:pPr>
        <w:spacing w:line="360" w:lineRule="auto"/>
        <w:ind w:firstLineChars="200" w:firstLine="480"/>
        <w:rPr>
          <w:rFonts w:hAnsi="宋体" w:cs="宋体"/>
        </w:rPr>
      </w:pPr>
    </w:p>
    <w:p w:rsidR="00B750E4" w:rsidRDefault="00127EFA">
      <w:pPr>
        <w:spacing w:line="360" w:lineRule="auto"/>
        <w:ind w:firstLineChars="200" w:firstLine="480"/>
        <w:rPr>
          <w:rFonts w:hAnsi="宋体" w:cs="宋体"/>
        </w:rPr>
      </w:pPr>
      <w:r>
        <w:rPr>
          <w:rFonts w:hAnsi="宋体" w:cs="宋体" w:hint="eastAsia"/>
        </w:rPr>
        <w:t>特此承诺。</w:t>
      </w:r>
    </w:p>
    <w:p w:rsidR="00B750E4" w:rsidRDefault="00127EFA">
      <w:pPr>
        <w:spacing w:line="360" w:lineRule="auto"/>
        <w:rPr>
          <w:rFonts w:hAnsi="宋体" w:cs="宋体"/>
        </w:rPr>
      </w:pPr>
      <w:r>
        <w:rPr>
          <w:rFonts w:hAnsi="宋体" w:cs="宋体" w:hint="eastAsia"/>
        </w:rPr>
        <w:t xml:space="preserve">                                  承诺人（</w:t>
      </w:r>
      <w:r>
        <w:rPr>
          <w:rFonts w:hAnsi="宋体" w:cs="宋体" w:hint="eastAsia"/>
          <w:kern w:val="2"/>
          <w:szCs w:val="28"/>
        </w:rPr>
        <w:t>加盖公</w:t>
      </w:r>
      <w:r>
        <w:rPr>
          <w:rFonts w:hAnsi="宋体" w:cs="宋体" w:hint="eastAsia"/>
          <w:kern w:val="2"/>
          <w:szCs w:val="28"/>
          <w:lang w:val="zh-CN"/>
        </w:rPr>
        <w:t>章</w:t>
      </w:r>
      <w:r>
        <w:rPr>
          <w:rFonts w:hAnsi="宋体" w:cs="宋体" w:hint="eastAsia"/>
        </w:rPr>
        <w:t>）：</w:t>
      </w:r>
    </w:p>
    <w:p w:rsidR="00B750E4" w:rsidRDefault="00127EFA">
      <w:pPr>
        <w:spacing w:line="360" w:lineRule="auto"/>
        <w:jc w:val="center"/>
        <w:rPr>
          <w:rFonts w:hAnsi="宋体" w:cs="宋体"/>
        </w:rPr>
      </w:pPr>
      <w:r>
        <w:rPr>
          <w:rFonts w:hAnsi="宋体" w:cs="宋体" w:hint="eastAsia"/>
        </w:rPr>
        <w:t xml:space="preserve">     日期：</w:t>
      </w:r>
    </w:p>
    <w:p w:rsidR="00B750E4" w:rsidRDefault="00B750E4">
      <w:pPr>
        <w:spacing w:line="360" w:lineRule="auto"/>
        <w:rPr>
          <w:rFonts w:ascii="Times New Roman"/>
          <w:b/>
          <w:sz w:val="28"/>
          <w:szCs w:val="28"/>
        </w:rPr>
      </w:pPr>
    </w:p>
    <w:p w:rsidR="00B750E4" w:rsidRDefault="00B750E4">
      <w:pPr>
        <w:spacing w:line="360" w:lineRule="auto"/>
        <w:rPr>
          <w:rFonts w:ascii="Times New Roman"/>
          <w:b/>
          <w:sz w:val="28"/>
          <w:szCs w:val="28"/>
        </w:rPr>
      </w:pPr>
    </w:p>
    <w:sectPr w:rsidR="00B750E4">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46C" w:rsidRDefault="00E0346C">
      <w:r>
        <w:separator/>
      </w:r>
    </w:p>
  </w:endnote>
  <w:endnote w:type="continuationSeparator" w:id="0">
    <w:p w:rsidR="00E0346C" w:rsidRDefault="00E0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0E4" w:rsidRDefault="00127EFA">
    <w:pPr>
      <w:pStyle w:val="ae"/>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750E4" w:rsidRDefault="00127EFA">
                          <w:pPr>
                            <w:pStyle w:val="ae"/>
                            <w:rPr>
                              <w:rFonts w:ascii="宋体" w:eastAsia="宋体" w:hAnsi="宋体" w:cs="Times New Roman"/>
                              <w:sz w:val="28"/>
                            </w:rPr>
                          </w:pPr>
                          <w:r>
                            <w:rPr>
                              <w:rFonts w:ascii="宋体" w:eastAsia="宋体" w:hAnsi="宋体" w:cs="Times New Roman"/>
                              <w:sz w:val="28"/>
                            </w:rPr>
                            <w:fldChar w:fldCharType="begin"/>
                          </w:r>
                          <w:r>
                            <w:rPr>
                              <w:rFonts w:ascii="宋体" w:eastAsia="宋体" w:hAnsi="宋体" w:cs="Times New Roman"/>
                              <w:sz w:val="28"/>
                            </w:rPr>
                            <w:instrText xml:space="preserve"> PAGE  \* MERGEFORMAT </w:instrText>
                          </w:r>
                          <w:r>
                            <w:rPr>
                              <w:rFonts w:ascii="宋体" w:eastAsia="宋体" w:hAnsi="宋体" w:cs="Times New Roman"/>
                              <w:sz w:val="28"/>
                            </w:rPr>
                            <w:fldChar w:fldCharType="separate"/>
                          </w:r>
                          <w:r w:rsidR="00222B9A">
                            <w:rPr>
                              <w:rFonts w:ascii="宋体" w:eastAsia="宋体" w:hAnsi="宋体" w:cs="Times New Roman"/>
                              <w:noProof/>
                              <w:sz w:val="28"/>
                            </w:rPr>
                            <w:t>4</w:t>
                          </w:r>
                          <w:r>
                            <w:rPr>
                              <w:rFonts w:ascii="宋体" w:eastAsia="宋体" w:hAnsi="宋体" w:cs="Times New Roman"/>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2"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750E4" w:rsidRDefault="00127EFA">
                    <w:pPr>
                      <w:pStyle w:val="ae"/>
                      <w:rPr>
                        <w:rFonts w:ascii="宋体" w:eastAsia="宋体" w:hAnsi="宋体" w:cs="Times New Roman"/>
                        <w:sz w:val="28"/>
                      </w:rPr>
                    </w:pPr>
                    <w:r>
                      <w:rPr>
                        <w:rFonts w:ascii="宋体" w:eastAsia="宋体" w:hAnsi="宋体" w:cs="Times New Roman"/>
                        <w:sz w:val="28"/>
                      </w:rPr>
                      <w:fldChar w:fldCharType="begin"/>
                    </w:r>
                    <w:r>
                      <w:rPr>
                        <w:rFonts w:ascii="宋体" w:eastAsia="宋体" w:hAnsi="宋体" w:cs="Times New Roman"/>
                        <w:sz w:val="28"/>
                      </w:rPr>
                      <w:instrText xml:space="preserve"> PAGE  \* MERGEFORMAT </w:instrText>
                    </w:r>
                    <w:r>
                      <w:rPr>
                        <w:rFonts w:ascii="宋体" w:eastAsia="宋体" w:hAnsi="宋体" w:cs="Times New Roman"/>
                        <w:sz w:val="28"/>
                      </w:rPr>
                      <w:fldChar w:fldCharType="separate"/>
                    </w:r>
                    <w:r w:rsidR="00222B9A">
                      <w:rPr>
                        <w:rFonts w:ascii="宋体" w:eastAsia="宋体" w:hAnsi="宋体" w:cs="Times New Roman"/>
                        <w:noProof/>
                        <w:sz w:val="28"/>
                      </w:rPr>
                      <w:t>4</w:t>
                    </w:r>
                    <w:r>
                      <w:rPr>
                        <w:rFonts w:ascii="宋体" w:eastAsia="宋体" w:hAnsi="宋体" w:cs="Times New Roman"/>
                        <w:sz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0E4" w:rsidRDefault="00127EFA">
    <w:pPr>
      <w:pStyle w:val="ae"/>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750E4" w:rsidRDefault="00127EFA">
                          <w:pPr>
                            <w:pStyle w:val="ae"/>
                            <w:rPr>
                              <w:rFonts w:ascii="宋体" w:eastAsia="宋体" w:hAnsi="宋体" w:cs="Times New Roman"/>
                              <w:sz w:val="28"/>
                            </w:rPr>
                          </w:pPr>
                          <w:r>
                            <w:rPr>
                              <w:rFonts w:ascii="宋体" w:eastAsia="宋体" w:hAnsi="宋体" w:cs="Times New Roman"/>
                              <w:sz w:val="28"/>
                            </w:rPr>
                            <w:fldChar w:fldCharType="begin"/>
                          </w:r>
                          <w:r>
                            <w:rPr>
                              <w:rFonts w:ascii="宋体" w:eastAsia="宋体" w:hAnsi="宋体" w:cs="Times New Roman"/>
                              <w:sz w:val="28"/>
                            </w:rPr>
                            <w:instrText xml:space="preserve"> PAGE  \* MERGEFORMAT </w:instrText>
                          </w:r>
                          <w:r>
                            <w:rPr>
                              <w:rFonts w:ascii="宋体" w:eastAsia="宋体" w:hAnsi="宋体" w:cs="Times New Roman"/>
                              <w:sz w:val="28"/>
                            </w:rPr>
                            <w:fldChar w:fldCharType="separate"/>
                          </w:r>
                          <w:r w:rsidR="00222B9A">
                            <w:rPr>
                              <w:rFonts w:ascii="宋体" w:eastAsia="宋体" w:hAnsi="宋体" w:cs="Times New Roman"/>
                              <w:noProof/>
                              <w:sz w:val="28"/>
                            </w:rPr>
                            <w:t>20</w:t>
                          </w:r>
                          <w:r>
                            <w:rPr>
                              <w:rFonts w:ascii="宋体" w:eastAsia="宋体" w:hAnsi="宋体" w:cs="Times New Roman"/>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3"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B750E4" w:rsidRDefault="00127EFA">
                    <w:pPr>
                      <w:pStyle w:val="ae"/>
                      <w:rPr>
                        <w:rFonts w:ascii="宋体" w:eastAsia="宋体" w:hAnsi="宋体" w:cs="Times New Roman"/>
                        <w:sz w:val="28"/>
                      </w:rPr>
                    </w:pPr>
                    <w:r>
                      <w:rPr>
                        <w:rFonts w:ascii="宋体" w:eastAsia="宋体" w:hAnsi="宋体" w:cs="Times New Roman"/>
                        <w:sz w:val="28"/>
                      </w:rPr>
                      <w:fldChar w:fldCharType="begin"/>
                    </w:r>
                    <w:r>
                      <w:rPr>
                        <w:rFonts w:ascii="宋体" w:eastAsia="宋体" w:hAnsi="宋体" w:cs="Times New Roman"/>
                        <w:sz w:val="28"/>
                      </w:rPr>
                      <w:instrText xml:space="preserve"> PAGE  \* MERGEFORMAT </w:instrText>
                    </w:r>
                    <w:r>
                      <w:rPr>
                        <w:rFonts w:ascii="宋体" w:eastAsia="宋体" w:hAnsi="宋体" w:cs="Times New Roman"/>
                        <w:sz w:val="28"/>
                      </w:rPr>
                      <w:fldChar w:fldCharType="separate"/>
                    </w:r>
                    <w:r w:rsidR="00222B9A">
                      <w:rPr>
                        <w:rFonts w:ascii="宋体" w:eastAsia="宋体" w:hAnsi="宋体" w:cs="Times New Roman"/>
                        <w:noProof/>
                        <w:sz w:val="28"/>
                      </w:rPr>
                      <w:t>20</w:t>
                    </w:r>
                    <w:r>
                      <w:rPr>
                        <w:rFonts w:ascii="宋体" w:eastAsia="宋体" w:hAnsi="宋体" w:cs="Times New Roman"/>
                        <w:sz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0E4" w:rsidRDefault="00127EFA">
    <w:pPr>
      <w:pStyle w:val="ae"/>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750E4" w:rsidRDefault="00127EFA">
                          <w:pPr>
                            <w:pStyle w:val="ae"/>
                            <w:rPr>
                              <w:rFonts w:ascii="宋体" w:eastAsia="宋体" w:hAnsi="宋体"/>
                            </w:rPr>
                          </w:pP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22B9A">
                            <w:rPr>
                              <w:rFonts w:ascii="宋体" w:eastAsia="宋体" w:hAnsi="宋体"/>
                              <w:noProof/>
                            </w:rPr>
                            <w:t>54</w:t>
                          </w:r>
                          <w:r>
                            <w:rPr>
                              <w:rFonts w:ascii="宋体" w:eastAsia="宋体" w:hAnsi="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4"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2O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vxjY5kAgAAEwUAAA4AAAAAAAAAAAAAAAAALgIAAGRycy9lMm9Eb2Mu&#10;eG1sUEsBAi0AFAAGAAgAAAAhAHGq0bnXAAAABQEAAA8AAAAAAAAAAAAAAAAAvgQAAGRycy9kb3du&#10;cmV2LnhtbFBLBQYAAAAABAAEAPMAAADCBQAAAAA=&#10;" filled="f" stroked="f" strokeweight=".5pt">
              <v:textbox style="mso-fit-shape-to-text:t" inset="0,0,0,0">
                <w:txbxContent>
                  <w:p w:rsidR="00B750E4" w:rsidRDefault="00127EFA">
                    <w:pPr>
                      <w:pStyle w:val="ae"/>
                      <w:rPr>
                        <w:rFonts w:ascii="宋体" w:eastAsia="宋体" w:hAnsi="宋体"/>
                      </w:rPr>
                    </w:pP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22B9A">
                      <w:rPr>
                        <w:rFonts w:ascii="宋体" w:eastAsia="宋体" w:hAnsi="宋体"/>
                        <w:noProof/>
                      </w:rPr>
                      <w:t>54</w:t>
                    </w:r>
                    <w:r>
                      <w:rPr>
                        <w:rFonts w:ascii="宋体" w:eastAsia="宋体" w:hAnsi="宋体"/>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0E4" w:rsidRDefault="00127EFA">
    <w:pPr>
      <w:pStyle w:val="ae"/>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750E4" w:rsidRDefault="00127EFA">
                          <w:pPr>
                            <w:pStyle w:val="ae"/>
                            <w:rPr>
                              <w:rFonts w:ascii="宋体" w:eastAsia="宋体" w:hAnsi="宋体"/>
                              <w:sz w:val="28"/>
                            </w:rPr>
                          </w:pP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sidR="00222B9A">
                            <w:rPr>
                              <w:rFonts w:ascii="宋体" w:eastAsia="宋体" w:hAnsi="宋体"/>
                              <w:noProof/>
                              <w:sz w:val="28"/>
                            </w:rPr>
                            <w:t>49</w:t>
                          </w:r>
                          <w:r>
                            <w:rPr>
                              <w:rFonts w:ascii="宋体" w:eastAsia="宋体" w:hAnsi="宋体"/>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5"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d5qZQIAABMFAAAOAAAAZHJzL2Uyb0RvYy54bWysVM1uEzEQviPxDpbvdNNUVF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jflzAmLHt1/+3r//ef9jy8MdyCo83EO3I0HMvWvqAd4vI+4zHX3Otj8RUUMelC93dOr&#10;+sRkNppNZ7MJVBK68Qf+qwdzH2J6rciyLNQ8oH+FVrG5jGmAjpAczdFFa0zpoXGsq/nx0ctJMdhr&#10;4Nw4xMhFDMkWKW2Nyh6Me6c06i8554syeerMBLYRmBkhpXKplFs8AZ1RGmGfYrjDZ1NVpvIpxnuL&#10;Eplc2hvb1lEo9T5Ku/k0pqwH/MjAUHemIPWrvjT+a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0d5qZQIAABMFAAAOAAAAAAAAAAAAAAAAAC4CAABkcnMvZTJvRG9j&#10;LnhtbFBLAQItABQABgAIAAAAIQBxqtG51wAAAAUBAAAPAAAAAAAAAAAAAAAAAL8EAABkcnMvZG93&#10;bnJldi54bWxQSwUGAAAAAAQABADzAAAAwwUAAAAA&#10;" filled="f" stroked="f" strokeweight=".5pt">
              <v:textbox style="mso-fit-shape-to-text:t" inset="0,0,0,0">
                <w:txbxContent>
                  <w:p w:rsidR="00B750E4" w:rsidRDefault="00127EFA">
                    <w:pPr>
                      <w:pStyle w:val="ae"/>
                      <w:rPr>
                        <w:rFonts w:ascii="宋体" w:eastAsia="宋体" w:hAnsi="宋体"/>
                        <w:sz w:val="28"/>
                      </w:rPr>
                    </w:pP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sidR="00222B9A">
                      <w:rPr>
                        <w:rFonts w:ascii="宋体" w:eastAsia="宋体" w:hAnsi="宋体"/>
                        <w:noProof/>
                        <w:sz w:val="28"/>
                      </w:rPr>
                      <w:t>49</w:t>
                    </w:r>
                    <w:r>
                      <w:rPr>
                        <w:rFonts w:ascii="宋体" w:eastAsia="宋体" w:hAnsi="宋体"/>
                        <w:sz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46C" w:rsidRDefault="00E0346C">
      <w:r>
        <w:separator/>
      </w:r>
    </w:p>
  </w:footnote>
  <w:footnote w:type="continuationSeparator" w:id="0">
    <w:p w:rsidR="00E0346C" w:rsidRDefault="00E03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A7B6CD"/>
    <w:multiLevelType w:val="singleLevel"/>
    <w:tmpl w:val="8EA7B6CD"/>
    <w:lvl w:ilvl="0">
      <w:start w:val="1"/>
      <w:numFmt w:val="decimal"/>
      <w:suff w:val="nothing"/>
      <w:lvlText w:val="%1．"/>
      <w:lvlJc w:val="left"/>
      <w:pPr>
        <w:ind w:left="0" w:firstLine="400"/>
      </w:pPr>
      <w:rPr>
        <w:rFonts w:hint="default"/>
      </w:rPr>
    </w:lvl>
  </w:abstractNum>
  <w:abstractNum w:abstractNumId="1" w15:restartNumberingAfterBreak="0">
    <w:nsid w:val="94EFE3C7"/>
    <w:multiLevelType w:val="singleLevel"/>
    <w:tmpl w:val="94EFE3C7"/>
    <w:lvl w:ilvl="0">
      <w:start w:val="1"/>
      <w:numFmt w:val="decimal"/>
      <w:suff w:val="nothing"/>
      <w:lvlText w:val="%1．"/>
      <w:lvlJc w:val="left"/>
      <w:pPr>
        <w:ind w:left="0" w:firstLine="400"/>
      </w:pPr>
      <w:rPr>
        <w:rFonts w:hint="default"/>
      </w:rPr>
    </w:lvl>
  </w:abstractNum>
  <w:abstractNum w:abstractNumId="2" w15:restartNumberingAfterBreak="0">
    <w:nsid w:val="AD116910"/>
    <w:multiLevelType w:val="singleLevel"/>
    <w:tmpl w:val="AD116910"/>
    <w:lvl w:ilvl="0">
      <w:start w:val="1"/>
      <w:numFmt w:val="decimal"/>
      <w:suff w:val="nothing"/>
      <w:lvlText w:val="%1．"/>
      <w:lvlJc w:val="left"/>
      <w:pPr>
        <w:ind w:left="0" w:firstLine="400"/>
      </w:pPr>
      <w:rPr>
        <w:rFonts w:hint="default"/>
      </w:rPr>
    </w:lvl>
  </w:abstractNum>
  <w:abstractNum w:abstractNumId="3" w15:restartNumberingAfterBreak="0">
    <w:nsid w:val="BC3B88FB"/>
    <w:multiLevelType w:val="singleLevel"/>
    <w:tmpl w:val="BC3B88FB"/>
    <w:lvl w:ilvl="0">
      <w:start w:val="1"/>
      <w:numFmt w:val="decimal"/>
      <w:suff w:val="nothing"/>
      <w:lvlText w:val="%1．"/>
      <w:lvlJc w:val="left"/>
      <w:pPr>
        <w:ind w:left="0" w:firstLine="400"/>
      </w:pPr>
      <w:rPr>
        <w:rFonts w:hint="default"/>
      </w:rPr>
    </w:lvl>
  </w:abstractNum>
  <w:abstractNum w:abstractNumId="4" w15:restartNumberingAfterBreak="0">
    <w:nsid w:val="C271D564"/>
    <w:multiLevelType w:val="singleLevel"/>
    <w:tmpl w:val="C271D564"/>
    <w:lvl w:ilvl="0">
      <w:start w:val="1"/>
      <w:numFmt w:val="decimal"/>
      <w:suff w:val="nothing"/>
      <w:lvlText w:val="%1．"/>
      <w:lvlJc w:val="left"/>
      <w:pPr>
        <w:ind w:left="0" w:firstLine="400"/>
      </w:pPr>
      <w:rPr>
        <w:rFonts w:hint="default"/>
        <w:b w:val="0"/>
        <w:bCs w:val="0"/>
      </w:rPr>
    </w:lvl>
  </w:abstractNum>
  <w:abstractNum w:abstractNumId="5" w15:restartNumberingAfterBreak="0">
    <w:nsid w:val="FE1D2219"/>
    <w:multiLevelType w:val="singleLevel"/>
    <w:tmpl w:val="FE1D2219"/>
    <w:lvl w:ilvl="0">
      <w:start w:val="1"/>
      <w:numFmt w:val="decimal"/>
      <w:suff w:val="space"/>
      <w:lvlText w:val="%1."/>
      <w:lvlJc w:val="left"/>
    </w:lvl>
  </w:abstractNum>
  <w:abstractNum w:abstractNumId="6" w15:restartNumberingAfterBreak="0">
    <w:nsid w:val="353456F1"/>
    <w:multiLevelType w:val="singleLevel"/>
    <w:tmpl w:val="353456F1"/>
    <w:lvl w:ilvl="0">
      <w:start w:val="1"/>
      <w:numFmt w:val="decimal"/>
      <w:suff w:val="nothing"/>
      <w:lvlText w:val="%1．"/>
      <w:lvlJc w:val="left"/>
      <w:pPr>
        <w:ind w:left="0" w:firstLine="400"/>
      </w:pPr>
      <w:rPr>
        <w:rFonts w:hint="default"/>
      </w:rPr>
    </w:lvl>
  </w:abstractNum>
  <w:abstractNum w:abstractNumId="7" w15:restartNumberingAfterBreak="0">
    <w:nsid w:val="3C396C6E"/>
    <w:multiLevelType w:val="singleLevel"/>
    <w:tmpl w:val="3C396C6E"/>
    <w:lvl w:ilvl="0">
      <w:start w:val="1"/>
      <w:numFmt w:val="chineseCounting"/>
      <w:suff w:val="nothing"/>
      <w:lvlText w:val="（%1）"/>
      <w:lvlJc w:val="left"/>
      <w:pPr>
        <w:ind w:left="0" w:firstLine="420"/>
      </w:pPr>
      <w:rPr>
        <w:rFonts w:hint="eastAsia"/>
        <w:b w:val="0"/>
        <w:bCs w:val="0"/>
      </w:rPr>
    </w:lvl>
  </w:abstractNum>
  <w:abstractNum w:abstractNumId="8" w15:restartNumberingAfterBreak="0">
    <w:nsid w:val="51A2D4C5"/>
    <w:multiLevelType w:val="singleLevel"/>
    <w:tmpl w:val="51A2D4C5"/>
    <w:lvl w:ilvl="0">
      <w:start w:val="1"/>
      <w:numFmt w:val="decimal"/>
      <w:suff w:val="nothing"/>
      <w:lvlText w:val="%1．"/>
      <w:lvlJc w:val="left"/>
      <w:pPr>
        <w:ind w:left="0" w:firstLine="400"/>
      </w:pPr>
      <w:rPr>
        <w:rFonts w:hint="default"/>
        <w:b/>
        <w:bCs/>
      </w:rPr>
    </w:lvl>
  </w:abstractNum>
  <w:abstractNum w:abstractNumId="9" w15:restartNumberingAfterBreak="0">
    <w:nsid w:val="7B405726"/>
    <w:multiLevelType w:val="singleLevel"/>
    <w:tmpl w:val="7B405726"/>
    <w:lvl w:ilvl="0">
      <w:start w:val="1"/>
      <w:numFmt w:val="decimal"/>
      <w:suff w:val="nothing"/>
      <w:lvlText w:val="%1．"/>
      <w:lvlJc w:val="left"/>
      <w:pPr>
        <w:ind w:left="0" w:firstLine="400"/>
      </w:pPr>
      <w:rPr>
        <w:rFonts w:hint="default"/>
      </w:rPr>
    </w:lvl>
  </w:abstractNum>
  <w:num w:numId="1">
    <w:abstractNumId w:val="5"/>
  </w:num>
  <w:num w:numId="2">
    <w:abstractNumId w:val="3"/>
  </w:num>
  <w:num w:numId="3">
    <w:abstractNumId w:val="8"/>
  </w:num>
  <w:num w:numId="4">
    <w:abstractNumId w:val="4"/>
  </w:num>
  <w:num w:numId="5">
    <w:abstractNumId w:val="9"/>
  </w:num>
  <w:num w:numId="6">
    <w:abstractNumId w:val="7"/>
  </w:num>
  <w:num w:numId="7">
    <w:abstractNumId w:val="2"/>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20"/>
  <w:drawingGridVerticalSpacing w:val="16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65ABE"/>
    <w:rsid w:val="00087579"/>
    <w:rsid w:val="000877EE"/>
    <w:rsid w:val="000936C4"/>
    <w:rsid w:val="000A73FD"/>
    <w:rsid w:val="000C3DC4"/>
    <w:rsid w:val="000D7F46"/>
    <w:rsid w:val="000E1AFF"/>
    <w:rsid w:val="00126F7D"/>
    <w:rsid w:val="001277AD"/>
    <w:rsid w:val="00127EFA"/>
    <w:rsid w:val="00130C34"/>
    <w:rsid w:val="0014286F"/>
    <w:rsid w:val="00182153"/>
    <w:rsid w:val="001A1C91"/>
    <w:rsid w:val="001C4E88"/>
    <w:rsid w:val="001C66F6"/>
    <w:rsid w:val="001D52F6"/>
    <w:rsid w:val="001E3F91"/>
    <w:rsid w:val="001F7380"/>
    <w:rsid w:val="0021086E"/>
    <w:rsid w:val="00213880"/>
    <w:rsid w:val="00220FA1"/>
    <w:rsid w:val="00222B9A"/>
    <w:rsid w:val="0023708C"/>
    <w:rsid w:val="00241CA3"/>
    <w:rsid w:val="002533B7"/>
    <w:rsid w:val="00272C5F"/>
    <w:rsid w:val="00276876"/>
    <w:rsid w:val="002861E1"/>
    <w:rsid w:val="002B2FCB"/>
    <w:rsid w:val="002C29FB"/>
    <w:rsid w:val="002D11BA"/>
    <w:rsid w:val="002D4E96"/>
    <w:rsid w:val="002D64F7"/>
    <w:rsid w:val="002E36DD"/>
    <w:rsid w:val="002E3BD3"/>
    <w:rsid w:val="002F5792"/>
    <w:rsid w:val="00335ADA"/>
    <w:rsid w:val="003451AD"/>
    <w:rsid w:val="003516C5"/>
    <w:rsid w:val="003543DC"/>
    <w:rsid w:val="003A4927"/>
    <w:rsid w:val="003B7BA2"/>
    <w:rsid w:val="003C4080"/>
    <w:rsid w:val="003C52D7"/>
    <w:rsid w:val="003E34BC"/>
    <w:rsid w:val="003F09A2"/>
    <w:rsid w:val="003F5D9B"/>
    <w:rsid w:val="004145D3"/>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67D76"/>
    <w:rsid w:val="005703C1"/>
    <w:rsid w:val="00575CE7"/>
    <w:rsid w:val="00576FC0"/>
    <w:rsid w:val="005803A0"/>
    <w:rsid w:val="00580EBB"/>
    <w:rsid w:val="00581C68"/>
    <w:rsid w:val="00592AF5"/>
    <w:rsid w:val="005939E4"/>
    <w:rsid w:val="005A22A8"/>
    <w:rsid w:val="005A7108"/>
    <w:rsid w:val="005B0B0B"/>
    <w:rsid w:val="005B5AFF"/>
    <w:rsid w:val="005B65DC"/>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0E0E"/>
    <w:rsid w:val="007F4A53"/>
    <w:rsid w:val="007F781E"/>
    <w:rsid w:val="008015B3"/>
    <w:rsid w:val="0080585B"/>
    <w:rsid w:val="00806A29"/>
    <w:rsid w:val="00834896"/>
    <w:rsid w:val="008479A5"/>
    <w:rsid w:val="00852936"/>
    <w:rsid w:val="008603E5"/>
    <w:rsid w:val="00867E40"/>
    <w:rsid w:val="008705AE"/>
    <w:rsid w:val="0087336F"/>
    <w:rsid w:val="00875649"/>
    <w:rsid w:val="0089250A"/>
    <w:rsid w:val="00892DEC"/>
    <w:rsid w:val="008A57B2"/>
    <w:rsid w:val="008B1A03"/>
    <w:rsid w:val="008C0C45"/>
    <w:rsid w:val="008F0ABF"/>
    <w:rsid w:val="00905314"/>
    <w:rsid w:val="00913268"/>
    <w:rsid w:val="00916959"/>
    <w:rsid w:val="00936DB6"/>
    <w:rsid w:val="0094384C"/>
    <w:rsid w:val="00946FEC"/>
    <w:rsid w:val="009504F8"/>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2BA3"/>
    <w:rsid w:val="00B577DA"/>
    <w:rsid w:val="00B63B6C"/>
    <w:rsid w:val="00B72CF5"/>
    <w:rsid w:val="00B73C22"/>
    <w:rsid w:val="00B74EAC"/>
    <w:rsid w:val="00B750E4"/>
    <w:rsid w:val="00BA2FDD"/>
    <w:rsid w:val="00BB6875"/>
    <w:rsid w:val="00BD0A68"/>
    <w:rsid w:val="00BD116D"/>
    <w:rsid w:val="00BD2C9F"/>
    <w:rsid w:val="00BE2927"/>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956B0"/>
    <w:rsid w:val="00DB1934"/>
    <w:rsid w:val="00DB3106"/>
    <w:rsid w:val="00E031E7"/>
    <w:rsid w:val="00E0346C"/>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14C4524"/>
    <w:rsid w:val="05160145"/>
    <w:rsid w:val="05F63A4D"/>
    <w:rsid w:val="06E27ADA"/>
    <w:rsid w:val="07A56A29"/>
    <w:rsid w:val="09434CDD"/>
    <w:rsid w:val="095D0D1E"/>
    <w:rsid w:val="09B25802"/>
    <w:rsid w:val="0A4F60F9"/>
    <w:rsid w:val="0D3420D9"/>
    <w:rsid w:val="0DDC74AE"/>
    <w:rsid w:val="10401F77"/>
    <w:rsid w:val="130A23C8"/>
    <w:rsid w:val="140371ED"/>
    <w:rsid w:val="14661880"/>
    <w:rsid w:val="14BF2F57"/>
    <w:rsid w:val="166C3E5C"/>
    <w:rsid w:val="16CF7BB0"/>
    <w:rsid w:val="17797B1C"/>
    <w:rsid w:val="17FF1C9D"/>
    <w:rsid w:val="183C3583"/>
    <w:rsid w:val="1A951111"/>
    <w:rsid w:val="1AE23C2A"/>
    <w:rsid w:val="1FA374EE"/>
    <w:rsid w:val="20110793"/>
    <w:rsid w:val="21217D8A"/>
    <w:rsid w:val="228C4BA7"/>
    <w:rsid w:val="2386555D"/>
    <w:rsid w:val="23C6552A"/>
    <w:rsid w:val="241F664E"/>
    <w:rsid w:val="246B25F1"/>
    <w:rsid w:val="25E54563"/>
    <w:rsid w:val="27E162AD"/>
    <w:rsid w:val="28F65471"/>
    <w:rsid w:val="29E140BF"/>
    <w:rsid w:val="2A5868DF"/>
    <w:rsid w:val="2A631000"/>
    <w:rsid w:val="2A6D26D8"/>
    <w:rsid w:val="2C4368FE"/>
    <w:rsid w:val="2C8B4438"/>
    <w:rsid w:val="2D621967"/>
    <w:rsid w:val="323C49D6"/>
    <w:rsid w:val="33C57F19"/>
    <w:rsid w:val="34A00A1D"/>
    <w:rsid w:val="37ED6C98"/>
    <w:rsid w:val="38307621"/>
    <w:rsid w:val="39905AAD"/>
    <w:rsid w:val="399860D0"/>
    <w:rsid w:val="3AD849D6"/>
    <w:rsid w:val="3B6B54F4"/>
    <w:rsid w:val="3CEF02A7"/>
    <w:rsid w:val="412F731A"/>
    <w:rsid w:val="41B431D2"/>
    <w:rsid w:val="42675EEC"/>
    <w:rsid w:val="42E62B8F"/>
    <w:rsid w:val="43CE2E1A"/>
    <w:rsid w:val="43CF0940"/>
    <w:rsid w:val="44531238"/>
    <w:rsid w:val="44D97373"/>
    <w:rsid w:val="454168BB"/>
    <w:rsid w:val="45833790"/>
    <w:rsid w:val="478F28C0"/>
    <w:rsid w:val="4A954649"/>
    <w:rsid w:val="4BAB533E"/>
    <w:rsid w:val="4C986A02"/>
    <w:rsid w:val="4CF01977"/>
    <w:rsid w:val="4D910D42"/>
    <w:rsid w:val="4DC81F78"/>
    <w:rsid w:val="4DE17BEE"/>
    <w:rsid w:val="4E022770"/>
    <w:rsid w:val="4F7244C4"/>
    <w:rsid w:val="50FB2D75"/>
    <w:rsid w:val="51492FE2"/>
    <w:rsid w:val="52C02341"/>
    <w:rsid w:val="53364538"/>
    <w:rsid w:val="53D564A8"/>
    <w:rsid w:val="551B39E5"/>
    <w:rsid w:val="56892BD1"/>
    <w:rsid w:val="57342B3C"/>
    <w:rsid w:val="58397404"/>
    <w:rsid w:val="59AD6BD6"/>
    <w:rsid w:val="5CAA07BA"/>
    <w:rsid w:val="5CF20215"/>
    <w:rsid w:val="5EB72A3D"/>
    <w:rsid w:val="5F116B44"/>
    <w:rsid w:val="5F9D2B92"/>
    <w:rsid w:val="60A60CCB"/>
    <w:rsid w:val="611F1E59"/>
    <w:rsid w:val="616F470F"/>
    <w:rsid w:val="63143EF4"/>
    <w:rsid w:val="635E3621"/>
    <w:rsid w:val="63AD392D"/>
    <w:rsid w:val="646D58E0"/>
    <w:rsid w:val="65316E3C"/>
    <w:rsid w:val="68D9602A"/>
    <w:rsid w:val="6AE93CA8"/>
    <w:rsid w:val="6AED5C1F"/>
    <w:rsid w:val="6C730131"/>
    <w:rsid w:val="6CF4695D"/>
    <w:rsid w:val="6E245917"/>
    <w:rsid w:val="6F122880"/>
    <w:rsid w:val="6F420807"/>
    <w:rsid w:val="70714B0F"/>
    <w:rsid w:val="70A66A91"/>
    <w:rsid w:val="71817F98"/>
    <w:rsid w:val="71B92164"/>
    <w:rsid w:val="736672E4"/>
    <w:rsid w:val="747F7695"/>
    <w:rsid w:val="74A4534E"/>
    <w:rsid w:val="74AB0A44"/>
    <w:rsid w:val="753C1F46"/>
    <w:rsid w:val="76257DC8"/>
    <w:rsid w:val="79CA47DC"/>
    <w:rsid w:val="7A0643B5"/>
    <w:rsid w:val="7B270857"/>
    <w:rsid w:val="7CD67A08"/>
    <w:rsid w:val="7EE2719E"/>
    <w:rsid w:val="7FC11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E6DF86F"/>
  <w15:docId w15:val="{8A9BC700-72FC-40E4-898B-79079993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qFormat="1"/>
    <w:lsdException w:name="toc 3" w:qFormat="1"/>
    <w:lsdException w:name="annotation text" w:qFormat="1"/>
    <w:lsdException w:name="header" w:uiPriority="99" w:qFormat="1"/>
    <w:lsdException w:name="footer" w:uiPriority="99" w:unhideWhenUsed="1" w:qFormat="1"/>
    <w:lsdException w:name="caption" w:semiHidden="1" w:unhideWhenUsed="1" w:qFormat="1"/>
    <w:lsdException w:name="annotation reference" w:uiPriority="99" w:qFormat="1"/>
    <w:lsdException w:name="toa heading" w:qFormat="1"/>
    <w:lsdException w:name="Title" w:qFormat="1"/>
    <w:lsdException w:name="Default Paragraph Font" w:semiHidden="1" w:uiPriority="1" w:unhideWhenUsed="1" w:qFormat="1"/>
    <w:lsdException w:name="Body Text" w:qFormat="1"/>
    <w:lsdException w:name="Body Text Indent" w:qFormat="1"/>
    <w:lsdException w:name="Subtitle" w:uiPriority="11" w:qFormat="1"/>
    <w:lsdException w:name="Body Text First Indent" w:qFormat="1"/>
    <w:lsdException w:name="Body Text First Indent 2" w:qFormat="1"/>
    <w:lsdException w:name="Body Text 3"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outlineLvl w:val="2"/>
    </w:pPr>
  </w:style>
  <w:style w:type="paragraph" w:styleId="9">
    <w:name w:val="heading 9"/>
    <w:basedOn w:val="a"/>
    <w:next w:val="a"/>
    <w:link w:val="90"/>
    <w:semiHidden/>
    <w:unhideWhenUsed/>
    <w:qFormat/>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qFormat/>
    <w:pPr>
      <w:snapToGrid w:val="0"/>
      <w:spacing w:before="120" w:line="360" w:lineRule="auto"/>
    </w:pPr>
    <w:rPr>
      <w:rFonts w:ascii="Arial" w:hAnsi="Arial"/>
      <w:snapToGrid w:val="0"/>
      <w:color w:val="000000"/>
      <w:szCs w:val="20"/>
    </w:rPr>
  </w:style>
  <w:style w:type="paragraph" w:styleId="a4">
    <w:name w:val="annotation text"/>
    <w:basedOn w:val="a"/>
    <w:link w:val="a5"/>
    <w:qFormat/>
  </w:style>
  <w:style w:type="paragraph" w:styleId="30">
    <w:name w:val="Body Text 3"/>
    <w:basedOn w:val="a"/>
    <w:link w:val="31"/>
    <w:qFormat/>
    <w:pPr>
      <w:ind w:right="-26"/>
      <w:jc w:val="center"/>
    </w:pPr>
    <w:rPr>
      <w:b/>
      <w:bCs/>
      <w:color w:val="3366FF"/>
      <w:sz w:val="52"/>
      <w:szCs w:val="52"/>
      <w:lang w:val="zh-CN"/>
    </w:rPr>
  </w:style>
  <w:style w:type="paragraph" w:styleId="a6">
    <w:name w:val="Body Text"/>
    <w:basedOn w:val="a"/>
    <w:next w:val="a"/>
    <w:link w:val="a7"/>
    <w:qFormat/>
    <w:pPr>
      <w:spacing w:after="120"/>
    </w:pPr>
    <w:rPr>
      <w:rFonts w:ascii="Times New Roman"/>
    </w:rPr>
  </w:style>
  <w:style w:type="paragraph" w:styleId="a8">
    <w:name w:val="Body Text Indent"/>
    <w:basedOn w:val="a"/>
    <w:link w:val="a9"/>
    <w:qFormat/>
    <w:pPr>
      <w:autoSpaceDE/>
      <w:autoSpaceDN/>
      <w:adjustRightInd/>
      <w:spacing w:line="480" w:lineRule="exact"/>
      <w:ind w:firstLineChars="200" w:firstLine="560"/>
      <w:jc w:val="both"/>
    </w:pPr>
    <w:rPr>
      <w:rFonts w:hAnsi="宋体"/>
      <w:kern w:val="2"/>
      <w:sz w:val="28"/>
    </w:rPr>
  </w:style>
  <w:style w:type="paragraph" w:styleId="32">
    <w:name w:val="toc 3"/>
    <w:basedOn w:val="a"/>
    <w:next w:val="a"/>
    <w:qFormat/>
    <w:pPr>
      <w:ind w:leftChars="400" w:left="840"/>
    </w:pPr>
  </w:style>
  <w:style w:type="paragraph" w:styleId="aa">
    <w:name w:val="Plain Text"/>
    <w:basedOn w:val="a"/>
    <w:link w:val="ab"/>
    <w:qFormat/>
    <w:pPr>
      <w:autoSpaceDE/>
      <w:autoSpaceDN/>
      <w:adjustRightInd/>
      <w:jc w:val="both"/>
    </w:pPr>
    <w:rPr>
      <w:rFonts w:hAnsi="Courier New"/>
      <w:kern w:val="2"/>
      <w:sz w:val="21"/>
      <w:szCs w:val="20"/>
    </w:rPr>
  </w:style>
  <w:style w:type="paragraph" w:styleId="ac">
    <w:name w:val="Balloon Text"/>
    <w:basedOn w:val="a"/>
    <w:link w:val="ad"/>
    <w:qFormat/>
    <w:rPr>
      <w:sz w:val="18"/>
      <w:szCs w:val="18"/>
    </w:rPr>
  </w:style>
  <w:style w:type="paragraph" w:styleId="ae">
    <w:name w:val="footer"/>
    <w:basedOn w:val="a"/>
    <w:link w:val="af"/>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f0">
    <w:name w:val="header"/>
    <w:basedOn w:val="a"/>
    <w:link w:val="af1"/>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paragraph" w:styleId="af2">
    <w:name w:val="Subtitle"/>
    <w:basedOn w:val="a"/>
    <w:next w:val="a"/>
    <w:link w:val="11"/>
    <w:uiPriority w:val="11"/>
    <w:qFormat/>
    <w:pPr>
      <w:spacing w:before="240" w:after="60" w:line="312" w:lineRule="auto"/>
      <w:jc w:val="center"/>
      <w:outlineLvl w:val="1"/>
    </w:pPr>
    <w:rPr>
      <w:rFonts w:ascii="Cambria" w:hAnsi="Cambria"/>
      <w:b/>
      <w:bCs/>
      <w:kern w:val="28"/>
      <w:sz w:val="32"/>
      <w:szCs w:val="32"/>
    </w:rPr>
  </w:style>
  <w:style w:type="paragraph" w:styleId="21">
    <w:name w:val="toc 2"/>
    <w:basedOn w:val="a"/>
    <w:next w:val="a"/>
    <w:qFormat/>
    <w:pPr>
      <w:ind w:leftChars="200" w:left="420"/>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af3">
    <w:name w:val="annotation subject"/>
    <w:basedOn w:val="a4"/>
    <w:next w:val="a4"/>
    <w:link w:val="af4"/>
    <w:qFormat/>
    <w:rPr>
      <w:b/>
      <w:bCs/>
    </w:rPr>
  </w:style>
  <w:style w:type="paragraph" w:styleId="af5">
    <w:name w:val="Body Text First Indent"/>
    <w:basedOn w:val="a6"/>
    <w:link w:val="af6"/>
    <w:qFormat/>
    <w:pPr>
      <w:ind w:firstLineChars="100" w:firstLine="420"/>
      <w:jc w:val="both"/>
    </w:pPr>
    <w:rPr>
      <w:kern w:val="2"/>
      <w:sz w:val="21"/>
      <w:lang w:val="zh-CN"/>
    </w:rPr>
  </w:style>
  <w:style w:type="paragraph" w:styleId="22">
    <w:name w:val="Body Text First Indent 2"/>
    <w:basedOn w:val="a8"/>
    <w:link w:val="23"/>
    <w:qFormat/>
    <w:pPr>
      <w:autoSpaceDE w:val="0"/>
      <w:autoSpaceDN w:val="0"/>
      <w:adjustRightInd w:val="0"/>
      <w:spacing w:after="120" w:line="240" w:lineRule="auto"/>
      <w:ind w:leftChars="200" w:left="420" w:firstLine="420"/>
      <w:jc w:val="left"/>
    </w:pPr>
    <w:rPr>
      <w:rFonts w:hAnsi="Times New Roman"/>
      <w:kern w:val="0"/>
      <w:sz w:val="24"/>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rPr>
  </w:style>
  <w:style w:type="character" w:styleId="af9">
    <w:name w:val="FollowedHyperlink"/>
    <w:uiPriority w:val="99"/>
    <w:unhideWhenUsed/>
    <w:qFormat/>
    <w:rPr>
      <w:color w:val="954F72"/>
      <w:u w:val="single"/>
    </w:rPr>
  </w:style>
  <w:style w:type="character" w:styleId="afa">
    <w:name w:val="Hyperlink"/>
    <w:basedOn w:val="a0"/>
    <w:uiPriority w:val="99"/>
    <w:unhideWhenUsed/>
    <w:qFormat/>
    <w:rPr>
      <w:color w:val="0563C1" w:themeColor="hyperlink"/>
      <w:u w:val="single"/>
    </w:rPr>
  </w:style>
  <w:style w:type="character" w:styleId="afb">
    <w:name w:val="annotation reference"/>
    <w:basedOn w:val="a0"/>
    <w:uiPriority w:val="99"/>
    <w:qFormat/>
    <w:rPr>
      <w:sz w:val="21"/>
      <w:szCs w:val="21"/>
    </w:rPr>
  </w:style>
  <w:style w:type="paragraph" w:customStyle="1" w:styleId="afc">
    <w:name w:val="首行缩进"/>
    <w:basedOn w:val="a"/>
    <w:qFormat/>
    <w:pPr>
      <w:ind w:firstLineChars="200" w:firstLine="480"/>
    </w:pPr>
    <w:rPr>
      <w:lang w:val="zh-CN"/>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fd">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fe">
    <w:name w:val="文本格式"/>
    <w:basedOn w:val="a"/>
    <w:link w:val="Char"/>
    <w:qFormat/>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0"/>
    <w:link w:val="afe"/>
    <w:qFormat/>
    <w:rPr>
      <w:kern w:val="2"/>
      <w:sz w:val="24"/>
      <w:szCs w:val="28"/>
    </w:rPr>
  </w:style>
  <w:style w:type="character" w:customStyle="1" w:styleId="ad">
    <w:name w:val="批注框文本 字符"/>
    <w:basedOn w:val="a0"/>
    <w:link w:val="ac"/>
    <w:qFormat/>
    <w:rPr>
      <w:rFonts w:ascii="宋体"/>
      <w:sz w:val="18"/>
      <w:szCs w:val="18"/>
    </w:rPr>
  </w:style>
  <w:style w:type="character" w:customStyle="1" w:styleId="a5">
    <w:name w:val="批注文字 字符"/>
    <w:basedOn w:val="a0"/>
    <w:link w:val="a4"/>
    <w:qFormat/>
    <w:rPr>
      <w:rFonts w:ascii="宋体"/>
      <w:sz w:val="24"/>
      <w:szCs w:val="24"/>
    </w:rPr>
  </w:style>
  <w:style w:type="character" w:customStyle="1" w:styleId="af4">
    <w:name w:val="批注主题 字符"/>
    <w:basedOn w:val="a5"/>
    <w:link w:val="af3"/>
    <w:qFormat/>
    <w:rPr>
      <w:rFonts w:ascii="宋体"/>
      <w:b/>
      <w:bCs/>
      <w:sz w:val="24"/>
      <w:szCs w:val="24"/>
    </w:rPr>
  </w:style>
  <w:style w:type="character" w:customStyle="1" w:styleId="a7">
    <w:name w:val="正文文本 字符"/>
    <w:basedOn w:val="a0"/>
    <w:link w:val="a6"/>
    <w:qFormat/>
    <w:rPr>
      <w:sz w:val="24"/>
      <w:szCs w:val="24"/>
    </w:rPr>
  </w:style>
  <w:style w:type="character" w:customStyle="1" w:styleId="af6">
    <w:name w:val="正文首行缩进 字符"/>
    <w:basedOn w:val="a7"/>
    <w:link w:val="af5"/>
    <w:qFormat/>
    <w:rPr>
      <w:kern w:val="2"/>
      <w:sz w:val="21"/>
      <w:szCs w:val="24"/>
      <w:lang w:val="zh-CN"/>
    </w:rPr>
  </w:style>
  <w:style w:type="paragraph" w:customStyle="1" w:styleId="p0">
    <w:name w:val="p0"/>
    <w:basedOn w:val="a"/>
    <w:qFormat/>
    <w:pPr>
      <w:autoSpaceDE/>
      <w:autoSpaceDN/>
      <w:adjustRightInd/>
      <w:jc w:val="both"/>
    </w:pPr>
    <w:rPr>
      <w:rFonts w:ascii="Times New Roman"/>
      <w:sz w:val="21"/>
      <w:szCs w:val="21"/>
    </w:rPr>
  </w:style>
  <w:style w:type="character" w:customStyle="1" w:styleId="11">
    <w:name w:val="副标题 字符1"/>
    <w:link w:val="af2"/>
    <w:uiPriority w:val="11"/>
    <w:qFormat/>
    <w:rPr>
      <w:rFonts w:ascii="Cambria" w:hAnsi="Cambria"/>
      <w:b/>
      <w:bCs/>
      <w:kern w:val="28"/>
      <w:sz w:val="32"/>
      <w:szCs w:val="32"/>
      <w:lang w:val="en-US" w:eastAsia="zh-CN"/>
    </w:rPr>
  </w:style>
  <w:style w:type="character" w:customStyle="1" w:styleId="aff">
    <w:name w:val="副标题 字符"/>
    <w:basedOn w:val="a0"/>
    <w:qFormat/>
    <w:rPr>
      <w:rFonts w:asciiTheme="minorHAnsi" w:eastAsiaTheme="minorEastAsia" w:hAnsiTheme="minorHAnsi" w:cstheme="minorBidi"/>
      <w:b/>
      <w:bCs/>
      <w:kern w:val="28"/>
      <w:sz w:val="32"/>
      <w:szCs w:val="32"/>
    </w:rPr>
  </w:style>
  <w:style w:type="paragraph" w:customStyle="1" w:styleId="12">
    <w:name w:val="列出段落1"/>
    <w:basedOn w:val="a"/>
    <w:uiPriority w:val="34"/>
    <w:qFormat/>
    <w:pPr>
      <w:autoSpaceDE/>
      <w:autoSpaceDN/>
      <w:adjustRightInd/>
      <w:ind w:firstLineChars="200" w:firstLine="420"/>
      <w:jc w:val="both"/>
    </w:pPr>
    <w:rPr>
      <w:rFonts w:ascii="Calibri" w:hAnsi="Calibri"/>
      <w:kern w:val="2"/>
      <w:sz w:val="21"/>
      <w:szCs w:val="22"/>
    </w:rPr>
  </w:style>
  <w:style w:type="character" w:customStyle="1" w:styleId="ab">
    <w:name w:val="纯文本 字符"/>
    <w:basedOn w:val="a0"/>
    <w:link w:val="aa"/>
    <w:qFormat/>
    <w:rPr>
      <w:rFonts w:ascii="宋体" w:hAnsi="Courier New"/>
      <w:kern w:val="2"/>
      <w:sz w:val="21"/>
    </w:rPr>
  </w:style>
  <w:style w:type="character" w:customStyle="1" w:styleId="90">
    <w:name w:val="标题 9 字符"/>
    <w:basedOn w:val="a0"/>
    <w:link w:val="9"/>
    <w:semiHidden/>
    <w:qFormat/>
    <w:rPr>
      <w:rFonts w:ascii="等线 Light" w:eastAsia="等线 Light" w:hAnsi="等线 Light"/>
      <w:kern w:val="2"/>
      <w:sz w:val="21"/>
      <w:szCs w:val="21"/>
    </w:rPr>
  </w:style>
  <w:style w:type="character" w:customStyle="1" w:styleId="af">
    <w:name w:val="页脚 字符"/>
    <w:link w:val="ae"/>
    <w:uiPriority w:val="99"/>
    <w:qFormat/>
    <w:rPr>
      <w:rFonts w:asciiTheme="minorHAnsi" w:eastAsiaTheme="minorEastAsia" w:hAnsiTheme="minorHAnsi" w:cstheme="minorBidi"/>
      <w:kern w:val="2"/>
      <w:sz w:val="18"/>
      <w:szCs w:val="18"/>
    </w:rPr>
  </w:style>
  <w:style w:type="character" w:customStyle="1" w:styleId="af1">
    <w:name w:val="页眉 字符"/>
    <w:link w:val="af0"/>
    <w:uiPriority w:val="99"/>
    <w:qFormat/>
    <w:rPr>
      <w:rFonts w:ascii="宋体"/>
      <w:sz w:val="18"/>
      <w:szCs w:val="24"/>
    </w:rPr>
  </w:style>
  <w:style w:type="character" w:customStyle="1" w:styleId="HTML0">
    <w:name w:val="HTML 预设格式 字符"/>
    <w:basedOn w:val="a0"/>
    <w:link w:val="HTML"/>
    <w:uiPriority w:val="99"/>
    <w:qFormat/>
    <w:rPr>
      <w:rFonts w:ascii="宋体" w:hAnsi="宋体" w:cs="宋体"/>
      <w:sz w:val="24"/>
      <w:szCs w:val="24"/>
    </w:rPr>
  </w:style>
  <w:style w:type="paragraph" w:customStyle="1" w:styleId="13">
    <w:name w:val="修订1"/>
    <w:hidden/>
    <w:uiPriority w:val="99"/>
    <w:unhideWhenUsed/>
    <w:qFormat/>
    <w:rPr>
      <w:kern w:val="2"/>
      <w:sz w:val="21"/>
    </w:rPr>
  </w:style>
  <w:style w:type="character" w:customStyle="1" w:styleId="a9">
    <w:name w:val="正文文本缩进 字符"/>
    <w:basedOn w:val="a0"/>
    <w:link w:val="a8"/>
    <w:qFormat/>
    <w:rPr>
      <w:rFonts w:ascii="宋体" w:hAnsi="宋体"/>
      <w:kern w:val="2"/>
      <w:sz w:val="28"/>
      <w:szCs w:val="24"/>
    </w:rPr>
  </w:style>
  <w:style w:type="paragraph" w:customStyle="1" w:styleId="14">
    <w:name w:val="修订1"/>
    <w:hidden/>
    <w:uiPriority w:val="99"/>
    <w:qFormat/>
    <w:rPr>
      <w:rFonts w:ascii="宋体"/>
      <w:sz w:val="24"/>
      <w:szCs w:val="24"/>
    </w:rPr>
  </w:style>
  <w:style w:type="character" w:customStyle="1" w:styleId="15">
    <w:name w:val="页脚 字符1"/>
    <w:basedOn w:val="a0"/>
    <w:uiPriority w:val="99"/>
    <w:semiHidden/>
    <w:qFormat/>
    <w:rPr>
      <w:rFonts w:ascii="Times New Roman" w:hAnsi="Times New Roman"/>
      <w:kern w:val="2"/>
      <w:sz w:val="18"/>
      <w:szCs w:val="18"/>
    </w:rPr>
  </w:style>
  <w:style w:type="character" w:customStyle="1" w:styleId="16">
    <w:name w:val="页眉 字符1"/>
    <w:basedOn w:val="a0"/>
    <w:uiPriority w:val="99"/>
    <w:semiHidden/>
    <w:qFormat/>
    <w:rPr>
      <w:rFonts w:ascii="Times New Roman" w:hAnsi="Times New Roman"/>
      <w:kern w:val="2"/>
      <w:sz w:val="18"/>
      <w:szCs w:val="18"/>
    </w:rPr>
  </w:style>
  <w:style w:type="table" w:customStyle="1" w:styleId="17">
    <w:name w:val="网格型1"/>
    <w:basedOn w:val="a1"/>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正文首行缩进 2 字符"/>
    <w:basedOn w:val="a9"/>
    <w:link w:val="22"/>
    <w:qFormat/>
    <w:rPr>
      <w:rFonts w:ascii="宋体" w:hAnsi="宋体"/>
      <w:kern w:val="2"/>
      <w:sz w:val="24"/>
      <w:szCs w:val="24"/>
    </w:rPr>
  </w:style>
  <w:style w:type="character" w:customStyle="1" w:styleId="20">
    <w:name w:val="标题 2 字符"/>
    <w:basedOn w:val="a0"/>
    <w:link w:val="2"/>
    <w:qFormat/>
    <w:rPr>
      <w:rFonts w:asciiTheme="majorHAnsi" w:eastAsiaTheme="majorEastAsia" w:hAnsiTheme="majorHAnsi" w:cstheme="majorBidi"/>
      <w:b/>
      <w:bCs/>
      <w:sz w:val="32"/>
      <w:szCs w:val="32"/>
    </w:rPr>
  </w:style>
  <w:style w:type="character" w:customStyle="1" w:styleId="font01">
    <w:name w:val="font01"/>
    <w:qFormat/>
    <w:rPr>
      <w:rFonts w:ascii="宋体" w:eastAsia="宋体" w:hAnsi="宋体" w:cs="宋体" w:hint="eastAsia"/>
      <w:color w:val="000000"/>
      <w:sz w:val="22"/>
      <w:szCs w:val="22"/>
      <w:u w:val="none"/>
    </w:rPr>
  </w:style>
  <w:style w:type="table" w:customStyle="1" w:styleId="24">
    <w:name w:val="网格型2"/>
    <w:basedOn w:val="a1"/>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pPr>
      <w:spacing w:line="480" w:lineRule="auto"/>
      <w:ind w:firstLine="540"/>
      <w:textAlignment w:val="baseline"/>
    </w:pPr>
    <w:rPr>
      <w:rFonts w:ascii="Calibri" w:hAnsi="Calibri"/>
      <w:sz w:val="21"/>
      <w:szCs w:val="2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font21">
    <w:name w:val="font21"/>
    <w:basedOn w:val="a0"/>
    <w:qFormat/>
    <w:rPr>
      <w:rFonts w:ascii="宋体" w:eastAsia="宋体" w:hAnsi="宋体" w:cs="宋体"/>
      <w:b/>
      <w:bCs/>
      <w:color w:val="000000"/>
      <w:sz w:val="28"/>
      <w:szCs w:val="28"/>
      <w:u w:val="none"/>
    </w:rPr>
  </w:style>
  <w:style w:type="paragraph" w:customStyle="1" w:styleId="-110">
    <w:name w:val="彩色列表 - 着色 11"/>
    <w:basedOn w:val="a"/>
    <w:uiPriority w:val="34"/>
    <w:qFormat/>
    <w:pPr>
      <w:ind w:firstLineChars="200" w:firstLine="420"/>
    </w:pPr>
  </w:style>
  <w:style w:type="character" w:customStyle="1" w:styleId="font81">
    <w:name w:val="font81"/>
    <w:basedOn w:val="a0"/>
    <w:qFormat/>
    <w:rPr>
      <w:rFonts w:ascii="宋体" w:eastAsia="宋体" w:hAnsi="宋体" w:cs="宋体"/>
      <w:b/>
      <w:bCs/>
      <w:color w:val="E74025"/>
      <w:sz w:val="28"/>
      <w:szCs w:val="28"/>
      <w:u w:val="none"/>
    </w:rPr>
  </w:style>
  <w:style w:type="paragraph" w:customStyle="1" w:styleId="null3">
    <w:name w:val="null3"/>
    <w:qFormat/>
    <w:rPr>
      <w:rFonts w:ascii="Calibri" w:hAnsi="Calibri" w:hint="eastAsia"/>
      <w:lang w:eastAsia="zh-Hans"/>
    </w:rPr>
  </w:style>
  <w:style w:type="paragraph" w:customStyle="1" w:styleId="aff0">
    <w:name w:val="文档正文"/>
    <w:basedOn w:val="a"/>
    <w:qFormat/>
    <w:rsid w:val="007F0E0E"/>
    <w:pPr>
      <w:spacing w:line="360" w:lineRule="auto"/>
    </w:pPr>
    <w:rPr>
      <w:rFonts w:cs="Arial"/>
      <w:bCs/>
    </w:rPr>
  </w:style>
  <w:style w:type="paragraph" w:customStyle="1" w:styleId="150">
    <w:name w:val="样式 宋体 行距: 1.5 倍行距"/>
    <w:basedOn w:val="a"/>
    <w:qFormat/>
    <w:rsid w:val="007F0E0E"/>
    <w:pPr>
      <w:jc w:val="center"/>
    </w:pPr>
    <w:rPr>
      <w:rFonts w:ascii="Times New Roman"/>
      <w:b/>
    </w:rPr>
  </w:style>
  <w:style w:type="character" w:customStyle="1" w:styleId="31">
    <w:name w:val="正文文本 3 字符"/>
    <w:link w:val="30"/>
    <w:rsid w:val="00913268"/>
    <w:rPr>
      <w:rFonts w:ascii="宋体"/>
      <w:b/>
      <w:bCs/>
      <w:color w:val="3366FF"/>
      <w:sz w:val="52"/>
      <w:szCs w:val="5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0185F3-7D94-41AD-8D29-02492D13D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54</Pages>
  <Words>4788</Words>
  <Characters>27296</Characters>
  <Application>Microsoft Office Word</Application>
  <DocSecurity>0</DocSecurity>
  <Lines>227</Lines>
  <Paragraphs>64</Paragraphs>
  <ScaleCrop>false</ScaleCrop>
  <Company/>
  <LinksUpToDate>false</LinksUpToDate>
  <CharactersWithSpaces>32020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LKC</dc:creator>
  <cp:lastModifiedBy>李卓彬</cp:lastModifiedBy>
  <cp:revision>192</cp:revision>
  <cp:lastPrinted>2025-12-10T02:52:00Z</cp:lastPrinted>
  <dcterms:created xsi:type="dcterms:W3CDTF">2020-10-14T01:34:00Z</dcterms:created>
  <dcterms:modified xsi:type="dcterms:W3CDTF">2026-03-24T03:44:00Z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B8CD65832D39473494372F6BC192C525_13</vt:lpwstr>
  </property>
</Properties>
</file>