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7423">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7ECA52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w:t>
      </w:r>
      <w:r>
        <w:rPr>
          <w:rFonts w:hint="eastAsia" w:ascii="宋体" w:hAnsi="宋体" w:eastAsia="宋体" w:cs="宋体"/>
          <w:b/>
          <w:bCs/>
          <w:color w:val="auto"/>
          <w:kern w:val="0"/>
          <w:sz w:val="60"/>
          <w:szCs w:val="60"/>
          <w:highlight w:val="none"/>
          <w:lang w:val="en-US" w:eastAsia="zh-CN"/>
        </w:rPr>
        <w:t>5</w:t>
      </w:r>
      <w:r>
        <w:rPr>
          <w:rFonts w:hint="eastAsia" w:ascii="宋体" w:hAnsi="宋体" w:eastAsia="宋体" w:cs="宋体"/>
          <w:b/>
          <w:bCs/>
          <w:color w:val="auto"/>
          <w:kern w:val="0"/>
          <w:sz w:val="60"/>
          <w:szCs w:val="60"/>
          <w:highlight w:val="none"/>
          <w:lang w:val="zh-CN"/>
        </w:rPr>
        <w:t>年排水抢险车采购项目</w:t>
      </w:r>
    </w:p>
    <w:p w14:paraId="251673B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46A424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F1E19E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799398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932E1C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A31D34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B0EC94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D3C7B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E1DEAF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号：WTZB2024DG0053</w:t>
      </w:r>
    </w:p>
    <w:p w14:paraId="2E131D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004C7E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广州宏达工程顾问集团有限公司</w:t>
      </w:r>
    </w:p>
    <w:p w14:paraId="4D91F7B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D09E0B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224E2F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日</w:t>
      </w:r>
    </w:p>
    <w:p w14:paraId="19E1602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0D4B913">
      <w:pPr>
        <w:pStyle w:val="5"/>
        <w:rPr>
          <w:color w:val="auto"/>
          <w:highlight w:val="none"/>
        </w:rPr>
      </w:pP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C2A92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CDF9C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282A6C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AB23B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42C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10B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00B7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4FB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00E5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231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381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F405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FB9A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E4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3694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C6CD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C4E7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983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7C67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F35B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9B3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428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74E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5E98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E10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2BAA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B9DD8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E64E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AFF9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8CD8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706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A665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A703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F85C2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789F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E7F8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934F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9F20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066D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C4AE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871FA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BD963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6342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9C043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78CA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152D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3913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C9CE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B0E1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94D1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82A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CD3C5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A0BFDE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470DE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3825557">
          <w:pPr>
            <w:rPr>
              <w:color w:val="auto"/>
              <w:highlight w:val="none"/>
            </w:rPr>
          </w:pPr>
          <w:r>
            <w:rPr>
              <w:color w:val="auto"/>
              <w:highlight w:val="none"/>
            </w:rPr>
            <w:fldChar w:fldCharType="end"/>
          </w:r>
        </w:p>
      </w:sdtContent>
    </w:sdt>
    <w:p w14:paraId="34C6CA65">
      <w:pPr>
        <w:rPr>
          <w:color w:val="auto"/>
          <w:highlight w:val="none"/>
        </w:rPr>
      </w:pPr>
      <w:r>
        <w:rPr>
          <w:color w:val="auto"/>
          <w:highlight w:val="none"/>
        </w:rPr>
        <w:br w:type="page"/>
      </w:r>
    </w:p>
    <w:p w14:paraId="20886CA7">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0DBF40EB">
      <w:pPr>
        <w:rPr>
          <w:color w:val="auto"/>
          <w:highlight w:val="none"/>
        </w:rPr>
      </w:pPr>
    </w:p>
    <w:p w14:paraId="3858933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东莞市水务集团管网有限公司202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lang w:eastAsia="zh-CN"/>
        </w:rPr>
        <w:t>年排水抢险车采购项目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WTZB2024DG0053</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892A3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CB5F60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614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FA5D80C">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包号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6162FDB7">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2C3600FD">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6141BC1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29CB2F81">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610B3533">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682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5FC8E844">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A</w:t>
            </w:r>
          </w:p>
        </w:tc>
        <w:tc>
          <w:tcPr>
            <w:tcW w:w="1718" w:type="dxa"/>
            <w:tcBorders>
              <w:top w:val="single" w:color="auto" w:sz="4" w:space="0"/>
              <w:left w:val="nil"/>
              <w:right w:val="single" w:color="auto" w:sz="4" w:space="0"/>
            </w:tcBorders>
            <w:shd w:val="clear" w:color="auto" w:fill="auto"/>
            <w:vAlign w:val="center"/>
          </w:tcPr>
          <w:p w14:paraId="3CB1304B">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eastAsia="宋体" w:cs="宋体"/>
                <w:color w:val="auto"/>
                <w:szCs w:val="21"/>
                <w:highlight w:val="none"/>
                <w:lang w:bidi="ar"/>
              </w:rPr>
            </w:pPr>
            <w:r>
              <w:rPr>
                <w:rFonts w:hint="eastAsia" w:ascii="宋体" w:hAnsi="宋体" w:eastAsia="宋体" w:cs="宋体"/>
                <w:color w:val="auto"/>
                <w:kern w:val="0"/>
                <w:sz w:val="21"/>
                <w:szCs w:val="21"/>
                <w:highlight w:val="none"/>
                <w:lang w:val="en-US" w:eastAsia="zh-CN" w:bidi="ar-SA"/>
              </w:rPr>
              <w:t>垂直式排水抢险车（含高扬程便携式液压水泵）</w:t>
            </w:r>
          </w:p>
        </w:tc>
        <w:tc>
          <w:tcPr>
            <w:tcW w:w="715" w:type="dxa"/>
            <w:tcBorders>
              <w:top w:val="single" w:color="auto" w:sz="4" w:space="0"/>
              <w:left w:val="nil"/>
              <w:right w:val="single" w:color="auto" w:sz="4" w:space="0"/>
            </w:tcBorders>
            <w:shd w:val="clear" w:color="auto" w:fill="auto"/>
            <w:vAlign w:val="center"/>
          </w:tcPr>
          <w:p w14:paraId="78ABAAF9">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2</w:t>
            </w:r>
          </w:p>
        </w:tc>
        <w:tc>
          <w:tcPr>
            <w:tcW w:w="773" w:type="dxa"/>
            <w:tcBorders>
              <w:top w:val="single" w:color="auto" w:sz="4" w:space="0"/>
              <w:left w:val="nil"/>
              <w:bottom w:val="single" w:color="auto" w:sz="4" w:space="0"/>
              <w:right w:val="single" w:color="auto" w:sz="4" w:space="0"/>
            </w:tcBorders>
            <w:shd w:val="clear" w:color="auto" w:fill="auto"/>
            <w:vAlign w:val="center"/>
          </w:tcPr>
          <w:p w14:paraId="0D2D48D5">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辆</w:t>
            </w:r>
          </w:p>
        </w:tc>
        <w:tc>
          <w:tcPr>
            <w:tcW w:w="5100" w:type="dxa"/>
            <w:tcBorders>
              <w:top w:val="single" w:color="auto" w:sz="4" w:space="0"/>
              <w:left w:val="nil"/>
              <w:right w:val="single" w:color="auto" w:sz="4" w:space="0"/>
            </w:tcBorders>
            <w:shd w:val="clear" w:color="auto" w:fill="auto"/>
            <w:vAlign w:val="center"/>
          </w:tcPr>
          <w:p w14:paraId="2AD42D09">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（1）自合同签订之日起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0个日历天内完成供货及查验车辆（不得超过中标通知书发出之日起</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0个日历天）；</w:t>
            </w:r>
          </w:p>
          <w:p w14:paraId="17A9AFE5">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（2）车辆查验合格后20个日历天内完成</w:t>
            </w:r>
            <w:r>
              <w:rPr>
                <w:rFonts w:hint="eastAsia" w:ascii="宋体" w:hAnsi="宋体" w:eastAsia="宋体" w:cs="宋体"/>
                <w:color w:val="auto"/>
                <w:szCs w:val="21"/>
                <w:highlight w:val="none"/>
                <w:lang w:val="en-US" w:eastAsia="zh-CN"/>
              </w:rPr>
              <w:t>车辆的喷涂、</w:t>
            </w:r>
            <w:r>
              <w:rPr>
                <w:rFonts w:hint="eastAsia" w:ascii="宋体" w:hAnsi="宋体" w:eastAsia="宋体" w:cs="宋体"/>
                <w:color w:val="auto"/>
                <w:szCs w:val="21"/>
                <w:highlight w:val="none"/>
              </w:rPr>
              <w:t>上牌（必须为东莞市车牌）、配件安装（包括安装行车记录仪、贴膜等）和</w:t>
            </w:r>
            <w:r>
              <w:rPr>
                <w:rFonts w:hint="eastAsia" w:ascii="宋体" w:hAnsi="宋体" w:eastAsia="宋体" w:cs="宋体"/>
                <w:color w:val="auto"/>
                <w:szCs w:val="21"/>
                <w:highlight w:val="none"/>
                <w:lang w:val="en-US" w:eastAsia="zh-CN"/>
              </w:rPr>
              <w:t>验收</w:t>
            </w:r>
            <w:r>
              <w:rPr>
                <w:rFonts w:hint="eastAsia" w:ascii="宋体" w:hAnsi="宋体" w:eastAsia="宋体" w:cs="宋体"/>
                <w:color w:val="auto"/>
                <w:szCs w:val="21"/>
                <w:highlight w:val="none"/>
              </w:rPr>
              <w:t>交付。</w:t>
            </w:r>
          </w:p>
        </w:tc>
        <w:tc>
          <w:tcPr>
            <w:tcW w:w="1454" w:type="dxa"/>
            <w:tcBorders>
              <w:top w:val="single" w:color="auto" w:sz="4" w:space="0"/>
              <w:left w:val="nil"/>
              <w:right w:val="single" w:color="auto" w:sz="4" w:space="0"/>
            </w:tcBorders>
            <w:shd w:val="clear" w:color="auto" w:fill="auto"/>
            <w:vAlign w:val="center"/>
          </w:tcPr>
          <w:p w14:paraId="070D5907">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每辆垂直式排水抢险车配备1台高扬程便携式液压水泵</w:t>
            </w:r>
          </w:p>
        </w:tc>
      </w:tr>
      <w:tr w14:paraId="16EF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607" w:type="dxa"/>
            <w:tcBorders>
              <w:left w:val="single" w:color="auto" w:sz="4" w:space="0"/>
              <w:right w:val="single" w:color="auto" w:sz="4" w:space="0"/>
            </w:tcBorders>
            <w:shd w:val="clear" w:color="auto" w:fill="auto"/>
            <w:vAlign w:val="center"/>
          </w:tcPr>
          <w:p w14:paraId="0488E518">
            <w:pPr>
              <w:widowControl/>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w:t>
            </w:r>
          </w:p>
        </w:tc>
        <w:tc>
          <w:tcPr>
            <w:tcW w:w="1718" w:type="dxa"/>
            <w:tcBorders>
              <w:top w:val="single" w:color="auto" w:sz="4" w:space="0"/>
              <w:left w:val="nil"/>
              <w:bottom w:val="single" w:color="auto" w:sz="4" w:space="0"/>
              <w:right w:val="single" w:color="auto" w:sz="4" w:space="0"/>
            </w:tcBorders>
            <w:shd w:val="clear" w:color="auto" w:fill="auto"/>
            <w:vAlign w:val="center"/>
          </w:tcPr>
          <w:p w14:paraId="3C7AF14B">
            <w:pPr>
              <w:widowControl/>
              <w:autoSpaceDE w:val="0"/>
              <w:autoSpaceDN w:val="0"/>
              <w:adjustRightInd w:val="0"/>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kern w:val="0"/>
                <w:sz w:val="21"/>
                <w:szCs w:val="21"/>
                <w:highlight w:val="none"/>
                <w:lang w:val="en-US" w:eastAsia="zh-CN" w:bidi="ar-SA"/>
              </w:rPr>
              <w:t>皮卡式排水抢险车</w:t>
            </w:r>
          </w:p>
        </w:tc>
        <w:tc>
          <w:tcPr>
            <w:tcW w:w="715" w:type="dxa"/>
            <w:tcBorders>
              <w:top w:val="single" w:color="auto" w:sz="4" w:space="0"/>
              <w:left w:val="nil"/>
              <w:bottom w:val="single" w:color="auto" w:sz="4" w:space="0"/>
              <w:right w:val="single" w:color="auto" w:sz="4" w:space="0"/>
            </w:tcBorders>
            <w:shd w:val="clear" w:color="auto" w:fill="auto"/>
            <w:vAlign w:val="center"/>
          </w:tcPr>
          <w:p w14:paraId="33AD50C4">
            <w:pPr>
              <w:widowControl/>
              <w:autoSpaceDE w:val="0"/>
              <w:autoSpaceDN w:val="0"/>
              <w:adjustRightInd w:val="0"/>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6</w:t>
            </w:r>
          </w:p>
        </w:tc>
        <w:tc>
          <w:tcPr>
            <w:tcW w:w="773" w:type="dxa"/>
            <w:tcBorders>
              <w:top w:val="single" w:color="auto" w:sz="4" w:space="0"/>
              <w:left w:val="nil"/>
              <w:bottom w:val="single" w:color="auto" w:sz="4" w:space="0"/>
              <w:right w:val="single" w:color="auto" w:sz="4" w:space="0"/>
            </w:tcBorders>
            <w:shd w:val="clear" w:color="auto" w:fill="auto"/>
            <w:vAlign w:val="center"/>
          </w:tcPr>
          <w:p w14:paraId="2DDA53C3">
            <w:pPr>
              <w:widowControl/>
              <w:autoSpaceDE w:val="0"/>
              <w:autoSpaceDN w:val="0"/>
              <w:adjustRightInd w:val="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辆</w:t>
            </w:r>
          </w:p>
        </w:tc>
        <w:tc>
          <w:tcPr>
            <w:tcW w:w="5100" w:type="dxa"/>
            <w:tcBorders>
              <w:top w:val="single" w:color="auto" w:sz="4" w:space="0"/>
              <w:left w:val="nil"/>
              <w:bottom w:val="single" w:color="auto" w:sz="4" w:space="0"/>
              <w:right w:val="single" w:color="auto" w:sz="4" w:space="0"/>
            </w:tcBorders>
            <w:shd w:val="clear" w:color="auto" w:fill="auto"/>
            <w:vAlign w:val="center"/>
          </w:tcPr>
          <w:p w14:paraId="46034641">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（1）自合同签订之日起50个日历天内完成供货及查验车辆（不得超过中标通知书发出之日起80个日历天）；</w:t>
            </w:r>
          </w:p>
          <w:p w14:paraId="4BC982C5">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（2）车辆查验合格后20个日历天内完成车辆的喷涂、上牌（必须为东莞市车牌）、配件安装（包括安装行车记录仪、贴膜等）和验收交付。</w:t>
            </w:r>
          </w:p>
        </w:tc>
        <w:tc>
          <w:tcPr>
            <w:tcW w:w="1454" w:type="dxa"/>
            <w:tcBorders>
              <w:top w:val="single" w:color="auto" w:sz="4" w:space="0"/>
              <w:left w:val="nil"/>
              <w:bottom w:val="single" w:color="auto" w:sz="4" w:space="0"/>
              <w:right w:val="single" w:color="auto" w:sz="4" w:space="0"/>
            </w:tcBorders>
            <w:shd w:val="clear" w:color="auto" w:fill="auto"/>
            <w:vAlign w:val="center"/>
          </w:tcPr>
          <w:p w14:paraId="79BBF266">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2E6C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6FBD81D2">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50213363">
      <w:pPr>
        <w:numPr>
          <w:ilvl w:val="-1"/>
          <w:numId w:val="0"/>
        </w:numPr>
        <w:autoSpaceDE w:val="0"/>
        <w:autoSpaceDN w:val="0"/>
        <w:adjustRightInd w:val="0"/>
        <w:snapToGrid w:val="0"/>
        <w:spacing w:line="360" w:lineRule="auto"/>
        <w:ind w:left="0" w:right="-34" w:firstLine="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注：</w:t>
      </w:r>
    </w:p>
    <w:p w14:paraId="20145D34">
      <w:pPr>
        <w:numPr>
          <w:ilvl w:val="-1"/>
          <w:numId w:val="0"/>
        </w:numPr>
        <w:autoSpaceDE w:val="0"/>
        <w:autoSpaceDN w:val="0"/>
        <w:adjustRightInd w:val="0"/>
        <w:snapToGrid w:val="0"/>
        <w:spacing w:line="360" w:lineRule="auto"/>
        <w:ind w:left="0" w:right="-34" w:firstLine="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（1）本次招标，投标人可就所有包组进行投标，也可以就某一个包组进行投标，且多个包组可同时中标；</w:t>
      </w:r>
    </w:p>
    <w:p w14:paraId="068932EB">
      <w:pPr>
        <w:numPr>
          <w:ilvl w:val="-1"/>
          <w:numId w:val="0"/>
        </w:numPr>
        <w:autoSpaceDE w:val="0"/>
        <w:autoSpaceDN w:val="0"/>
        <w:adjustRightInd w:val="0"/>
        <w:snapToGrid w:val="0"/>
        <w:spacing w:line="360" w:lineRule="auto"/>
        <w:ind w:left="0" w:right="-34" w:firstLine="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（2）要求每个包组独立编制、密封、标明包号提交投标文件；</w:t>
      </w:r>
    </w:p>
    <w:p w14:paraId="22B7F198">
      <w:pPr>
        <w:numPr>
          <w:ilvl w:val="-1"/>
          <w:numId w:val="0"/>
        </w:numPr>
        <w:autoSpaceDE w:val="0"/>
        <w:autoSpaceDN w:val="0"/>
        <w:adjustRightInd w:val="0"/>
        <w:snapToGrid w:val="0"/>
        <w:spacing w:line="360" w:lineRule="auto"/>
        <w:ind w:left="0" w:right="-34" w:firstLine="0"/>
        <w:jc w:val="left"/>
        <w:rPr>
          <w:rFonts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（3）如无特殊说明，招标文件规定的条款同时适用所有包组。</w:t>
      </w:r>
    </w:p>
    <w:p w14:paraId="5BBFD25C">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B85D2E4">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3E6D8531">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D508038">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4B9398EA">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所投</w:t>
      </w:r>
      <w:r>
        <w:rPr>
          <w:rFonts w:hint="eastAsia" w:hAnsi="宋体" w:eastAsia="宋体"/>
          <w:b/>
          <w:color w:val="auto"/>
          <w:sz w:val="21"/>
          <w:szCs w:val="21"/>
          <w:highlight w:val="none"/>
          <w:lang w:val="zh-CN"/>
        </w:rPr>
        <w:t>包号</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0795652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6A4C6A3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0DB3E59">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7764BE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EB4CBE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B5115D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F990CE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5669E8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04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28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3157B37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04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28</w:t>
      </w:r>
      <w:bookmarkStart w:id="730" w:name="_GoBack"/>
      <w:bookmarkEnd w:id="730"/>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0457E4B2">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w:t>
      </w:r>
      <w:r>
        <w:rPr>
          <w:rFonts w:hint="eastAsia" w:ascii="宋体" w:hAnsi="宋体" w:eastAsia="宋体" w:cs="Times New Roman"/>
          <w:color w:val="auto"/>
          <w:kern w:val="0"/>
          <w:szCs w:val="21"/>
          <w:highlight w:val="none"/>
          <w:u w:val="single"/>
          <w:lang w:val="en-US" w:eastAsia="zh-CN"/>
        </w:rPr>
        <w:t>开标室</w:t>
      </w:r>
      <w:r>
        <w:rPr>
          <w:rFonts w:hint="eastAsia" w:ascii="宋体" w:hAnsi="宋体" w:eastAsia="宋体" w:cs="Times New Roman"/>
          <w:color w:val="auto"/>
          <w:kern w:val="0"/>
          <w:szCs w:val="21"/>
          <w:highlight w:val="none"/>
        </w:rPr>
        <w:t>。</w:t>
      </w:r>
    </w:p>
    <w:p w14:paraId="476CDD2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A82626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0474B2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FC7953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3700898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E108D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859C8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28C4166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536B0FF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2F05180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73A4B8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5E5C75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53FB79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50662847"/>
      <w:bookmarkStart w:id="4" w:name="_Toc31764_WPSOffice_Level1"/>
      <w:bookmarkStart w:id="5"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广州宏达工程顾问集团有限公司</w:t>
      </w:r>
    </w:p>
    <w:p w14:paraId="481E0BA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址：广东省东莞市南城街道宏图路105号1栋313室</w:t>
      </w:r>
    </w:p>
    <w:p w14:paraId="70ECD0B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邓晓欣</w:t>
      </w:r>
    </w:p>
    <w:p w14:paraId="79A3FB9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话：0769-28056866-80</w:t>
      </w:r>
      <w:r>
        <w:rPr>
          <w:rFonts w:hint="eastAsia" w:ascii="宋体" w:hAnsi="宋体" w:eastAsia="宋体" w:cs="宋体"/>
          <w:color w:val="auto"/>
          <w:kern w:val="0"/>
          <w:szCs w:val="21"/>
          <w:highlight w:val="none"/>
          <w:lang w:val="en-US" w:eastAsia="zh-CN"/>
        </w:rPr>
        <w:t>4</w:t>
      </w:r>
    </w:p>
    <w:p w14:paraId="14300CE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3533"/>
      <w:bookmarkStart w:id="7" w:name="_Toc24735"/>
      <w:bookmarkStart w:id="8" w:name="_Toc142508311"/>
      <w:bookmarkStart w:id="9"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4FC83F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0596871"/>
      <w:bookmarkStart w:id="11" w:name="_Toc30360"/>
      <w:bookmarkStart w:id="12" w:name="_Toc142508312"/>
      <w:bookmarkStart w:id="13" w:name="_Toc486167662"/>
      <w:bookmarkStart w:id="14" w:name="_Toc16098"/>
      <w:bookmarkStart w:id="15" w:name="_Toc15366_WPSOffice_Level2"/>
      <w:bookmarkStart w:id="16" w:name="_Toc450662848"/>
      <w:bookmarkStart w:id="17" w:name="_Toc18164"/>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F55EB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1710_WPSOffice_Level3"/>
      <w:bookmarkStart w:id="19" w:name="_Toc486167663"/>
      <w:bookmarkStart w:id="20" w:name="_Toc450662849"/>
      <w:bookmarkStart w:id="21" w:name="_Toc17369"/>
      <w:bookmarkStart w:id="22" w:name="_Toc142508313"/>
      <w:bookmarkStart w:id="23" w:name="_Toc22130"/>
      <w:bookmarkStart w:id="24"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10F015A6">
      <w:pPr>
        <w:autoSpaceDE w:val="0"/>
        <w:autoSpaceDN w:val="0"/>
        <w:adjustRightInd w:val="0"/>
        <w:jc w:val="left"/>
        <w:rPr>
          <w:rFonts w:ascii="宋体" w:hAnsi="宋体" w:eastAsia="宋体" w:cs="宋体"/>
          <w:color w:val="auto"/>
          <w:kern w:val="0"/>
          <w:sz w:val="24"/>
          <w:szCs w:val="24"/>
          <w:highlight w:val="none"/>
        </w:rPr>
      </w:pPr>
    </w:p>
    <w:p w14:paraId="198B682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13464"/>
      <w:bookmarkStart w:id="26" w:name="_Toc486167664"/>
      <w:bookmarkStart w:id="27" w:name="_Toc80_WPSOffice_Level3"/>
      <w:bookmarkStart w:id="28" w:name="_Toc5550"/>
      <w:bookmarkStart w:id="29" w:name="_Toc142508314"/>
      <w:bookmarkStart w:id="30" w:name="_Toc27011"/>
      <w:bookmarkStart w:id="3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0D719A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F83FBB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C5C85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EB6B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30F91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9FCBA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8BB7F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3847_WPSOffice_Level3"/>
      <w:bookmarkStart w:id="33" w:name="_Toc26948"/>
      <w:bookmarkStart w:id="34" w:name="_Toc8199"/>
      <w:bookmarkStart w:id="35" w:name="_Toc4257"/>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532304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B58C6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78DA18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786947C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C9325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22446E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CD7F5A1">
      <w:pPr>
        <w:autoSpaceDE w:val="0"/>
        <w:autoSpaceDN w:val="0"/>
        <w:adjustRightInd w:val="0"/>
        <w:spacing w:line="360" w:lineRule="auto"/>
        <w:jc w:val="left"/>
        <w:rPr>
          <w:rFonts w:ascii="宋体" w:hAnsi="宋体" w:eastAsia="宋体" w:cs="宋体"/>
          <w:color w:val="auto"/>
          <w:szCs w:val="21"/>
          <w:highlight w:val="none"/>
          <w:lang w:val="zh-CN"/>
        </w:rPr>
      </w:pPr>
    </w:p>
    <w:p w14:paraId="6E4AF00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20936"/>
      <w:bookmarkStart w:id="52" w:name="_Toc9658_WPSOffice_Level3"/>
      <w:bookmarkStart w:id="53" w:name="_Toc142508316"/>
      <w:bookmarkStart w:id="54" w:name="_Toc23394"/>
      <w:bookmarkStart w:id="55" w:name="_Toc1612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68AA8A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61F769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AD30B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556A5A8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59A46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148F15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84E88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B7CD4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BE43F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2438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01E36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B7864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2829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3183E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1C9365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A912C3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2394"/>
      <w:bookmarkStart w:id="65" w:name="_Toc9339"/>
      <w:bookmarkStart w:id="66" w:name="_Toc450662853"/>
      <w:bookmarkStart w:id="67" w:name="_Toc30507_WPSOffice_Level2"/>
      <w:bookmarkStart w:id="68" w:name="_Toc140596876"/>
      <w:bookmarkStart w:id="69" w:name="_Toc486167667"/>
      <w:bookmarkStart w:id="70" w:name="_Toc142508317"/>
      <w:bookmarkStart w:id="71" w:name="_Toc148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2CE48E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5028"/>
      <w:bookmarkStart w:id="73" w:name="_Toc142508318"/>
      <w:bookmarkStart w:id="74" w:name="_Toc450662854"/>
      <w:bookmarkStart w:id="75" w:name="_Toc486167668"/>
      <w:bookmarkStart w:id="76" w:name="_Toc31963"/>
      <w:bookmarkStart w:id="77" w:name="_Toc26635_WPSOffice_Level3"/>
      <w:bookmarkStart w:id="78"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30FFC1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7A258C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65C3AF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113AA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B6074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FAFA3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B505E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1AA5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5DA49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954866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7F924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5E4DC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5E34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参加东莞市水务集团管网有限公司202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lang w:eastAsia="zh-CN"/>
        </w:rPr>
        <w:t>年排水抢险车采购项目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1D002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E2D37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FB9AC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6533C8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B631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25B31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90B3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59FA1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9F3BC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8FAA9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1B3AC16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B2E5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450662855"/>
      <w:bookmarkStart w:id="80" w:name="_Toc5306"/>
      <w:bookmarkStart w:id="81" w:name="_Toc2435"/>
      <w:bookmarkStart w:id="82" w:name="_Toc142508319"/>
      <w:bookmarkStart w:id="83" w:name="_Toc486167669"/>
      <w:bookmarkStart w:id="84" w:name="_Toc18407"/>
      <w:bookmarkStart w:id="85"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6D21500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0E264E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EE55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450662856"/>
      <w:bookmarkStart w:id="87" w:name="_Toc26320"/>
      <w:bookmarkStart w:id="88" w:name="_Toc486167670"/>
      <w:bookmarkStart w:id="89" w:name="_Toc23818"/>
      <w:bookmarkStart w:id="90" w:name="_Toc23483_WPSOffice_Level3"/>
      <w:bookmarkStart w:id="91" w:name="_Toc19618"/>
      <w:bookmarkStart w:id="92"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0D0D26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6D1A6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E5444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宋体"/>
          <w:bCs/>
          <w:color w:val="auto"/>
          <w:kern w:val="0"/>
          <w:sz w:val="21"/>
          <w:szCs w:val="21"/>
          <w:highlight w:val="none"/>
          <w:u w:val="none"/>
          <w:lang w:eastAsia="zh-CN"/>
        </w:rPr>
        <w:t>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1B5AE79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CFF4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4335"/>
      <w:bookmarkStart w:id="94" w:name="_Toc6039"/>
      <w:bookmarkStart w:id="95" w:name="_Toc140596880"/>
      <w:bookmarkStart w:id="96" w:name="_Toc486167671"/>
      <w:bookmarkStart w:id="97" w:name="_Toc142508321"/>
      <w:bookmarkStart w:id="98" w:name="_Toc2222"/>
      <w:bookmarkStart w:id="99" w:name="_Toc29659_WPSOffice_Level2"/>
      <w:bookmarkStart w:id="100" w:name="_Toc450662857"/>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245F48C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0015_WPSOffice_Level3"/>
      <w:bookmarkStart w:id="102" w:name="_Toc142508322"/>
      <w:bookmarkStart w:id="103" w:name="_Toc450662858"/>
      <w:bookmarkStart w:id="104" w:name="_Toc486167672"/>
      <w:bookmarkStart w:id="105" w:name="_Toc20240"/>
      <w:bookmarkStart w:id="106" w:name="_Toc16966"/>
      <w:bookmarkStart w:id="107"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4E1B4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02A6B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B999D2">
      <w:pPr>
        <w:autoSpaceDE w:val="0"/>
        <w:autoSpaceDN w:val="0"/>
        <w:adjustRightInd w:val="0"/>
        <w:spacing w:line="360" w:lineRule="auto"/>
        <w:rPr>
          <w:rFonts w:ascii="宋体" w:hAnsi="宋体" w:eastAsia="宋体" w:cs="宋体"/>
          <w:color w:val="auto"/>
          <w:szCs w:val="21"/>
          <w:highlight w:val="none"/>
          <w:lang w:val="zh-CN"/>
        </w:rPr>
      </w:pPr>
    </w:p>
    <w:p w14:paraId="63D6AA4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50662859"/>
      <w:bookmarkStart w:id="109" w:name="_Toc24916_WPSOffice_Level3"/>
      <w:bookmarkStart w:id="110" w:name="_Toc486167673"/>
      <w:bookmarkStart w:id="111" w:name="_Toc1879"/>
      <w:bookmarkStart w:id="112" w:name="_Toc142508323"/>
      <w:bookmarkStart w:id="113" w:name="_Toc4729"/>
      <w:bookmarkStart w:id="114" w:name="_Toc18442"/>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6888ED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192F7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140DFF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F821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6EE8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604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BFADD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2601AE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2EF783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9D8DD0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6A313B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F9CD276">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30C5B86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b/>
          <w:bCs/>
          <w:color w:val="auto"/>
          <w:szCs w:val="21"/>
          <w:highlight w:val="none"/>
          <w:lang w:val="en-US" w:eastAsia="zh-CN"/>
        </w:rPr>
        <w:t>所投</w:t>
      </w:r>
      <w:r>
        <w:rPr>
          <w:rFonts w:hint="eastAsia" w:ascii="宋体" w:hAnsi="宋体" w:eastAsia="宋体"/>
          <w:b/>
          <w:bCs/>
          <w:color w:val="auto"/>
          <w:szCs w:val="21"/>
          <w:highlight w:val="none"/>
        </w:rPr>
        <w:t>包号</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4FC03A3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A9208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6E86A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A94C49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1E23D4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BABCC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BBF98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2F32C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309F58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7259D6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BDC6B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1用户需求偏离表格式）；</w:t>
      </w:r>
    </w:p>
    <w:p w14:paraId="2BD64152">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79094F68">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56EF27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65190C7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E815E9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2F6DCC3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078432E0">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14:paraId="7055E5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268A17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7DE5688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834EB8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DA8408C">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7420B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2CA0BB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3B98C1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36444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A35A02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DCCB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347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8675_WPSOffice_Level3"/>
      <w:bookmarkStart w:id="116" w:name="_Toc142508324"/>
      <w:bookmarkStart w:id="117" w:name="_Toc16534"/>
      <w:bookmarkStart w:id="118" w:name="_Toc486167674"/>
      <w:bookmarkStart w:id="119" w:name="_Toc18697"/>
      <w:bookmarkStart w:id="120" w:name="_Toc450662860"/>
      <w:bookmarkStart w:id="121"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0F3FCD8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C5C794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C2F8F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28822"/>
      <w:bookmarkStart w:id="123" w:name="_Toc4385_WPSOffice_Level3"/>
      <w:bookmarkStart w:id="124" w:name="_Toc142508325"/>
      <w:bookmarkStart w:id="125" w:name="_Toc6905"/>
      <w:bookmarkStart w:id="126" w:name="_Toc486167675"/>
      <w:bookmarkStart w:id="127" w:name="_Toc450662861"/>
      <w:bookmarkStart w:id="128" w:name="_Toc12598"/>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592EF1A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B167F">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A2015D">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EA012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B54AEE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0万元/人保额）责任保险】、车身喷涂（按招标人要求）、检测及验收合格之前及质保期内维修维护、售后服务等全部费用；</w:t>
      </w:r>
    </w:p>
    <w:p w14:paraId="0858D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FC4E8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48529B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5C6E0A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（5）合理利润、税费（含货款的增值税专用发票的税金）等；</w:t>
      </w:r>
    </w:p>
    <w:p w14:paraId="5378A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09BAD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07EA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2FDB85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983E289">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52682752">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A包：垂直式排水抢险车（</w:t>
      </w:r>
      <w:r>
        <w:rPr>
          <w:rFonts w:hint="eastAsia" w:ascii="宋体" w:hAnsi="宋体" w:eastAsia="宋体" w:cs="宋体"/>
          <w:b/>
          <w:bCs/>
          <w:color w:val="auto"/>
          <w:szCs w:val="21"/>
          <w:highlight w:val="none"/>
          <w:lang w:val="en-US" w:eastAsia="zh-CN"/>
        </w:rPr>
        <w:t>含高扬程便携式液压水泵</w:t>
      </w:r>
      <w:r>
        <w:rPr>
          <w:rFonts w:hint="eastAsia" w:ascii="宋体" w:hAnsi="宋体" w:eastAsia="宋体" w:cs="宋体"/>
          <w:b/>
          <w:bCs/>
          <w:color w:val="auto"/>
          <w:szCs w:val="21"/>
          <w:highlight w:val="none"/>
          <w:lang w:val="zh-CN"/>
        </w:rPr>
        <w:t>）含税单价采购限价为：2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185</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375.0</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val="zh-CN"/>
        </w:rPr>
        <w:t>元（大写：人民币</w:t>
      </w:r>
      <w:r>
        <w:rPr>
          <w:rFonts w:hint="eastAsia" w:ascii="宋体" w:hAnsi="宋体" w:eastAsia="宋体" w:cs="宋体"/>
          <w:b/>
          <w:bCs/>
          <w:color w:val="auto"/>
          <w:szCs w:val="21"/>
          <w:highlight w:val="none"/>
          <w:lang w:val="en-US" w:eastAsia="zh-CN"/>
        </w:rPr>
        <w:t>贰佰壹拾捌万伍仟叁佰柒拾伍元零捌分</w:t>
      </w:r>
      <w:r>
        <w:rPr>
          <w:rFonts w:hint="eastAsia" w:ascii="宋体" w:hAnsi="宋体" w:eastAsia="宋体" w:cs="宋体"/>
          <w:b/>
          <w:bCs/>
          <w:color w:val="auto"/>
          <w:szCs w:val="21"/>
          <w:highlight w:val="none"/>
          <w:lang w:val="zh-CN"/>
        </w:rPr>
        <w:t>）；A包含税总采购限价为：4</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370</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750.1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val="zh-CN"/>
        </w:rPr>
        <w:t>元（大写：人民币</w:t>
      </w:r>
      <w:r>
        <w:rPr>
          <w:rFonts w:hint="eastAsia" w:ascii="宋体" w:hAnsi="宋体" w:eastAsia="宋体" w:cs="宋体"/>
          <w:b/>
          <w:bCs/>
          <w:color w:val="auto"/>
          <w:szCs w:val="21"/>
          <w:highlight w:val="none"/>
          <w:lang w:val="en-US" w:eastAsia="zh-CN"/>
        </w:rPr>
        <w:t>肆佰叁拾柒万零柒佰伍拾元壹角陆分</w:t>
      </w:r>
      <w:r>
        <w:rPr>
          <w:rFonts w:hint="eastAsia" w:ascii="宋体" w:hAnsi="宋体" w:eastAsia="宋体" w:cs="宋体"/>
          <w:b/>
          <w:bCs/>
          <w:color w:val="auto"/>
          <w:szCs w:val="21"/>
          <w:highlight w:val="none"/>
          <w:lang w:val="zh-CN"/>
        </w:rPr>
        <w:t>）。</w:t>
      </w:r>
    </w:p>
    <w:p w14:paraId="251E0B22">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B包：皮卡式排水抢险车含税单价采购限价为：4</w:t>
      </w:r>
      <w:r>
        <w:rPr>
          <w:rFonts w:hint="eastAsia" w:ascii="宋体" w:hAnsi="宋体" w:eastAsia="宋体" w:cs="宋体"/>
          <w:b/>
          <w:bCs/>
          <w:color w:val="auto"/>
          <w:szCs w:val="21"/>
          <w:highlight w:val="none"/>
          <w:lang w:val="en-US" w:eastAsia="zh-CN"/>
        </w:rPr>
        <w:t>87,759</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98</w:t>
      </w:r>
      <w:r>
        <w:rPr>
          <w:rFonts w:hint="eastAsia" w:ascii="宋体" w:hAnsi="宋体" w:eastAsia="宋体" w:cs="宋体"/>
          <w:b/>
          <w:bCs/>
          <w:color w:val="auto"/>
          <w:szCs w:val="21"/>
          <w:highlight w:val="none"/>
          <w:lang w:val="zh-CN"/>
        </w:rPr>
        <w:t>元（大写：人民币肆拾捌万柒仟柒佰伍拾玖元玖角捌分）；B包含税总采购限价为：2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9</w:t>
      </w:r>
      <w:r>
        <w:rPr>
          <w:rFonts w:hint="eastAsia" w:ascii="宋体" w:hAnsi="宋体" w:eastAsia="宋体" w:cs="宋体"/>
          <w:b/>
          <w:bCs/>
          <w:color w:val="auto"/>
          <w:szCs w:val="21"/>
          <w:highlight w:val="none"/>
          <w:lang w:val="en-US" w:eastAsia="zh-CN"/>
        </w:rPr>
        <w:t>26,559</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88</w:t>
      </w:r>
      <w:r>
        <w:rPr>
          <w:rFonts w:hint="eastAsia" w:ascii="宋体" w:hAnsi="宋体" w:eastAsia="宋体" w:cs="宋体"/>
          <w:b/>
          <w:bCs/>
          <w:color w:val="auto"/>
          <w:szCs w:val="21"/>
          <w:highlight w:val="none"/>
          <w:lang w:val="zh-CN"/>
        </w:rPr>
        <w:t>元（大写：人民币贰佰玖拾贰万陆仟伍佰伍拾玖元捌角捌分）。</w:t>
      </w:r>
    </w:p>
    <w:p w14:paraId="5FF252F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25F31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30042_WPSOffice_Level3"/>
      <w:bookmarkStart w:id="130" w:name="_Toc486167676"/>
      <w:bookmarkStart w:id="131" w:name="_Toc142508326"/>
      <w:bookmarkStart w:id="132" w:name="_Toc12103"/>
      <w:bookmarkStart w:id="133" w:name="_Toc635"/>
      <w:bookmarkStart w:id="134" w:name="_Toc450662862"/>
      <w:bookmarkStart w:id="135"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64AFD25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784AFCE">
      <w:pPr>
        <w:autoSpaceDE w:val="0"/>
        <w:autoSpaceDN w:val="0"/>
        <w:adjustRightInd w:val="0"/>
        <w:spacing w:line="360" w:lineRule="auto"/>
        <w:ind w:left="265" w:leftChars="119" w:hanging="15"/>
        <w:rPr>
          <w:rFonts w:ascii="宋体" w:hAnsi="宋体" w:eastAsia="宋体" w:cs="宋体"/>
          <w:color w:val="auto"/>
          <w:szCs w:val="21"/>
          <w:highlight w:val="none"/>
        </w:rPr>
      </w:pPr>
    </w:p>
    <w:p w14:paraId="44F9035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1258"/>
      <w:bookmarkStart w:id="137" w:name="_Toc25596"/>
      <w:bookmarkStart w:id="138" w:name="_Toc142508327"/>
      <w:bookmarkStart w:id="139" w:name="_Toc486167677"/>
      <w:bookmarkStart w:id="140" w:name="_Toc20334"/>
      <w:bookmarkStart w:id="141" w:name="_Toc450662863"/>
      <w:bookmarkStart w:id="14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1FAF7A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686B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D73997E">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C1F56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B1642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FF4B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85AFE1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1A396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6559"/>
      <w:bookmarkStart w:id="144" w:name="_Toc30441"/>
      <w:bookmarkStart w:id="145" w:name="_Toc27771_WPSOffice_Level3"/>
      <w:bookmarkStart w:id="146" w:name="_Toc142508328"/>
      <w:bookmarkStart w:id="147" w:name="_Toc450662864"/>
      <w:bookmarkStart w:id="148" w:name="_Toc486167678"/>
      <w:bookmarkStart w:id="149" w:name="_Toc261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66B372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FA1D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071EE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061A5B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723F8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5356_WPSOffice_Level3"/>
      <w:bookmarkStart w:id="151" w:name="_Toc24774"/>
      <w:bookmarkStart w:id="152" w:name="_Toc142508329"/>
      <w:bookmarkStart w:id="153" w:name="_Toc4163"/>
      <w:bookmarkStart w:id="154" w:name="_Toc486167679"/>
      <w:bookmarkStart w:id="155" w:name="_Toc742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231016E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伍万元整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zh-CN"/>
        </w:rPr>
        <w:t>投标保证金适用本项目所有</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color w:val="auto"/>
          <w:kern w:val="0"/>
          <w:szCs w:val="21"/>
          <w:highlight w:val="none"/>
          <w:lang w:val="zh-CN"/>
        </w:rPr>
        <w:t>，投标人参加本项目一个</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color w:val="auto"/>
          <w:kern w:val="0"/>
          <w:szCs w:val="21"/>
          <w:highlight w:val="none"/>
          <w:lang w:val="zh-CN"/>
        </w:rPr>
        <w:t>或多个</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color w:val="auto"/>
          <w:kern w:val="0"/>
          <w:szCs w:val="21"/>
          <w:highlight w:val="none"/>
          <w:lang w:val="zh-CN"/>
        </w:rPr>
        <w:t>的投标时，仅须提交一次投标保证金，无须按照本项目</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color w:val="auto"/>
          <w:kern w:val="0"/>
          <w:szCs w:val="21"/>
          <w:highlight w:val="none"/>
          <w:lang w:val="zh-CN"/>
        </w:rPr>
        <w:t>重复提交投标保证金。</w:t>
      </w:r>
      <w:r>
        <w:rPr>
          <w:rFonts w:hint="eastAsia" w:ascii="宋体" w:hAnsi="宋体" w:eastAsia="宋体" w:cs="宋体"/>
          <w:b/>
          <w:bCs/>
          <w:color w:val="auto"/>
          <w:szCs w:val="21"/>
          <w:highlight w:val="none"/>
        </w:rPr>
        <w:t>举例说明：若</w:t>
      </w:r>
      <w:r>
        <w:rPr>
          <w:rFonts w:hint="eastAsia" w:ascii="宋体" w:hAnsi="宋体" w:eastAsia="宋体"/>
          <w:b/>
          <w:color w:val="auto"/>
          <w:szCs w:val="21"/>
          <w:highlight w:val="none"/>
        </w:rPr>
        <w:t>投标人</w:t>
      </w:r>
      <w:r>
        <w:rPr>
          <w:rFonts w:hint="eastAsia" w:ascii="宋体" w:hAnsi="宋体" w:eastAsia="宋体" w:cs="宋体"/>
          <w:b/>
          <w:bCs/>
          <w:color w:val="auto"/>
          <w:szCs w:val="21"/>
          <w:highlight w:val="none"/>
        </w:rPr>
        <w:t>已在东莞市水务集团管网有限公司2025年排水抢险车采购项目（</w:t>
      </w:r>
      <w:r>
        <w:rPr>
          <w:rFonts w:hint="eastAsia" w:ascii="宋体" w:hAnsi="宋体" w:eastAsia="宋体" w:cs="宋体"/>
          <w:b/>
          <w:bCs/>
          <w:color w:val="auto"/>
          <w:szCs w:val="21"/>
          <w:highlight w:val="none"/>
          <w:lang w:val="en-US" w:eastAsia="zh-CN"/>
        </w:rPr>
        <w:t>A包</w:t>
      </w:r>
      <w:r>
        <w:rPr>
          <w:rFonts w:hint="eastAsia" w:ascii="宋体" w:hAnsi="宋体" w:eastAsia="宋体" w:cs="宋体"/>
          <w:b/>
          <w:bCs/>
          <w:color w:val="auto"/>
          <w:szCs w:val="21"/>
          <w:highlight w:val="none"/>
        </w:rPr>
        <w:t>）缴纳了投标保证金，参加其他</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bCs/>
          <w:color w:val="auto"/>
          <w:szCs w:val="21"/>
          <w:highlight w:val="none"/>
        </w:rPr>
        <w:t>的投标时，仅需将已缴纳投标保证金</w:t>
      </w:r>
      <w:r>
        <w:rPr>
          <w:rFonts w:hint="eastAsia" w:ascii="宋体" w:hAnsi="宋体" w:eastAsia="宋体" w:cs="宋体"/>
          <w:b/>
          <w:color w:val="auto"/>
          <w:kern w:val="0"/>
          <w:szCs w:val="21"/>
          <w:highlight w:val="none"/>
          <w:lang w:val="en-US" w:eastAsia="zh-CN"/>
        </w:rPr>
        <w:t>包组</w:t>
      </w:r>
      <w:r>
        <w:rPr>
          <w:rFonts w:hint="eastAsia" w:ascii="宋体" w:hAnsi="宋体" w:eastAsia="宋体" w:cs="宋体"/>
          <w:b/>
          <w:bCs/>
          <w:color w:val="auto"/>
          <w:szCs w:val="21"/>
          <w:highlight w:val="none"/>
        </w:rPr>
        <w:t>项目的相关证明资料附上即可</w:t>
      </w:r>
      <w:r>
        <w:rPr>
          <w:rFonts w:hint="eastAsia" w:ascii="宋体" w:hAnsi="宋体" w:eastAsia="宋体" w:cs="宋体"/>
          <w:b/>
          <w:bCs/>
          <w:color w:val="auto"/>
          <w:szCs w:val="21"/>
          <w:highlight w:val="none"/>
          <w:lang w:eastAsia="zh-CN"/>
        </w:rPr>
        <w:t>。</w:t>
      </w:r>
    </w:p>
    <w:p w14:paraId="017C156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329BCA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1F190A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32CE81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0CE2AC8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8CA52D4">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C2CCF5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51B37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C4A67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7D3E85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785F4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4FF36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15CC7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315C6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C4DB1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C7671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A385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F6702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8D3A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EE7CB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8A769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2942"/>
      <w:bookmarkStart w:id="157" w:name="_Toc142508330"/>
      <w:bookmarkStart w:id="158" w:name="_Toc10550"/>
      <w:bookmarkStart w:id="159" w:name="_Toc20393"/>
      <w:bookmarkStart w:id="160" w:name="_Toc450662865"/>
      <w:bookmarkStart w:id="161" w:name="_Toc22649_WPSOffice_Level3"/>
      <w:bookmarkStart w:id="16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788620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64905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7FE59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75C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A6EA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142508331"/>
      <w:bookmarkStart w:id="164" w:name="_Toc450662866"/>
      <w:bookmarkStart w:id="165" w:name="_Toc358"/>
      <w:bookmarkStart w:id="166" w:name="_Toc13311"/>
      <w:bookmarkStart w:id="167" w:name="_Toc486167681"/>
      <w:bookmarkStart w:id="168" w:name="_Toc25637_WPSOffice_Level3"/>
      <w:bookmarkStart w:id="169" w:name="_Toc656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5194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577E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B31E3F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8583B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投标文件的封面应注明“项目名称、招标编号、所投包号、投标人名称、投标日期等”。</w:t>
      </w:r>
    </w:p>
    <w:p w14:paraId="286C861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内（若电子文件单独密封，其包装封面需注明项目名称、招标编号、所投包号、投标人单位名称，并加盖投标人法人公章）</w:t>
      </w:r>
      <w:r>
        <w:rPr>
          <w:rFonts w:hint="eastAsia" w:ascii="宋体" w:hAnsi="宋体" w:eastAsia="宋体" w:cs="宋体"/>
          <w:color w:val="auto"/>
          <w:szCs w:val="21"/>
          <w:highlight w:val="none"/>
          <w:lang w:val="zh-CN"/>
        </w:rPr>
        <w:t>。</w:t>
      </w:r>
    </w:p>
    <w:p w14:paraId="2CBD7D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341C8CE">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64B39C2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42508332"/>
      <w:bookmarkStart w:id="172" w:name="_Toc18968"/>
      <w:bookmarkStart w:id="173" w:name="_Toc11345"/>
      <w:bookmarkStart w:id="174" w:name="_Toc486167682"/>
      <w:bookmarkStart w:id="175" w:name="_Toc140596891"/>
      <w:bookmarkStart w:id="176" w:name="_Toc17608"/>
      <w:bookmarkStart w:id="177" w:name="_Toc22356_WPSOffice_Level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1DF023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486167683"/>
      <w:bookmarkStart w:id="179" w:name="_Toc12342"/>
      <w:bookmarkStart w:id="180" w:name="_Toc31579"/>
      <w:bookmarkStart w:id="181" w:name="_Toc142508333"/>
      <w:bookmarkStart w:id="182" w:name="_Toc450662868"/>
      <w:bookmarkStart w:id="183" w:name="_Toc12192_WPSOffice_Level3"/>
      <w:bookmarkStart w:id="184"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52FF32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0436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F0887A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8F7B4E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）外层密封封装表面应正确注明项目名称、招标编号、所投包号、投标人单位名称、并注明投标文件递交截止时间之前不得开封（在封口位置的封条上标注注明），封口位置的封条上须加盖投标人法人公章；</w:t>
      </w:r>
    </w:p>
    <w:p w14:paraId="13CD39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7BF24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B49961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F1D738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4C4C0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E7495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86167684"/>
      <w:bookmarkStart w:id="186" w:name="_Toc3384"/>
      <w:bookmarkStart w:id="187" w:name="_Toc450662869"/>
      <w:bookmarkStart w:id="188" w:name="_Toc142508334"/>
      <w:bookmarkStart w:id="189" w:name="_Toc32205"/>
      <w:bookmarkStart w:id="190" w:name="_Toc28525"/>
      <w:bookmarkStart w:id="191"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61B587E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3666F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396E4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BBC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450662870"/>
      <w:bookmarkStart w:id="193" w:name="_Toc142508335"/>
      <w:bookmarkStart w:id="194" w:name="_Toc6684"/>
      <w:bookmarkStart w:id="195" w:name="_Toc486167685"/>
      <w:bookmarkStart w:id="196" w:name="_Toc5446"/>
      <w:bookmarkStart w:id="197" w:name="_Toc19193"/>
      <w:bookmarkStart w:id="198" w:name="_Toc22431_WPSOffice_Level3"/>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1F4F6D1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71DE1A3">
      <w:pPr>
        <w:autoSpaceDE w:val="0"/>
        <w:autoSpaceDN w:val="0"/>
        <w:adjustRightInd w:val="0"/>
        <w:jc w:val="left"/>
        <w:rPr>
          <w:rFonts w:ascii="宋体" w:hAnsi="宋体" w:eastAsia="宋体" w:cs="宋体"/>
          <w:color w:val="auto"/>
          <w:kern w:val="0"/>
          <w:sz w:val="24"/>
          <w:szCs w:val="24"/>
          <w:highlight w:val="none"/>
        </w:rPr>
      </w:pPr>
    </w:p>
    <w:p w14:paraId="744A63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452"/>
      <w:bookmarkStart w:id="200" w:name="_Toc486167686"/>
      <w:bookmarkStart w:id="201" w:name="_Toc4883_WPSOffice_Level3"/>
      <w:bookmarkStart w:id="202" w:name="_Toc142508336"/>
      <w:bookmarkStart w:id="203" w:name="_Toc4269"/>
      <w:bookmarkStart w:id="204" w:name="_Toc16964"/>
      <w:bookmarkStart w:id="205"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3410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6D5E6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A47C9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7832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82CC5F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A9D2F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2508337"/>
      <w:bookmarkStart w:id="207" w:name="_Toc486167687"/>
      <w:bookmarkStart w:id="208" w:name="_Toc1049_WPSOffice_Level2"/>
      <w:bookmarkStart w:id="209" w:name="_Toc27648"/>
      <w:bookmarkStart w:id="210" w:name="_Toc6702"/>
      <w:bookmarkStart w:id="211" w:name="_Toc450662872"/>
      <w:bookmarkStart w:id="212" w:name="_Toc140596896"/>
      <w:bookmarkStart w:id="213" w:name="_Toc2081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31735F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50662873"/>
      <w:bookmarkStart w:id="215" w:name="_Toc18892"/>
      <w:bookmarkStart w:id="216" w:name="_Toc142508338"/>
      <w:bookmarkStart w:id="217" w:name="_Toc29881"/>
      <w:bookmarkStart w:id="218" w:name="_Toc144_WPSOffice_Level3"/>
      <w:bookmarkStart w:id="219" w:name="_Toc7200"/>
      <w:bookmarkStart w:id="220"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73F86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02A79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8F96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DB2E2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566959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2234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575840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48399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50662874"/>
      <w:bookmarkStart w:id="222" w:name="_Toc11072"/>
      <w:bookmarkStart w:id="223" w:name="_Toc142508339"/>
      <w:bookmarkStart w:id="224" w:name="_Toc2038"/>
      <w:bookmarkStart w:id="225" w:name="_Toc30804"/>
      <w:bookmarkStart w:id="226" w:name="_Toc12165_WPSOffice_Level3"/>
      <w:bookmarkStart w:id="227"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24BB9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50A2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218D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5900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748"/>
      <w:bookmarkStart w:id="229" w:name="_Toc15565_WPSOffice_Level3"/>
      <w:bookmarkStart w:id="230" w:name="_Toc486167690"/>
      <w:bookmarkStart w:id="231" w:name="_Toc833"/>
      <w:bookmarkStart w:id="232" w:name="_Toc450662875"/>
      <w:bookmarkStart w:id="233" w:name="_Toc3908"/>
      <w:bookmarkStart w:id="23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70B1D5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F1A7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EF97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A9757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50662876"/>
      <w:bookmarkStart w:id="236" w:name="_Toc31399"/>
      <w:bookmarkStart w:id="237" w:name="_Toc142508341"/>
      <w:bookmarkStart w:id="238" w:name="_Toc28910_WPSOffice_Level3"/>
      <w:bookmarkStart w:id="239" w:name="_Toc486167691"/>
      <w:bookmarkStart w:id="240" w:name="_Toc25484"/>
      <w:bookmarkStart w:id="241"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48EF260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C30858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0F8C9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CC31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22879"/>
      <w:bookmarkStart w:id="243" w:name="_Toc486167692"/>
      <w:bookmarkStart w:id="244" w:name="_Toc9436"/>
      <w:bookmarkStart w:id="245" w:name="_Toc338_WPSOffice_Level3"/>
      <w:bookmarkStart w:id="246" w:name="_Toc142508342"/>
      <w:bookmarkStart w:id="247" w:name="_Toc450662877"/>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04F5B49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0815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5A536FE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2047355"/>
      <w:bookmarkStart w:id="251" w:name="_Toc142508343"/>
      <w:bookmarkStart w:id="252" w:name="_Toc18368_WPSOffice_Level3"/>
      <w:bookmarkStart w:id="253" w:name="_Toc521918096"/>
    </w:p>
    <w:p w14:paraId="6F302F7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6392"/>
      <w:bookmarkStart w:id="255" w:name="_Toc9746"/>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71B23C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A8BB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93F0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46A6FC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3C0D5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D4818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1614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2649BC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8255"/>
      <w:bookmarkStart w:id="260" w:name="_Toc31279"/>
      <w:bookmarkStart w:id="261" w:name="_Toc21460_WPSOffice_Level3"/>
      <w:bookmarkStart w:id="262" w:name="_Toc142508344"/>
      <w:bookmarkStart w:id="263" w:name="_Toc2531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7B2DE2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6D0A3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8084A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758E1D5">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9082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A816C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66882017"/>
      <w:bookmarkStart w:id="265" w:name="_Toc25047"/>
      <w:bookmarkStart w:id="266" w:name="_Toc32498_WPSOffice_Level3"/>
      <w:bookmarkStart w:id="267" w:name="_Toc142508345"/>
      <w:bookmarkStart w:id="268" w:name="_Toc31588"/>
      <w:bookmarkStart w:id="269" w:name="_Toc486167694"/>
      <w:bookmarkStart w:id="270" w:name="_Toc15841"/>
      <w:bookmarkStart w:id="271"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5494603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042BB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883AD0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6CBA5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7AB11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F3C2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8E60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1C12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AC83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656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DBB45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4809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144B7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B3989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730AD0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2CCED2">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66882018"/>
      <w:bookmarkStart w:id="273" w:name="_Toc1848_WPSOffice_Level3"/>
      <w:bookmarkStart w:id="274" w:name="_Toc4325"/>
      <w:bookmarkStart w:id="275" w:name="_Toc465358970"/>
      <w:bookmarkStart w:id="276" w:name="_Toc486167695"/>
      <w:bookmarkStart w:id="277" w:name="_Toc26138"/>
      <w:bookmarkStart w:id="278" w:name="_Toc142508346"/>
      <w:bookmarkStart w:id="279" w:name="_Toc24057"/>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071270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05018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3DCC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3C720ED">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5C8A375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009"/>
      <w:bookmarkStart w:id="283" w:name="_Toc10867_WPSOffice_Level3"/>
      <w:bookmarkStart w:id="284" w:name="_Toc14140"/>
      <w:bookmarkStart w:id="285" w:name="_Toc486167696"/>
      <w:bookmarkStart w:id="286" w:name="_Toc26035"/>
      <w:bookmarkStart w:id="287"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6CF4F2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6281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6ED7182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2508348"/>
      <w:bookmarkStart w:id="290" w:name="_Toc18316"/>
      <w:bookmarkStart w:id="291" w:name="_Toc140596907"/>
      <w:bookmarkStart w:id="292" w:name="_Toc22929"/>
      <w:bookmarkStart w:id="293" w:name="_Toc486167697"/>
      <w:bookmarkStart w:id="294" w:name="_Toc16848_WPSOffice_Level2"/>
      <w:bookmarkStart w:id="295" w:name="_Toc23395"/>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1C9BB2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21588"/>
      <w:bookmarkStart w:id="297" w:name="_Toc486167698"/>
      <w:bookmarkStart w:id="298" w:name="_Toc14160"/>
      <w:bookmarkStart w:id="299" w:name="_Toc450662881"/>
      <w:bookmarkStart w:id="300" w:name="_Toc6401_WPSOffice_Level3"/>
      <w:bookmarkStart w:id="301" w:name="_Toc25540"/>
      <w:bookmarkStart w:id="302" w:name="_Toc14250834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B23E9D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96E1E3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2F4496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C350FB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5AB74DF9">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24266"/>
      <w:bookmarkStart w:id="305" w:name="_Toc8842"/>
      <w:bookmarkStart w:id="306" w:name="_Toc142508350"/>
      <w:bookmarkStart w:id="307" w:name="_Toc30848"/>
      <w:bookmarkStart w:id="308" w:name="_Toc6726_WPSOffice_Level3"/>
      <w:bookmarkStart w:id="309"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3DB0F9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16D8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5A1D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D2BFD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142508351"/>
      <w:bookmarkStart w:id="312" w:name="_Toc32732"/>
      <w:bookmarkStart w:id="313" w:name="_Toc486167700"/>
      <w:bookmarkStart w:id="314" w:name="_Toc24946"/>
      <w:bookmarkStart w:id="315" w:name="_Toc9694_WPSOffice_Level3"/>
      <w:bookmarkStart w:id="316" w:name="_Toc26535"/>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3DDD911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5010B0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40D484B9">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74491F56">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（2）当开标一览表内</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总报价金额与按综合单价计算的总</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zh-CN"/>
        </w:rPr>
        <w:t>不一致的，以综合单价计算结果为准，综合单价金额小数点有明显错位的，应以总价为准，并修正综合单价金额。按前述修正原则排序依次进行修正至唯一值后的报价表经双方确认后，作为合同文件的组成部分。</w:t>
      </w:r>
    </w:p>
    <w:p w14:paraId="2C66BE7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450662887"/>
      <w:bookmarkStart w:id="318" w:name="_Toc10513_WPSOffice_Level3"/>
      <w:bookmarkStart w:id="319" w:name="_Toc486167701"/>
      <w:bookmarkStart w:id="320" w:name="_Toc142508352"/>
    </w:p>
    <w:p w14:paraId="2508B0B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8873"/>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9EF81E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30FF6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8308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6167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D8C77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C82B1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A741D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D1613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F950B1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794F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13430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A1584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90D85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E2464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DB549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449F2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35865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ED8C63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6F8FBE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0DF4DE6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212305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16E205C4">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5738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AC5BF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C9726A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42508353"/>
      <w:bookmarkStart w:id="327" w:name="_Toc486167702"/>
      <w:bookmarkStart w:id="328" w:name="_Toc4271"/>
      <w:bookmarkStart w:id="329" w:name="_Toc21389"/>
      <w:bookmarkStart w:id="330"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0EDACC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965C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447A93D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2508354"/>
      <w:bookmarkStart w:id="333" w:name="_Toc11444"/>
      <w:bookmarkStart w:id="334" w:name="_Toc14372"/>
      <w:bookmarkStart w:id="335" w:name="_Toc28921_WPSOffice_Level3"/>
      <w:bookmarkStart w:id="336" w:name="_Toc486167703"/>
      <w:bookmarkStart w:id="337" w:name="_Toc2310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679FD5A4">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D7853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2B6DDA1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486167704"/>
      <w:bookmarkStart w:id="340" w:name="_Toc142508355"/>
      <w:bookmarkStart w:id="341" w:name="_Toc12346"/>
      <w:bookmarkStart w:id="342" w:name="_Toc6764_WPSOffice_Level3"/>
      <w:bookmarkStart w:id="343" w:name="_Toc26292"/>
      <w:bookmarkStart w:id="344"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77E977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14:paraId="5AF5A20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79B5BD">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4658"/>
      <w:bookmarkStart w:id="348" w:name="_Toc16304"/>
      <w:bookmarkStart w:id="349" w:name="_Toc142508356"/>
      <w:bookmarkStart w:id="350" w:name="_Toc11437"/>
      <w:r>
        <w:rPr>
          <w:rFonts w:ascii="宋体" w:hAnsi="宋体" w:eastAsia="宋体" w:cs="宋体"/>
          <w:b/>
          <w:color w:val="auto"/>
          <w:szCs w:val="21"/>
          <w:highlight w:val="none"/>
        </w:rPr>
        <w:t>39 招标相关补充约定</w:t>
      </w:r>
      <w:bookmarkEnd w:id="347"/>
      <w:bookmarkEnd w:id="348"/>
      <w:bookmarkEnd w:id="349"/>
      <w:bookmarkEnd w:id="350"/>
    </w:p>
    <w:p w14:paraId="72582FF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E648C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516360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142508357"/>
      <w:bookmarkStart w:id="352" w:name="_Toc26725"/>
      <w:bookmarkStart w:id="353" w:name="_Toc14591"/>
      <w:bookmarkStart w:id="354" w:name="_Toc2556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3CBA9D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8218"/>
      <w:bookmarkStart w:id="356" w:name="_Toc4217"/>
      <w:bookmarkStart w:id="357" w:name="_Toc450662891"/>
      <w:bookmarkStart w:id="358" w:name="_Toc142508358"/>
      <w:bookmarkStart w:id="359" w:name="_Toc27939_WPSOffice_Level1"/>
      <w:bookmarkStart w:id="360" w:name="_Toc486167706"/>
      <w:bookmarkStart w:id="361" w:name="_Toc22779"/>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3D4001FC">
      <w:pPr>
        <w:widowControl w:val="0"/>
        <w:numPr>
          <w:ilvl w:val="-1"/>
          <w:numId w:val="0"/>
        </w:numPr>
        <w:tabs>
          <w:tab w:val="left" w:pos="540"/>
        </w:tabs>
        <w:autoSpaceDE/>
        <w:autoSpaceDN/>
        <w:adjustRightInd w:val="0"/>
        <w:snapToGrid w:val="0"/>
        <w:spacing w:before="0" w:after="0" w:line="360" w:lineRule="auto"/>
        <w:ind w:left="0" w:leftChars="0" w:firstLine="0" w:firstLineChars="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一、采购内容</w:t>
      </w:r>
    </w:p>
    <w:p w14:paraId="4B463175">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招标人现需采购2辆垂直式排水抢险车和6辆皮卡式排水抢险车</w:t>
      </w:r>
      <w:r>
        <w:rPr>
          <w:rFonts w:hint="eastAsia" w:ascii="宋体" w:hAnsi="宋体" w:eastAsia="宋体" w:cs="宋体"/>
          <w:color w:val="auto"/>
          <w:sz w:val="21"/>
          <w:szCs w:val="21"/>
          <w:highlight w:val="none"/>
          <w:lang w:val="zh-CN" w:eastAsia="zh-CN" w:bidi="ar-SA"/>
        </w:rPr>
        <w:t>，用于排水管网及附属设施日常</w:t>
      </w:r>
      <w:r>
        <w:rPr>
          <w:rFonts w:hint="eastAsia" w:ascii="宋体" w:hAnsi="宋体" w:eastAsia="宋体" w:cs="宋体"/>
          <w:color w:val="auto"/>
          <w:sz w:val="21"/>
          <w:szCs w:val="21"/>
          <w:highlight w:val="none"/>
          <w:lang w:val="en-US" w:eastAsia="zh-CN" w:bidi="ar-SA"/>
        </w:rPr>
        <w:t>运营和排涝抢险过程中所需要开展的抽排水作业。</w:t>
      </w:r>
    </w:p>
    <w:p w14:paraId="20AAA33B">
      <w:pPr>
        <w:pStyle w:val="18"/>
        <w:spacing w:line="360" w:lineRule="auto"/>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A包：垂直式排水抢险车</w:t>
      </w:r>
      <w:r>
        <w:rPr>
          <w:rFonts w:hint="eastAsia" w:hAnsi="宋体" w:cs="宋体"/>
          <w:b/>
          <w:bCs/>
          <w:color w:val="auto"/>
          <w:kern w:val="0"/>
          <w:sz w:val="21"/>
          <w:szCs w:val="21"/>
          <w:highlight w:val="none"/>
          <w:lang w:val="en-US" w:eastAsia="zh-CN" w:bidi="ar-SA"/>
        </w:rPr>
        <w:t>（含</w:t>
      </w:r>
      <w:r>
        <w:rPr>
          <w:rFonts w:hint="eastAsia" w:ascii="宋体" w:hAnsi="宋体" w:eastAsia="宋体" w:cs="宋体"/>
          <w:b/>
          <w:bCs/>
          <w:color w:val="auto"/>
          <w:kern w:val="0"/>
          <w:sz w:val="21"/>
          <w:szCs w:val="21"/>
          <w:highlight w:val="none"/>
          <w:lang w:val="en-US" w:eastAsia="zh-CN" w:bidi="ar-SA"/>
        </w:rPr>
        <w:t>高扬程</w:t>
      </w:r>
      <w:r>
        <w:rPr>
          <w:rFonts w:hint="eastAsia" w:ascii="宋体" w:hAnsi="宋体" w:eastAsia="宋体" w:cs="宋体"/>
          <w:color w:val="auto"/>
          <w:kern w:val="0"/>
          <w:sz w:val="21"/>
          <w:szCs w:val="21"/>
          <w:highlight w:val="none"/>
          <w:lang w:val="en-US" w:eastAsia="zh-CN" w:bidi="ar-SA"/>
        </w:rPr>
        <w:t>便携式液压水泵</w:t>
      </w:r>
      <w:r>
        <w:rPr>
          <w:rFonts w:hint="eastAsia" w:hAnsi="宋体" w:cs="宋体"/>
          <w:color w:val="auto"/>
          <w:kern w:val="0"/>
          <w:sz w:val="21"/>
          <w:szCs w:val="21"/>
          <w:highlight w:val="none"/>
          <w:lang w:val="en-US" w:eastAsia="zh-CN" w:bidi="ar-SA"/>
        </w:rPr>
        <w:t>）</w:t>
      </w:r>
    </w:p>
    <w:tbl>
      <w:tblPr>
        <w:tblStyle w:val="36"/>
        <w:tblW w:w="10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182"/>
        <w:gridCol w:w="1336"/>
        <w:gridCol w:w="1009"/>
        <w:gridCol w:w="1964"/>
        <w:gridCol w:w="1868"/>
        <w:gridCol w:w="2256"/>
      </w:tblGrid>
      <w:tr w14:paraId="42CB6F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52" w:type="dxa"/>
            <w:tcBorders>
              <w:top w:val="double" w:color="auto" w:sz="4" w:space="0"/>
            </w:tcBorders>
            <w:shd w:val="clear" w:color="auto" w:fill="auto"/>
            <w:vAlign w:val="center"/>
          </w:tcPr>
          <w:p w14:paraId="67BFC78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序号</w:t>
            </w:r>
          </w:p>
        </w:tc>
        <w:tc>
          <w:tcPr>
            <w:tcW w:w="1182" w:type="dxa"/>
            <w:tcBorders>
              <w:top w:val="double" w:color="auto" w:sz="4" w:space="0"/>
            </w:tcBorders>
            <w:shd w:val="clear" w:color="auto" w:fill="auto"/>
            <w:vAlign w:val="center"/>
          </w:tcPr>
          <w:p w14:paraId="7B2FCE8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采购内容</w:t>
            </w:r>
          </w:p>
        </w:tc>
        <w:tc>
          <w:tcPr>
            <w:tcW w:w="1336" w:type="dxa"/>
            <w:tcBorders>
              <w:top w:val="double" w:color="auto" w:sz="4" w:space="0"/>
            </w:tcBorders>
            <w:shd w:val="clear" w:color="auto" w:fill="auto"/>
            <w:vAlign w:val="center"/>
          </w:tcPr>
          <w:p w14:paraId="53B96C9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规格</w:t>
            </w:r>
          </w:p>
        </w:tc>
        <w:tc>
          <w:tcPr>
            <w:tcW w:w="1009" w:type="dxa"/>
            <w:tcBorders>
              <w:top w:val="double" w:color="auto" w:sz="4" w:space="0"/>
            </w:tcBorders>
            <w:shd w:val="clear" w:color="auto" w:fill="auto"/>
            <w:vAlign w:val="center"/>
          </w:tcPr>
          <w:p w14:paraId="217C3DD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数量</w:t>
            </w:r>
          </w:p>
        </w:tc>
        <w:tc>
          <w:tcPr>
            <w:tcW w:w="1964" w:type="dxa"/>
            <w:tcBorders>
              <w:top w:val="double" w:color="auto" w:sz="4" w:space="0"/>
            </w:tcBorders>
            <w:shd w:val="clear" w:color="auto" w:fill="auto"/>
            <w:vAlign w:val="center"/>
          </w:tcPr>
          <w:p w14:paraId="7633764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含税单价采购限价（元）</w:t>
            </w:r>
          </w:p>
        </w:tc>
        <w:tc>
          <w:tcPr>
            <w:tcW w:w="1868" w:type="dxa"/>
            <w:tcBorders>
              <w:top w:val="double" w:color="auto" w:sz="4" w:space="0"/>
            </w:tcBorders>
            <w:shd w:val="clear" w:color="auto" w:fill="auto"/>
            <w:vAlign w:val="center"/>
          </w:tcPr>
          <w:p w14:paraId="237F34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含税总采购限价（元）</w:t>
            </w:r>
          </w:p>
        </w:tc>
        <w:tc>
          <w:tcPr>
            <w:tcW w:w="2256" w:type="dxa"/>
            <w:tcBorders>
              <w:top w:val="double" w:color="auto" w:sz="4" w:space="0"/>
            </w:tcBorders>
            <w:shd w:val="clear" w:color="auto" w:fill="auto"/>
            <w:vAlign w:val="center"/>
          </w:tcPr>
          <w:p w14:paraId="5D92B55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备注</w:t>
            </w:r>
          </w:p>
        </w:tc>
      </w:tr>
      <w:tr w14:paraId="67A43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52" w:type="dxa"/>
            <w:vAlign w:val="center"/>
          </w:tcPr>
          <w:p w14:paraId="06F5ADB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182" w:type="dxa"/>
            <w:vAlign w:val="center"/>
          </w:tcPr>
          <w:p w14:paraId="0997625E">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垂直式排水抢险车（含高扬程便携式液压水泵）</w:t>
            </w:r>
          </w:p>
        </w:tc>
        <w:tc>
          <w:tcPr>
            <w:tcW w:w="1336" w:type="dxa"/>
            <w:vAlign w:val="center"/>
          </w:tcPr>
          <w:p w14:paraId="3C28962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主泵</w:t>
            </w:r>
            <w:r>
              <w:rPr>
                <w:rFonts w:hint="eastAsia" w:ascii="宋体" w:hAnsi="宋体" w:eastAsia="宋体" w:cs="宋体"/>
                <w:color w:val="auto"/>
                <w:kern w:val="0"/>
                <w:sz w:val="21"/>
                <w:szCs w:val="21"/>
                <w:highlight w:val="none"/>
              </w:rPr>
              <w:t>流量</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lang w:val="en-US" w:eastAsia="zh-CN"/>
              </w:rPr>
              <w:t>m³</w:t>
            </w:r>
            <w:r>
              <w:rPr>
                <w:rFonts w:hint="eastAsia" w:ascii="宋体" w:hAnsi="宋体" w:eastAsia="宋体" w:cs="宋体"/>
                <w:color w:val="auto"/>
                <w:kern w:val="0"/>
                <w:sz w:val="21"/>
                <w:szCs w:val="21"/>
                <w:highlight w:val="none"/>
              </w:rPr>
              <w:t>/h</w:t>
            </w:r>
          </w:p>
        </w:tc>
        <w:tc>
          <w:tcPr>
            <w:tcW w:w="1009" w:type="dxa"/>
            <w:vAlign w:val="center"/>
          </w:tcPr>
          <w:p w14:paraId="6A23E629">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辆</w:t>
            </w:r>
          </w:p>
        </w:tc>
        <w:tc>
          <w:tcPr>
            <w:tcW w:w="1964" w:type="dxa"/>
            <w:vAlign w:val="center"/>
          </w:tcPr>
          <w:p w14:paraId="313A99F4">
            <w:pPr>
              <w:keepNext w:val="0"/>
              <w:keepLines w:val="0"/>
              <w:pageBreakBefore w:val="0"/>
              <w:widowControl/>
              <w:kinsoku/>
              <w:wordWrap/>
              <w:overflowPunct/>
              <w:topLinePunct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2,185,375.</w:t>
            </w:r>
            <w:r>
              <w:rPr>
                <w:rFonts w:hint="eastAsia" w:ascii="宋体" w:hAnsi="宋体" w:eastAsia="宋体" w:cs="宋体"/>
                <w:color w:val="auto"/>
                <w:kern w:val="0"/>
                <w:sz w:val="21"/>
                <w:szCs w:val="21"/>
                <w:highlight w:val="none"/>
                <w:lang w:val="en-US" w:eastAsia="zh-CN"/>
              </w:rPr>
              <w:t>08</w:t>
            </w:r>
          </w:p>
        </w:tc>
        <w:tc>
          <w:tcPr>
            <w:tcW w:w="1868" w:type="dxa"/>
            <w:vAlign w:val="center"/>
          </w:tcPr>
          <w:p w14:paraId="2BDD4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4,370,750.</w:t>
            </w:r>
            <w:r>
              <w:rPr>
                <w:rFonts w:hint="eastAsia" w:ascii="宋体" w:hAnsi="宋体" w:eastAsia="宋体" w:cs="宋体"/>
                <w:color w:val="auto"/>
                <w:sz w:val="21"/>
                <w:szCs w:val="21"/>
                <w:highlight w:val="none"/>
                <w:lang w:val="en-US" w:eastAsia="zh-CN" w:bidi="ar-SA"/>
              </w:rPr>
              <w:t>16</w:t>
            </w:r>
          </w:p>
        </w:tc>
        <w:tc>
          <w:tcPr>
            <w:tcW w:w="2256" w:type="dxa"/>
            <w:vAlign w:val="center"/>
          </w:tcPr>
          <w:p w14:paraId="679B2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每辆垂直式排水抢险车配备1台高扬程便携式液压水泵，规格为当水泵流量为400m³/h时，水泵扬程≥20m。</w:t>
            </w:r>
          </w:p>
        </w:tc>
      </w:tr>
    </w:tbl>
    <w:p w14:paraId="429ABCFC">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tabs>
          <w:tab w:val="left" w:pos="540"/>
        </w:tabs>
        <w:kinsoku/>
        <w:wordWrap/>
        <w:overflowPunct/>
        <w:topLinePunct w:val="0"/>
        <w:autoSpaceDE/>
        <w:autoSpaceDN/>
        <w:bidi w:val="0"/>
        <w:adjustRightInd w:val="0"/>
        <w:snapToGrid w:val="0"/>
        <w:spacing w:before="0" w:after="0" w:line="360" w:lineRule="auto"/>
        <w:jc w:val="both"/>
        <w:rPr>
          <w:rFonts w:hint="eastAsia" w:ascii="宋体" w:hAnsi="宋体" w:eastAsia="宋体" w:cs="宋体"/>
          <w:b/>
          <w:bCs/>
          <w:color w:val="auto"/>
          <w:kern w:val="0"/>
          <w:sz w:val="21"/>
          <w:szCs w:val="21"/>
          <w:highlight w:val="none"/>
          <w:lang w:val="en-US" w:eastAsia="zh-CN" w:bidi="ar-SA"/>
        </w:rPr>
      </w:pPr>
    </w:p>
    <w:p w14:paraId="6A3BD01C">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tabs>
          <w:tab w:val="left" w:pos="540"/>
        </w:tabs>
        <w:kinsoku/>
        <w:wordWrap/>
        <w:overflowPunct/>
        <w:topLinePunct w:val="0"/>
        <w:autoSpaceDE/>
        <w:autoSpaceDN/>
        <w:bidi w:val="0"/>
        <w:adjustRightInd w:val="0"/>
        <w:snapToGrid w:val="0"/>
        <w:spacing w:before="0" w:after="0" w:line="360" w:lineRule="auto"/>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B包：皮卡式排水抢险车</w:t>
      </w: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313"/>
        <w:gridCol w:w="2091"/>
        <w:gridCol w:w="741"/>
        <w:gridCol w:w="2137"/>
        <w:gridCol w:w="2171"/>
      </w:tblGrid>
      <w:tr w14:paraId="3B9A5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440" w:type="pct"/>
            <w:tcBorders>
              <w:top w:val="double" w:color="auto" w:sz="4" w:space="0"/>
            </w:tcBorders>
            <w:shd w:val="clear" w:color="auto" w:fill="auto"/>
            <w:vAlign w:val="center"/>
          </w:tcPr>
          <w:p w14:paraId="7DD973C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序号</w:t>
            </w:r>
          </w:p>
        </w:tc>
        <w:tc>
          <w:tcPr>
            <w:tcW w:w="1115" w:type="pct"/>
            <w:tcBorders>
              <w:top w:val="double" w:color="auto" w:sz="4" w:space="0"/>
            </w:tcBorders>
            <w:shd w:val="clear" w:color="auto" w:fill="auto"/>
            <w:vAlign w:val="center"/>
          </w:tcPr>
          <w:p w14:paraId="4AFA04E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采购内容</w:t>
            </w:r>
          </w:p>
        </w:tc>
        <w:tc>
          <w:tcPr>
            <w:tcW w:w="1008" w:type="pct"/>
            <w:tcBorders>
              <w:top w:val="double" w:color="auto" w:sz="4" w:space="0"/>
            </w:tcBorders>
            <w:shd w:val="clear" w:color="auto" w:fill="auto"/>
            <w:vAlign w:val="center"/>
          </w:tcPr>
          <w:p w14:paraId="0F75CCE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规格</w:t>
            </w:r>
          </w:p>
        </w:tc>
        <w:tc>
          <w:tcPr>
            <w:tcW w:w="357" w:type="pct"/>
            <w:tcBorders>
              <w:top w:val="double" w:color="auto" w:sz="4" w:space="0"/>
            </w:tcBorders>
            <w:shd w:val="clear" w:color="auto" w:fill="auto"/>
            <w:vAlign w:val="center"/>
          </w:tcPr>
          <w:p w14:paraId="27D6BEC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数量</w:t>
            </w:r>
          </w:p>
        </w:tc>
        <w:tc>
          <w:tcPr>
            <w:tcW w:w="1030" w:type="pct"/>
            <w:tcBorders>
              <w:top w:val="double" w:color="auto" w:sz="4" w:space="0"/>
            </w:tcBorders>
            <w:shd w:val="clear" w:color="auto" w:fill="auto"/>
          </w:tcPr>
          <w:p w14:paraId="34E82BA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含税单价采购限价</w:t>
            </w:r>
          </w:p>
          <w:p w14:paraId="1D6EB39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（元）</w:t>
            </w:r>
          </w:p>
        </w:tc>
        <w:tc>
          <w:tcPr>
            <w:tcW w:w="1046" w:type="pct"/>
            <w:tcBorders>
              <w:top w:val="double" w:color="auto" w:sz="4" w:space="0"/>
            </w:tcBorders>
            <w:shd w:val="clear" w:color="auto" w:fill="auto"/>
            <w:vAlign w:val="center"/>
          </w:tcPr>
          <w:p w14:paraId="4644EE3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含税总采购限价</w:t>
            </w:r>
          </w:p>
          <w:p w14:paraId="5963AFD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（元）</w:t>
            </w:r>
          </w:p>
        </w:tc>
      </w:tr>
      <w:tr w14:paraId="3E080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40" w:type="pct"/>
            <w:vAlign w:val="center"/>
          </w:tcPr>
          <w:p w14:paraId="7132873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115" w:type="pct"/>
            <w:vAlign w:val="center"/>
          </w:tcPr>
          <w:p w14:paraId="0B47D6E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皮卡式排水抢险车</w:t>
            </w:r>
          </w:p>
        </w:tc>
        <w:tc>
          <w:tcPr>
            <w:tcW w:w="1008" w:type="pct"/>
            <w:vAlign w:val="center"/>
          </w:tcPr>
          <w:p w14:paraId="0BC780A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流量</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w:t>
            </w:r>
            <w:r>
              <w:rPr>
                <w:rFonts w:hint="eastAsia" w:ascii="宋体" w:hAnsi="宋体" w:eastAsia="宋体" w:cs="宋体"/>
                <w:color w:val="auto"/>
                <w:kern w:val="0"/>
                <w:sz w:val="21"/>
                <w:szCs w:val="21"/>
                <w:highlight w:val="none"/>
                <w:lang w:val="en-US" w:eastAsia="zh-CN"/>
              </w:rPr>
              <w:t>m³</w:t>
            </w:r>
            <w:r>
              <w:rPr>
                <w:rFonts w:hint="eastAsia" w:ascii="宋体" w:hAnsi="宋体" w:eastAsia="宋体" w:cs="宋体"/>
                <w:color w:val="auto"/>
                <w:kern w:val="0"/>
                <w:sz w:val="21"/>
                <w:szCs w:val="21"/>
                <w:highlight w:val="none"/>
              </w:rPr>
              <w:t>/h</w:t>
            </w:r>
          </w:p>
        </w:tc>
        <w:tc>
          <w:tcPr>
            <w:tcW w:w="357" w:type="pct"/>
            <w:vAlign w:val="center"/>
          </w:tcPr>
          <w:p w14:paraId="6477270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辆</w:t>
            </w:r>
          </w:p>
        </w:tc>
        <w:tc>
          <w:tcPr>
            <w:tcW w:w="1030" w:type="pct"/>
            <w:vAlign w:val="center"/>
          </w:tcPr>
          <w:p w14:paraId="24F36A8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487,759.98</w:t>
            </w:r>
          </w:p>
        </w:tc>
        <w:tc>
          <w:tcPr>
            <w:tcW w:w="1046" w:type="pct"/>
            <w:vAlign w:val="center"/>
          </w:tcPr>
          <w:p w14:paraId="04A835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2,926,559.88</w:t>
            </w:r>
          </w:p>
        </w:tc>
      </w:tr>
    </w:tbl>
    <w:p w14:paraId="5A47CD7F">
      <w:pPr>
        <w:pStyle w:val="18"/>
        <w:rPr>
          <w:rFonts w:hint="eastAsia" w:ascii="宋体" w:hAnsi="宋体" w:eastAsia="宋体" w:cs="宋体"/>
          <w:color w:val="auto"/>
          <w:sz w:val="21"/>
          <w:szCs w:val="21"/>
          <w:highlight w:val="none"/>
          <w:lang w:val="en-US" w:eastAsia="zh-CN"/>
        </w:rPr>
      </w:pPr>
    </w:p>
    <w:p w14:paraId="5EA4F30F">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二、总体要求</w:t>
      </w:r>
    </w:p>
    <w:p w14:paraId="6B9E424C">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★1、投标人投标车辆的生产企业及投标车辆产品型号已列入国家工业和信息化部发布的有效的《道路机动车辆生产企业及产品公告》（或《车辆生产企业及产品公告》）。</w:t>
      </w:r>
    </w:p>
    <w:p w14:paraId="3D7430AA">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65D0E00D">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073FCBB6">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5E83BE5E">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757D811F">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09BE4AD5">
      <w:pPr>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540"/>
          <w:tab w:val="right" w:pos="8649"/>
        </w:tabs>
        <w:autoSpaceDE/>
        <w:autoSpaceDN/>
        <w:adjustRightInd w:val="0"/>
        <w:snapToGrid w:val="0"/>
        <w:spacing w:before="0" w:after="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u w:val="none"/>
          <w:lang w:val="en-US" w:eastAsia="zh-CN" w:bidi="ar-SA"/>
        </w:rPr>
        <w:t>技术参数及性能要求</w:t>
      </w:r>
      <w:r>
        <w:rPr>
          <w:rFonts w:hint="eastAsia" w:ascii="宋体" w:hAnsi="宋体" w:eastAsia="宋体" w:cs="宋体"/>
          <w:b/>
          <w:bCs/>
          <w:color w:val="auto"/>
          <w:sz w:val="21"/>
          <w:szCs w:val="21"/>
          <w:highlight w:val="none"/>
          <w:u w:val="none"/>
          <w:lang w:val="en-US" w:eastAsia="zh-CN" w:bidi="ar-SA"/>
        </w:rPr>
        <w:tab/>
      </w:r>
    </w:p>
    <w:p w14:paraId="2FB9FC17">
      <w:pPr>
        <w:pStyle w:val="18"/>
        <w:pBdr>
          <w:top w:val="none" w:color="auto" w:sz="0" w:space="0"/>
          <w:left w:val="none" w:color="auto" w:sz="0" w:space="0"/>
          <w:bottom w:val="none" w:color="auto" w:sz="0" w:space="0"/>
          <w:right w:val="none" w:color="auto" w:sz="0" w:space="0"/>
          <w:between w:val="none" w:color="auto" w:sz="0" w:space="0"/>
        </w:pBdr>
        <w:autoSpaceDE/>
        <w:autoSpaceDN/>
        <w:spacing w:before="0" w:after="0" w:line="360" w:lineRule="auto"/>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A包：</w:t>
      </w:r>
    </w:p>
    <w:p w14:paraId="26C38384">
      <w:pPr>
        <w:pStyle w:val="18"/>
        <w:pBdr>
          <w:top w:val="none" w:color="auto" w:sz="0" w:space="0"/>
          <w:left w:val="none" w:color="auto" w:sz="0" w:space="0"/>
          <w:bottom w:val="none" w:color="auto" w:sz="0" w:space="0"/>
          <w:right w:val="none" w:color="auto" w:sz="0" w:space="0"/>
          <w:between w:val="none" w:color="auto" w:sz="0" w:space="0"/>
        </w:pBdr>
        <w:autoSpaceDE/>
        <w:autoSpaceDN/>
        <w:spacing w:before="0" w:after="0" w:line="360" w:lineRule="auto"/>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1.垂直式排水抢险车</w:t>
      </w:r>
    </w:p>
    <w:p w14:paraId="239ECB83">
      <w:pPr>
        <w:numPr>
          <w:ilvl w:val="0"/>
          <w:numId w:val="0"/>
        </w:numPr>
        <w:tabs>
          <w:tab w:val="left" w:pos="2340"/>
        </w:tabs>
        <w:autoSpaceDE/>
        <w:autoSpaceDN/>
        <w:adjustRightInd w:val="0"/>
        <w:snapToGrid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投标人所提供产品公告名称带有“排水抢险车”“供排水抢险车”“垂直式排水抢险车”或“救险车”字眼。</w:t>
      </w:r>
      <w:r>
        <w:rPr>
          <w:rFonts w:hint="eastAsia" w:ascii="宋体" w:hAnsi="宋体" w:eastAsia="宋体" w:cs="宋体"/>
          <w:color w:val="auto"/>
          <w:sz w:val="21"/>
          <w:szCs w:val="21"/>
          <w:highlight w:val="none"/>
          <w:lang w:val="en-US"/>
        </w:rPr>
        <w:t>适用于市政</w:t>
      </w:r>
      <w:r>
        <w:rPr>
          <w:rFonts w:hint="eastAsia" w:ascii="宋体" w:hAnsi="宋体" w:eastAsia="宋体" w:cs="宋体"/>
          <w:color w:val="auto"/>
          <w:sz w:val="21"/>
          <w:szCs w:val="21"/>
          <w:highlight w:val="none"/>
          <w:lang w:val="en-US" w:eastAsia="zh-CN"/>
        </w:rPr>
        <w:t>道路</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市政窨井、隧道、排水设施等无固定泵站及无电源地区的应急排涝、抽排水。</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267"/>
        <w:gridCol w:w="1941"/>
        <w:gridCol w:w="4826"/>
        <w:gridCol w:w="1548"/>
      </w:tblGrid>
      <w:tr w14:paraId="4A81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9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8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用户需求书参数</w:t>
            </w:r>
          </w:p>
        </w:tc>
        <w:tc>
          <w:tcPr>
            <w:tcW w:w="746" w:type="pct"/>
            <w:vMerge w:val="restart"/>
            <w:tcBorders>
              <w:top w:val="single" w:color="000000" w:sz="4" w:space="0"/>
              <w:left w:val="single" w:color="000000" w:sz="4" w:space="0"/>
              <w:right w:val="single" w:color="000000" w:sz="4" w:space="0"/>
            </w:tcBorders>
            <w:shd w:val="clear" w:color="auto" w:fill="auto"/>
            <w:noWrap/>
            <w:vAlign w:val="center"/>
          </w:tcPr>
          <w:p w14:paraId="3614A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9E5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A863">
            <w:pPr>
              <w:jc w:val="center"/>
              <w:rPr>
                <w:rFonts w:hint="eastAsia" w:ascii="宋体" w:hAnsi="宋体" w:eastAsia="宋体" w:cs="宋体"/>
                <w:i w:val="0"/>
                <w:iCs w:val="0"/>
                <w:color w:val="auto"/>
                <w:sz w:val="21"/>
                <w:szCs w:val="21"/>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5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86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4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746" w:type="pct"/>
            <w:vMerge w:val="continue"/>
            <w:tcBorders>
              <w:left w:val="single" w:color="000000" w:sz="4" w:space="0"/>
              <w:right w:val="single" w:color="000000" w:sz="4" w:space="0"/>
            </w:tcBorders>
            <w:shd w:val="clear" w:color="auto" w:fill="auto"/>
            <w:noWrap/>
            <w:vAlign w:val="center"/>
          </w:tcPr>
          <w:p w14:paraId="13072E30">
            <w:pPr>
              <w:jc w:val="center"/>
              <w:rPr>
                <w:rFonts w:hint="eastAsia" w:ascii="宋体" w:hAnsi="宋体" w:eastAsia="宋体" w:cs="宋体"/>
                <w:i w:val="0"/>
                <w:iCs w:val="0"/>
                <w:color w:val="auto"/>
                <w:sz w:val="21"/>
                <w:szCs w:val="21"/>
                <w:highlight w:val="none"/>
                <w:u w:val="none"/>
              </w:rPr>
            </w:pPr>
          </w:p>
        </w:tc>
      </w:tr>
      <w:tr w14:paraId="70B3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 w:type="pct"/>
            <w:tcBorders>
              <w:top w:val="single" w:color="000000" w:sz="4" w:space="0"/>
              <w:left w:val="single" w:color="000000" w:sz="4" w:space="0"/>
              <w:right w:val="single" w:color="000000" w:sz="4" w:space="0"/>
            </w:tcBorders>
            <w:shd w:val="clear" w:color="auto" w:fill="auto"/>
            <w:vAlign w:val="center"/>
          </w:tcPr>
          <w:p w14:paraId="66A36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B4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936" w:type="pct"/>
            <w:tcBorders>
              <w:top w:val="single" w:color="000000" w:sz="4" w:space="0"/>
              <w:left w:val="single" w:color="000000" w:sz="4" w:space="0"/>
              <w:right w:val="single" w:color="000000" w:sz="4" w:space="0"/>
            </w:tcBorders>
            <w:shd w:val="clear" w:color="auto" w:fill="auto"/>
            <w:vAlign w:val="center"/>
          </w:tcPr>
          <w:p w14:paraId="449127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A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国Ⅵ，符合东莞地区上牌要求</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EA4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提供工信部公告参数页作为佐证材料</w:t>
            </w:r>
          </w:p>
        </w:tc>
      </w:tr>
      <w:tr w14:paraId="2B9A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9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234D">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8CA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w:t>
            </w:r>
          </w:p>
          <w:p w14:paraId="5035D4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C10D">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w:t>
            </w:r>
            <w:r>
              <w:rPr>
                <w:rStyle w:val="203"/>
                <w:rFonts w:hint="eastAsia" w:ascii="宋体" w:hAnsi="宋体" w:eastAsia="宋体" w:cs="宋体"/>
                <w:color w:val="auto"/>
                <w:sz w:val="21"/>
                <w:szCs w:val="21"/>
                <w:highlight w:val="none"/>
                <w:lang w:val="en-US" w:eastAsia="zh-CN" w:bidi="ar"/>
              </w:rPr>
              <w:t>≤10000</w:t>
            </w:r>
            <w:r>
              <w:rPr>
                <w:rStyle w:val="110"/>
                <w:rFonts w:hint="eastAsia" w:ascii="宋体" w:hAnsi="宋体" w:eastAsia="宋体" w:cs="宋体"/>
                <w:color w:val="auto"/>
                <w:sz w:val="21"/>
                <w:szCs w:val="21"/>
                <w:highlight w:val="none"/>
                <w:lang w:val="en-US" w:eastAsia="zh-CN" w:bidi="ar"/>
              </w:rPr>
              <w:t>；</w:t>
            </w:r>
          </w:p>
          <w:p w14:paraId="59BC72F8">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r>
              <w:rPr>
                <w:rStyle w:val="110"/>
                <w:rFonts w:hint="eastAsia" w:ascii="宋体" w:hAnsi="宋体" w:eastAsia="宋体" w:cs="宋体"/>
                <w:color w:val="auto"/>
                <w:sz w:val="21"/>
                <w:szCs w:val="21"/>
                <w:highlight w:val="none"/>
                <w:lang w:val="en-US" w:eastAsia="zh-CN" w:bidi="ar"/>
              </w:rPr>
              <w:t>宽度：</w:t>
            </w:r>
            <w:r>
              <w:rPr>
                <w:rStyle w:val="203"/>
                <w:rFonts w:hint="eastAsia" w:ascii="宋体" w:hAnsi="宋体" w:eastAsia="宋体" w:cs="宋体"/>
                <w:color w:val="auto"/>
                <w:sz w:val="21"/>
                <w:szCs w:val="21"/>
                <w:highlight w:val="none"/>
                <w:lang w:val="en-US" w:eastAsia="zh-CN" w:bidi="ar"/>
              </w:rPr>
              <w:t>≤2550</w:t>
            </w:r>
            <w:r>
              <w:rPr>
                <w:rStyle w:val="110"/>
                <w:rFonts w:hint="eastAsia" w:ascii="宋体" w:hAnsi="宋体" w:eastAsia="宋体" w:cs="宋体"/>
                <w:color w:val="auto"/>
                <w:sz w:val="21"/>
                <w:szCs w:val="21"/>
                <w:highlight w:val="none"/>
                <w:lang w:val="en-US" w:eastAsia="zh-CN" w:bidi="ar"/>
              </w:rPr>
              <w:t>；</w:t>
            </w:r>
          </w:p>
          <w:p w14:paraId="6110C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0"/>
                <w:rFonts w:hint="eastAsia" w:ascii="宋体" w:hAnsi="宋体" w:eastAsia="宋体" w:cs="宋体"/>
                <w:color w:val="auto"/>
                <w:sz w:val="21"/>
                <w:szCs w:val="21"/>
                <w:highlight w:val="none"/>
                <w:lang w:val="en-US" w:eastAsia="zh-CN" w:bidi="ar"/>
              </w:rPr>
              <w:t>高度：≤4000。</w:t>
            </w: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2698">
            <w:pPr>
              <w:jc w:val="center"/>
              <w:rPr>
                <w:rFonts w:hint="eastAsia" w:ascii="宋体" w:hAnsi="宋体" w:eastAsia="宋体" w:cs="宋体"/>
                <w:i w:val="0"/>
                <w:iCs w:val="0"/>
                <w:color w:val="auto"/>
                <w:sz w:val="21"/>
                <w:szCs w:val="21"/>
                <w:highlight w:val="none"/>
                <w:u w:val="none"/>
              </w:rPr>
            </w:pPr>
          </w:p>
        </w:tc>
      </w:tr>
      <w:tr w14:paraId="2B90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9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8C50">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FBE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▲总质量</w:t>
            </w:r>
          </w:p>
          <w:p w14:paraId="779A3B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（kg）</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A7F9">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≤18000</w:t>
            </w: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CCA0">
            <w:pPr>
              <w:jc w:val="center"/>
              <w:rPr>
                <w:rFonts w:hint="eastAsia" w:ascii="宋体" w:hAnsi="宋体" w:eastAsia="宋体" w:cs="宋体"/>
                <w:i w:val="0"/>
                <w:iCs w:val="0"/>
                <w:color w:val="auto"/>
                <w:sz w:val="21"/>
                <w:szCs w:val="21"/>
                <w:highlight w:val="none"/>
                <w:u w:val="none"/>
              </w:rPr>
            </w:pPr>
          </w:p>
        </w:tc>
      </w:tr>
      <w:tr w14:paraId="0F82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3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420D">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774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▲发动机功率</w:t>
            </w:r>
          </w:p>
          <w:p w14:paraId="218D2E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3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D66F">
            <w:pPr>
              <w:jc w:val="center"/>
              <w:rPr>
                <w:rFonts w:hint="eastAsia" w:ascii="宋体" w:hAnsi="宋体" w:eastAsia="宋体" w:cs="宋体"/>
                <w:i w:val="0"/>
                <w:iCs w:val="0"/>
                <w:color w:val="auto"/>
                <w:sz w:val="21"/>
                <w:szCs w:val="21"/>
                <w:highlight w:val="none"/>
                <w:u w:val="none"/>
              </w:rPr>
            </w:pPr>
          </w:p>
        </w:tc>
      </w:tr>
      <w:tr w14:paraId="3E6B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0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C8EA">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9B7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轴距L</w:t>
            </w:r>
          </w:p>
          <w:p w14:paraId="54F6919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1013">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4500≤L≤5000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3B47">
            <w:pPr>
              <w:rPr>
                <w:rFonts w:hint="eastAsia" w:ascii="宋体" w:hAnsi="宋体" w:eastAsia="宋体" w:cs="宋体"/>
                <w:i w:val="0"/>
                <w:iCs w:val="0"/>
                <w:color w:val="auto"/>
                <w:sz w:val="21"/>
                <w:szCs w:val="21"/>
                <w:highlight w:val="none"/>
                <w:u w:val="none"/>
              </w:rPr>
            </w:pPr>
          </w:p>
        </w:tc>
      </w:tr>
      <w:tr w14:paraId="7833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F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14DC">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EA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D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78C0">
            <w:pPr>
              <w:rPr>
                <w:rFonts w:hint="eastAsia" w:ascii="宋体" w:hAnsi="宋体" w:eastAsia="宋体" w:cs="宋体"/>
                <w:i w:val="0"/>
                <w:iCs w:val="0"/>
                <w:color w:val="auto"/>
                <w:sz w:val="21"/>
                <w:szCs w:val="21"/>
                <w:highlight w:val="none"/>
                <w:u w:val="none"/>
              </w:rPr>
            </w:pPr>
          </w:p>
        </w:tc>
      </w:tr>
      <w:tr w14:paraId="36BD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F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DD97">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53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驾驶室准乘人数</w:t>
            </w:r>
          </w:p>
          <w:p w14:paraId="1A79B0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B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2950">
            <w:pPr>
              <w:rPr>
                <w:rFonts w:hint="eastAsia" w:ascii="宋体" w:hAnsi="宋体" w:eastAsia="宋体" w:cs="宋体"/>
                <w:i w:val="0"/>
                <w:iCs w:val="0"/>
                <w:color w:val="auto"/>
                <w:sz w:val="21"/>
                <w:szCs w:val="21"/>
                <w:highlight w:val="none"/>
                <w:u w:val="none"/>
              </w:rPr>
            </w:pPr>
          </w:p>
        </w:tc>
      </w:tr>
      <w:tr w14:paraId="30BC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3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5B1E">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F1E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最高车速</w:t>
            </w:r>
          </w:p>
          <w:p w14:paraId="3ABC32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（km/h）</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D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2579">
            <w:pPr>
              <w:rPr>
                <w:rFonts w:hint="eastAsia" w:ascii="宋体" w:hAnsi="宋体" w:eastAsia="宋体" w:cs="宋体"/>
                <w:i w:val="0"/>
                <w:iCs w:val="0"/>
                <w:color w:val="auto"/>
                <w:sz w:val="21"/>
                <w:szCs w:val="21"/>
                <w:highlight w:val="none"/>
                <w:u w:val="none"/>
              </w:rPr>
            </w:pPr>
          </w:p>
        </w:tc>
      </w:tr>
      <w:tr w14:paraId="5F97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E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209F">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FEB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燃油箱容积</w:t>
            </w:r>
          </w:p>
          <w:p w14:paraId="65FBCC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（L）</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4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9FE">
            <w:pPr>
              <w:rPr>
                <w:rFonts w:hint="eastAsia" w:ascii="宋体" w:hAnsi="宋体" w:eastAsia="宋体" w:cs="宋体"/>
                <w:i w:val="0"/>
                <w:iCs w:val="0"/>
                <w:color w:val="auto"/>
                <w:sz w:val="21"/>
                <w:szCs w:val="21"/>
                <w:highlight w:val="none"/>
                <w:u w:val="none"/>
              </w:rPr>
            </w:pPr>
          </w:p>
        </w:tc>
      </w:tr>
      <w:tr w14:paraId="6CC9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9E4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AF62">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4A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3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1A6D">
            <w:pPr>
              <w:rPr>
                <w:rFonts w:hint="eastAsia" w:ascii="宋体" w:hAnsi="宋体" w:eastAsia="宋体" w:cs="宋体"/>
                <w:i w:val="0"/>
                <w:iCs w:val="0"/>
                <w:color w:val="auto"/>
                <w:sz w:val="21"/>
                <w:szCs w:val="21"/>
                <w:highlight w:val="none"/>
                <w:u w:val="none"/>
              </w:rPr>
            </w:pPr>
          </w:p>
        </w:tc>
      </w:tr>
      <w:tr w14:paraId="3657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C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D682">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DF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E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1AA5">
            <w:pPr>
              <w:rPr>
                <w:rFonts w:hint="eastAsia" w:ascii="宋体" w:hAnsi="宋体" w:eastAsia="宋体" w:cs="宋体"/>
                <w:i w:val="0"/>
                <w:iCs w:val="0"/>
                <w:color w:val="auto"/>
                <w:sz w:val="21"/>
                <w:szCs w:val="21"/>
                <w:highlight w:val="none"/>
                <w:u w:val="none"/>
              </w:rPr>
            </w:pPr>
          </w:p>
        </w:tc>
      </w:tr>
      <w:tr w14:paraId="0E69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7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E6B1">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A5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36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9001">
            <w:pPr>
              <w:rPr>
                <w:rFonts w:hint="eastAsia" w:ascii="宋体" w:hAnsi="宋体" w:eastAsia="宋体" w:cs="宋体"/>
                <w:i w:val="0"/>
                <w:iCs w:val="0"/>
                <w:color w:val="auto"/>
                <w:sz w:val="21"/>
                <w:szCs w:val="21"/>
                <w:highlight w:val="none"/>
                <w:u w:val="none"/>
              </w:rPr>
            </w:pPr>
          </w:p>
        </w:tc>
      </w:tr>
      <w:tr w14:paraId="4ACA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3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11" w:type="pct"/>
            <w:vMerge w:val="restart"/>
            <w:tcBorders>
              <w:top w:val="nil"/>
              <w:left w:val="single" w:color="000000" w:sz="4" w:space="0"/>
              <w:bottom w:val="single" w:color="000000" w:sz="4" w:space="0"/>
              <w:right w:val="single" w:color="000000" w:sz="4" w:space="0"/>
            </w:tcBorders>
            <w:shd w:val="clear" w:color="auto" w:fill="auto"/>
            <w:vAlign w:val="center"/>
          </w:tcPr>
          <w:p w14:paraId="1D810C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功能性配置要求</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DC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3B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204"/>
                <w:rFonts w:hint="eastAsia" w:ascii="宋体" w:hAnsi="宋体" w:eastAsia="宋体" w:cs="宋体"/>
                <w:b/>
                <w:bCs/>
                <w:color w:val="auto"/>
                <w:sz w:val="21"/>
                <w:szCs w:val="21"/>
                <w:highlight w:val="none"/>
                <w:lang w:val="en-US" w:eastAsia="zh-CN" w:bidi="ar"/>
              </w:rPr>
              <w:t>1</w:t>
            </w:r>
            <w:r>
              <w:rPr>
                <w:rStyle w:val="203"/>
                <w:rFonts w:hint="eastAsia" w:ascii="宋体" w:hAnsi="宋体" w:eastAsia="宋体" w:cs="宋体"/>
                <w:b/>
                <w:bCs/>
                <w:color w:val="auto"/>
                <w:sz w:val="21"/>
                <w:szCs w:val="21"/>
                <w:highlight w:val="none"/>
                <w:lang w:val="en-US" w:eastAsia="zh-CN" w:bidi="ar"/>
              </w:rPr>
              <w:t>）驱动方式：液压驱动，配置发动机取力器作为动力源，驱动水泵即可抽排水作业。</w:t>
            </w:r>
          </w:p>
        </w:tc>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E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3A0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3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518A493E">
            <w:pPr>
              <w:jc w:val="center"/>
              <w:rPr>
                <w:rFonts w:hint="eastAsia" w:ascii="宋体" w:hAnsi="宋体" w:eastAsia="宋体" w:cs="宋体"/>
                <w:b/>
                <w:bCs/>
                <w:i w:val="0"/>
                <w:iCs w:val="0"/>
                <w:color w:val="auto"/>
                <w:sz w:val="21"/>
                <w:szCs w:val="21"/>
                <w:highlight w:val="none"/>
                <w:u w:val="none"/>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9C25">
            <w:pPr>
              <w:jc w:val="center"/>
              <w:rPr>
                <w:rFonts w:hint="eastAsia" w:ascii="宋体" w:hAnsi="宋体" w:eastAsia="宋体" w:cs="宋体"/>
                <w:b/>
                <w:bCs/>
                <w:i w:val="0"/>
                <w:iCs w:val="0"/>
                <w:color w:val="auto"/>
                <w:sz w:val="21"/>
                <w:szCs w:val="21"/>
                <w:highlight w:val="none"/>
                <w:u w:val="none"/>
              </w:rPr>
            </w:pP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7D3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203"/>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2</w:t>
            </w:r>
            <w:r>
              <w:rPr>
                <w:rStyle w:val="203"/>
                <w:rFonts w:hint="eastAsia" w:ascii="宋体" w:hAnsi="宋体" w:eastAsia="宋体" w:cs="宋体"/>
                <w:color w:val="auto"/>
                <w:sz w:val="21"/>
                <w:szCs w:val="21"/>
                <w:highlight w:val="none"/>
                <w:lang w:val="en-US" w:eastAsia="zh-CN" w:bidi="ar"/>
              </w:rPr>
              <w:t>）当水泵流量为</w:t>
            </w:r>
            <w:r>
              <w:rPr>
                <w:rStyle w:val="204"/>
                <w:rFonts w:hint="eastAsia" w:ascii="宋体" w:hAnsi="宋体" w:eastAsia="宋体" w:cs="宋体"/>
                <w:color w:val="auto"/>
                <w:sz w:val="21"/>
                <w:szCs w:val="21"/>
                <w:highlight w:val="none"/>
                <w:lang w:val="en-US" w:eastAsia="zh-CN" w:bidi="ar"/>
              </w:rPr>
              <w:t>1000m</w:t>
            </w:r>
            <w:r>
              <w:rPr>
                <w:rStyle w:val="205"/>
                <w:rFonts w:hint="eastAsia" w:ascii="宋体" w:hAnsi="宋体" w:eastAsia="宋体" w:cs="宋体"/>
                <w:color w:val="auto"/>
                <w:sz w:val="21"/>
                <w:szCs w:val="21"/>
                <w:highlight w:val="none"/>
                <w:lang w:val="en-US" w:eastAsia="zh-CN" w:bidi="ar"/>
              </w:rPr>
              <w:t>3</w:t>
            </w:r>
            <w:r>
              <w:rPr>
                <w:rStyle w:val="204"/>
                <w:rFonts w:hint="eastAsia" w:ascii="宋体" w:hAnsi="宋体" w:eastAsia="宋体" w:cs="宋体"/>
                <w:color w:val="auto"/>
                <w:sz w:val="21"/>
                <w:szCs w:val="21"/>
                <w:highlight w:val="none"/>
                <w:lang w:val="en-US" w:eastAsia="zh-CN" w:bidi="ar"/>
              </w:rPr>
              <w:t>/h</w:t>
            </w:r>
            <w:r>
              <w:rPr>
                <w:rStyle w:val="203"/>
                <w:rFonts w:hint="eastAsia" w:ascii="宋体" w:hAnsi="宋体" w:eastAsia="宋体" w:cs="宋体"/>
                <w:color w:val="auto"/>
                <w:sz w:val="21"/>
                <w:szCs w:val="21"/>
                <w:highlight w:val="none"/>
                <w:lang w:val="en-US" w:eastAsia="zh-CN" w:bidi="ar"/>
              </w:rPr>
              <w:t>时，水泵扬程≥</w:t>
            </w:r>
            <w:r>
              <w:rPr>
                <w:rStyle w:val="204"/>
                <w:rFonts w:hint="eastAsia" w:ascii="宋体" w:hAnsi="宋体" w:eastAsia="宋体" w:cs="宋体"/>
                <w:color w:val="auto"/>
                <w:sz w:val="21"/>
                <w:szCs w:val="21"/>
                <w:highlight w:val="none"/>
                <w:lang w:val="en-US" w:eastAsia="zh-CN" w:bidi="ar"/>
              </w:rPr>
              <w:t>15m</w:t>
            </w:r>
            <w:r>
              <w:rPr>
                <w:rStyle w:val="203"/>
                <w:rFonts w:hint="eastAsia" w:ascii="宋体" w:hAnsi="宋体" w:eastAsia="宋体" w:cs="宋体"/>
                <w:color w:val="auto"/>
                <w:sz w:val="21"/>
                <w:szCs w:val="21"/>
                <w:highlight w:val="none"/>
                <w:lang w:val="en-US" w:eastAsia="zh-CN" w:bidi="ar"/>
              </w:rPr>
              <w:t>。</w:t>
            </w: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D671">
            <w:pPr>
              <w:jc w:val="center"/>
              <w:rPr>
                <w:rFonts w:hint="eastAsia" w:ascii="宋体" w:hAnsi="宋体" w:eastAsia="宋体" w:cs="宋体"/>
                <w:i w:val="0"/>
                <w:iCs w:val="0"/>
                <w:color w:val="auto"/>
                <w:sz w:val="21"/>
                <w:szCs w:val="21"/>
                <w:highlight w:val="none"/>
                <w:u w:val="none"/>
              </w:rPr>
            </w:pPr>
          </w:p>
        </w:tc>
      </w:tr>
      <w:tr w14:paraId="1F5A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6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1C826735">
            <w:pPr>
              <w:jc w:val="center"/>
              <w:rPr>
                <w:rFonts w:hint="eastAsia" w:ascii="宋体" w:hAnsi="宋体" w:eastAsia="宋体" w:cs="宋体"/>
                <w:b/>
                <w:bCs/>
                <w:i w:val="0"/>
                <w:iCs w:val="0"/>
                <w:color w:val="auto"/>
                <w:sz w:val="21"/>
                <w:szCs w:val="21"/>
                <w:highlight w:val="none"/>
                <w:u w:val="none"/>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AA12">
            <w:pPr>
              <w:jc w:val="center"/>
              <w:rPr>
                <w:rFonts w:hint="eastAsia" w:ascii="宋体" w:hAnsi="宋体" w:eastAsia="宋体" w:cs="宋体"/>
                <w:b/>
                <w:bCs/>
                <w:i w:val="0"/>
                <w:iCs w:val="0"/>
                <w:color w:val="auto"/>
                <w:sz w:val="21"/>
                <w:szCs w:val="21"/>
                <w:highlight w:val="none"/>
                <w:u w:val="none"/>
              </w:rPr>
            </w:pP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0A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▲（3）水泵无需人工搬运或吊机设备，即可实现伸入市政窨井（标准尺寸直径Φ700mm）或隧道内抽排水作业，操作水泵深入距离地面的最大有效垂直深度≥6m</w:t>
            </w:r>
            <w:r>
              <w:rPr>
                <w:rStyle w:val="203"/>
                <w:rFonts w:hint="eastAsia" w:ascii="宋体" w:hAnsi="宋体" w:eastAsia="宋体" w:cs="宋体"/>
                <w:color w:val="auto"/>
                <w:sz w:val="21"/>
                <w:szCs w:val="21"/>
                <w:highlight w:val="none"/>
                <w:lang w:val="en-US" w:eastAsia="zh-CN" w:bidi="ar"/>
              </w:rPr>
              <w:t>。</w:t>
            </w:r>
          </w:p>
        </w:tc>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F593">
            <w:pPr>
              <w:jc w:val="center"/>
              <w:rPr>
                <w:rFonts w:hint="eastAsia" w:ascii="宋体" w:hAnsi="宋体" w:eastAsia="宋体" w:cs="宋体"/>
                <w:i w:val="0"/>
                <w:iCs w:val="0"/>
                <w:color w:val="auto"/>
                <w:sz w:val="21"/>
                <w:szCs w:val="21"/>
                <w:highlight w:val="none"/>
                <w:u w:val="none"/>
              </w:rPr>
            </w:pPr>
          </w:p>
        </w:tc>
      </w:tr>
      <w:tr w14:paraId="14FB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A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7C0BE094">
            <w:pPr>
              <w:jc w:val="center"/>
              <w:rPr>
                <w:rFonts w:hint="eastAsia" w:ascii="宋体" w:hAnsi="宋体" w:eastAsia="宋体" w:cs="宋体"/>
                <w:b/>
                <w:bCs/>
                <w:i w:val="0"/>
                <w:iCs w:val="0"/>
                <w:color w:val="auto"/>
                <w:sz w:val="21"/>
                <w:szCs w:val="21"/>
                <w:highlight w:val="none"/>
                <w:u w:val="none"/>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A477">
            <w:pPr>
              <w:jc w:val="center"/>
              <w:rPr>
                <w:rFonts w:hint="eastAsia" w:ascii="宋体" w:hAnsi="宋体" w:eastAsia="宋体" w:cs="宋体"/>
                <w:b/>
                <w:bCs/>
                <w:i w:val="0"/>
                <w:iCs w:val="0"/>
                <w:color w:val="auto"/>
                <w:sz w:val="21"/>
                <w:szCs w:val="21"/>
                <w:highlight w:val="none"/>
                <w:u w:val="none"/>
              </w:rPr>
            </w:pP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023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（4）水泵吸水口离水面作业最小深度：≤0.3m。</w:t>
            </w:r>
          </w:p>
        </w:tc>
        <w:tc>
          <w:tcPr>
            <w:tcW w:w="746" w:type="pct"/>
            <w:tcBorders>
              <w:top w:val="nil"/>
              <w:left w:val="single" w:color="000000" w:sz="4" w:space="0"/>
              <w:bottom w:val="single" w:color="000000" w:sz="4" w:space="0"/>
              <w:right w:val="single" w:color="000000" w:sz="4" w:space="0"/>
            </w:tcBorders>
            <w:shd w:val="clear" w:color="auto" w:fill="auto"/>
            <w:vAlign w:val="center"/>
          </w:tcPr>
          <w:p w14:paraId="5A072974">
            <w:pPr>
              <w:rPr>
                <w:rFonts w:hint="eastAsia" w:ascii="宋体" w:hAnsi="宋体" w:eastAsia="宋体" w:cs="宋体"/>
                <w:i w:val="0"/>
                <w:iCs w:val="0"/>
                <w:color w:val="auto"/>
                <w:sz w:val="21"/>
                <w:szCs w:val="21"/>
                <w:highlight w:val="none"/>
                <w:u w:val="none"/>
              </w:rPr>
            </w:pPr>
          </w:p>
        </w:tc>
      </w:tr>
      <w:tr w14:paraId="7FDA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2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713F541E">
            <w:pPr>
              <w:jc w:val="center"/>
              <w:rPr>
                <w:rFonts w:hint="eastAsia" w:ascii="宋体" w:hAnsi="宋体" w:eastAsia="宋体" w:cs="宋体"/>
                <w:b/>
                <w:bCs/>
                <w:i w:val="0"/>
                <w:iCs w:val="0"/>
                <w:color w:val="auto"/>
                <w:sz w:val="21"/>
                <w:szCs w:val="21"/>
                <w:highlight w:val="none"/>
                <w:u w:val="none"/>
              </w:rPr>
            </w:pP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9950">
            <w:pPr>
              <w:jc w:val="center"/>
              <w:rPr>
                <w:rFonts w:hint="eastAsia" w:ascii="宋体" w:hAnsi="宋体" w:eastAsia="宋体" w:cs="宋体"/>
                <w:b/>
                <w:bCs/>
                <w:i w:val="0"/>
                <w:iCs w:val="0"/>
                <w:color w:val="auto"/>
                <w:sz w:val="21"/>
                <w:szCs w:val="21"/>
                <w:highlight w:val="none"/>
                <w:u w:val="none"/>
              </w:rPr>
            </w:pP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281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（5）泵口安装拦污罩，有效拦截漂浮物和石块等。</w:t>
            </w:r>
          </w:p>
        </w:tc>
        <w:tc>
          <w:tcPr>
            <w:tcW w:w="746" w:type="pct"/>
            <w:tcBorders>
              <w:top w:val="nil"/>
              <w:left w:val="single" w:color="000000" w:sz="4" w:space="0"/>
              <w:bottom w:val="single" w:color="000000" w:sz="4" w:space="0"/>
              <w:right w:val="single" w:color="000000" w:sz="4" w:space="0"/>
            </w:tcBorders>
            <w:shd w:val="clear" w:color="auto" w:fill="auto"/>
            <w:vAlign w:val="center"/>
          </w:tcPr>
          <w:p w14:paraId="27BB6EFD">
            <w:pPr>
              <w:jc w:val="center"/>
              <w:rPr>
                <w:rFonts w:hint="eastAsia" w:ascii="宋体" w:hAnsi="宋体" w:eastAsia="宋体" w:cs="宋体"/>
                <w:i w:val="0"/>
                <w:iCs w:val="0"/>
                <w:color w:val="auto"/>
                <w:sz w:val="21"/>
                <w:szCs w:val="21"/>
                <w:highlight w:val="none"/>
                <w:u w:val="none"/>
              </w:rPr>
            </w:pPr>
          </w:p>
        </w:tc>
      </w:tr>
      <w:tr w14:paraId="0FB3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C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F16ABB5">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D3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水泵冷却系统</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A8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采用水冷结构，应能满足系统6小时满负荷连续工作。</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B5D1">
            <w:pPr>
              <w:rPr>
                <w:rFonts w:hint="eastAsia" w:ascii="宋体" w:hAnsi="宋体" w:eastAsia="宋体" w:cs="宋体"/>
                <w:i w:val="0"/>
                <w:iCs w:val="0"/>
                <w:color w:val="auto"/>
                <w:sz w:val="21"/>
                <w:szCs w:val="21"/>
                <w:highlight w:val="none"/>
                <w:u w:val="none"/>
              </w:rPr>
            </w:pPr>
          </w:p>
        </w:tc>
      </w:tr>
      <w:tr w14:paraId="3BF3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9F0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52AC26A7">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9B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▲操作控制系统</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A3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（1）配置全液压机构控制，电子模块按键面板操作；</w:t>
            </w:r>
          </w:p>
          <w:p w14:paraId="16B08C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（2）配置无线遥控+有线遥控，无线遥控半径50m以上，子车有线遥控距离15m以上；</w:t>
            </w:r>
          </w:p>
          <w:p w14:paraId="5B602A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（3）配置显示模块，应能清晰显示车辆的工作状态，包括发动机转速、燃油位、上装液压系统压力、液压油温、液压油位等参数。各参数应有明确标识，遥控器的操作应简便快捷。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3F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6D2E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9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52885016">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5A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排水硬管</w:t>
            </w:r>
          </w:p>
        </w:tc>
        <w:tc>
          <w:tcPr>
            <w:tcW w:w="2327" w:type="pct"/>
            <w:tcBorders>
              <w:top w:val="single" w:color="000000" w:sz="4" w:space="0"/>
              <w:left w:val="nil"/>
              <w:bottom w:val="single" w:color="000000" w:sz="4" w:space="0"/>
              <w:right w:val="single" w:color="000000" w:sz="4" w:space="0"/>
            </w:tcBorders>
            <w:shd w:val="clear" w:color="auto" w:fill="auto"/>
            <w:vAlign w:val="top"/>
          </w:tcPr>
          <w:p w14:paraId="7E3A2826">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（1）结构形式：伸缩排水硬管；</w:t>
            </w:r>
          </w:p>
          <w:p w14:paraId="59AF27E1">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（2）材质：304不锈钢；</w:t>
            </w:r>
          </w:p>
          <w:p w14:paraId="0E8F05C5">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（3）出水口数量：≥2个；</w:t>
            </w:r>
          </w:p>
          <w:p w14:paraId="64A5E54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（4）排水硬管可以举升、平移、伸缩、旋转、抽排水角度可以调节。</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7CEB">
            <w:pPr>
              <w:rPr>
                <w:rFonts w:hint="eastAsia" w:ascii="宋体" w:hAnsi="宋体" w:eastAsia="宋体" w:cs="宋体"/>
                <w:i w:val="0"/>
                <w:iCs w:val="0"/>
                <w:color w:val="auto"/>
                <w:sz w:val="21"/>
                <w:szCs w:val="21"/>
                <w:highlight w:val="none"/>
                <w:u w:val="none"/>
              </w:rPr>
            </w:pPr>
          </w:p>
        </w:tc>
      </w:tr>
      <w:tr w14:paraId="686E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A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29BD63A">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E6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19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（1）材质：聚氨酯，抗老化；</w:t>
            </w:r>
          </w:p>
          <w:p w14:paraId="123C25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（2）尺寸：软管内径（mm）：≥DN250；</w:t>
            </w:r>
          </w:p>
          <w:p w14:paraId="0EA54C8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（3）长度：总长为180米，分为6段，每段30米；</w:t>
            </w:r>
          </w:p>
          <w:p w14:paraId="4A1CAB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（4）承压：工作压力≥0.3MPa，爆破压力≥1MPa。</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93C7">
            <w:pPr>
              <w:rPr>
                <w:rFonts w:hint="eastAsia" w:ascii="宋体" w:hAnsi="宋体" w:eastAsia="宋体" w:cs="宋体"/>
                <w:i w:val="0"/>
                <w:iCs w:val="0"/>
                <w:color w:val="auto"/>
                <w:sz w:val="21"/>
                <w:szCs w:val="21"/>
                <w:highlight w:val="none"/>
                <w:u w:val="none"/>
              </w:rPr>
            </w:pPr>
          </w:p>
        </w:tc>
      </w:tr>
      <w:tr w14:paraId="281C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3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23E0D0D">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7D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63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铝合金制，口径（mm）≥DN250，共8套，每段水管配备一套。接头设有自动保险锁止装置，自锁装置装配在产品自身的槽内，具有连接简便、解脱迅速的优点。</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D0BC">
            <w:pPr>
              <w:rPr>
                <w:rFonts w:hint="eastAsia" w:ascii="宋体" w:hAnsi="宋体" w:eastAsia="宋体" w:cs="宋体"/>
                <w:i w:val="0"/>
                <w:iCs w:val="0"/>
                <w:color w:val="auto"/>
                <w:sz w:val="21"/>
                <w:szCs w:val="21"/>
                <w:highlight w:val="none"/>
                <w:u w:val="none"/>
              </w:rPr>
            </w:pPr>
          </w:p>
        </w:tc>
      </w:tr>
      <w:tr w14:paraId="0560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8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44718B0">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2A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收放排水软管绞盘</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C7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配置至少2副软管绞盘，每副软管绞盘可收放30米排水软管。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6BE">
            <w:pPr>
              <w:rPr>
                <w:rFonts w:hint="eastAsia" w:ascii="宋体" w:hAnsi="宋体" w:eastAsia="宋体" w:cs="宋体"/>
                <w:i w:val="0"/>
                <w:iCs w:val="0"/>
                <w:color w:val="auto"/>
                <w:sz w:val="21"/>
                <w:szCs w:val="21"/>
                <w:highlight w:val="none"/>
                <w:u w:val="none"/>
              </w:rPr>
            </w:pPr>
          </w:p>
        </w:tc>
      </w:tr>
      <w:tr w14:paraId="2C16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7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A6A4EEF">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97C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液压支撑系统</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D5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配置车辆液压支撑系统，安装2只支撑腿，可遥控操作，用于驻车状态分担压力，保证水泵平稳作业，保护车轮和弹簧钢板。</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69C6">
            <w:pPr>
              <w:rPr>
                <w:rFonts w:hint="eastAsia" w:ascii="宋体" w:hAnsi="宋体" w:eastAsia="宋体" w:cs="宋体"/>
                <w:i w:val="0"/>
                <w:iCs w:val="0"/>
                <w:color w:val="auto"/>
                <w:sz w:val="21"/>
                <w:szCs w:val="21"/>
                <w:highlight w:val="none"/>
                <w:u w:val="none"/>
              </w:rPr>
            </w:pPr>
          </w:p>
        </w:tc>
      </w:tr>
      <w:tr w14:paraId="34CB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C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11" w:type="pct"/>
            <w:vMerge w:val="continue"/>
            <w:tcBorders>
              <w:top w:val="nil"/>
              <w:left w:val="single" w:color="000000" w:sz="4" w:space="0"/>
              <w:bottom w:val="single" w:color="000000" w:sz="4" w:space="0"/>
              <w:right w:val="single" w:color="000000" w:sz="4" w:space="0"/>
            </w:tcBorders>
            <w:shd w:val="clear" w:color="auto" w:fill="auto"/>
            <w:vAlign w:val="center"/>
          </w:tcPr>
          <w:p w14:paraId="31080EBF">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BF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作业照明遥控探照灯</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37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数量不少于2套，灯头数量≥2个。</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0B44">
            <w:pPr>
              <w:rPr>
                <w:rFonts w:hint="eastAsia" w:ascii="宋体" w:hAnsi="宋体" w:eastAsia="宋体" w:cs="宋体"/>
                <w:i w:val="0"/>
                <w:iCs w:val="0"/>
                <w:color w:val="auto"/>
                <w:sz w:val="21"/>
                <w:szCs w:val="21"/>
                <w:highlight w:val="none"/>
                <w:u w:val="none"/>
              </w:rPr>
            </w:pPr>
          </w:p>
        </w:tc>
      </w:tr>
      <w:tr w14:paraId="3596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0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0A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其他配置要求</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7B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C73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25D3">
            <w:pPr>
              <w:rPr>
                <w:rFonts w:hint="eastAsia" w:ascii="宋体" w:hAnsi="宋体" w:eastAsia="宋体" w:cs="宋体"/>
                <w:i w:val="0"/>
                <w:iCs w:val="0"/>
                <w:color w:val="auto"/>
                <w:sz w:val="21"/>
                <w:szCs w:val="21"/>
                <w:highlight w:val="none"/>
                <w:u w:val="none"/>
              </w:rPr>
            </w:pPr>
          </w:p>
        </w:tc>
      </w:tr>
      <w:tr w14:paraId="17E5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4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7B9F">
            <w:pPr>
              <w:jc w:val="center"/>
              <w:rPr>
                <w:rFonts w:hint="eastAsia" w:ascii="宋体" w:hAnsi="宋体" w:eastAsia="宋体" w:cs="宋体"/>
                <w:b/>
                <w:bCs/>
                <w:i w:val="0"/>
                <w:iCs w:val="0"/>
                <w:color w:val="auto"/>
                <w:sz w:val="21"/>
                <w:szCs w:val="21"/>
                <w:highlight w:val="none"/>
                <w:u w:val="none"/>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FA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8C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A523">
            <w:pPr>
              <w:rPr>
                <w:rFonts w:hint="eastAsia" w:ascii="宋体" w:hAnsi="宋体" w:eastAsia="宋体" w:cs="宋体"/>
                <w:i w:val="0"/>
                <w:iCs w:val="0"/>
                <w:color w:val="auto"/>
                <w:sz w:val="21"/>
                <w:szCs w:val="21"/>
                <w:highlight w:val="none"/>
                <w:u w:val="none"/>
              </w:rPr>
            </w:pPr>
          </w:p>
        </w:tc>
      </w:tr>
    </w:tbl>
    <w:p w14:paraId="50B1C122">
      <w:pPr>
        <w:numPr>
          <w:ilvl w:val="-1"/>
          <w:numId w:val="0"/>
        </w:numPr>
        <w:pBdr>
          <w:top w:val="none" w:color="auto" w:sz="0" w:space="0"/>
          <w:left w:val="none" w:color="auto" w:sz="0" w:space="0"/>
          <w:bottom w:val="none" w:color="auto" w:sz="0" w:space="0"/>
          <w:right w:val="none" w:color="auto" w:sz="0" w:space="0"/>
          <w:between w:val="none" w:color="auto" w:sz="0" w:space="0"/>
        </w:pBdr>
        <w:snapToGrid w:val="0"/>
        <w:spacing w:line="360" w:lineRule="auto"/>
        <w:rPr>
          <w:rFonts w:hint="eastAsia" w:ascii="宋体" w:hAnsi="宋体" w:eastAsia="宋体" w:cs="宋体"/>
          <w:b/>
          <w:bCs w:val="0"/>
          <w:color w:val="auto"/>
          <w:sz w:val="21"/>
          <w:szCs w:val="21"/>
          <w:highlight w:val="none"/>
          <w:vertAlign w:val="baseline"/>
          <w:lang w:val="en-US" w:eastAsia="zh-CN"/>
        </w:rPr>
      </w:pPr>
    </w:p>
    <w:p w14:paraId="7119090A">
      <w:pPr>
        <w:numPr>
          <w:ilvl w:val="-1"/>
          <w:numId w:val="0"/>
        </w:numPr>
        <w:pBdr>
          <w:top w:val="none" w:color="auto" w:sz="0" w:space="0"/>
          <w:left w:val="none" w:color="auto" w:sz="0" w:space="0"/>
          <w:bottom w:val="none" w:color="auto" w:sz="0" w:space="0"/>
          <w:right w:val="none" w:color="auto" w:sz="0" w:space="0"/>
          <w:between w:val="none" w:color="auto" w:sz="0" w:space="0"/>
        </w:pBdr>
        <w:snapToGri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val="0"/>
          <w:color w:val="auto"/>
          <w:sz w:val="21"/>
          <w:szCs w:val="21"/>
          <w:highlight w:val="none"/>
          <w:vertAlign w:val="baseline"/>
          <w:lang w:val="en-US" w:eastAsia="zh-CN"/>
        </w:rPr>
        <w:t>2.高扬程</w:t>
      </w:r>
      <w:r>
        <w:rPr>
          <w:rFonts w:hint="eastAsia" w:ascii="宋体" w:hAnsi="宋体" w:eastAsia="宋体" w:cs="宋体"/>
          <w:b/>
          <w:bCs w:val="0"/>
          <w:color w:val="auto"/>
          <w:sz w:val="21"/>
          <w:szCs w:val="21"/>
          <w:highlight w:val="none"/>
          <w:vertAlign w:val="baseline"/>
        </w:rPr>
        <w:t>便携式液压水泵</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861"/>
        <w:gridCol w:w="7663"/>
      </w:tblGrid>
      <w:tr w14:paraId="1582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38C814F5">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序号</w:t>
            </w:r>
          </w:p>
        </w:tc>
        <w:tc>
          <w:tcPr>
            <w:tcW w:w="897" w:type="pct"/>
            <w:noWrap w:val="0"/>
            <w:vAlign w:val="center"/>
          </w:tcPr>
          <w:p w14:paraId="76DFCD2F">
            <w:pPr>
              <w:pStyle w:val="18"/>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hAnsi="宋体" w:cs="宋体"/>
                <w:b w:val="0"/>
                <w:bCs w:val="0"/>
                <w:i w:val="0"/>
                <w:iCs w:val="0"/>
                <w:color w:val="auto"/>
                <w:kern w:val="0"/>
                <w:sz w:val="21"/>
                <w:szCs w:val="21"/>
                <w:highlight w:val="none"/>
                <w:u w:val="none"/>
                <w:lang w:val="en-US" w:eastAsia="zh-CN" w:bidi="ar"/>
              </w:rPr>
              <w:t>参数名称</w:t>
            </w:r>
          </w:p>
        </w:tc>
        <w:tc>
          <w:tcPr>
            <w:tcW w:w="3694" w:type="pct"/>
            <w:noWrap w:val="0"/>
            <w:vAlign w:val="center"/>
          </w:tcPr>
          <w:p w14:paraId="5E4E998F">
            <w:pPr>
              <w:pStyle w:val="18"/>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hAnsi="宋体" w:cs="宋体"/>
                <w:b w:val="0"/>
                <w:bCs w:val="0"/>
                <w:color w:val="auto"/>
                <w:sz w:val="21"/>
                <w:szCs w:val="21"/>
                <w:highlight w:val="none"/>
                <w:vertAlign w:val="baseline"/>
                <w:lang w:val="en-US" w:eastAsia="zh-CN"/>
              </w:rPr>
              <w:t>参数要求</w:t>
            </w:r>
          </w:p>
        </w:tc>
      </w:tr>
      <w:tr w14:paraId="64E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10E57E6F">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897" w:type="pct"/>
            <w:noWrap w:val="0"/>
            <w:vAlign w:val="center"/>
          </w:tcPr>
          <w:p w14:paraId="06C55CF2">
            <w:pPr>
              <w:pStyle w:val="18"/>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vertAlign w:val="baseline"/>
              </w:rPr>
              <w:t>驱动方式</w:t>
            </w:r>
          </w:p>
        </w:tc>
        <w:tc>
          <w:tcPr>
            <w:tcW w:w="3694" w:type="pct"/>
            <w:noWrap w:val="0"/>
            <w:vAlign w:val="center"/>
          </w:tcPr>
          <w:p w14:paraId="36F01F1B">
            <w:pPr>
              <w:pStyle w:val="18"/>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sz w:val="21"/>
                <w:szCs w:val="21"/>
                <w:highlight w:val="none"/>
                <w:vertAlign w:val="baseline"/>
              </w:rPr>
              <w:t>液压驱动</w:t>
            </w:r>
            <w:r>
              <w:rPr>
                <w:rFonts w:hint="eastAsia" w:ascii="宋体" w:hAnsi="宋体" w:eastAsia="宋体" w:cs="宋体"/>
                <w:b/>
                <w:bCs/>
                <w:color w:val="auto"/>
                <w:sz w:val="21"/>
                <w:szCs w:val="21"/>
                <w:highlight w:val="none"/>
                <w:vertAlign w:val="baseline"/>
                <w:lang w:eastAsia="zh-CN"/>
              </w:rPr>
              <w:t>。</w:t>
            </w:r>
          </w:p>
        </w:tc>
      </w:tr>
      <w:tr w14:paraId="744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35167BB3">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897" w:type="pct"/>
            <w:noWrap w:val="0"/>
            <w:vAlign w:val="center"/>
          </w:tcPr>
          <w:p w14:paraId="219BDEE9">
            <w:pPr>
              <w:pStyle w:val="18"/>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vertAlign w:val="baseline"/>
              </w:rPr>
              <w:t>▲</w:t>
            </w:r>
            <w:r>
              <w:rPr>
                <w:rFonts w:hint="eastAsia" w:ascii="宋体" w:hAnsi="宋体" w:eastAsia="宋体" w:cs="宋体"/>
                <w:b w:val="0"/>
                <w:bCs w:val="0"/>
                <w:color w:val="auto"/>
                <w:sz w:val="21"/>
                <w:szCs w:val="21"/>
                <w:highlight w:val="none"/>
                <w:vertAlign w:val="baseline"/>
                <w:lang w:eastAsia="zh-CN"/>
              </w:rPr>
              <w:t>流量及扬程</w:t>
            </w:r>
          </w:p>
        </w:tc>
        <w:tc>
          <w:tcPr>
            <w:tcW w:w="3694" w:type="pct"/>
            <w:noWrap w:val="0"/>
            <w:vAlign w:val="center"/>
          </w:tcPr>
          <w:p w14:paraId="61BDC2D6">
            <w:pPr>
              <w:pStyle w:val="18"/>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vertAlign w:val="baseline"/>
                <w:lang w:val="en-US" w:eastAsia="zh-CN"/>
              </w:rPr>
              <w:t>当水泵流量为400</w:t>
            </w:r>
            <w:r>
              <w:rPr>
                <w:rFonts w:hint="eastAsia" w:ascii="宋体" w:hAnsi="宋体" w:eastAsia="宋体" w:cs="宋体"/>
                <w:b w:val="0"/>
                <w:bCs w:val="0"/>
                <w:color w:val="auto"/>
                <w:sz w:val="21"/>
                <w:szCs w:val="21"/>
                <w:highlight w:val="none"/>
                <w:vertAlign w:val="baseline"/>
              </w:rPr>
              <w:t>m³</w:t>
            </w:r>
            <w:r>
              <w:rPr>
                <w:rFonts w:hint="eastAsia"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rPr>
              <w:t>h</w:t>
            </w:r>
            <w:r>
              <w:rPr>
                <w:rFonts w:hint="eastAsia" w:ascii="宋体" w:hAnsi="宋体" w:eastAsia="宋体" w:cs="宋体"/>
                <w:b w:val="0"/>
                <w:bCs w:val="0"/>
                <w:color w:val="auto"/>
                <w:sz w:val="21"/>
                <w:szCs w:val="21"/>
                <w:highlight w:val="none"/>
                <w:vertAlign w:val="baseline"/>
                <w:lang w:val="en-US" w:eastAsia="zh-CN"/>
              </w:rPr>
              <w:t>时，水泵扬程≥20m。</w:t>
            </w:r>
          </w:p>
        </w:tc>
      </w:tr>
      <w:tr w14:paraId="7DC3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28BF3223">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897" w:type="pct"/>
            <w:noWrap w:val="0"/>
            <w:vAlign w:val="center"/>
          </w:tcPr>
          <w:p w14:paraId="7DD46CE1">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en-US" w:eastAsia="zh-CN"/>
              </w:rPr>
              <w:t>液压</w:t>
            </w:r>
            <w:r>
              <w:rPr>
                <w:rFonts w:hint="eastAsia" w:ascii="宋体" w:hAnsi="宋体" w:eastAsia="宋体" w:cs="宋体"/>
                <w:b w:val="0"/>
                <w:bCs w:val="0"/>
                <w:color w:val="auto"/>
                <w:sz w:val="21"/>
                <w:szCs w:val="21"/>
                <w:highlight w:val="none"/>
              </w:rPr>
              <w:t>油管</w:t>
            </w:r>
          </w:p>
        </w:tc>
        <w:tc>
          <w:tcPr>
            <w:tcW w:w="3694" w:type="pct"/>
            <w:noWrap w:val="0"/>
            <w:vAlign w:val="center"/>
          </w:tcPr>
          <w:p w14:paraId="7EACB5CB">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单泵配进、回油管各5</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eastAsia="zh-CN"/>
              </w:rPr>
              <w:t>m，收放在油管绞盘上。</w:t>
            </w:r>
            <w:r>
              <w:rPr>
                <w:rFonts w:hint="eastAsia" w:ascii="宋体" w:hAnsi="宋体" w:eastAsia="宋体" w:cs="宋体"/>
                <w:b w:val="0"/>
                <w:bCs w:val="0"/>
                <w:color w:val="auto"/>
                <w:sz w:val="21"/>
                <w:szCs w:val="21"/>
                <w:highlight w:val="none"/>
                <w:lang w:val="en-US" w:eastAsia="zh-CN"/>
              </w:rPr>
              <w:t>油管通径</w:t>
            </w: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19mm，耐压不低于30MPa。</w:t>
            </w:r>
          </w:p>
        </w:tc>
      </w:tr>
      <w:tr w14:paraId="1837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485998AD">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897" w:type="pct"/>
            <w:noWrap w:val="0"/>
            <w:vAlign w:val="center"/>
          </w:tcPr>
          <w:p w14:paraId="1BEEB430">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水管</w:t>
            </w:r>
          </w:p>
        </w:tc>
        <w:tc>
          <w:tcPr>
            <w:tcW w:w="3694" w:type="pct"/>
            <w:noWrap w:val="0"/>
            <w:vAlign w:val="center"/>
          </w:tcPr>
          <w:p w14:paraId="06EFCE9F">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采用具有耐磨、耐压、抗皱、抗拉、抗老化的聚氨酯软管；软管内径：200mm；每台水泵配备</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val="zh-CN" w:eastAsia="zh-CN"/>
              </w:rPr>
              <w:t>米，2台水泵共配备</w:t>
            </w:r>
            <w:r>
              <w:rPr>
                <w:rFonts w:hint="eastAsia" w:ascii="宋体" w:hAnsi="宋体" w:eastAsia="宋体" w:cs="宋体"/>
                <w:b w:val="0"/>
                <w:bCs w:val="0"/>
                <w:color w:val="auto"/>
                <w:sz w:val="21"/>
                <w:szCs w:val="21"/>
                <w:highlight w:val="none"/>
                <w:lang w:val="en-US" w:eastAsia="zh-CN"/>
              </w:rPr>
              <w:t>200</w:t>
            </w:r>
            <w:r>
              <w:rPr>
                <w:rFonts w:hint="eastAsia" w:ascii="宋体" w:hAnsi="宋体" w:eastAsia="宋体" w:cs="宋体"/>
                <w:b w:val="0"/>
                <w:bCs w:val="0"/>
                <w:color w:val="auto"/>
                <w:sz w:val="21"/>
                <w:szCs w:val="21"/>
                <w:highlight w:val="none"/>
                <w:lang w:val="zh-CN" w:eastAsia="zh-CN"/>
              </w:rPr>
              <w:t>米，分</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段，每段25米；工作压力0.3MPa，爆破压力≥</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MPa；单条水管和相应快速接头配套使用。</w:t>
            </w:r>
          </w:p>
        </w:tc>
      </w:tr>
      <w:tr w14:paraId="71A2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53D852E2">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897" w:type="pct"/>
            <w:noWrap w:val="0"/>
            <w:vAlign w:val="center"/>
          </w:tcPr>
          <w:p w14:paraId="67FDF045">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快速接头</w:t>
            </w:r>
          </w:p>
        </w:tc>
        <w:tc>
          <w:tcPr>
            <w:tcW w:w="3694" w:type="pct"/>
            <w:noWrap w:val="0"/>
            <w:vAlign w:val="center"/>
          </w:tcPr>
          <w:p w14:paraId="32C741CA">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采用内扣式铝合金快速接头，口径200mm，配备</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套。</w:t>
            </w:r>
          </w:p>
        </w:tc>
      </w:tr>
      <w:tr w14:paraId="1C8B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07" w:type="pct"/>
            <w:noWrap w:val="0"/>
            <w:vAlign w:val="center"/>
          </w:tcPr>
          <w:p w14:paraId="36B6043C">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897" w:type="pct"/>
            <w:noWrap w:val="0"/>
            <w:vAlign w:val="center"/>
          </w:tcPr>
          <w:p w14:paraId="03C4F735">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操控系统</w:t>
            </w:r>
          </w:p>
        </w:tc>
        <w:tc>
          <w:tcPr>
            <w:tcW w:w="3694" w:type="pct"/>
            <w:noWrap w:val="0"/>
            <w:vAlign w:val="center"/>
          </w:tcPr>
          <w:p w14:paraId="77DC42DE">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zh-CN" w:eastAsia="zh-CN" w:bidi="ar-SA"/>
              </w:rPr>
            </w:pPr>
            <w:r>
              <w:rPr>
                <w:rFonts w:hint="eastAsia" w:ascii="宋体" w:hAnsi="宋体" w:eastAsia="宋体" w:cs="宋体"/>
                <w:b w:val="0"/>
                <w:bCs w:val="0"/>
                <w:color w:val="auto"/>
                <w:sz w:val="21"/>
                <w:szCs w:val="21"/>
                <w:highlight w:val="none"/>
                <w:lang w:val="zh-CN" w:eastAsia="zh-CN"/>
              </w:rPr>
              <w:t>每台便携式液压水泵可单独控制、调速，且各泵之间不因负载不同而产生压力、流量失衡。</w:t>
            </w:r>
          </w:p>
        </w:tc>
      </w:tr>
    </w:tbl>
    <w:p w14:paraId="43805D35">
      <w:pPr>
        <w:pStyle w:val="2"/>
        <w:rPr>
          <w:rFonts w:hint="eastAsia" w:ascii="宋体" w:hAnsi="宋体" w:eastAsia="宋体" w:cs="宋体"/>
          <w:b/>
          <w:bCs/>
          <w:color w:val="auto"/>
          <w:kern w:val="0"/>
          <w:sz w:val="21"/>
          <w:szCs w:val="21"/>
          <w:highlight w:val="none"/>
          <w:lang w:val="en-US" w:eastAsia="zh-CN"/>
        </w:rPr>
      </w:pPr>
    </w:p>
    <w:p w14:paraId="3574086E">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B包：</w:t>
      </w:r>
    </w:p>
    <w:p w14:paraId="3C183ACA">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皮卡式排水抢险车</w:t>
      </w:r>
    </w:p>
    <w:p w14:paraId="420D2538">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适用于</w:t>
      </w:r>
      <w:r>
        <w:rPr>
          <w:rFonts w:hint="eastAsia" w:ascii="宋体" w:hAnsi="宋体" w:eastAsia="宋体" w:cs="宋体"/>
          <w:color w:val="auto"/>
          <w:sz w:val="21"/>
          <w:szCs w:val="21"/>
          <w:highlight w:val="none"/>
        </w:rPr>
        <w:t>城市建筑的地下积水、道路积水；地铁积水、隧道积水；干旱时紧急引水。特别在道路损毁时，小型水库的排水抢险；管网抢修的应急排水，消防取水；其它复杂地形和远程救援、紧急事件应急抢险等工况。</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379"/>
        <w:gridCol w:w="1827"/>
        <w:gridCol w:w="4855"/>
        <w:gridCol w:w="1519"/>
      </w:tblGrid>
      <w:tr w14:paraId="1A62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 w:type="pct"/>
            <w:vMerge w:val="restart"/>
            <w:tcBorders>
              <w:top w:val="single" w:color="000000" w:sz="4" w:space="0"/>
              <w:left w:val="single" w:color="000000" w:sz="4" w:space="0"/>
              <w:right w:val="single" w:color="000000" w:sz="4" w:space="0"/>
            </w:tcBorders>
            <w:shd w:val="clear" w:color="auto" w:fill="auto"/>
            <w:vAlign w:val="center"/>
          </w:tcPr>
          <w:p w14:paraId="2879F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8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用户需求书参数</w:t>
            </w:r>
          </w:p>
        </w:tc>
        <w:tc>
          <w:tcPr>
            <w:tcW w:w="732" w:type="pct"/>
            <w:vMerge w:val="restart"/>
            <w:tcBorders>
              <w:top w:val="single" w:color="000000" w:sz="4" w:space="0"/>
              <w:left w:val="single" w:color="000000" w:sz="4" w:space="0"/>
              <w:right w:val="single" w:color="000000" w:sz="4" w:space="0"/>
            </w:tcBorders>
            <w:shd w:val="clear" w:color="auto" w:fill="auto"/>
            <w:noWrap/>
            <w:vAlign w:val="center"/>
          </w:tcPr>
          <w:p w14:paraId="20A20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7F5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380" w:type="pct"/>
            <w:vMerge w:val="continue"/>
            <w:tcBorders>
              <w:left w:val="single" w:color="000000" w:sz="4" w:space="0"/>
              <w:right w:val="single" w:color="000000" w:sz="4" w:space="0"/>
            </w:tcBorders>
            <w:shd w:val="clear" w:color="auto" w:fill="auto"/>
            <w:vAlign w:val="center"/>
          </w:tcPr>
          <w:p w14:paraId="4229DA27">
            <w:pPr>
              <w:jc w:val="center"/>
              <w:rPr>
                <w:rFonts w:hint="eastAsia" w:ascii="宋体" w:hAnsi="宋体" w:eastAsia="宋体" w:cs="宋体"/>
                <w:i w:val="0"/>
                <w:iCs w:val="0"/>
                <w:color w:val="auto"/>
                <w:sz w:val="21"/>
                <w:szCs w:val="21"/>
                <w:highlight w:val="none"/>
                <w:u w:val="none"/>
              </w:rPr>
            </w:pPr>
          </w:p>
        </w:tc>
        <w:tc>
          <w:tcPr>
            <w:tcW w:w="665" w:type="pct"/>
            <w:vMerge w:val="restart"/>
            <w:tcBorders>
              <w:top w:val="single" w:color="000000" w:sz="4" w:space="0"/>
              <w:left w:val="single" w:color="000000" w:sz="4" w:space="0"/>
              <w:right w:val="single" w:color="000000" w:sz="4" w:space="0"/>
            </w:tcBorders>
            <w:shd w:val="clear" w:color="auto" w:fill="auto"/>
            <w:vAlign w:val="center"/>
          </w:tcPr>
          <w:p w14:paraId="6714C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881" w:type="pct"/>
            <w:tcBorders>
              <w:top w:val="single" w:color="000000" w:sz="4" w:space="0"/>
              <w:left w:val="single" w:color="000000" w:sz="4" w:space="0"/>
              <w:right w:val="single" w:color="000000" w:sz="4" w:space="0"/>
            </w:tcBorders>
            <w:shd w:val="clear" w:color="auto" w:fill="auto"/>
            <w:vAlign w:val="center"/>
          </w:tcPr>
          <w:p w14:paraId="740FF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341" w:type="pct"/>
            <w:tcBorders>
              <w:top w:val="single" w:color="000000" w:sz="4" w:space="0"/>
              <w:left w:val="single" w:color="000000" w:sz="4" w:space="0"/>
              <w:right w:val="single" w:color="000000" w:sz="4" w:space="0"/>
            </w:tcBorders>
            <w:shd w:val="clear" w:color="auto" w:fill="auto"/>
            <w:vAlign w:val="center"/>
          </w:tcPr>
          <w:p w14:paraId="10A0B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732" w:type="pct"/>
            <w:vMerge w:val="continue"/>
            <w:tcBorders>
              <w:left w:val="single" w:color="000000" w:sz="4" w:space="0"/>
              <w:right w:val="single" w:color="000000" w:sz="4" w:space="0"/>
            </w:tcBorders>
            <w:shd w:val="clear" w:color="auto" w:fill="auto"/>
            <w:noWrap/>
            <w:vAlign w:val="center"/>
          </w:tcPr>
          <w:p w14:paraId="6B0B37E7">
            <w:pPr>
              <w:jc w:val="center"/>
              <w:rPr>
                <w:rFonts w:hint="eastAsia" w:ascii="宋体" w:hAnsi="宋体" w:eastAsia="宋体" w:cs="宋体"/>
                <w:i w:val="0"/>
                <w:iCs w:val="0"/>
                <w:color w:val="auto"/>
                <w:sz w:val="21"/>
                <w:szCs w:val="21"/>
                <w:highlight w:val="none"/>
                <w:u w:val="none"/>
              </w:rPr>
            </w:pPr>
          </w:p>
        </w:tc>
      </w:tr>
      <w:tr w14:paraId="2060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5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5" w:type="pct"/>
            <w:vMerge w:val="restart"/>
            <w:tcBorders>
              <w:top w:val="single" w:color="000000" w:sz="4" w:space="0"/>
              <w:left w:val="single" w:color="000000" w:sz="4" w:space="0"/>
              <w:right w:val="single" w:color="000000" w:sz="4" w:space="0"/>
            </w:tcBorders>
            <w:shd w:val="clear" w:color="auto" w:fill="auto"/>
            <w:vAlign w:val="center"/>
          </w:tcPr>
          <w:p w14:paraId="6C34195C">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F7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3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国Ⅵ，符合东莞地区上牌要求</w:t>
            </w:r>
          </w:p>
        </w:tc>
        <w:tc>
          <w:tcPr>
            <w:tcW w:w="732" w:type="pct"/>
            <w:vMerge w:val="restart"/>
            <w:tcBorders>
              <w:top w:val="single" w:color="000000" w:sz="4" w:space="0"/>
              <w:left w:val="single" w:color="000000" w:sz="4" w:space="0"/>
              <w:right w:val="single" w:color="000000" w:sz="4" w:space="0"/>
            </w:tcBorders>
            <w:shd w:val="clear" w:color="auto" w:fill="auto"/>
            <w:vAlign w:val="center"/>
          </w:tcPr>
          <w:p w14:paraId="5B90CD8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提供工信部公告参数页作为佐证材料</w:t>
            </w:r>
          </w:p>
        </w:tc>
      </w:tr>
      <w:tr w14:paraId="5A58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F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5" w:type="pct"/>
            <w:vMerge w:val="continue"/>
            <w:tcBorders>
              <w:left w:val="single" w:color="000000" w:sz="4" w:space="0"/>
              <w:right w:val="single" w:color="000000" w:sz="4" w:space="0"/>
            </w:tcBorders>
            <w:shd w:val="clear" w:color="auto" w:fill="auto"/>
            <w:vAlign w:val="center"/>
          </w:tcPr>
          <w:p w14:paraId="10811CEE">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AA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w:t>
            </w:r>
          </w:p>
          <w:p w14:paraId="093B88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64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长度：≤5700；</w:t>
            </w:r>
          </w:p>
          <w:p w14:paraId="2A8387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宽度：≤1900；</w:t>
            </w:r>
          </w:p>
          <w:p w14:paraId="2FD6A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高度：≤2100。</w:t>
            </w:r>
          </w:p>
        </w:tc>
        <w:tc>
          <w:tcPr>
            <w:tcW w:w="732" w:type="pct"/>
            <w:vMerge w:val="continue"/>
            <w:tcBorders>
              <w:left w:val="single" w:color="000000" w:sz="4" w:space="0"/>
              <w:right w:val="single" w:color="000000" w:sz="4" w:space="0"/>
            </w:tcBorders>
            <w:shd w:val="clear" w:color="auto" w:fill="auto"/>
            <w:vAlign w:val="center"/>
          </w:tcPr>
          <w:p w14:paraId="5BDB8D0B">
            <w:pPr>
              <w:jc w:val="center"/>
              <w:rPr>
                <w:rFonts w:hint="eastAsia" w:ascii="宋体" w:hAnsi="宋体" w:eastAsia="宋体" w:cs="宋体"/>
                <w:i w:val="0"/>
                <w:iCs w:val="0"/>
                <w:color w:val="auto"/>
                <w:sz w:val="21"/>
                <w:szCs w:val="21"/>
                <w:highlight w:val="none"/>
                <w:u w:val="none"/>
              </w:rPr>
            </w:pPr>
          </w:p>
        </w:tc>
      </w:tr>
      <w:tr w14:paraId="2308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5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65" w:type="pct"/>
            <w:vMerge w:val="continue"/>
            <w:tcBorders>
              <w:left w:val="single" w:color="000000" w:sz="4" w:space="0"/>
              <w:right w:val="single" w:color="000000" w:sz="4" w:space="0"/>
            </w:tcBorders>
            <w:shd w:val="clear" w:color="auto" w:fill="auto"/>
            <w:vAlign w:val="center"/>
          </w:tcPr>
          <w:p w14:paraId="56C7766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E35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▲总质量</w:t>
            </w:r>
          </w:p>
          <w:p w14:paraId="0F5CC05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（kg）</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C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732" w:type="pct"/>
            <w:vMerge w:val="continue"/>
            <w:tcBorders>
              <w:left w:val="single" w:color="000000" w:sz="4" w:space="0"/>
              <w:right w:val="single" w:color="000000" w:sz="4" w:space="0"/>
            </w:tcBorders>
            <w:shd w:val="clear" w:color="auto" w:fill="auto"/>
            <w:vAlign w:val="center"/>
          </w:tcPr>
          <w:p w14:paraId="614BBDAE">
            <w:pPr>
              <w:jc w:val="center"/>
              <w:rPr>
                <w:rFonts w:hint="eastAsia" w:ascii="宋体" w:hAnsi="宋体" w:eastAsia="宋体" w:cs="宋体"/>
                <w:i w:val="0"/>
                <w:iCs w:val="0"/>
                <w:color w:val="auto"/>
                <w:sz w:val="21"/>
                <w:szCs w:val="21"/>
                <w:highlight w:val="none"/>
                <w:u w:val="none"/>
              </w:rPr>
            </w:pPr>
          </w:p>
        </w:tc>
      </w:tr>
      <w:tr w14:paraId="33C4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D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65" w:type="pct"/>
            <w:vMerge w:val="continue"/>
            <w:tcBorders>
              <w:left w:val="single" w:color="000000" w:sz="4" w:space="0"/>
              <w:right w:val="single" w:color="000000" w:sz="4" w:space="0"/>
            </w:tcBorders>
            <w:shd w:val="clear" w:color="auto" w:fill="auto"/>
            <w:vAlign w:val="center"/>
          </w:tcPr>
          <w:p w14:paraId="1C039C08">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FF1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▲发动机功率</w:t>
            </w:r>
          </w:p>
          <w:p w14:paraId="5E371B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0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2" w:type="pct"/>
            <w:vMerge w:val="continue"/>
            <w:tcBorders>
              <w:left w:val="single" w:color="000000" w:sz="4" w:space="0"/>
              <w:bottom w:val="single" w:color="000000" w:sz="4" w:space="0"/>
              <w:right w:val="single" w:color="000000" w:sz="4" w:space="0"/>
            </w:tcBorders>
            <w:shd w:val="clear" w:color="auto" w:fill="auto"/>
            <w:vAlign w:val="center"/>
          </w:tcPr>
          <w:p w14:paraId="0B3D3ACB">
            <w:pPr>
              <w:jc w:val="center"/>
              <w:rPr>
                <w:rFonts w:hint="eastAsia" w:ascii="宋体" w:hAnsi="宋体" w:eastAsia="宋体" w:cs="宋体"/>
                <w:i w:val="0"/>
                <w:iCs w:val="0"/>
                <w:color w:val="auto"/>
                <w:sz w:val="21"/>
                <w:szCs w:val="21"/>
                <w:highlight w:val="none"/>
                <w:u w:val="none"/>
              </w:rPr>
            </w:pPr>
          </w:p>
        </w:tc>
      </w:tr>
      <w:tr w14:paraId="4568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48DF">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665" w:type="pct"/>
            <w:vMerge w:val="continue"/>
            <w:tcBorders>
              <w:left w:val="single" w:color="000000" w:sz="4" w:space="0"/>
              <w:right w:val="single" w:color="000000" w:sz="4" w:space="0"/>
            </w:tcBorders>
            <w:shd w:val="clear" w:color="auto" w:fill="auto"/>
            <w:vAlign w:val="center"/>
          </w:tcPr>
          <w:p w14:paraId="68455171">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FF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▲排量（L）</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C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2" w:type="pct"/>
            <w:tcBorders>
              <w:top w:val="nil"/>
              <w:left w:val="single" w:color="000000" w:sz="4" w:space="0"/>
              <w:bottom w:val="single" w:color="000000" w:sz="4" w:space="0"/>
              <w:right w:val="single" w:color="000000" w:sz="4" w:space="0"/>
            </w:tcBorders>
            <w:shd w:val="clear" w:color="auto" w:fill="auto"/>
            <w:vAlign w:val="center"/>
          </w:tcPr>
          <w:p w14:paraId="1CC817A7">
            <w:pPr>
              <w:jc w:val="center"/>
              <w:rPr>
                <w:rFonts w:hint="eastAsia" w:ascii="宋体" w:hAnsi="宋体" w:eastAsia="宋体" w:cs="宋体"/>
                <w:i w:val="0"/>
                <w:iCs w:val="0"/>
                <w:color w:val="auto"/>
                <w:sz w:val="21"/>
                <w:szCs w:val="21"/>
                <w:highlight w:val="none"/>
                <w:u w:val="none"/>
              </w:rPr>
            </w:pPr>
          </w:p>
        </w:tc>
      </w:tr>
      <w:tr w14:paraId="66F1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1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65" w:type="pct"/>
            <w:vMerge w:val="continue"/>
            <w:tcBorders>
              <w:left w:val="single" w:color="000000" w:sz="4" w:space="0"/>
              <w:right w:val="single" w:color="000000" w:sz="4" w:space="0"/>
            </w:tcBorders>
            <w:shd w:val="clear" w:color="auto" w:fill="auto"/>
            <w:vAlign w:val="center"/>
          </w:tcPr>
          <w:p w14:paraId="74DB828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5D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轴距L</w:t>
            </w:r>
          </w:p>
          <w:p w14:paraId="29D383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6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3300≤L≤3500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F53">
            <w:pPr>
              <w:rPr>
                <w:rFonts w:hint="eastAsia" w:ascii="宋体" w:hAnsi="宋体" w:eastAsia="宋体" w:cs="宋体"/>
                <w:i w:val="0"/>
                <w:iCs w:val="0"/>
                <w:color w:val="auto"/>
                <w:sz w:val="21"/>
                <w:szCs w:val="21"/>
                <w:highlight w:val="none"/>
                <w:u w:val="none"/>
              </w:rPr>
            </w:pPr>
          </w:p>
        </w:tc>
      </w:tr>
      <w:tr w14:paraId="31B6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A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65" w:type="pct"/>
            <w:vMerge w:val="continue"/>
            <w:tcBorders>
              <w:left w:val="single" w:color="000000" w:sz="4" w:space="0"/>
              <w:right w:val="single" w:color="000000" w:sz="4" w:space="0"/>
            </w:tcBorders>
            <w:shd w:val="clear" w:color="auto" w:fill="auto"/>
            <w:vAlign w:val="center"/>
          </w:tcPr>
          <w:p w14:paraId="4BF90634">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05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F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四驱</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9242">
            <w:pPr>
              <w:rPr>
                <w:rFonts w:hint="eastAsia" w:ascii="宋体" w:hAnsi="宋体" w:eastAsia="宋体" w:cs="宋体"/>
                <w:i w:val="0"/>
                <w:iCs w:val="0"/>
                <w:color w:val="auto"/>
                <w:sz w:val="21"/>
                <w:szCs w:val="21"/>
                <w:highlight w:val="none"/>
                <w:u w:val="none"/>
              </w:rPr>
            </w:pPr>
          </w:p>
        </w:tc>
      </w:tr>
      <w:tr w14:paraId="7434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4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65" w:type="pct"/>
            <w:vMerge w:val="continue"/>
            <w:tcBorders>
              <w:left w:val="single" w:color="000000" w:sz="4" w:space="0"/>
              <w:right w:val="single" w:color="000000" w:sz="4" w:space="0"/>
            </w:tcBorders>
            <w:shd w:val="clear" w:color="auto" w:fill="auto"/>
            <w:vAlign w:val="center"/>
          </w:tcPr>
          <w:p w14:paraId="21FB6690">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C80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驾驶室准乘人数</w:t>
            </w:r>
          </w:p>
          <w:p w14:paraId="5CD5B7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D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D8D">
            <w:pPr>
              <w:rPr>
                <w:rFonts w:hint="eastAsia" w:ascii="宋体" w:hAnsi="宋体" w:eastAsia="宋体" w:cs="宋体"/>
                <w:i w:val="0"/>
                <w:iCs w:val="0"/>
                <w:color w:val="auto"/>
                <w:sz w:val="21"/>
                <w:szCs w:val="21"/>
                <w:highlight w:val="none"/>
                <w:u w:val="none"/>
              </w:rPr>
            </w:pPr>
          </w:p>
        </w:tc>
      </w:tr>
      <w:tr w14:paraId="690D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7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65" w:type="pct"/>
            <w:vMerge w:val="continue"/>
            <w:tcBorders>
              <w:left w:val="single" w:color="000000" w:sz="4" w:space="0"/>
              <w:right w:val="single" w:color="000000" w:sz="4" w:space="0"/>
            </w:tcBorders>
            <w:shd w:val="clear" w:color="auto" w:fill="auto"/>
            <w:vAlign w:val="center"/>
          </w:tcPr>
          <w:p w14:paraId="0D2F976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D44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最高车速</w:t>
            </w:r>
          </w:p>
          <w:p w14:paraId="1B95BA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（km/h）</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F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25E6">
            <w:pPr>
              <w:rPr>
                <w:rFonts w:hint="eastAsia" w:ascii="宋体" w:hAnsi="宋体" w:eastAsia="宋体" w:cs="宋体"/>
                <w:i w:val="0"/>
                <w:iCs w:val="0"/>
                <w:color w:val="auto"/>
                <w:sz w:val="21"/>
                <w:szCs w:val="21"/>
                <w:highlight w:val="none"/>
                <w:u w:val="none"/>
              </w:rPr>
            </w:pPr>
          </w:p>
        </w:tc>
      </w:tr>
      <w:tr w14:paraId="6C74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6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65" w:type="pct"/>
            <w:vMerge w:val="continue"/>
            <w:tcBorders>
              <w:left w:val="single" w:color="000000" w:sz="4" w:space="0"/>
              <w:right w:val="single" w:color="000000" w:sz="4" w:space="0"/>
            </w:tcBorders>
            <w:shd w:val="clear" w:color="auto" w:fill="auto"/>
            <w:vAlign w:val="center"/>
          </w:tcPr>
          <w:p w14:paraId="68770B6C">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3B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变速箱</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D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手动/自动</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A4C1">
            <w:pPr>
              <w:rPr>
                <w:rFonts w:hint="eastAsia" w:ascii="宋体" w:hAnsi="宋体" w:eastAsia="宋体" w:cs="宋体"/>
                <w:i w:val="0"/>
                <w:iCs w:val="0"/>
                <w:color w:val="auto"/>
                <w:sz w:val="21"/>
                <w:szCs w:val="21"/>
                <w:highlight w:val="none"/>
                <w:u w:val="none"/>
              </w:rPr>
            </w:pPr>
          </w:p>
        </w:tc>
      </w:tr>
      <w:tr w14:paraId="3048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5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65" w:type="pct"/>
            <w:vMerge w:val="continue"/>
            <w:tcBorders>
              <w:left w:val="single" w:color="000000" w:sz="4" w:space="0"/>
              <w:right w:val="single" w:color="000000" w:sz="4" w:space="0"/>
            </w:tcBorders>
            <w:shd w:val="clear" w:color="auto" w:fill="auto"/>
            <w:vAlign w:val="center"/>
          </w:tcPr>
          <w:p w14:paraId="3B64976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03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0E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B8D9">
            <w:pPr>
              <w:rPr>
                <w:rFonts w:hint="eastAsia" w:ascii="宋体" w:hAnsi="宋体" w:eastAsia="宋体" w:cs="宋体"/>
                <w:i w:val="0"/>
                <w:iCs w:val="0"/>
                <w:color w:val="auto"/>
                <w:sz w:val="21"/>
                <w:szCs w:val="21"/>
                <w:highlight w:val="none"/>
                <w:u w:val="none"/>
              </w:rPr>
            </w:pPr>
          </w:p>
        </w:tc>
      </w:tr>
      <w:tr w14:paraId="15EF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9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65" w:type="pct"/>
            <w:vMerge w:val="continue"/>
            <w:tcBorders>
              <w:left w:val="single" w:color="000000" w:sz="4" w:space="0"/>
              <w:right w:val="single" w:color="000000" w:sz="4" w:space="0"/>
            </w:tcBorders>
            <w:shd w:val="clear" w:color="auto" w:fill="auto"/>
            <w:vAlign w:val="center"/>
          </w:tcPr>
          <w:p w14:paraId="262D460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74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1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CB1E">
            <w:pPr>
              <w:rPr>
                <w:rFonts w:hint="eastAsia" w:ascii="宋体" w:hAnsi="宋体" w:eastAsia="宋体" w:cs="宋体"/>
                <w:i w:val="0"/>
                <w:iCs w:val="0"/>
                <w:color w:val="auto"/>
                <w:sz w:val="21"/>
                <w:szCs w:val="21"/>
                <w:highlight w:val="none"/>
                <w:u w:val="none"/>
              </w:rPr>
            </w:pPr>
          </w:p>
        </w:tc>
      </w:tr>
      <w:tr w14:paraId="0B54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3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65" w:type="pct"/>
            <w:vMerge w:val="continue"/>
            <w:tcBorders>
              <w:left w:val="single" w:color="000000" w:sz="4" w:space="0"/>
              <w:right w:val="single" w:color="000000" w:sz="4" w:space="0"/>
            </w:tcBorders>
            <w:shd w:val="clear" w:color="auto" w:fill="auto"/>
            <w:vAlign w:val="center"/>
          </w:tcPr>
          <w:p w14:paraId="3A36013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6D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F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9013">
            <w:pPr>
              <w:rPr>
                <w:rFonts w:hint="eastAsia" w:ascii="宋体" w:hAnsi="宋体" w:eastAsia="宋体" w:cs="宋体"/>
                <w:i w:val="0"/>
                <w:iCs w:val="0"/>
                <w:color w:val="auto"/>
                <w:sz w:val="21"/>
                <w:szCs w:val="21"/>
                <w:highlight w:val="none"/>
                <w:u w:val="none"/>
              </w:rPr>
            </w:pPr>
          </w:p>
        </w:tc>
      </w:tr>
      <w:tr w14:paraId="0636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3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65" w:type="pct"/>
            <w:vMerge w:val="continue"/>
            <w:tcBorders>
              <w:left w:val="single" w:color="000000" w:sz="4" w:space="0"/>
              <w:right w:val="single" w:color="000000" w:sz="4" w:space="0"/>
            </w:tcBorders>
            <w:shd w:val="clear" w:color="auto" w:fill="auto"/>
            <w:vAlign w:val="center"/>
          </w:tcPr>
          <w:p w14:paraId="28C36BF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nil"/>
              <w:right w:val="single" w:color="000000" w:sz="4" w:space="0"/>
            </w:tcBorders>
            <w:shd w:val="clear" w:color="auto" w:fill="auto"/>
            <w:vAlign w:val="center"/>
          </w:tcPr>
          <w:p w14:paraId="6E4748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安全警示</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DA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（1）车身顶部工程警示灯一个，左右及后部警示灯一套6个。</w:t>
            </w:r>
          </w:p>
          <w:p w14:paraId="20F965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（2）车身外部安装信号装置：侧标志灯、反光标志等。</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2C7A">
            <w:pPr>
              <w:rPr>
                <w:rFonts w:hint="eastAsia" w:ascii="宋体" w:hAnsi="宋体" w:eastAsia="宋体" w:cs="宋体"/>
                <w:i w:val="0"/>
                <w:iCs w:val="0"/>
                <w:color w:val="auto"/>
                <w:sz w:val="21"/>
                <w:szCs w:val="21"/>
                <w:highlight w:val="none"/>
                <w:u w:val="none"/>
              </w:rPr>
            </w:pPr>
          </w:p>
        </w:tc>
      </w:tr>
      <w:tr w14:paraId="66A4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6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65" w:type="pct"/>
            <w:vMerge w:val="continue"/>
            <w:tcBorders>
              <w:left w:val="single" w:color="000000" w:sz="4" w:space="0"/>
              <w:bottom w:val="single" w:color="000000" w:sz="4" w:space="0"/>
              <w:right w:val="single" w:color="000000" w:sz="4" w:space="0"/>
            </w:tcBorders>
            <w:shd w:val="clear" w:color="auto" w:fill="auto"/>
            <w:vAlign w:val="center"/>
          </w:tcPr>
          <w:p w14:paraId="5B2AFF69">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4F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车尾厢</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68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一体式车厢，具有阻燃、防雨、防尘、防锈、降噪、隔震等效果。</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770">
            <w:pPr>
              <w:rPr>
                <w:rFonts w:hint="eastAsia" w:ascii="宋体" w:hAnsi="宋体" w:eastAsia="宋体" w:cs="宋体"/>
                <w:i w:val="0"/>
                <w:iCs w:val="0"/>
                <w:color w:val="auto"/>
                <w:sz w:val="21"/>
                <w:szCs w:val="21"/>
                <w:highlight w:val="none"/>
                <w:u w:val="none"/>
              </w:rPr>
            </w:pPr>
          </w:p>
        </w:tc>
      </w:tr>
      <w:tr w14:paraId="6E39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0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14:paraId="182668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多功能便携式潜水泵</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5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水泵性能</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80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▲采用便携式潜水泵，单台潜水泵流量≥500m³/h，扬程：≥10m；</w:t>
            </w:r>
          </w:p>
          <w:p w14:paraId="73E0D40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功率≥22KW；重量≤25KG。</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7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A35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9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4350BFC7">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7D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驱动方式</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43F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▲潜水泵驱动方式：电驱动，采用永磁同步电机。</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A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357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F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8FF2204">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1C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效率（%）</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651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效率≥55%，电泵能效等级满足二级能效等级。</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5A8">
            <w:pPr>
              <w:rPr>
                <w:rFonts w:hint="eastAsia" w:ascii="宋体" w:hAnsi="宋体" w:eastAsia="宋体" w:cs="宋体"/>
                <w:i w:val="0"/>
                <w:iCs w:val="0"/>
                <w:color w:val="auto"/>
                <w:sz w:val="21"/>
                <w:szCs w:val="21"/>
                <w:highlight w:val="none"/>
                <w:u w:val="none"/>
              </w:rPr>
            </w:pPr>
          </w:p>
        </w:tc>
      </w:tr>
      <w:tr w14:paraId="5208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256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CCE349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8D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62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泵体、泵叶材质性能不低于304不锈钢。</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9C3">
            <w:pPr>
              <w:rPr>
                <w:rFonts w:hint="eastAsia" w:ascii="宋体" w:hAnsi="宋体" w:eastAsia="宋体" w:cs="宋体"/>
                <w:i w:val="0"/>
                <w:iCs w:val="0"/>
                <w:color w:val="auto"/>
                <w:sz w:val="21"/>
                <w:szCs w:val="21"/>
                <w:highlight w:val="none"/>
                <w:u w:val="none"/>
              </w:rPr>
            </w:pPr>
          </w:p>
        </w:tc>
      </w:tr>
      <w:tr w14:paraId="247F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B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0CBE3450">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水泵可通过颗粒物半径(mm)</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5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987">
            <w:pPr>
              <w:rPr>
                <w:rFonts w:hint="eastAsia" w:ascii="宋体" w:hAnsi="宋体" w:eastAsia="宋体" w:cs="宋体"/>
                <w:i w:val="0"/>
                <w:iCs w:val="0"/>
                <w:color w:val="auto"/>
                <w:sz w:val="21"/>
                <w:szCs w:val="21"/>
                <w:highlight w:val="none"/>
                <w:u w:val="none"/>
              </w:rPr>
            </w:pPr>
          </w:p>
        </w:tc>
      </w:tr>
      <w:tr w14:paraId="31BF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32DA65ED">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D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滤网</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1CE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便携式潜水泵配不锈钢丝滤网，带蝶形螺母快速安装，方便装拆清洗。</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741F">
            <w:pPr>
              <w:rPr>
                <w:rFonts w:hint="eastAsia" w:ascii="宋体" w:hAnsi="宋体" w:eastAsia="宋体" w:cs="宋体"/>
                <w:i w:val="0"/>
                <w:iCs w:val="0"/>
                <w:color w:val="auto"/>
                <w:sz w:val="21"/>
                <w:szCs w:val="21"/>
                <w:highlight w:val="none"/>
                <w:u w:val="none"/>
              </w:rPr>
            </w:pPr>
          </w:p>
        </w:tc>
      </w:tr>
      <w:tr w14:paraId="7E89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685D63B2">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F6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9CF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配聚胺脂高强度浮圈，满足泵工作时的浮力要求，具有卡口吊环连接软性固定吊索。</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ADEC">
            <w:pPr>
              <w:rPr>
                <w:rFonts w:hint="eastAsia" w:ascii="宋体" w:hAnsi="宋体" w:eastAsia="宋体" w:cs="宋体"/>
                <w:i w:val="0"/>
                <w:iCs w:val="0"/>
                <w:color w:val="auto"/>
                <w:sz w:val="21"/>
                <w:szCs w:val="21"/>
                <w:highlight w:val="none"/>
                <w:u w:val="none"/>
              </w:rPr>
            </w:pPr>
          </w:p>
        </w:tc>
      </w:tr>
      <w:tr w14:paraId="5BBD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8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C36730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08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水带</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10B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配套水带尺寸为DN200,水管具有接合器和不锈钢快速卡箍，每根水管长度≥20m，重量≤32KG，配5根，总长度≥100m。</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416">
            <w:pPr>
              <w:rPr>
                <w:rFonts w:hint="eastAsia" w:ascii="宋体" w:hAnsi="宋体" w:eastAsia="宋体" w:cs="宋体"/>
                <w:i w:val="0"/>
                <w:iCs w:val="0"/>
                <w:color w:val="auto"/>
                <w:sz w:val="21"/>
                <w:szCs w:val="21"/>
                <w:highlight w:val="none"/>
                <w:u w:val="none"/>
              </w:rPr>
            </w:pPr>
          </w:p>
        </w:tc>
      </w:tr>
      <w:tr w14:paraId="309A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7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5094AAB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D6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潜水电缆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B99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配套潜水电缆，长度≥20m，电缆之间使用防护等级IP67及以上防水快速接头。</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F02">
            <w:pPr>
              <w:rPr>
                <w:rFonts w:hint="eastAsia" w:ascii="宋体" w:hAnsi="宋体" w:eastAsia="宋体" w:cs="宋体"/>
                <w:i w:val="0"/>
                <w:iCs w:val="0"/>
                <w:color w:val="auto"/>
                <w:sz w:val="21"/>
                <w:szCs w:val="21"/>
                <w:highlight w:val="none"/>
                <w:u w:val="none"/>
              </w:rPr>
            </w:pPr>
          </w:p>
        </w:tc>
      </w:tr>
      <w:tr w14:paraId="4DE5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A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14:paraId="5B9CF1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柴油发电机组</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E50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▲额定功率</w:t>
            </w:r>
          </w:p>
          <w:p w14:paraId="66D157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D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9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E35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F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26</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0551E3B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E9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▲满足机组满负荷正常运行时间（h）</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8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B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90C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B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27</w:t>
            </w: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14:paraId="7F90704F">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1E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45F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机组控制屏采用液晶显示屏，可显示电流、电压、功率等多种参数，具有自动、手动、关机（急停）等控制功能，具有低温报警、水温、油压、燃油监测报警，具有过载、过流、失步、超速、低油压、高水温等多种保护功能。</w:t>
            </w:r>
          </w:p>
          <w:p w14:paraId="4531913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（2）控制柜：单独电控柜，尺寸（mm）：长度：≤315、宽度：≤280、高度：≤495，重量≤35KG；可实现离车远距离排水工作，也可接市电作业。</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0210">
            <w:pPr>
              <w:rPr>
                <w:rFonts w:hint="eastAsia" w:ascii="宋体" w:hAnsi="宋体" w:eastAsia="宋体" w:cs="宋体"/>
                <w:i w:val="0"/>
                <w:iCs w:val="0"/>
                <w:color w:val="auto"/>
                <w:sz w:val="21"/>
                <w:szCs w:val="21"/>
                <w:highlight w:val="none"/>
                <w:u w:val="none"/>
              </w:rPr>
            </w:pPr>
          </w:p>
        </w:tc>
      </w:tr>
      <w:tr w14:paraId="029B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1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66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8D8CA13">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auto" w:sz="4" w:space="0"/>
              <w:right w:val="single" w:color="000000" w:sz="4" w:space="0"/>
            </w:tcBorders>
            <w:shd w:val="clear" w:color="auto" w:fill="auto"/>
            <w:vAlign w:val="center"/>
          </w:tcPr>
          <w:p w14:paraId="50020D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▲卸载功能</w:t>
            </w:r>
          </w:p>
        </w:tc>
        <w:tc>
          <w:tcPr>
            <w:tcW w:w="2341" w:type="pct"/>
            <w:tcBorders>
              <w:top w:val="single" w:color="000000" w:sz="4" w:space="0"/>
              <w:left w:val="single" w:color="000000" w:sz="4" w:space="0"/>
              <w:bottom w:val="single" w:color="auto" w:sz="4" w:space="0"/>
              <w:right w:val="single" w:color="000000" w:sz="4" w:space="0"/>
            </w:tcBorders>
            <w:shd w:val="clear" w:color="auto" w:fill="auto"/>
            <w:vAlign w:val="center"/>
          </w:tcPr>
          <w:p w14:paraId="371A706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发电机组可直接通过导轨实现快速卸车，不影响皮卡车当巡查运载车辆使用。</w:t>
            </w:r>
          </w:p>
        </w:tc>
        <w:tc>
          <w:tcPr>
            <w:tcW w:w="732" w:type="pct"/>
            <w:tcBorders>
              <w:top w:val="single" w:color="000000" w:sz="4" w:space="0"/>
              <w:left w:val="single" w:color="000000" w:sz="4" w:space="0"/>
              <w:bottom w:val="single" w:color="auto" w:sz="4" w:space="0"/>
              <w:right w:val="single" w:color="000000" w:sz="4" w:space="0"/>
            </w:tcBorders>
            <w:shd w:val="clear" w:color="auto" w:fill="auto"/>
            <w:vAlign w:val="center"/>
          </w:tcPr>
          <w:p w14:paraId="4E3CD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433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80" w:type="pct"/>
            <w:tcBorders>
              <w:top w:val="single" w:color="000000" w:sz="4" w:space="0"/>
              <w:left w:val="single" w:color="000000" w:sz="4" w:space="0"/>
              <w:bottom w:val="single" w:color="000000" w:sz="4" w:space="0"/>
              <w:right w:val="single" w:color="auto" w:sz="4" w:space="0"/>
            </w:tcBorders>
            <w:shd w:val="clear" w:color="auto" w:fill="auto"/>
            <w:vAlign w:val="center"/>
          </w:tcPr>
          <w:p w14:paraId="7AB5F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665" w:type="pct"/>
            <w:tcBorders>
              <w:top w:val="single" w:color="auto" w:sz="4" w:space="0"/>
              <w:left w:val="single" w:color="auto" w:sz="4" w:space="0"/>
              <w:bottom w:val="single" w:color="auto" w:sz="4" w:space="0"/>
              <w:right w:val="single" w:color="auto" w:sz="4" w:space="0"/>
            </w:tcBorders>
            <w:shd w:val="clear" w:color="auto" w:fill="auto"/>
            <w:vAlign w:val="center"/>
          </w:tcPr>
          <w:p w14:paraId="6FF159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照明系统</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14:paraId="0C0BCF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可升降灯</w:t>
            </w:r>
          </w:p>
        </w:tc>
        <w:tc>
          <w:tcPr>
            <w:tcW w:w="2341" w:type="pct"/>
            <w:tcBorders>
              <w:top w:val="single" w:color="auto" w:sz="4" w:space="0"/>
              <w:left w:val="single" w:color="auto" w:sz="4" w:space="0"/>
              <w:bottom w:val="single" w:color="auto" w:sz="4" w:space="0"/>
              <w:right w:val="single" w:color="auto" w:sz="4" w:space="0"/>
            </w:tcBorders>
            <w:shd w:val="clear" w:color="auto" w:fill="auto"/>
            <w:vAlign w:val="center"/>
          </w:tcPr>
          <w:p w14:paraId="2E1C4D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车顶部配备遥控升降式照明灯，升降高度≥1.2米，功率≥100瓦，360度旋转照明。</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14:paraId="5D726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502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66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9D561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其他配置要求</w:t>
            </w:r>
          </w:p>
        </w:tc>
        <w:tc>
          <w:tcPr>
            <w:tcW w:w="881" w:type="pct"/>
            <w:tcBorders>
              <w:top w:val="single" w:color="auto" w:sz="4" w:space="0"/>
              <w:left w:val="single" w:color="000000" w:sz="4" w:space="0"/>
              <w:bottom w:val="single" w:color="000000" w:sz="4" w:space="0"/>
              <w:right w:val="single" w:color="000000" w:sz="4" w:space="0"/>
            </w:tcBorders>
            <w:shd w:val="clear" w:color="auto" w:fill="auto"/>
            <w:vAlign w:val="center"/>
          </w:tcPr>
          <w:p w14:paraId="229E9B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341" w:type="pct"/>
            <w:tcBorders>
              <w:top w:val="single" w:color="auto" w:sz="4" w:space="0"/>
              <w:left w:val="single" w:color="000000" w:sz="4" w:space="0"/>
              <w:bottom w:val="single" w:color="000000" w:sz="4" w:space="0"/>
              <w:right w:val="single" w:color="000000" w:sz="4" w:space="0"/>
            </w:tcBorders>
            <w:shd w:val="clear" w:color="auto" w:fill="auto"/>
            <w:vAlign w:val="center"/>
          </w:tcPr>
          <w:p w14:paraId="17172B9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73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6274A34">
            <w:pPr>
              <w:rPr>
                <w:rFonts w:hint="eastAsia" w:ascii="宋体" w:hAnsi="宋体" w:eastAsia="宋体" w:cs="宋体"/>
                <w:i w:val="0"/>
                <w:iCs w:val="0"/>
                <w:color w:val="auto"/>
                <w:sz w:val="21"/>
                <w:szCs w:val="21"/>
                <w:highlight w:val="none"/>
                <w:u w:val="none"/>
              </w:rPr>
            </w:pPr>
          </w:p>
        </w:tc>
      </w:tr>
      <w:tr w14:paraId="7F67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8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F1FA">
            <w:pPr>
              <w:jc w:val="center"/>
              <w:rPr>
                <w:rFonts w:hint="eastAsia" w:ascii="宋体" w:hAnsi="宋体" w:eastAsia="宋体" w:cs="宋体"/>
                <w:b/>
                <w:bCs/>
                <w:i w:val="0"/>
                <w:iCs w:val="0"/>
                <w:color w:val="auto"/>
                <w:sz w:val="21"/>
                <w:szCs w:val="21"/>
                <w:highlight w:val="none"/>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9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713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74B7">
            <w:pPr>
              <w:rPr>
                <w:rFonts w:hint="eastAsia" w:ascii="宋体" w:hAnsi="宋体" w:eastAsia="宋体" w:cs="宋体"/>
                <w:i w:val="0"/>
                <w:iCs w:val="0"/>
                <w:color w:val="auto"/>
                <w:sz w:val="21"/>
                <w:szCs w:val="21"/>
                <w:highlight w:val="none"/>
                <w:u w:val="none"/>
              </w:rPr>
            </w:pPr>
          </w:p>
        </w:tc>
      </w:tr>
    </w:tbl>
    <w:p w14:paraId="0D0ED6EB">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p>
    <w:p w14:paraId="185CF37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结果公示之日起5个工作日内向招标人以书面形式报备车辆生产计划（含生产地址准确定位、生产时间节点等），如在结果公示之日起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411F01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0C8525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69B59B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5B38B4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14:paraId="3E06F2F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★（六）中标人在供货阶段提交所供水泵型号的具有CMA认证检测单位出具的性能检测报告（报告内容必须含有流量、扬程参数、水泵性能试验曲线，水泵性能试验曲线必须有流量-扬程关系曲线</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性能检测须以所供车辆所配水泵动力系统进行）。</w:t>
      </w:r>
    </w:p>
    <w:p w14:paraId="68677F12">
      <w:pPr>
        <w:widowControl/>
        <w:kinsoku w:val="0"/>
        <w:autoSpaceDE w:val="0"/>
        <w:autoSpaceDN w:val="0"/>
        <w:adjustRightInd w:val="0"/>
        <w:snapToGrid w:val="0"/>
        <w:spacing w:line="360" w:lineRule="auto"/>
        <w:ind w:firstLine="0" w:firstLineChars="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bidi="ar"/>
        </w:rPr>
        <w:t>交货要求</w:t>
      </w:r>
    </w:p>
    <w:p w14:paraId="066A34EC">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
        </w:rPr>
        <w:t>（一）供货期要求</w:t>
      </w:r>
      <w:r>
        <w:rPr>
          <w:rFonts w:hint="eastAsia" w:ascii="宋体" w:hAnsi="宋体" w:eastAsia="宋体" w:cs="宋体"/>
          <w:color w:val="auto"/>
          <w:kern w:val="0"/>
          <w:sz w:val="21"/>
          <w:szCs w:val="21"/>
          <w:highlight w:val="none"/>
          <w:lang w:bidi="ar"/>
        </w:rPr>
        <w:t>：</w:t>
      </w:r>
    </w:p>
    <w:p w14:paraId="6E920784">
      <w:pPr>
        <w:widowControl/>
        <w:overflowPunct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（1）自合同签订之日起</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0个日历天内完成供货及查验车辆（不得超过中标通知书发出之日起</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0个日历天）；</w:t>
      </w:r>
    </w:p>
    <w:p w14:paraId="0E631D0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（2）车辆查验合格后20个日历天内完成</w:t>
      </w:r>
      <w:r>
        <w:rPr>
          <w:rFonts w:hint="eastAsia" w:ascii="宋体" w:hAnsi="宋体" w:eastAsia="宋体" w:cs="宋体"/>
          <w:color w:val="auto"/>
          <w:kern w:val="0"/>
          <w:sz w:val="21"/>
          <w:szCs w:val="21"/>
          <w:highlight w:val="none"/>
          <w:lang w:val="en-US" w:eastAsia="zh-CN" w:bidi="ar"/>
        </w:rPr>
        <w:t>车辆的喷涂、</w:t>
      </w:r>
      <w:r>
        <w:rPr>
          <w:rFonts w:hint="eastAsia" w:ascii="宋体" w:hAnsi="宋体" w:eastAsia="宋体" w:cs="宋体"/>
          <w:color w:val="auto"/>
          <w:kern w:val="0"/>
          <w:sz w:val="21"/>
          <w:szCs w:val="21"/>
          <w:highlight w:val="none"/>
          <w:lang w:bidi="ar"/>
        </w:rPr>
        <w:t>上牌（必须为东莞市车牌）、配件安装（包括安装行车记录仪、贴膜等）和</w:t>
      </w:r>
      <w:r>
        <w:rPr>
          <w:rFonts w:hint="eastAsia" w:ascii="宋体" w:hAnsi="宋体" w:eastAsia="宋体" w:cs="宋体"/>
          <w:color w:val="auto"/>
          <w:kern w:val="0"/>
          <w:sz w:val="21"/>
          <w:szCs w:val="21"/>
          <w:highlight w:val="none"/>
          <w:lang w:val="en-US" w:eastAsia="zh-CN" w:bidi="ar"/>
        </w:rPr>
        <w:t>验收</w:t>
      </w:r>
      <w:r>
        <w:rPr>
          <w:rFonts w:hint="eastAsia" w:ascii="宋体" w:hAnsi="宋体" w:eastAsia="宋体" w:cs="宋体"/>
          <w:color w:val="auto"/>
          <w:kern w:val="0"/>
          <w:sz w:val="21"/>
          <w:szCs w:val="21"/>
          <w:highlight w:val="none"/>
          <w:lang w:bidi="ar"/>
        </w:rPr>
        <w:t>交付。</w:t>
      </w:r>
    </w:p>
    <w:p w14:paraId="06FBE089">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（二）喷涂要求：</w:t>
      </w:r>
    </w:p>
    <w:p w14:paraId="26BF76E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企业名称等相关内容要求设计车辆图纸，并由招标人审核同意后依据图纸对车辆进行喷涂。</w:t>
      </w:r>
    </w:p>
    <w:p w14:paraId="1864EFD1">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
        </w:rPr>
        <w:t>（三）验收要求</w:t>
      </w:r>
      <w:r>
        <w:rPr>
          <w:rFonts w:hint="eastAsia" w:ascii="宋体" w:hAnsi="宋体" w:eastAsia="宋体" w:cs="宋体"/>
          <w:color w:val="auto"/>
          <w:kern w:val="0"/>
          <w:sz w:val="21"/>
          <w:szCs w:val="21"/>
          <w:highlight w:val="none"/>
          <w:lang w:bidi="ar"/>
        </w:rPr>
        <w:t>：</w:t>
      </w:r>
    </w:p>
    <w:p w14:paraId="486FE8D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（1）车辆查验：</w:t>
      </w:r>
    </w:p>
    <w:p w14:paraId="76A64675">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r>
        <w:rPr>
          <w:rFonts w:hint="eastAsia" w:eastAsia="宋体" w:cs="宋体"/>
          <w:color w:val="auto"/>
          <w:sz w:val="21"/>
          <w:szCs w:val="21"/>
          <w:highlight w:val="none"/>
        </w:rPr>
        <w:t>（详见附件</w:t>
      </w:r>
      <w:r>
        <w:rPr>
          <w:rFonts w:hint="eastAsia" w:ascii="宋体" w:hAnsi="宋体" w:eastAsia="宋体" w:cs="宋体"/>
          <w:color w:val="auto"/>
          <w:sz w:val="21"/>
          <w:szCs w:val="21"/>
          <w:highlight w:val="none"/>
        </w:rPr>
        <w:t>1</w:t>
      </w:r>
      <w:r>
        <w:rPr>
          <w:rFonts w:hint="eastAsia" w:eastAsia="宋体" w:cs="宋体"/>
          <w:color w:val="auto"/>
          <w:sz w:val="21"/>
          <w:szCs w:val="21"/>
          <w:highlight w:val="none"/>
        </w:rPr>
        <w:t>《查验单》）</w:t>
      </w:r>
      <w:r>
        <w:rPr>
          <w:rFonts w:hint="eastAsia" w:ascii="宋体" w:hAnsi="宋体" w:eastAsia="宋体" w:cs="宋体"/>
          <w:color w:val="auto"/>
          <w:kern w:val="0"/>
          <w:sz w:val="21"/>
          <w:szCs w:val="21"/>
          <w:highlight w:val="none"/>
          <w:lang w:eastAsia="zh-CN" w:bidi="ar"/>
        </w:rPr>
        <w:t>；</w:t>
      </w:r>
    </w:p>
    <w:p w14:paraId="23BDD44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kern w:val="0"/>
          <w:sz w:val="21"/>
          <w:szCs w:val="21"/>
          <w:highlight w:val="none"/>
          <w:lang w:bidi="ar"/>
        </w:rPr>
        <w:t>第三方机构的查验服务费由中标人承担；</w:t>
      </w:r>
    </w:p>
    <w:p w14:paraId="6024B49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③车辆的查验、试驾完成后，若查验合格，各方在查验证明上签字；若查验不合格，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标人需在查验证明上写明不合格内容及整改时限要求，因查验不合格或未在整改时限内整改完成导致逾期供货的，按</w:t>
      </w:r>
      <w:r>
        <w:rPr>
          <w:rFonts w:hint="eastAsia" w:eastAsia="宋体" w:cs="宋体"/>
          <w:color w:val="auto"/>
          <w:sz w:val="21"/>
          <w:szCs w:val="21"/>
          <w:highlight w:val="none"/>
        </w:rPr>
        <w:t>下文</w:t>
      </w:r>
      <w:r>
        <w:rPr>
          <w:rFonts w:hint="eastAsia"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十</w:t>
      </w:r>
      <w:r>
        <w:rPr>
          <w:rFonts w:hint="eastAsia" w:ascii="宋体" w:hAnsi="宋体" w:eastAsia="宋体" w:cs="宋体"/>
          <w:color w:val="auto"/>
          <w:kern w:val="0"/>
          <w:sz w:val="21"/>
          <w:szCs w:val="21"/>
          <w:highlight w:val="none"/>
          <w:lang w:eastAsia="zh-CN" w:bidi="ar"/>
        </w:rPr>
        <w:t>、</w:t>
      </w:r>
      <w:r>
        <w:rPr>
          <w:rFonts w:hint="eastAsia" w:eastAsia="宋体" w:cs="宋体"/>
          <w:color w:val="auto"/>
          <w:sz w:val="21"/>
          <w:szCs w:val="21"/>
          <w:highlight w:val="none"/>
        </w:rPr>
        <w:t>违约责任</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rPr>
        <w:t>第（一）点”</w:t>
      </w:r>
      <w:r>
        <w:rPr>
          <w:rFonts w:hint="eastAsia" w:ascii="宋体" w:hAnsi="宋体" w:eastAsia="宋体" w:cs="宋体"/>
          <w:color w:val="auto"/>
          <w:kern w:val="0"/>
          <w:sz w:val="21"/>
          <w:szCs w:val="21"/>
          <w:highlight w:val="none"/>
          <w:lang w:bidi="ar"/>
        </w:rPr>
        <w:t>逾期供货条款执行；</w:t>
      </w:r>
    </w:p>
    <w:p w14:paraId="4B72EDB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④</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查验过程中，招标人有权根据需要开展现场操作试验，如试验发现技术参数不符合投标文件的，中标人不得以车辆已试验为由拒绝退货，不得以此为由索取任何赔偿</w:t>
      </w:r>
      <w:r>
        <w:rPr>
          <w:rFonts w:hint="eastAsia" w:ascii="宋体" w:hAnsi="宋体" w:eastAsia="宋体" w:cs="宋体"/>
          <w:color w:val="auto"/>
          <w:kern w:val="0"/>
          <w:sz w:val="21"/>
          <w:szCs w:val="21"/>
          <w:highlight w:val="none"/>
          <w:lang w:bidi="ar"/>
        </w:rPr>
        <w:t>。</w:t>
      </w:r>
    </w:p>
    <w:p w14:paraId="6454CE1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（2）车辆验收：</w:t>
      </w:r>
    </w:p>
    <w:p w14:paraId="1F64276E">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车辆查验合格后，中标人需完成车辆上牌及配件安装（包括喷涂、安装行车记录仪、贴膜等）相关工作、并将车辆移交至招标人指定地点（东莞市内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证明上签字并进行车辆交付；若验收不合格，中标人需在验收证明上写明不合格内容及整改时限要求，因验收不合格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导致逾期供货的，按</w:t>
      </w:r>
      <w:r>
        <w:rPr>
          <w:rFonts w:hint="eastAsia" w:ascii="宋体" w:hAnsi="宋体" w:eastAsia="宋体" w:cs="宋体"/>
          <w:color w:val="auto"/>
          <w:szCs w:val="21"/>
          <w:highlight w:val="none"/>
        </w:rPr>
        <w:t>下文“十、违约责任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kern w:val="0"/>
          <w:sz w:val="21"/>
          <w:szCs w:val="21"/>
          <w:highlight w:val="none"/>
          <w:lang w:bidi="ar"/>
        </w:rPr>
        <w:t>逾期供货条款执行</w:t>
      </w:r>
      <w:r>
        <w:rPr>
          <w:rFonts w:hint="eastAsia" w:ascii="宋体" w:hAnsi="宋体" w:eastAsia="宋体" w:cs="宋体"/>
          <w:color w:val="auto"/>
          <w:szCs w:val="21"/>
          <w:highlight w:val="none"/>
        </w:rPr>
        <w:t>（详见附件2《验收单》）。</w:t>
      </w:r>
    </w:p>
    <w:p w14:paraId="67E5397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（3）车辆交付：</w:t>
      </w:r>
    </w:p>
    <w:p w14:paraId="7F4669B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79016FD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bidi="ar"/>
        </w:rPr>
        <w:t>车辆合格证复印件；</w:t>
      </w:r>
    </w:p>
    <w:p w14:paraId="6DB993A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bidi="ar"/>
        </w:rPr>
        <w:t>质量服务卡或保修手册；</w:t>
      </w:r>
    </w:p>
    <w:p w14:paraId="3A863B5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kern w:val="0"/>
          <w:sz w:val="21"/>
          <w:szCs w:val="21"/>
          <w:highlight w:val="none"/>
          <w:lang w:bidi="ar"/>
        </w:rPr>
        <w:t>车辆使用说明书或用户使用手册（中文）；</w:t>
      </w:r>
    </w:p>
    <w:p w14:paraId="631582E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kern w:val="0"/>
          <w:sz w:val="21"/>
          <w:szCs w:val="21"/>
          <w:highlight w:val="none"/>
          <w:lang w:bidi="ar"/>
        </w:rPr>
        <w:t>随车工具及备件清单；</w:t>
      </w:r>
    </w:p>
    <w:p w14:paraId="1F3ABB7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⑤</w:t>
      </w:r>
      <w:r>
        <w:rPr>
          <w:rFonts w:hint="eastAsia" w:ascii="宋体" w:hAnsi="宋体" w:eastAsia="宋体" w:cs="宋体"/>
          <w:color w:val="auto"/>
          <w:kern w:val="0"/>
          <w:sz w:val="21"/>
          <w:szCs w:val="21"/>
          <w:highlight w:val="none"/>
          <w:lang w:bidi="ar"/>
        </w:rPr>
        <w:t>三包凭证；</w:t>
      </w:r>
    </w:p>
    <w:p w14:paraId="71E6031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⑥</w:t>
      </w:r>
      <w:r>
        <w:rPr>
          <w:rFonts w:hint="eastAsia" w:ascii="宋体" w:hAnsi="宋体" w:eastAsia="宋体" w:cs="宋体"/>
          <w:color w:val="auto"/>
          <w:kern w:val="0"/>
          <w:sz w:val="21"/>
          <w:szCs w:val="21"/>
          <w:highlight w:val="none"/>
          <w:lang w:bidi="ar"/>
        </w:rPr>
        <w:t>车辆登记入户相关文件；</w:t>
      </w:r>
    </w:p>
    <w:p w14:paraId="241315B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⑦</w:t>
      </w:r>
      <w:r>
        <w:rPr>
          <w:rFonts w:hint="eastAsia" w:ascii="宋体" w:hAnsi="宋体" w:eastAsia="宋体" w:cs="宋体"/>
          <w:color w:val="auto"/>
          <w:kern w:val="0"/>
          <w:sz w:val="21"/>
          <w:szCs w:val="21"/>
          <w:highlight w:val="none"/>
          <w:lang w:bidi="ar"/>
        </w:rPr>
        <w:t>购车发票；</w:t>
      </w:r>
    </w:p>
    <w:p w14:paraId="0D2CF66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⑧</w:t>
      </w:r>
      <w:r>
        <w:rPr>
          <w:rFonts w:hint="eastAsia" w:ascii="宋体" w:hAnsi="宋体" w:eastAsia="宋体" w:cs="宋体"/>
          <w:color w:val="auto"/>
          <w:kern w:val="0"/>
          <w:sz w:val="21"/>
          <w:szCs w:val="21"/>
          <w:highlight w:val="none"/>
          <w:lang w:bidi="ar"/>
        </w:rPr>
        <w:t>车辆一致性证书；</w:t>
      </w:r>
    </w:p>
    <w:p w14:paraId="47C56EA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⑨</w:t>
      </w:r>
      <w:r>
        <w:rPr>
          <w:rFonts w:hint="eastAsia" w:ascii="宋体" w:hAnsi="宋体" w:eastAsia="宋体" w:cs="宋体"/>
          <w:color w:val="auto"/>
          <w:kern w:val="0"/>
          <w:sz w:val="21"/>
          <w:szCs w:val="21"/>
          <w:highlight w:val="none"/>
          <w:lang w:bidi="ar"/>
        </w:rPr>
        <w:t>机动车登记证书；</w:t>
      </w:r>
    </w:p>
    <w:p w14:paraId="3327697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⑩</w:t>
      </w:r>
      <w:r>
        <w:rPr>
          <w:rFonts w:hint="eastAsia" w:ascii="宋体" w:hAnsi="宋体" w:eastAsia="宋体" w:cs="宋体"/>
          <w:color w:val="auto"/>
          <w:kern w:val="0"/>
          <w:sz w:val="21"/>
          <w:szCs w:val="21"/>
          <w:highlight w:val="none"/>
          <w:lang w:bidi="ar"/>
        </w:rPr>
        <w:t>新车交付确认表；</w:t>
      </w:r>
    </w:p>
    <w:p w14:paraId="2E36F00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bidi="ar"/>
        </w:rPr>
        <w:t>⑪</w:t>
      </w:r>
      <w:r>
        <w:rPr>
          <w:rFonts w:hint="eastAsia" w:ascii="宋体" w:hAnsi="宋体" w:eastAsia="宋体" w:cs="宋体"/>
          <w:color w:val="auto"/>
          <w:kern w:val="0"/>
          <w:sz w:val="21"/>
          <w:szCs w:val="21"/>
          <w:highlight w:val="none"/>
          <w:lang w:bidi="ar"/>
        </w:rPr>
        <w:t>保险单正本及其保险发票；</w:t>
      </w:r>
    </w:p>
    <w:p w14:paraId="1E0E489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⑫交通强制险增值税专用发票；</w:t>
      </w:r>
    </w:p>
    <w:p w14:paraId="1E39268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⑬车船税发票；</w:t>
      </w:r>
    </w:p>
    <w:p w14:paraId="2F9F186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⑭</w:t>
      </w:r>
      <w:r>
        <w:rPr>
          <w:rFonts w:hint="eastAsia" w:ascii="宋体" w:hAnsi="宋体" w:eastAsia="宋体" w:cs="宋体"/>
          <w:color w:val="auto"/>
          <w:sz w:val="21"/>
          <w:szCs w:val="21"/>
          <w:highlight w:val="none"/>
        </w:rPr>
        <w:t>车辆购置税发票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p>
    <w:p w14:paraId="7413D14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⑮完税证明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761321A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⑯交通强制险标；</w:t>
      </w:r>
    </w:p>
    <w:p w14:paraId="1CA9A38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⑰</w:t>
      </w:r>
      <w:r>
        <w:rPr>
          <w:rFonts w:hint="eastAsia" w:ascii="宋体" w:hAnsi="宋体" w:eastAsia="宋体" w:cs="宋体"/>
          <w:color w:val="auto"/>
          <w:kern w:val="0"/>
          <w:sz w:val="21"/>
          <w:szCs w:val="21"/>
          <w:highlight w:val="none"/>
          <w:lang w:bidi="ar"/>
        </w:rPr>
        <w:t>其他</w:t>
      </w:r>
    </w:p>
    <w:p w14:paraId="67215FBE">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14:paraId="22DF8586">
      <w:pPr>
        <w:autoSpaceDE/>
        <w:autoSpaceDN/>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p>
    <w:p w14:paraId="19EA461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kern w:val="0"/>
          <w:szCs w:val="21"/>
          <w:highlight w:val="none"/>
          <w:lang w:bidi="ar"/>
        </w:rPr>
        <w:t>中标人在验收合格后提供一次免费专业知识和设备实操培训服务，就货物的功能对招标人进行相应的维护保养培训和安全操作规范培训，培训地点主要在车辆交付现场或由双方约定。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技术培训费用已包含合同价中，招标人不另行支付中标人或给予中标人补偿。</w:t>
      </w:r>
    </w:p>
    <w:p w14:paraId="222F613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（二）培训内容要求：</w:t>
      </w:r>
    </w:p>
    <w:p w14:paraId="5EAB0382">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4A9EC10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6B9811F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3F79956A">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099B6F1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211F915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3B9B0192">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0DBDF53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7608929B">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14:paraId="09D1B780">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按下文</w:t>
      </w:r>
      <w:r>
        <w:rPr>
          <w:rFonts w:hint="eastAsia" w:eastAsia="宋体" w:cs="宋体"/>
          <w:color w:val="auto"/>
          <w:sz w:val="21"/>
          <w:szCs w:val="21"/>
          <w:highlight w:val="none"/>
        </w:rPr>
        <w:t>“十、违约责任 第（五）点”</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rPr>
        <w:t>。</w:t>
      </w:r>
    </w:p>
    <w:p w14:paraId="6FA698D1">
      <w:pPr>
        <w:autoSpaceDE/>
        <w:autoSpaceDN/>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p>
    <w:p w14:paraId="47B5A76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03E1CFDF">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（二）费用支付：</w:t>
      </w:r>
    </w:p>
    <w:p w14:paraId="7CE44D71">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合同签订并提交履约担保，中标人提交符合招标人要求的请款报告并出具等额有效的收款收据后，招标人支付合同总价的10%作为预付款（中标人需配合提供符合招标人要求的请款资料及等额有效的收款收据）。</w:t>
      </w:r>
    </w:p>
    <w:p w14:paraId="7C44F47F">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14:paraId="67E7414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100%结算价的等额有效的增值税专用发票原件，招标人在收到发票后二十个工作日内支付至结算价的95％，剩余结算价的5％用作质保金。</w:t>
      </w:r>
    </w:p>
    <w:p w14:paraId="382423B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Times New Roman"/>
          <w:bCs/>
          <w:color w:val="auto"/>
          <w:kern w:val="0"/>
          <w:szCs w:val="21"/>
          <w:highlight w:val="none"/>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252613EC">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14:paraId="605F3B7A">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采取预留质保金方式的，所有车辆质保期满后，经招标人审核确认中标人提供的</w:t>
      </w:r>
      <w:r>
        <w:rPr>
          <w:rFonts w:hint="default" w:ascii="宋体" w:hAnsi="宋体" w:eastAsia="宋体" w:cs="宋体"/>
          <w:color w:val="auto"/>
          <w:sz w:val="21"/>
          <w:szCs w:val="21"/>
          <w:highlight w:val="none"/>
          <w:lang w:val="en-US"/>
        </w:rPr>
        <w:t>车辆</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无质量问题且中标人无违约行为，中标人提交请款报告并出具前述100%结算价款金额的等额有效的增值税专用发票复印件后二十个工作日内，招标人向中标人支付合同结算价剩余款项；</w:t>
      </w:r>
    </w:p>
    <w:p w14:paraId="70D6E16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2868B8E0">
      <w:pPr>
        <w:pStyle w:val="18"/>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4F19CCB4">
      <w:pPr>
        <w:autoSpaceDE/>
        <w:autoSpaceDN/>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p>
    <w:p w14:paraId="41FBB4ED">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4AFED5C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（1）质保内容划分：本项目车辆质保内容区分为主要核心部件质保和易损易耗零部件（</w:t>
      </w:r>
      <w:r>
        <w:rPr>
          <w:rFonts w:hint="eastAsia" w:ascii="宋体" w:hAnsi="宋体" w:eastAsia="宋体" w:cs="宋体"/>
          <w:color w:val="auto"/>
          <w:sz w:val="21"/>
          <w:szCs w:val="21"/>
          <w:highlight w:val="none"/>
          <w:lang w:val="en-US" w:eastAsia="zh-CN"/>
        </w:rPr>
        <w:t>详见</w:t>
      </w:r>
      <w:r>
        <w:rPr>
          <w:rFonts w:hint="eastAsia" w:ascii="宋体" w:hAnsi="宋体" w:eastAsia="宋体" w:cs="宋体"/>
          <w:color w:val="auto"/>
          <w:sz w:val="21"/>
          <w:szCs w:val="21"/>
          <w:highlight w:val="none"/>
        </w:rPr>
        <w:t>附件3）质保。</w:t>
      </w:r>
    </w:p>
    <w:p w14:paraId="137883CB">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质保期：易损易耗零部件质保期限要求按附件3执行，投标人提供的产品用户使用说明书中的零部件保修期限表与附件3时间不一致的，以保修期较长的执行。</w:t>
      </w:r>
      <w:r>
        <w:rPr>
          <w:rFonts w:hint="eastAsia" w:ascii="宋体" w:hAnsi="宋体" w:eastAsia="宋体" w:cs="宋体"/>
          <w:b/>
          <w:bCs/>
          <w:color w:val="auto"/>
          <w:sz w:val="21"/>
          <w:szCs w:val="21"/>
          <w:highlight w:val="none"/>
        </w:rPr>
        <w:t>除附件3所列项之外的均为主要核心部件</w:t>
      </w:r>
      <w:r>
        <w:rPr>
          <w:rFonts w:hint="eastAsia" w:ascii="宋体" w:hAnsi="宋体" w:eastAsia="宋体" w:cs="宋体"/>
          <w:color w:val="auto"/>
          <w:sz w:val="21"/>
          <w:szCs w:val="21"/>
          <w:highlight w:val="none"/>
        </w:rPr>
        <w:t>，质保期为24个月（若投标人承诺质保期优于24个月的，则以投标人承诺质保期为准）；质保期限自车辆及随车设备经招标人在验收证明上签字确认验收合格之日起计算</w:t>
      </w:r>
      <w:r>
        <w:rPr>
          <w:rFonts w:hint="eastAsia" w:ascii="宋体" w:hAnsi="宋体" w:eastAsia="宋体" w:cs="宋体"/>
          <w:color w:val="auto"/>
          <w:sz w:val="21"/>
          <w:szCs w:val="21"/>
          <w:highlight w:val="none"/>
          <w:lang w:eastAsia="zh-CN"/>
        </w:rPr>
        <w:t>。</w:t>
      </w:r>
    </w:p>
    <w:p w14:paraId="42C00A8D">
      <w:pPr>
        <w:pStyle w:val="32"/>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eastAsia="宋体" w:cs="宋体"/>
          <w:color w:val="auto"/>
          <w:sz w:val="21"/>
          <w:szCs w:val="21"/>
          <w:highlight w:val="none"/>
        </w:rPr>
        <w:t>质保责任：按照国家规定的要求，在质保期内免费解决非招标人原因造成的质量问题，中标人需参照国家相关法律（包括但不限于家用汽车产品修理更换退货责任规定）等规定承担三包责任。质保期内，对设备出现的不符合合同要求的、有问题的，中标人应进行免费维</w:t>
      </w:r>
      <w:r>
        <w:rPr>
          <w:rFonts w:hint="eastAsia" w:eastAsia="宋体" w:cs="宋体"/>
          <w:color w:val="auto"/>
          <w:sz w:val="21"/>
          <w:szCs w:val="21"/>
          <w:highlight w:val="none"/>
          <w:lang w:val="en-US" w:eastAsia="zh-CN"/>
        </w:rPr>
        <w:t>护</w:t>
      </w:r>
      <w:r>
        <w:rPr>
          <w:rFonts w:hint="eastAsia" w:eastAsia="宋体" w:cs="宋体"/>
          <w:color w:val="auto"/>
          <w:sz w:val="21"/>
          <w:szCs w:val="21"/>
          <w:highlight w:val="none"/>
        </w:rPr>
        <w:t>、保修或更换配件</w:t>
      </w:r>
      <w:r>
        <w:rPr>
          <w:rFonts w:hint="eastAsia" w:eastAsia="宋体" w:cs="宋体"/>
          <w:color w:val="auto"/>
          <w:sz w:val="21"/>
          <w:szCs w:val="21"/>
          <w:highlight w:val="none"/>
          <w:lang w:eastAsia="zh-CN"/>
        </w:rPr>
        <w:t>、</w:t>
      </w:r>
      <w:r>
        <w:rPr>
          <w:rFonts w:hint="eastAsia" w:eastAsia="宋体" w:cs="宋体"/>
          <w:color w:val="auto"/>
          <w:sz w:val="21"/>
          <w:szCs w:val="21"/>
          <w:highlight w:val="none"/>
        </w:rPr>
        <w:t>以及</w:t>
      </w:r>
      <w:r>
        <w:rPr>
          <w:rFonts w:hint="eastAsia" w:eastAsia="宋体" w:cs="宋体"/>
          <w:color w:val="auto"/>
          <w:sz w:val="21"/>
          <w:szCs w:val="21"/>
          <w:highlight w:val="none"/>
          <w:lang w:val="en-US" w:eastAsia="zh-CN"/>
        </w:rPr>
        <w:t>免费提供</w:t>
      </w:r>
      <w:r>
        <w:rPr>
          <w:rFonts w:hint="eastAsia" w:eastAsia="宋体" w:cs="宋体"/>
          <w:color w:val="auto"/>
          <w:sz w:val="21"/>
          <w:szCs w:val="21"/>
          <w:highlight w:val="none"/>
        </w:rPr>
        <w:t>其它售后服务，不再收取任何费用。</w:t>
      </w:r>
    </w:p>
    <w:p w14:paraId="0B58C62B">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16E4CD6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5A153018">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p w14:paraId="0D7A8246">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2C0A4ED9">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3388F9DF">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w:t>
      </w:r>
    </w:p>
    <w:p w14:paraId="154807E0">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7DA50FA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w:t>
      </w:r>
      <w:r>
        <w:rPr>
          <w:rFonts w:hint="default" w:ascii="宋体" w:hAnsi="宋体" w:eastAsia="宋体" w:cs="宋体"/>
          <w:color w:val="auto"/>
          <w:sz w:val="21"/>
          <w:szCs w:val="21"/>
          <w:highlight w:val="none"/>
          <w:lang w:val="en-US"/>
        </w:rPr>
        <w:t>违反</w:t>
      </w:r>
      <w:r>
        <w:rPr>
          <w:rFonts w:hint="eastAsia" w:ascii="宋体" w:hAnsi="宋体" w:eastAsia="宋体" w:cs="宋体"/>
          <w:color w:val="auto"/>
          <w:sz w:val="21"/>
          <w:szCs w:val="21"/>
          <w:highlight w:val="none"/>
        </w:rPr>
        <w:t>承诺处理。</w:t>
      </w:r>
    </w:p>
    <w:p w14:paraId="79EB1F02">
      <w:pPr>
        <w:autoSpaceDE/>
        <w:autoSpaceDN/>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p>
    <w:p w14:paraId="48CD08E7">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01BF3968">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w:t>
      </w:r>
      <w:r>
        <w:rPr>
          <w:rFonts w:hint="eastAsia" w:ascii="宋体" w:hAnsi="宋体" w:eastAsia="宋体" w:cs="Times New Roman"/>
          <w:color w:val="auto"/>
          <w:kern w:val="0"/>
          <w:szCs w:val="21"/>
          <w:highlight w:val="none"/>
        </w:rPr>
        <w:t>而需要向其他方支付</w:t>
      </w:r>
      <w:r>
        <w:rPr>
          <w:rFonts w:hint="eastAsia" w:ascii="宋体" w:hAnsi="宋体" w:eastAsia="宋体" w:cs="宋体"/>
          <w:color w:val="auto"/>
          <w:sz w:val="21"/>
          <w:szCs w:val="21"/>
          <w:highlight w:val="none"/>
        </w:rPr>
        <w:t>的</w:t>
      </w:r>
      <w:r>
        <w:rPr>
          <w:rFonts w:hint="eastAsia" w:ascii="宋体" w:hAnsi="宋体" w:eastAsia="宋体" w:cs="Times New Roman"/>
          <w:color w:val="auto"/>
          <w:kern w:val="0"/>
          <w:szCs w:val="21"/>
          <w:highlight w:val="none"/>
        </w:rPr>
        <w:t>专利技术</w:t>
      </w:r>
      <w:r>
        <w:rPr>
          <w:rFonts w:hint="eastAsia" w:ascii="宋体" w:hAnsi="宋体" w:eastAsia="宋体" w:cs="宋体"/>
          <w:color w:val="auto"/>
          <w:sz w:val="21"/>
          <w:szCs w:val="21"/>
          <w:highlight w:val="none"/>
        </w:rPr>
        <w:t>使用费和版税。如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未依法向第三方支付应缴版税和使用费等相关费用的，造成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任何经济损失的，由中标人承担全部赔偿责任。</w:t>
      </w:r>
    </w:p>
    <w:p w14:paraId="6F812D7D">
      <w:pPr>
        <w:autoSpaceDE/>
        <w:autoSpaceDN/>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3436D2B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（一）中标人逾期供货或交货的（包括因查验、验收不合格导致的逾期供货），招标人有权要求中标人立即整改，并按照5000元/日的标准支付违约金；若三次整改不通过导致逾期超过供货及验收所约定时限的30个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，招标人有权直接解除合同，同时要求中标人支付</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rPr>
        <w:t>2%的违约金。</w:t>
      </w:r>
    </w:p>
    <w:p w14:paraId="1A75A901">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66FEAC4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sz w:val="21"/>
          <w:szCs w:val="21"/>
          <w:highlight w:val="none"/>
          <w:lang w:val="en-US" w:eastAsia="zh-CN"/>
        </w:rPr>
        <w:t>中标人按照本条第（一）款承担违约责任，</w:t>
      </w:r>
      <w:r>
        <w:rPr>
          <w:rFonts w:hint="eastAsia" w:ascii="宋体" w:hAnsi="宋体" w:eastAsia="宋体" w:cs="宋体"/>
          <w:color w:val="auto"/>
          <w:sz w:val="21"/>
          <w:szCs w:val="21"/>
          <w:highlight w:val="none"/>
        </w:rPr>
        <w:t>所造成的损失由中标人承担。</w:t>
      </w:r>
    </w:p>
    <w:p w14:paraId="7816F1C0">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未按要求完成整改的，招标人有权单方解除合同。</w:t>
      </w:r>
    </w:p>
    <w:p w14:paraId="5D94120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中标人发警告函，第三次（含第三次）以后，招标人有权要求中标人支付违约金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05B16D49">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要求，如中标人24小时内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整改工作，由此造成的损失，中标人应每日按</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2%</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支付违约金</w:t>
      </w:r>
      <w:r>
        <w:rPr>
          <w:rFonts w:hint="eastAsia" w:ascii="宋体" w:hAnsi="宋体" w:eastAsia="宋体" w:cs="宋体"/>
          <w:color w:val="auto"/>
          <w:sz w:val="21"/>
          <w:szCs w:val="21"/>
          <w:highlight w:val="none"/>
        </w:rPr>
        <w:t>。</w:t>
      </w:r>
    </w:p>
    <w:p w14:paraId="319D51AC">
      <w:pPr>
        <w:widowControl/>
        <w:kinsoku/>
        <w:autoSpaceDE/>
        <w:autoSpaceDN/>
        <w:adjustRightInd/>
        <w:snapToGrid/>
        <w:spacing w:line="24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48A572D0">
      <w:pPr>
        <w:pStyle w:val="32"/>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447"/>
        <w:gridCol w:w="2602"/>
        <w:gridCol w:w="2270"/>
        <w:gridCol w:w="1057"/>
      </w:tblGrid>
      <w:tr w14:paraId="0E69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0201" w:type="dxa"/>
            <w:gridSpan w:val="6"/>
            <w:tcBorders>
              <w:top w:val="nil"/>
              <w:left w:val="nil"/>
              <w:bottom w:val="single" w:color="auto" w:sz="4" w:space="0"/>
              <w:right w:val="nil"/>
            </w:tcBorders>
            <w:shd w:val="clear" w:color="auto" w:fill="auto"/>
            <w:vAlign w:val="center"/>
          </w:tcPr>
          <w:p w14:paraId="5561F4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查验单（A包）</w:t>
            </w:r>
          </w:p>
        </w:tc>
      </w:tr>
      <w:tr w14:paraId="78D3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3AAC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57FB4A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东莞市水务集团管网有限公司2025年排水抢险车采购项目（A包）</w:t>
            </w:r>
          </w:p>
        </w:tc>
      </w:tr>
      <w:tr w14:paraId="6FFE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F76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5E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3FEC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42F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50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1A0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5F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34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垂直式排水抢险车（含高扬程便携式液压水泵）</w:t>
            </w:r>
          </w:p>
        </w:tc>
      </w:tr>
      <w:tr w14:paraId="0405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2CE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799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1E37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0E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F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4D3D9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55B906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62E158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2900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2A8A">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6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4EA24C92">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49636556">
            <w:pPr>
              <w:jc w:val="center"/>
              <w:rPr>
                <w:rFonts w:hint="eastAsia" w:ascii="宋体" w:hAnsi="宋体" w:eastAsia="宋体" w:cs="宋体"/>
                <w:i w:val="0"/>
                <w:iCs w:val="0"/>
                <w:color w:val="auto"/>
                <w:sz w:val="21"/>
                <w:szCs w:val="21"/>
                <w:highlight w:val="none"/>
                <w:u w:val="none"/>
              </w:rPr>
            </w:pPr>
          </w:p>
        </w:tc>
      </w:tr>
      <w:tr w14:paraId="78BE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A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251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车辆底盘配置要求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00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05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C4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841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5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ECFF">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858">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▲整车尺寸（mm）</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4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ED5B">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0C2">
            <w:pPr>
              <w:jc w:val="center"/>
              <w:rPr>
                <w:rFonts w:hint="eastAsia" w:ascii="宋体" w:hAnsi="宋体" w:eastAsia="宋体" w:cs="宋体"/>
                <w:i w:val="0"/>
                <w:iCs w:val="0"/>
                <w:color w:val="auto"/>
                <w:sz w:val="21"/>
                <w:szCs w:val="21"/>
                <w:highlight w:val="none"/>
                <w:u w:val="none"/>
              </w:rPr>
            </w:pPr>
          </w:p>
        </w:tc>
      </w:tr>
      <w:tr w14:paraId="3939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F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13E3">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8C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▲总质量（kg）</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56B">
            <w:pPr>
              <w:jc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82B64">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3CF">
            <w:pPr>
              <w:jc w:val="center"/>
              <w:rPr>
                <w:rFonts w:hint="eastAsia" w:ascii="宋体" w:hAnsi="宋体" w:eastAsia="宋体" w:cs="宋体"/>
                <w:i w:val="0"/>
                <w:iCs w:val="0"/>
                <w:color w:val="auto"/>
                <w:sz w:val="21"/>
                <w:szCs w:val="21"/>
                <w:highlight w:val="none"/>
                <w:u w:val="none"/>
              </w:rPr>
            </w:pPr>
          </w:p>
        </w:tc>
      </w:tr>
      <w:tr w14:paraId="7FA9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79E9">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BA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▲发动机功率（KW）</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4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4D2D">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44D">
            <w:pPr>
              <w:jc w:val="center"/>
              <w:rPr>
                <w:rFonts w:hint="eastAsia" w:ascii="宋体" w:hAnsi="宋体" w:eastAsia="宋体" w:cs="宋体"/>
                <w:i w:val="0"/>
                <w:iCs w:val="0"/>
                <w:color w:val="auto"/>
                <w:sz w:val="21"/>
                <w:szCs w:val="21"/>
                <w:highlight w:val="none"/>
                <w:u w:val="none"/>
              </w:rPr>
            </w:pPr>
          </w:p>
        </w:tc>
      </w:tr>
      <w:tr w14:paraId="0260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57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0AB8">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04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轴距L（mm）</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9F">
            <w:pPr>
              <w:jc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A811">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56F">
            <w:pPr>
              <w:jc w:val="center"/>
              <w:rPr>
                <w:rFonts w:hint="eastAsia" w:ascii="宋体" w:hAnsi="宋体" w:eastAsia="宋体" w:cs="宋体"/>
                <w:i w:val="0"/>
                <w:iCs w:val="0"/>
                <w:color w:val="auto"/>
                <w:sz w:val="21"/>
                <w:szCs w:val="21"/>
                <w:highlight w:val="none"/>
                <w:u w:val="none"/>
              </w:rPr>
            </w:pPr>
          </w:p>
        </w:tc>
      </w:tr>
      <w:tr w14:paraId="1161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7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EA2D">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D8D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F0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4813">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371">
            <w:pPr>
              <w:rPr>
                <w:rFonts w:hint="eastAsia" w:ascii="宋体" w:hAnsi="宋体" w:eastAsia="宋体" w:cs="宋体"/>
                <w:i w:val="0"/>
                <w:iCs w:val="0"/>
                <w:color w:val="auto"/>
                <w:sz w:val="21"/>
                <w:szCs w:val="21"/>
                <w:highlight w:val="none"/>
                <w:u w:val="none"/>
              </w:rPr>
            </w:pPr>
          </w:p>
        </w:tc>
      </w:tr>
      <w:tr w14:paraId="258B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E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24DB">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295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82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8963">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18C9">
            <w:pPr>
              <w:rPr>
                <w:rFonts w:hint="eastAsia" w:ascii="宋体" w:hAnsi="宋体" w:eastAsia="宋体" w:cs="宋体"/>
                <w:i w:val="0"/>
                <w:iCs w:val="0"/>
                <w:color w:val="auto"/>
                <w:sz w:val="21"/>
                <w:szCs w:val="21"/>
                <w:highlight w:val="none"/>
                <w:u w:val="none"/>
              </w:rPr>
            </w:pPr>
          </w:p>
        </w:tc>
      </w:tr>
      <w:tr w14:paraId="338E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329E">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3D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最高车速（km/h）</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A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711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A3A5">
            <w:pPr>
              <w:rPr>
                <w:rFonts w:hint="eastAsia" w:ascii="宋体" w:hAnsi="宋体" w:eastAsia="宋体" w:cs="宋体"/>
                <w:i w:val="0"/>
                <w:iCs w:val="0"/>
                <w:color w:val="auto"/>
                <w:sz w:val="21"/>
                <w:szCs w:val="21"/>
                <w:highlight w:val="none"/>
                <w:u w:val="none"/>
              </w:rPr>
            </w:pPr>
          </w:p>
        </w:tc>
      </w:tr>
      <w:tr w14:paraId="6B20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40EE">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D8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燃油箱容积（L）</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F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AB0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FAE7">
            <w:pPr>
              <w:rPr>
                <w:rFonts w:hint="eastAsia" w:ascii="宋体" w:hAnsi="宋体" w:eastAsia="宋体" w:cs="宋体"/>
                <w:i w:val="0"/>
                <w:iCs w:val="0"/>
                <w:color w:val="auto"/>
                <w:sz w:val="21"/>
                <w:szCs w:val="21"/>
                <w:highlight w:val="none"/>
                <w:u w:val="none"/>
              </w:rPr>
            </w:pPr>
          </w:p>
        </w:tc>
      </w:tr>
      <w:tr w14:paraId="2AED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C3C8">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68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72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35FF">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B88F">
            <w:pPr>
              <w:rPr>
                <w:rFonts w:hint="eastAsia" w:ascii="宋体" w:hAnsi="宋体" w:eastAsia="宋体" w:cs="宋体"/>
                <w:i w:val="0"/>
                <w:iCs w:val="0"/>
                <w:color w:val="auto"/>
                <w:sz w:val="21"/>
                <w:szCs w:val="21"/>
                <w:highlight w:val="none"/>
                <w:u w:val="none"/>
              </w:rPr>
            </w:pPr>
          </w:p>
        </w:tc>
      </w:tr>
      <w:tr w14:paraId="2322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F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639D">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48F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ED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BF0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3D9">
            <w:pPr>
              <w:rPr>
                <w:rFonts w:hint="eastAsia" w:ascii="宋体" w:hAnsi="宋体" w:eastAsia="宋体" w:cs="宋体"/>
                <w:i w:val="0"/>
                <w:iCs w:val="0"/>
                <w:color w:val="auto"/>
                <w:sz w:val="21"/>
                <w:szCs w:val="21"/>
                <w:highlight w:val="none"/>
                <w:u w:val="none"/>
              </w:rPr>
            </w:pPr>
          </w:p>
        </w:tc>
      </w:tr>
      <w:tr w14:paraId="6E4C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9850">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2A8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5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D8D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17EF">
            <w:pPr>
              <w:rPr>
                <w:rFonts w:hint="eastAsia" w:ascii="宋体" w:hAnsi="宋体" w:eastAsia="宋体" w:cs="宋体"/>
                <w:i w:val="0"/>
                <w:iCs w:val="0"/>
                <w:color w:val="auto"/>
                <w:sz w:val="21"/>
                <w:szCs w:val="21"/>
                <w:highlight w:val="none"/>
                <w:u w:val="none"/>
              </w:rPr>
            </w:pPr>
          </w:p>
        </w:tc>
      </w:tr>
      <w:tr w14:paraId="0779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C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6CA539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功能性配置要求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CEF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E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2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003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E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65F1F02E">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4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水泵冷却系统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4A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E43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E029">
            <w:pPr>
              <w:rPr>
                <w:rFonts w:hint="eastAsia" w:ascii="宋体" w:hAnsi="宋体" w:eastAsia="宋体" w:cs="宋体"/>
                <w:i w:val="0"/>
                <w:iCs w:val="0"/>
                <w:color w:val="auto"/>
                <w:sz w:val="21"/>
                <w:szCs w:val="21"/>
                <w:highlight w:val="none"/>
                <w:u w:val="none"/>
              </w:rPr>
            </w:pPr>
          </w:p>
        </w:tc>
      </w:tr>
      <w:tr w14:paraId="0CF7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D2A3F0F">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0F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▲操作控制系统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4D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6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98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3911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532F3F0">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7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排水硬管</w:t>
            </w:r>
          </w:p>
        </w:tc>
        <w:tc>
          <w:tcPr>
            <w:tcW w:w="2602" w:type="dxa"/>
            <w:tcBorders>
              <w:top w:val="single" w:color="000000" w:sz="4" w:space="0"/>
              <w:left w:val="nil"/>
              <w:bottom w:val="single" w:color="000000" w:sz="4" w:space="0"/>
              <w:right w:val="single" w:color="000000" w:sz="4" w:space="0"/>
            </w:tcBorders>
            <w:shd w:val="clear" w:color="auto" w:fill="auto"/>
          </w:tcPr>
          <w:p w14:paraId="4A134F7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6B0">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4F6D">
            <w:pPr>
              <w:rPr>
                <w:rFonts w:hint="eastAsia" w:ascii="宋体" w:hAnsi="宋体" w:eastAsia="宋体" w:cs="宋体"/>
                <w:i w:val="0"/>
                <w:iCs w:val="0"/>
                <w:color w:val="auto"/>
                <w:sz w:val="21"/>
                <w:szCs w:val="21"/>
                <w:highlight w:val="none"/>
                <w:u w:val="none"/>
              </w:rPr>
            </w:pPr>
          </w:p>
        </w:tc>
      </w:tr>
      <w:tr w14:paraId="3224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A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22EAC6F0">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D8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排水软管</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2D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C69">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2F6C">
            <w:pPr>
              <w:rPr>
                <w:rFonts w:hint="eastAsia" w:ascii="宋体" w:hAnsi="宋体" w:eastAsia="宋体" w:cs="宋体"/>
                <w:i w:val="0"/>
                <w:iCs w:val="0"/>
                <w:color w:val="auto"/>
                <w:sz w:val="21"/>
                <w:szCs w:val="21"/>
                <w:highlight w:val="none"/>
                <w:u w:val="none"/>
              </w:rPr>
            </w:pPr>
          </w:p>
        </w:tc>
      </w:tr>
      <w:tr w14:paraId="7ACC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9DD049B">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7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快速接头</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F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102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C3C2">
            <w:pPr>
              <w:rPr>
                <w:rFonts w:hint="eastAsia" w:ascii="宋体" w:hAnsi="宋体" w:eastAsia="宋体" w:cs="宋体"/>
                <w:i w:val="0"/>
                <w:iCs w:val="0"/>
                <w:color w:val="auto"/>
                <w:sz w:val="21"/>
                <w:szCs w:val="21"/>
                <w:highlight w:val="none"/>
                <w:u w:val="none"/>
              </w:rPr>
            </w:pPr>
          </w:p>
        </w:tc>
      </w:tr>
      <w:tr w14:paraId="18D8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0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328A5838">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0B4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收放排水软管绞盘</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2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840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5729">
            <w:pPr>
              <w:rPr>
                <w:rFonts w:hint="eastAsia" w:ascii="宋体" w:hAnsi="宋体" w:eastAsia="宋体" w:cs="宋体"/>
                <w:i w:val="0"/>
                <w:iCs w:val="0"/>
                <w:color w:val="auto"/>
                <w:sz w:val="21"/>
                <w:szCs w:val="21"/>
                <w:highlight w:val="none"/>
                <w:u w:val="none"/>
              </w:rPr>
            </w:pPr>
          </w:p>
        </w:tc>
      </w:tr>
      <w:tr w14:paraId="6240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B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07DBBE5F">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4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液压支撑系统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E1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107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219">
            <w:pPr>
              <w:rPr>
                <w:rFonts w:hint="eastAsia" w:ascii="宋体" w:hAnsi="宋体" w:eastAsia="宋体" w:cs="宋体"/>
                <w:i w:val="0"/>
                <w:iCs w:val="0"/>
                <w:color w:val="auto"/>
                <w:sz w:val="21"/>
                <w:szCs w:val="21"/>
                <w:highlight w:val="none"/>
                <w:u w:val="none"/>
              </w:rPr>
            </w:pPr>
          </w:p>
        </w:tc>
      </w:tr>
      <w:tr w14:paraId="5827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2ED04D43">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作业照明遥控探照灯</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6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B87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1B91">
            <w:pPr>
              <w:rPr>
                <w:rFonts w:hint="eastAsia" w:ascii="宋体" w:hAnsi="宋体" w:eastAsia="宋体" w:cs="宋体"/>
                <w:i w:val="0"/>
                <w:iCs w:val="0"/>
                <w:color w:val="auto"/>
                <w:sz w:val="21"/>
                <w:szCs w:val="21"/>
                <w:highlight w:val="none"/>
                <w:u w:val="none"/>
              </w:rPr>
            </w:pPr>
          </w:p>
        </w:tc>
      </w:tr>
      <w:tr w14:paraId="4990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0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889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其他配置要求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6B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8A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E7E0">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2C55">
            <w:pPr>
              <w:rPr>
                <w:rFonts w:hint="eastAsia" w:ascii="宋体" w:hAnsi="宋体" w:eastAsia="宋体" w:cs="宋体"/>
                <w:i w:val="0"/>
                <w:iCs w:val="0"/>
                <w:color w:val="auto"/>
                <w:sz w:val="21"/>
                <w:szCs w:val="21"/>
                <w:highlight w:val="none"/>
                <w:u w:val="none"/>
              </w:rPr>
            </w:pPr>
          </w:p>
        </w:tc>
      </w:tr>
      <w:tr w14:paraId="7BB6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DB25">
            <w:pPr>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9C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8B6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172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1078">
            <w:pPr>
              <w:rPr>
                <w:rFonts w:hint="eastAsia" w:ascii="宋体" w:hAnsi="宋体" w:eastAsia="宋体" w:cs="宋体"/>
                <w:i w:val="0"/>
                <w:iCs w:val="0"/>
                <w:color w:val="auto"/>
                <w:sz w:val="21"/>
                <w:szCs w:val="21"/>
                <w:highlight w:val="none"/>
                <w:u w:val="none"/>
              </w:rPr>
            </w:pPr>
          </w:p>
        </w:tc>
      </w:tr>
      <w:tr w14:paraId="989A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67E6B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8237EC29">
            <w:pPr>
              <w:pStyle w:val="2"/>
              <w:numPr>
                <w:ilvl w:val="0"/>
                <w:numId w:val="0"/>
              </w:numPr>
              <w:autoSpaceDE/>
              <w:autoSpaceDN/>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rPr>
              <w:t>高扬程便携式液压水泵</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15087D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E0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70F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69878F9">
            <w:pPr>
              <w:rPr>
                <w:rFonts w:hint="eastAsia" w:ascii="宋体" w:hAnsi="宋体" w:eastAsia="宋体" w:cs="宋体"/>
                <w:i w:val="0"/>
                <w:iCs w:val="0"/>
                <w:color w:val="auto"/>
                <w:sz w:val="21"/>
                <w:szCs w:val="21"/>
                <w:highlight w:val="none"/>
                <w:u w:val="none"/>
              </w:rPr>
            </w:pPr>
          </w:p>
        </w:tc>
      </w:tr>
      <w:tr w14:paraId="3847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7D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B257">
            <w:pPr>
              <w:pStyle w:val="2"/>
              <w:numPr>
                <w:ilvl w:val="0"/>
                <w:numId w:val="0"/>
              </w:numPr>
              <w:jc w:val="left"/>
              <w:rPr>
                <w:rFonts w:hint="eastAsia" w:ascii="宋体" w:hAnsi="宋体" w:eastAsia="宋体" w:cs="宋体"/>
                <w:b/>
                <w:bCs/>
                <w:i w:val="0"/>
                <w:iCs w:val="0"/>
                <w:color w:val="auto"/>
                <w:sz w:val="21"/>
                <w:szCs w:val="21"/>
                <w:highlight w:val="none"/>
                <w:u w:val="none"/>
                <w:lang w:val="en-US"/>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67F9AA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▲流量及扬程</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FC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3C7C91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A0EC079">
            <w:pPr>
              <w:rPr>
                <w:rFonts w:hint="eastAsia" w:ascii="宋体" w:hAnsi="宋体" w:eastAsia="宋体" w:cs="宋体"/>
                <w:i w:val="0"/>
                <w:iCs w:val="0"/>
                <w:color w:val="auto"/>
                <w:sz w:val="21"/>
                <w:szCs w:val="21"/>
                <w:highlight w:val="none"/>
                <w:u w:val="none"/>
              </w:rPr>
            </w:pPr>
          </w:p>
        </w:tc>
      </w:tr>
      <w:tr w14:paraId="EE6E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70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8075509A">
            <w:pPr>
              <w:pStyle w:val="2"/>
              <w:numPr>
                <w:ilvl w:val="0"/>
                <w:numId w:val="0"/>
              </w:numPr>
              <w:jc w:val="left"/>
              <w:rPr>
                <w:rFonts w:hint="eastAsia" w:ascii="宋体" w:hAnsi="宋体" w:eastAsia="宋体" w:cs="宋体"/>
                <w:b/>
                <w:bCs/>
                <w:i w:val="0"/>
                <w:iCs w:val="0"/>
                <w:color w:val="auto"/>
                <w:sz w:val="21"/>
                <w:szCs w:val="21"/>
                <w:highlight w:val="none"/>
                <w:u w:val="none"/>
                <w:lang w:val="en-US"/>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C3FF77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液压油管</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C4BB64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FD2D1B9">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581C">
            <w:pPr>
              <w:rPr>
                <w:rFonts w:hint="eastAsia" w:ascii="宋体" w:hAnsi="宋体" w:eastAsia="宋体" w:cs="宋体"/>
                <w:i w:val="0"/>
                <w:iCs w:val="0"/>
                <w:color w:val="auto"/>
                <w:sz w:val="21"/>
                <w:szCs w:val="21"/>
                <w:highlight w:val="none"/>
                <w:u w:val="none"/>
              </w:rPr>
            </w:pPr>
          </w:p>
        </w:tc>
      </w:tr>
      <w:tr w14:paraId="56E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4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1BDE">
            <w:pPr>
              <w:pStyle w:val="2"/>
              <w:numPr>
                <w:ilvl w:val="0"/>
                <w:numId w:val="0"/>
              </w:numPr>
              <w:jc w:val="left"/>
              <w:rPr>
                <w:rFonts w:hint="eastAsia" w:ascii="宋体" w:hAnsi="宋体" w:eastAsia="宋体" w:cs="宋体"/>
                <w:b/>
                <w:bCs/>
                <w:i w:val="0"/>
                <w:iCs w:val="0"/>
                <w:color w:val="auto"/>
                <w:sz w:val="21"/>
                <w:szCs w:val="21"/>
                <w:highlight w:val="none"/>
                <w:u w:val="none"/>
                <w:lang w:val="en-US"/>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C729EC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水管</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FC0A2E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C786420">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269AB2">
            <w:pPr>
              <w:rPr>
                <w:rFonts w:hint="eastAsia" w:ascii="宋体" w:hAnsi="宋体" w:eastAsia="宋体" w:cs="宋体"/>
                <w:i w:val="0"/>
                <w:iCs w:val="0"/>
                <w:color w:val="auto"/>
                <w:sz w:val="21"/>
                <w:szCs w:val="21"/>
                <w:highlight w:val="none"/>
                <w:u w:val="none"/>
              </w:rPr>
            </w:pPr>
          </w:p>
        </w:tc>
      </w:tr>
      <w:tr w14:paraId="96FE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B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A20C84A1">
            <w:pPr>
              <w:pStyle w:val="2"/>
              <w:numPr>
                <w:ilvl w:val="0"/>
                <w:numId w:val="0"/>
              </w:numPr>
              <w:jc w:val="left"/>
              <w:rPr>
                <w:rFonts w:hint="eastAsia" w:ascii="宋体" w:hAnsi="宋体" w:eastAsia="宋体" w:cs="宋体"/>
                <w:b/>
                <w:bCs/>
                <w:i w:val="0"/>
                <w:iCs w:val="0"/>
                <w:color w:val="auto"/>
                <w:sz w:val="21"/>
                <w:szCs w:val="21"/>
                <w:highlight w:val="none"/>
                <w:u w:val="none"/>
                <w:lang w:val="en-US"/>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55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快速接头</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428C4D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6E135A0">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0813">
            <w:pPr>
              <w:rPr>
                <w:rFonts w:hint="eastAsia" w:ascii="宋体" w:hAnsi="宋体" w:eastAsia="宋体" w:cs="宋体"/>
                <w:i w:val="0"/>
                <w:iCs w:val="0"/>
                <w:color w:val="auto"/>
                <w:sz w:val="21"/>
                <w:szCs w:val="21"/>
                <w:highlight w:val="none"/>
                <w:u w:val="none"/>
              </w:rPr>
            </w:pPr>
          </w:p>
        </w:tc>
      </w:tr>
      <w:tr w14:paraId="EDD6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1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2512">
            <w:pPr>
              <w:pStyle w:val="2"/>
              <w:numPr>
                <w:ilvl w:val="0"/>
                <w:numId w:val="0"/>
              </w:numPr>
              <w:jc w:val="left"/>
              <w:rPr>
                <w:rFonts w:hint="eastAsia" w:ascii="宋体" w:hAnsi="宋体" w:eastAsia="宋体" w:cs="宋体"/>
                <w:b/>
                <w:bCs/>
                <w:i w:val="0"/>
                <w:iCs w:val="0"/>
                <w:color w:val="auto"/>
                <w:sz w:val="21"/>
                <w:szCs w:val="21"/>
                <w:highlight w:val="none"/>
                <w:u w:val="none"/>
                <w:lang w:val="en-US"/>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9F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操控系统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F442F5D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DE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7986">
            <w:pPr>
              <w:rPr>
                <w:rFonts w:hint="eastAsia" w:ascii="宋体" w:hAnsi="宋体" w:eastAsia="宋体" w:cs="宋体"/>
                <w:i w:val="0"/>
                <w:iCs w:val="0"/>
                <w:color w:val="auto"/>
                <w:sz w:val="21"/>
                <w:szCs w:val="21"/>
                <w:highlight w:val="none"/>
                <w:u w:val="none"/>
              </w:rPr>
            </w:pPr>
          </w:p>
        </w:tc>
      </w:tr>
    </w:tbl>
    <w:p w14:paraId="03F5EF9D">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p w14:paraId="433CF6D6">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136"/>
        <w:gridCol w:w="2913"/>
        <w:gridCol w:w="2270"/>
        <w:gridCol w:w="1057"/>
      </w:tblGrid>
      <w:tr w14:paraId="410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01" w:type="dxa"/>
            <w:gridSpan w:val="6"/>
            <w:tcBorders>
              <w:top w:val="nil"/>
              <w:left w:val="nil"/>
              <w:bottom w:val="single" w:color="auto" w:sz="4" w:space="0"/>
              <w:right w:val="nil"/>
            </w:tcBorders>
            <w:shd w:val="clear" w:color="auto" w:fill="auto"/>
            <w:vAlign w:val="center"/>
          </w:tcPr>
          <w:p w14:paraId="28DE01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查验单（B包）</w:t>
            </w:r>
          </w:p>
        </w:tc>
      </w:tr>
      <w:tr w14:paraId="013B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8C17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09E60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东莞市水务集团管网有限公司2025年排水抢险车采购项目（B包）</w:t>
            </w:r>
          </w:p>
        </w:tc>
      </w:tr>
      <w:tr w14:paraId="4445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E1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A6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4735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83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22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B94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481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E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皮卡式排水抢险车</w:t>
            </w:r>
          </w:p>
        </w:tc>
      </w:tr>
      <w:tr w14:paraId="5EB5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2C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136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22EB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F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0E6D5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6D15E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744419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3C0E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8654">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2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E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796B93EE">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6F296467">
            <w:pPr>
              <w:jc w:val="center"/>
              <w:rPr>
                <w:rFonts w:hint="eastAsia" w:ascii="宋体" w:hAnsi="宋体" w:eastAsia="宋体" w:cs="宋体"/>
                <w:i w:val="0"/>
                <w:iCs w:val="0"/>
                <w:color w:val="auto"/>
                <w:sz w:val="21"/>
                <w:szCs w:val="21"/>
                <w:highlight w:val="none"/>
                <w:u w:val="none"/>
              </w:rPr>
            </w:pPr>
          </w:p>
        </w:tc>
      </w:tr>
      <w:tr w14:paraId="6B76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F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20B8D">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B1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D7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70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1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42F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8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6CA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509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471C020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A534">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9169">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CD2">
            <w:pPr>
              <w:jc w:val="center"/>
              <w:rPr>
                <w:rFonts w:hint="eastAsia" w:ascii="宋体" w:hAnsi="宋体" w:eastAsia="宋体" w:cs="宋体"/>
                <w:i w:val="0"/>
                <w:iCs w:val="0"/>
                <w:color w:val="auto"/>
                <w:sz w:val="21"/>
                <w:szCs w:val="21"/>
                <w:highlight w:val="none"/>
                <w:u w:val="none"/>
              </w:rPr>
            </w:pPr>
          </w:p>
        </w:tc>
      </w:tr>
      <w:tr w14:paraId="0B53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FFFB">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FE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▲总质量</w:t>
            </w:r>
          </w:p>
          <w:p w14:paraId="042BCC2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E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A1AB">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D1D">
            <w:pPr>
              <w:jc w:val="center"/>
              <w:rPr>
                <w:rFonts w:hint="eastAsia" w:ascii="宋体" w:hAnsi="宋体" w:eastAsia="宋体" w:cs="宋体"/>
                <w:i w:val="0"/>
                <w:iCs w:val="0"/>
                <w:color w:val="auto"/>
                <w:sz w:val="21"/>
                <w:szCs w:val="21"/>
                <w:highlight w:val="none"/>
                <w:u w:val="none"/>
              </w:rPr>
            </w:pPr>
          </w:p>
        </w:tc>
      </w:tr>
      <w:tr w14:paraId="7A2A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6F06">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41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▲发动机功率</w:t>
            </w:r>
          </w:p>
          <w:p w14:paraId="7BC4338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E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37CC">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1D3">
            <w:pPr>
              <w:jc w:val="center"/>
              <w:rPr>
                <w:rFonts w:hint="eastAsia" w:ascii="宋体" w:hAnsi="宋体" w:eastAsia="宋体" w:cs="宋体"/>
                <w:i w:val="0"/>
                <w:iCs w:val="0"/>
                <w:color w:val="auto"/>
                <w:sz w:val="21"/>
                <w:szCs w:val="21"/>
                <w:highlight w:val="none"/>
                <w:u w:val="none"/>
              </w:rPr>
            </w:pPr>
          </w:p>
        </w:tc>
      </w:tr>
      <w:tr w14:paraId="7C68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22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573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C9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▲排量（L）</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2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54AC">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884">
            <w:pPr>
              <w:jc w:val="center"/>
              <w:rPr>
                <w:rFonts w:hint="eastAsia" w:ascii="宋体" w:hAnsi="宋体" w:eastAsia="宋体" w:cs="宋体"/>
                <w:i w:val="0"/>
                <w:iCs w:val="0"/>
                <w:color w:val="auto"/>
                <w:sz w:val="21"/>
                <w:szCs w:val="21"/>
                <w:highlight w:val="none"/>
                <w:u w:val="none"/>
              </w:rPr>
            </w:pPr>
          </w:p>
        </w:tc>
      </w:tr>
      <w:tr w14:paraId="238B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A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0B98">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A53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4252BE6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2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0EA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E674">
            <w:pPr>
              <w:rPr>
                <w:rFonts w:hint="eastAsia" w:ascii="宋体" w:hAnsi="宋体" w:eastAsia="宋体" w:cs="宋体"/>
                <w:i w:val="0"/>
                <w:iCs w:val="0"/>
                <w:color w:val="auto"/>
                <w:sz w:val="21"/>
                <w:szCs w:val="21"/>
                <w:highlight w:val="none"/>
                <w:u w:val="none"/>
              </w:rPr>
            </w:pPr>
          </w:p>
        </w:tc>
      </w:tr>
      <w:tr w14:paraId="0D89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61E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EEA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B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F4FC">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3A8E">
            <w:pPr>
              <w:rPr>
                <w:rFonts w:hint="eastAsia" w:ascii="宋体" w:hAnsi="宋体" w:eastAsia="宋体" w:cs="宋体"/>
                <w:i w:val="0"/>
                <w:iCs w:val="0"/>
                <w:color w:val="auto"/>
                <w:sz w:val="21"/>
                <w:szCs w:val="21"/>
                <w:highlight w:val="none"/>
                <w:u w:val="none"/>
              </w:rPr>
            </w:pPr>
          </w:p>
        </w:tc>
      </w:tr>
      <w:tr w14:paraId="4DB5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4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6972">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EA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1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C19">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D60B">
            <w:pPr>
              <w:rPr>
                <w:rFonts w:hint="eastAsia" w:ascii="宋体" w:hAnsi="宋体" w:eastAsia="宋体" w:cs="宋体"/>
                <w:i w:val="0"/>
                <w:iCs w:val="0"/>
                <w:color w:val="auto"/>
                <w:sz w:val="21"/>
                <w:szCs w:val="21"/>
                <w:highlight w:val="none"/>
                <w:u w:val="none"/>
              </w:rPr>
            </w:pPr>
          </w:p>
        </w:tc>
      </w:tr>
      <w:tr w14:paraId="5805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C263">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B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609AC558">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D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169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8D7">
            <w:pPr>
              <w:rPr>
                <w:rFonts w:hint="eastAsia" w:ascii="宋体" w:hAnsi="宋体" w:eastAsia="宋体" w:cs="宋体"/>
                <w:i w:val="0"/>
                <w:iCs w:val="0"/>
                <w:color w:val="auto"/>
                <w:sz w:val="21"/>
                <w:szCs w:val="21"/>
                <w:highlight w:val="none"/>
                <w:u w:val="none"/>
              </w:rPr>
            </w:pPr>
          </w:p>
        </w:tc>
      </w:tr>
      <w:tr w14:paraId="458D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6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66E8">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E9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变速箱</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A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6F1D">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D8F">
            <w:pPr>
              <w:rPr>
                <w:rFonts w:hint="eastAsia" w:ascii="宋体" w:hAnsi="宋体" w:eastAsia="宋体" w:cs="宋体"/>
                <w:i w:val="0"/>
                <w:iCs w:val="0"/>
                <w:color w:val="auto"/>
                <w:sz w:val="21"/>
                <w:szCs w:val="21"/>
                <w:highlight w:val="none"/>
                <w:u w:val="none"/>
              </w:rPr>
            </w:pPr>
          </w:p>
        </w:tc>
      </w:tr>
      <w:tr w14:paraId="6DD8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769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2DD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E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677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2072">
            <w:pPr>
              <w:rPr>
                <w:rFonts w:hint="eastAsia" w:ascii="宋体" w:hAnsi="宋体" w:eastAsia="宋体" w:cs="宋体"/>
                <w:i w:val="0"/>
                <w:iCs w:val="0"/>
                <w:color w:val="auto"/>
                <w:sz w:val="21"/>
                <w:szCs w:val="21"/>
                <w:highlight w:val="none"/>
                <w:u w:val="none"/>
              </w:rPr>
            </w:pPr>
          </w:p>
        </w:tc>
      </w:tr>
      <w:tr w14:paraId="3CEA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B31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16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F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FE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ED2C">
            <w:pPr>
              <w:rPr>
                <w:rFonts w:hint="eastAsia" w:ascii="宋体" w:hAnsi="宋体" w:eastAsia="宋体" w:cs="宋体"/>
                <w:i w:val="0"/>
                <w:iCs w:val="0"/>
                <w:color w:val="auto"/>
                <w:sz w:val="21"/>
                <w:szCs w:val="21"/>
                <w:highlight w:val="none"/>
                <w:u w:val="none"/>
              </w:rPr>
            </w:pPr>
          </w:p>
        </w:tc>
      </w:tr>
      <w:tr w14:paraId="1896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5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3E279C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2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D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C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AA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4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6F14FF6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A3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安全警示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6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D0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B9C7">
            <w:pPr>
              <w:rPr>
                <w:rFonts w:hint="eastAsia" w:ascii="宋体" w:hAnsi="宋体" w:eastAsia="宋体" w:cs="宋体"/>
                <w:i w:val="0"/>
                <w:iCs w:val="0"/>
                <w:color w:val="auto"/>
                <w:sz w:val="21"/>
                <w:szCs w:val="21"/>
                <w:highlight w:val="none"/>
                <w:u w:val="none"/>
              </w:rPr>
            </w:pPr>
          </w:p>
        </w:tc>
      </w:tr>
      <w:tr w14:paraId="20B2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D50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63BDD05">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FF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车尾厢</w:t>
            </w:r>
          </w:p>
        </w:tc>
        <w:tc>
          <w:tcPr>
            <w:tcW w:w="2913" w:type="dxa"/>
            <w:tcBorders>
              <w:top w:val="single" w:color="000000" w:sz="4" w:space="0"/>
              <w:left w:val="nil"/>
              <w:bottom w:val="single" w:color="000000" w:sz="4" w:space="0"/>
              <w:right w:val="single" w:color="000000" w:sz="4" w:space="0"/>
            </w:tcBorders>
            <w:shd w:val="clear" w:color="auto" w:fill="auto"/>
            <w:vAlign w:val="center"/>
          </w:tcPr>
          <w:p w14:paraId="2D889A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F8B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BEA">
            <w:pPr>
              <w:rPr>
                <w:rFonts w:hint="eastAsia" w:ascii="宋体" w:hAnsi="宋体" w:eastAsia="宋体" w:cs="宋体"/>
                <w:i w:val="0"/>
                <w:iCs w:val="0"/>
                <w:color w:val="auto"/>
                <w:sz w:val="21"/>
                <w:szCs w:val="21"/>
                <w:highlight w:val="none"/>
                <w:u w:val="none"/>
              </w:rPr>
            </w:pPr>
          </w:p>
        </w:tc>
      </w:tr>
      <w:tr w14:paraId="5B50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2D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48A673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多功能便携式潜水泵</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0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水泵性能</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44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332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956C">
            <w:pPr>
              <w:rPr>
                <w:rFonts w:hint="eastAsia" w:ascii="宋体" w:hAnsi="宋体" w:eastAsia="宋体" w:cs="宋体"/>
                <w:i w:val="0"/>
                <w:iCs w:val="0"/>
                <w:color w:val="auto"/>
                <w:sz w:val="21"/>
                <w:szCs w:val="21"/>
                <w:highlight w:val="none"/>
                <w:u w:val="none"/>
              </w:rPr>
            </w:pPr>
          </w:p>
        </w:tc>
      </w:tr>
      <w:tr w14:paraId="6A79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54AB776F">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1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49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2E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6712">
            <w:pPr>
              <w:rPr>
                <w:rFonts w:hint="eastAsia" w:ascii="宋体" w:hAnsi="宋体" w:eastAsia="宋体" w:cs="宋体"/>
                <w:i w:val="0"/>
                <w:iCs w:val="0"/>
                <w:color w:val="auto"/>
                <w:sz w:val="21"/>
                <w:szCs w:val="21"/>
                <w:highlight w:val="none"/>
                <w:u w:val="none"/>
              </w:rPr>
            </w:pPr>
          </w:p>
        </w:tc>
      </w:tr>
      <w:tr w14:paraId="477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1D51230">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5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效率（%）</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96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31D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6360">
            <w:pPr>
              <w:rPr>
                <w:rFonts w:hint="eastAsia" w:ascii="宋体" w:hAnsi="宋体" w:eastAsia="宋体" w:cs="宋体"/>
                <w:i w:val="0"/>
                <w:iCs w:val="0"/>
                <w:color w:val="auto"/>
                <w:sz w:val="21"/>
                <w:szCs w:val="21"/>
                <w:highlight w:val="none"/>
                <w:u w:val="none"/>
              </w:rPr>
            </w:pPr>
          </w:p>
        </w:tc>
      </w:tr>
      <w:tr w14:paraId="1E7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16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DB029B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E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材质</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1D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D60C">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BA17">
            <w:pPr>
              <w:rPr>
                <w:rFonts w:hint="eastAsia" w:ascii="宋体" w:hAnsi="宋体" w:eastAsia="宋体" w:cs="宋体"/>
                <w:i w:val="0"/>
                <w:iCs w:val="0"/>
                <w:color w:val="auto"/>
                <w:sz w:val="21"/>
                <w:szCs w:val="21"/>
                <w:highlight w:val="none"/>
                <w:u w:val="none"/>
              </w:rPr>
            </w:pPr>
          </w:p>
        </w:tc>
      </w:tr>
      <w:tr w14:paraId="3032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97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6C27E6E">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F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水泵可通过颗粒物半径(mm)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2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D4BA">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0DA7">
            <w:pPr>
              <w:rPr>
                <w:rFonts w:hint="eastAsia" w:ascii="宋体" w:hAnsi="宋体" w:eastAsia="宋体" w:cs="宋体"/>
                <w:i w:val="0"/>
                <w:iCs w:val="0"/>
                <w:color w:val="auto"/>
                <w:sz w:val="21"/>
                <w:szCs w:val="21"/>
                <w:highlight w:val="none"/>
                <w:u w:val="none"/>
              </w:rPr>
            </w:pPr>
          </w:p>
        </w:tc>
      </w:tr>
      <w:tr w14:paraId="108E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6592">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7B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滤网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B3F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B53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2D59">
            <w:pPr>
              <w:rPr>
                <w:rFonts w:hint="eastAsia" w:ascii="宋体" w:hAnsi="宋体" w:eastAsia="宋体" w:cs="宋体"/>
                <w:i w:val="0"/>
                <w:iCs w:val="0"/>
                <w:color w:val="auto"/>
                <w:sz w:val="21"/>
                <w:szCs w:val="21"/>
                <w:highlight w:val="none"/>
                <w:u w:val="none"/>
              </w:rPr>
            </w:pPr>
          </w:p>
        </w:tc>
      </w:tr>
      <w:tr w14:paraId="4037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5169">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21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浮圈</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F5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CB3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9BB">
            <w:pPr>
              <w:rPr>
                <w:rFonts w:hint="eastAsia" w:ascii="宋体" w:hAnsi="宋体" w:eastAsia="宋体" w:cs="宋体"/>
                <w:i w:val="0"/>
                <w:iCs w:val="0"/>
                <w:color w:val="auto"/>
                <w:sz w:val="21"/>
                <w:szCs w:val="21"/>
                <w:highlight w:val="none"/>
                <w:u w:val="none"/>
              </w:rPr>
            </w:pPr>
          </w:p>
        </w:tc>
      </w:tr>
      <w:tr w14:paraId="6EE5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E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05FA">
            <w:pPr>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7A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水带</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9D1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FEC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D332">
            <w:pPr>
              <w:rPr>
                <w:rFonts w:hint="eastAsia" w:ascii="宋体" w:hAnsi="宋体" w:eastAsia="宋体" w:cs="宋体"/>
                <w:i w:val="0"/>
                <w:iCs w:val="0"/>
                <w:color w:val="auto"/>
                <w:sz w:val="21"/>
                <w:szCs w:val="21"/>
                <w:highlight w:val="none"/>
                <w:u w:val="none"/>
              </w:rPr>
            </w:pPr>
          </w:p>
        </w:tc>
      </w:tr>
      <w:tr w14:paraId="1E4A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EA37">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47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潜水电缆</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E3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87D7">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097">
            <w:pPr>
              <w:rPr>
                <w:rFonts w:hint="eastAsia" w:ascii="宋体" w:hAnsi="宋体" w:eastAsia="宋体" w:cs="宋体"/>
                <w:i w:val="0"/>
                <w:iCs w:val="0"/>
                <w:color w:val="auto"/>
                <w:sz w:val="21"/>
                <w:szCs w:val="21"/>
                <w:highlight w:val="none"/>
                <w:u w:val="none"/>
              </w:rPr>
            </w:pPr>
          </w:p>
        </w:tc>
      </w:tr>
      <w:tr w14:paraId="007F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BA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32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rPr>
              <w:t>柴油发电机组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AF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▲额定功率</w:t>
            </w:r>
          </w:p>
          <w:p w14:paraId="4CFB187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（kw）</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D8F">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2524">
            <w:pPr>
              <w:rPr>
                <w:rFonts w:hint="eastAsia" w:ascii="宋体" w:hAnsi="宋体" w:eastAsia="宋体" w:cs="宋体"/>
                <w:i w:val="0"/>
                <w:iCs w:val="0"/>
                <w:color w:val="auto"/>
                <w:sz w:val="21"/>
                <w:szCs w:val="21"/>
                <w:highlight w:val="none"/>
                <w:u w:val="none"/>
              </w:rPr>
            </w:pPr>
          </w:p>
        </w:tc>
      </w:tr>
      <w:tr w14:paraId="396E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6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0654">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38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▲满足机组满负荷正常运行时间（h）</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5DAE">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5B9">
            <w:pPr>
              <w:rPr>
                <w:rFonts w:hint="eastAsia" w:ascii="宋体" w:hAnsi="宋体" w:eastAsia="宋体" w:cs="宋体"/>
                <w:i w:val="0"/>
                <w:iCs w:val="0"/>
                <w:color w:val="auto"/>
                <w:sz w:val="21"/>
                <w:szCs w:val="21"/>
                <w:highlight w:val="none"/>
                <w:u w:val="none"/>
              </w:rPr>
            </w:pPr>
          </w:p>
        </w:tc>
      </w:tr>
      <w:tr w14:paraId="77B7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CD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4E1C">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53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控制系统</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C682">
            <w:pPr>
              <w:rPr>
                <w:rFonts w:hint="eastAsia" w:ascii="宋体" w:hAnsi="宋体" w:eastAsia="宋体" w:cs="宋体"/>
                <w:color w:val="auto"/>
                <w:highlight w:val="none"/>
              </w:rPr>
            </w:pPr>
          </w:p>
          <w:p w14:paraId="50BBBD0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5DA1">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88CA">
            <w:pPr>
              <w:rPr>
                <w:rFonts w:hint="eastAsia" w:ascii="宋体" w:hAnsi="宋体" w:eastAsia="宋体" w:cs="宋体"/>
                <w:i w:val="0"/>
                <w:iCs w:val="0"/>
                <w:color w:val="auto"/>
                <w:sz w:val="21"/>
                <w:szCs w:val="21"/>
                <w:highlight w:val="none"/>
                <w:u w:val="none"/>
              </w:rPr>
            </w:pPr>
          </w:p>
        </w:tc>
      </w:tr>
      <w:tr w14:paraId="476F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DC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568D">
            <w:pPr>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48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▲卸载功能</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39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B47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09E8">
            <w:pPr>
              <w:rPr>
                <w:rFonts w:hint="eastAsia" w:ascii="宋体" w:hAnsi="宋体" w:eastAsia="宋体" w:cs="宋体"/>
                <w:i w:val="0"/>
                <w:iCs w:val="0"/>
                <w:color w:val="auto"/>
                <w:sz w:val="21"/>
                <w:szCs w:val="21"/>
                <w:highlight w:val="none"/>
                <w:u w:val="none"/>
              </w:rPr>
            </w:pPr>
          </w:p>
        </w:tc>
      </w:tr>
      <w:tr w14:paraId="7BAD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93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C0E8">
            <w:pPr>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照明系统</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0B7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可升降灯</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68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0CD4">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E03">
            <w:pPr>
              <w:rPr>
                <w:rFonts w:hint="eastAsia" w:ascii="宋体" w:hAnsi="宋体" w:eastAsia="宋体" w:cs="宋体"/>
                <w:i w:val="0"/>
                <w:iCs w:val="0"/>
                <w:color w:val="auto"/>
                <w:sz w:val="21"/>
                <w:szCs w:val="21"/>
                <w:highlight w:val="none"/>
                <w:u w:val="none"/>
              </w:rPr>
            </w:pPr>
          </w:p>
        </w:tc>
      </w:tr>
      <w:tr w14:paraId="3640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6C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68DFB000">
            <w:pPr>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其他配置要求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5E5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74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B2C3">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B5EA">
            <w:pPr>
              <w:rPr>
                <w:rFonts w:hint="eastAsia" w:ascii="宋体" w:hAnsi="宋体" w:eastAsia="宋体" w:cs="宋体"/>
                <w:i w:val="0"/>
                <w:iCs w:val="0"/>
                <w:color w:val="auto"/>
                <w:sz w:val="21"/>
                <w:szCs w:val="21"/>
                <w:highlight w:val="none"/>
                <w:u w:val="none"/>
              </w:rPr>
            </w:pPr>
          </w:p>
        </w:tc>
      </w:tr>
      <w:tr w14:paraId="558C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EA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621982EA">
            <w:pPr>
              <w:jc w:val="center"/>
              <w:rPr>
                <w:rFonts w:hint="eastAsia" w:ascii="宋体" w:hAnsi="宋体" w:eastAsia="宋体" w:cs="宋体"/>
                <w:b/>
                <w:bCs/>
                <w:i w:val="0"/>
                <w:iCs w:val="0"/>
                <w:color w:val="auto"/>
                <w:sz w:val="21"/>
                <w:szCs w:val="21"/>
                <w:highlight w:val="none"/>
                <w:u w:val="none"/>
                <w:lang w:val="en-US" w:eastAsia="zh-CN"/>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31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9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C1E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B7C9">
            <w:pPr>
              <w:rPr>
                <w:rFonts w:hint="eastAsia" w:ascii="宋体" w:hAnsi="宋体" w:eastAsia="宋体" w:cs="宋体"/>
                <w:i w:val="0"/>
                <w:iCs w:val="0"/>
                <w:color w:val="auto"/>
                <w:sz w:val="21"/>
                <w:szCs w:val="21"/>
                <w:highlight w:val="none"/>
                <w:u w:val="none"/>
              </w:rPr>
            </w:pPr>
          </w:p>
        </w:tc>
      </w:tr>
    </w:tbl>
    <w:p w14:paraId="458CD18F">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21EBB1F6">
      <w:pPr>
        <w:pStyle w:val="32"/>
        <w:widowControl w:val="0"/>
        <w:autoSpaceDE w:val="0"/>
        <w:autoSpaceDN w:val="0"/>
        <w:adjustRightInd w:val="0"/>
        <w:spacing w:before="0" w:beforeAutospacing="0" w:after="0" w:afterAutospacing="0" w:line="360" w:lineRule="auto"/>
        <w:jc w:val="both"/>
        <w:textAlignment w:val="center"/>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309"/>
        <w:gridCol w:w="2740"/>
        <w:gridCol w:w="2270"/>
        <w:gridCol w:w="1057"/>
      </w:tblGrid>
      <w:tr w14:paraId="78B6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01" w:type="dxa"/>
            <w:gridSpan w:val="6"/>
            <w:tcBorders>
              <w:top w:val="nil"/>
              <w:left w:val="nil"/>
              <w:bottom w:val="single" w:color="auto" w:sz="4" w:space="0"/>
              <w:right w:val="nil"/>
            </w:tcBorders>
            <w:shd w:val="clear" w:color="auto" w:fill="auto"/>
            <w:vAlign w:val="center"/>
          </w:tcPr>
          <w:p w14:paraId="760C57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验收单（A包）</w:t>
            </w:r>
          </w:p>
        </w:tc>
      </w:tr>
      <w:tr w14:paraId="751E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B751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F4D4D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东莞市水务集团管网有限公司2025年排水抢险车采购项目（A包）</w:t>
            </w:r>
          </w:p>
        </w:tc>
      </w:tr>
      <w:tr w14:paraId="022E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EF9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05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512D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C41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7E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353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2D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A1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垂直式排水抢险车（含高扬程便携式液压水泵）</w:t>
            </w:r>
          </w:p>
        </w:tc>
      </w:tr>
      <w:tr w14:paraId="6D69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FC0E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7EC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3C338CB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是否</w:t>
            </w:r>
          </w:p>
          <w:p w14:paraId="31FD9A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18948CB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19C6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2483">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7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E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2A6020C0">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0DA100CC">
            <w:pPr>
              <w:jc w:val="center"/>
              <w:rPr>
                <w:rFonts w:hint="eastAsia" w:ascii="宋体" w:hAnsi="宋体" w:eastAsia="宋体" w:cs="宋体"/>
                <w:i w:val="0"/>
                <w:iCs w:val="0"/>
                <w:color w:val="auto"/>
                <w:sz w:val="21"/>
                <w:szCs w:val="21"/>
                <w:highlight w:val="none"/>
                <w:u w:val="none"/>
              </w:rPr>
            </w:pPr>
          </w:p>
        </w:tc>
      </w:tr>
      <w:tr w14:paraId="7D9E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55E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车辆底盘配置要求</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74E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9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95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95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D72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B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5377">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C93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▲整车尺寸（mm）</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4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D7A2">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5D75">
            <w:pPr>
              <w:jc w:val="center"/>
              <w:rPr>
                <w:rFonts w:hint="eastAsia" w:ascii="宋体" w:hAnsi="宋体" w:eastAsia="宋体" w:cs="宋体"/>
                <w:i w:val="0"/>
                <w:iCs w:val="0"/>
                <w:color w:val="auto"/>
                <w:sz w:val="21"/>
                <w:szCs w:val="21"/>
                <w:highlight w:val="none"/>
                <w:u w:val="none"/>
              </w:rPr>
            </w:pPr>
          </w:p>
        </w:tc>
      </w:tr>
      <w:tr w14:paraId="79B1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3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9C65">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39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▲总质量（kg）</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124B">
            <w:pPr>
              <w:jc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3621">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F27">
            <w:pPr>
              <w:jc w:val="center"/>
              <w:rPr>
                <w:rFonts w:hint="eastAsia" w:ascii="宋体" w:hAnsi="宋体" w:eastAsia="宋体" w:cs="宋体"/>
                <w:i w:val="0"/>
                <w:iCs w:val="0"/>
                <w:color w:val="auto"/>
                <w:sz w:val="21"/>
                <w:szCs w:val="21"/>
                <w:highlight w:val="none"/>
                <w:u w:val="none"/>
              </w:rPr>
            </w:pPr>
          </w:p>
        </w:tc>
      </w:tr>
      <w:tr w14:paraId="1EA3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35DD">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F00A">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▲发动机功率（KW）</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8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B121">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987F">
            <w:pPr>
              <w:jc w:val="center"/>
              <w:rPr>
                <w:rFonts w:hint="eastAsia" w:ascii="宋体" w:hAnsi="宋体" w:eastAsia="宋体" w:cs="宋体"/>
                <w:i w:val="0"/>
                <w:iCs w:val="0"/>
                <w:color w:val="auto"/>
                <w:sz w:val="21"/>
                <w:szCs w:val="21"/>
                <w:highlight w:val="none"/>
                <w:u w:val="none"/>
              </w:rPr>
            </w:pPr>
          </w:p>
        </w:tc>
      </w:tr>
      <w:tr w14:paraId="1841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80DB">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9F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轴距L（mm）</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D9B8">
            <w:pPr>
              <w:jc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4E29">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B71">
            <w:pPr>
              <w:jc w:val="center"/>
              <w:rPr>
                <w:rFonts w:hint="eastAsia" w:ascii="宋体" w:hAnsi="宋体" w:eastAsia="宋体" w:cs="宋体"/>
                <w:i w:val="0"/>
                <w:iCs w:val="0"/>
                <w:color w:val="auto"/>
                <w:sz w:val="21"/>
                <w:szCs w:val="21"/>
                <w:highlight w:val="none"/>
                <w:u w:val="none"/>
              </w:rPr>
            </w:pPr>
          </w:p>
        </w:tc>
      </w:tr>
      <w:tr w14:paraId="6A16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4956">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1C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72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A8B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148D">
            <w:pPr>
              <w:rPr>
                <w:rFonts w:hint="eastAsia" w:ascii="宋体" w:hAnsi="宋体" w:eastAsia="宋体" w:cs="宋体"/>
                <w:i w:val="0"/>
                <w:iCs w:val="0"/>
                <w:color w:val="auto"/>
                <w:sz w:val="21"/>
                <w:szCs w:val="21"/>
                <w:highlight w:val="none"/>
                <w:u w:val="none"/>
              </w:rPr>
            </w:pPr>
          </w:p>
        </w:tc>
      </w:tr>
      <w:tr w14:paraId="1CB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0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DA999">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F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F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97D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35E9">
            <w:pPr>
              <w:rPr>
                <w:rFonts w:hint="eastAsia" w:ascii="宋体" w:hAnsi="宋体" w:eastAsia="宋体" w:cs="宋体"/>
                <w:i w:val="0"/>
                <w:iCs w:val="0"/>
                <w:color w:val="auto"/>
                <w:sz w:val="21"/>
                <w:szCs w:val="21"/>
                <w:highlight w:val="none"/>
                <w:u w:val="none"/>
              </w:rPr>
            </w:pPr>
          </w:p>
        </w:tc>
      </w:tr>
      <w:tr w14:paraId="479E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0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92DC">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1B0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最高车速（km/h）</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5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14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562">
            <w:pPr>
              <w:rPr>
                <w:rFonts w:hint="eastAsia" w:ascii="宋体" w:hAnsi="宋体" w:eastAsia="宋体" w:cs="宋体"/>
                <w:i w:val="0"/>
                <w:iCs w:val="0"/>
                <w:color w:val="auto"/>
                <w:sz w:val="21"/>
                <w:szCs w:val="21"/>
                <w:highlight w:val="none"/>
                <w:u w:val="none"/>
              </w:rPr>
            </w:pPr>
          </w:p>
        </w:tc>
      </w:tr>
      <w:tr w14:paraId="2A39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A475">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20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燃油箱容积（L）</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2F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07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75A">
            <w:pPr>
              <w:rPr>
                <w:rFonts w:hint="eastAsia" w:ascii="宋体" w:hAnsi="宋体" w:eastAsia="宋体" w:cs="宋体"/>
                <w:i w:val="0"/>
                <w:iCs w:val="0"/>
                <w:color w:val="auto"/>
                <w:sz w:val="21"/>
                <w:szCs w:val="21"/>
                <w:highlight w:val="none"/>
                <w:u w:val="none"/>
              </w:rPr>
            </w:pPr>
          </w:p>
        </w:tc>
      </w:tr>
      <w:tr w14:paraId="62B3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D602">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6FE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DB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1B9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34E8">
            <w:pPr>
              <w:rPr>
                <w:rFonts w:hint="eastAsia" w:ascii="宋体" w:hAnsi="宋体" w:eastAsia="宋体" w:cs="宋体"/>
                <w:i w:val="0"/>
                <w:iCs w:val="0"/>
                <w:color w:val="auto"/>
                <w:sz w:val="21"/>
                <w:szCs w:val="21"/>
                <w:highlight w:val="none"/>
                <w:u w:val="none"/>
              </w:rPr>
            </w:pPr>
          </w:p>
        </w:tc>
      </w:tr>
      <w:tr w14:paraId="06F2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7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117D">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928">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D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B2B0">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8512">
            <w:pPr>
              <w:rPr>
                <w:rFonts w:hint="eastAsia" w:ascii="宋体" w:hAnsi="宋体" w:eastAsia="宋体" w:cs="宋体"/>
                <w:i w:val="0"/>
                <w:iCs w:val="0"/>
                <w:color w:val="auto"/>
                <w:sz w:val="21"/>
                <w:szCs w:val="21"/>
                <w:highlight w:val="none"/>
                <w:u w:val="none"/>
              </w:rPr>
            </w:pPr>
          </w:p>
        </w:tc>
      </w:tr>
      <w:tr w14:paraId="63B3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9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0C69">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72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0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5E55">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8ACE">
            <w:pPr>
              <w:rPr>
                <w:rFonts w:hint="eastAsia" w:ascii="宋体" w:hAnsi="宋体" w:eastAsia="宋体" w:cs="宋体"/>
                <w:i w:val="0"/>
                <w:iCs w:val="0"/>
                <w:color w:val="auto"/>
                <w:sz w:val="21"/>
                <w:szCs w:val="21"/>
                <w:highlight w:val="none"/>
                <w:u w:val="none"/>
              </w:rPr>
            </w:pPr>
          </w:p>
        </w:tc>
      </w:tr>
      <w:tr w14:paraId="7E8F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5B2A85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功能性配置要求</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F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51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C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A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AD4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0D1B30B0">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8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水泵冷却系统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6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55C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02C">
            <w:pPr>
              <w:rPr>
                <w:rFonts w:hint="eastAsia" w:ascii="宋体" w:hAnsi="宋体" w:eastAsia="宋体" w:cs="宋体"/>
                <w:i w:val="0"/>
                <w:iCs w:val="0"/>
                <w:color w:val="auto"/>
                <w:sz w:val="21"/>
                <w:szCs w:val="21"/>
                <w:highlight w:val="none"/>
                <w:u w:val="none"/>
              </w:rPr>
            </w:pPr>
          </w:p>
        </w:tc>
      </w:tr>
      <w:tr w14:paraId="73D4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0934DE9A">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17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▲操作控制系统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E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F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C3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14:paraId="60E1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7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2D64231F">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F1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排水硬管</w:t>
            </w:r>
          </w:p>
        </w:tc>
        <w:tc>
          <w:tcPr>
            <w:tcW w:w="2740" w:type="dxa"/>
            <w:tcBorders>
              <w:top w:val="single" w:color="000000" w:sz="4" w:space="0"/>
              <w:left w:val="nil"/>
              <w:bottom w:val="single" w:color="000000" w:sz="4" w:space="0"/>
              <w:right w:val="single" w:color="000000" w:sz="4" w:space="0"/>
            </w:tcBorders>
            <w:shd w:val="clear" w:color="auto" w:fill="auto"/>
          </w:tcPr>
          <w:p w14:paraId="323069D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26A">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6AED">
            <w:pPr>
              <w:rPr>
                <w:rFonts w:hint="eastAsia" w:ascii="宋体" w:hAnsi="宋体" w:eastAsia="宋体" w:cs="宋体"/>
                <w:i w:val="0"/>
                <w:iCs w:val="0"/>
                <w:color w:val="auto"/>
                <w:sz w:val="21"/>
                <w:szCs w:val="21"/>
                <w:highlight w:val="none"/>
                <w:u w:val="none"/>
              </w:rPr>
            </w:pPr>
          </w:p>
        </w:tc>
      </w:tr>
      <w:tr w14:paraId="796A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8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C2A5F7D">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A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排水软管</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4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C9FF">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0CA2">
            <w:pPr>
              <w:rPr>
                <w:rFonts w:hint="eastAsia" w:ascii="宋体" w:hAnsi="宋体" w:eastAsia="宋体" w:cs="宋体"/>
                <w:i w:val="0"/>
                <w:iCs w:val="0"/>
                <w:color w:val="auto"/>
                <w:sz w:val="21"/>
                <w:szCs w:val="21"/>
                <w:highlight w:val="none"/>
                <w:u w:val="none"/>
              </w:rPr>
            </w:pPr>
          </w:p>
        </w:tc>
      </w:tr>
      <w:tr w14:paraId="270E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6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7AE5D812">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C6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快速接头</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8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A6E4">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D882">
            <w:pPr>
              <w:rPr>
                <w:rFonts w:hint="eastAsia" w:ascii="宋体" w:hAnsi="宋体" w:eastAsia="宋体" w:cs="宋体"/>
                <w:i w:val="0"/>
                <w:iCs w:val="0"/>
                <w:color w:val="auto"/>
                <w:sz w:val="21"/>
                <w:szCs w:val="21"/>
                <w:highlight w:val="none"/>
                <w:u w:val="none"/>
              </w:rPr>
            </w:pPr>
          </w:p>
        </w:tc>
      </w:tr>
      <w:tr w14:paraId="79F7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9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2B14F343">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7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收放排水软管绞盘</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6D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D017">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CC28">
            <w:pPr>
              <w:rPr>
                <w:rFonts w:hint="eastAsia" w:ascii="宋体" w:hAnsi="宋体" w:eastAsia="宋体" w:cs="宋体"/>
                <w:i w:val="0"/>
                <w:iCs w:val="0"/>
                <w:color w:val="auto"/>
                <w:sz w:val="21"/>
                <w:szCs w:val="21"/>
                <w:highlight w:val="none"/>
                <w:u w:val="none"/>
              </w:rPr>
            </w:pPr>
          </w:p>
        </w:tc>
      </w:tr>
      <w:tr w14:paraId="204D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A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0C982173">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8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液压支撑系统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CE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7D3F">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533">
            <w:pPr>
              <w:rPr>
                <w:rFonts w:hint="eastAsia" w:ascii="宋体" w:hAnsi="宋体" w:eastAsia="宋体" w:cs="宋体"/>
                <w:i w:val="0"/>
                <w:iCs w:val="0"/>
                <w:color w:val="auto"/>
                <w:sz w:val="21"/>
                <w:szCs w:val="21"/>
                <w:highlight w:val="none"/>
                <w:u w:val="none"/>
              </w:rPr>
            </w:pPr>
          </w:p>
        </w:tc>
      </w:tr>
      <w:tr w14:paraId="1ED4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148892BB">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F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作业照明遥控探照灯</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A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EBB8">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83DF">
            <w:pPr>
              <w:rPr>
                <w:rFonts w:hint="eastAsia" w:ascii="宋体" w:hAnsi="宋体" w:eastAsia="宋体" w:cs="宋体"/>
                <w:i w:val="0"/>
                <w:iCs w:val="0"/>
                <w:color w:val="auto"/>
                <w:sz w:val="21"/>
                <w:szCs w:val="21"/>
                <w:highlight w:val="none"/>
                <w:u w:val="none"/>
              </w:rPr>
            </w:pPr>
          </w:p>
        </w:tc>
      </w:tr>
      <w:tr w14:paraId="3C97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6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CF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其他配置要求</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A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056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899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3B12">
            <w:pPr>
              <w:rPr>
                <w:rFonts w:hint="eastAsia" w:ascii="宋体" w:hAnsi="宋体" w:eastAsia="宋体" w:cs="宋体"/>
                <w:i w:val="0"/>
                <w:iCs w:val="0"/>
                <w:color w:val="auto"/>
                <w:sz w:val="21"/>
                <w:szCs w:val="21"/>
                <w:highlight w:val="none"/>
                <w:u w:val="none"/>
              </w:rPr>
            </w:pPr>
          </w:p>
        </w:tc>
      </w:tr>
      <w:tr w14:paraId="1727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6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5F6A">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7D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A5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D20B">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FCDC">
            <w:pPr>
              <w:rPr>
                <w:rFonts w:hint="eastAsia" w:ascii="宋体" w:hAnsi="宋体" w:eastAsia="宋体" w:cs="宋体"/>
                <w:i w:val="0"/>
                <w:iCs w:val="0"/>
                <w:color w:val="auto"/>
                <w:sz w:val="21"/>
                <w:szCs w:val="21"/>
                <w:highlight w:val="none"/>
                <w:u w:val="none"/>
              </w:rPr>
            </w:pPr>
          </w:p>
        </w:tc>
      </w:tr>
      <w:tr w14:paraId="C3D6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A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A1A25165">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rPr>
              <w:t>高扬程便携式液压水泵</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6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630D51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88CAF4">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8FCF3EC2">
            <w:pPr>
              <w:rPr>
                <w:rFonts w:hint="eastAsia" w:ascii="宋体" w:hAnsi="宋体" w:eastAsia="宋体" w:cs="宋体"/>
                <w:i w:val="0"/>
                <w:iCs w:val="0"/>
                <w:color w:val="auto"/>
                <w:sz w:val="21"/>
                <w:szCs w:val="21"/>
                <w:highlight w:val="none"/>
                <w:u w:val="none"/>
              </w:rPr>
            </w:pPr>
          </w:p>
        </w:tc>
      </w:tr>
      <w:tr w14:paraId="D1FF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60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F6A60801">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C86AD4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▲流量及扬程</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AC4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9F50EB52">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E5FFC210">
            <w:pPr>
              <w:rPr>
                <w:rFonts w:hint="eastAsia" w:ascii="宋体" w:hAnsi="宋体" w:eastAsia="宋体" w:cs="宋体"/>
                <w:i w:val="0"/>
                <w:iCs w:val="0"/>
                <w:color w:val="auto"/>
                <w:sz w:val="21"/>
                <w:szCs w:val="21"/>
                <w:highlight w:val="none"/>
                <w:u w:val="none"/>
              </w:rPr>
            </w:pPr>
          </w:p>
        </w:tc>
      </w:tr>
      <w:tr w14:paraId="805A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F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E5B3EE9B">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0C5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液压油管</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167FD3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EE29">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CD76">
            <w:pPr>
              <w:rPr>
                <w:rFonts w:hint="eastAsia" w:ascii="宋体" w:hAnsi="宋体" w:eastAsia="宋体" w:cs="宋体"/>
                <w:i w:val="0"/>
                <w:iCs w:val="0"/>
                <w:color w:val="auto"/>
                <w:sz w:val="21"/>
                <w:szCs w:val="21"/>
                <w:highlight w:val="none"/>
                <w:u w:val="none"/>
              </w:rPr>
            </w:pPr>
          </w:p>
        </w:tc>
      </w:tr>
      <w:tr w14:paraId="3963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3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F03688DC">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FBD344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水管</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46AF43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6A06">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55AF">
            <w:pPr>
              <w:rPr>
                <w:rFonts w:hint="eastAsia" w:ascii="宋体" w:hAnsi="宋体" w:eastAsia="宋体" w:cs="宋体"/>
                <w:i w:val="0"/>
                <w:iCs w:val="0"/>
                <w:color w:val="auto"/>
                <w:sz w:val="21"/>
                <w:szCs w:val="21"/>
                <w:highlight w:val="none"/>
                <w:u w:val="none"/>
              </w:rPr>
            </w:pPr>
          </w:p>
        </w:tc>
      </w:tr>
      <w:tr w14:paraId="F993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AD69E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3AB3">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AA3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快速接头</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D6D9B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2ED4">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F8A693DC">
            <w:pPr>
              <w:rPr>
                <w:rFonts w:hint="eastAsia" w:ascii="宋体" w:hAnsi="宋体" w:eastAsia="宋体" w:cs="宋体"/>
                <w:i w:val="0"/>
                <w:iCs w:val="0"/>
                <w:color w:val="auto"/>
                <w:sz w:val="21"/>
                <w:szCs w:val="21"/>
                <w:highlight w:val="none"/>
                <w:u w:val="none"/>
              </w:rPr>
            </w:pPr>
          </w:p>
        </w:tc>
      </w:tr>
      <w:tr w14:paraId="931D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6DCB6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A90D">
            <w:pPr>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EA975C3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操作系统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AC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D8C7">
            <w:pP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CDEB">
            <w:pPr>
              <w:rPr>
                <w:rFonts w:hint="eastAsia" w:ascii="宋体" w:hAnsi="宋体" w:eastAsia="宋体" w:cs="宋体"/>
                <w:i w:val="0"/>
                <w:iCs w:val="0"/>
                <w:color w:val="auto"/>
                <w:sz w:val="21"/>
                <w:szCs w:val="21"/>
                <w:highlight w:val="none"/>
                <w:u w:val="none"/>
              </w:rPr>
            </w:pPr>
          </w:p>
        </w:tc>
      </w:tr>
    </w:tbl>
    <w:p w14:paraId="4948B3A7">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p w14:paraId="0ACE8774">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1963"/>
        <w:gridCol w:w="3086"/>
        <w:gridCol w:w="2270"/>
        <w:gridCol w:w="1057"/>
      </w:tblGrid>
      <w:tr w14:paraId="7156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10201" w:type="dxa"/>
            <w:gridSpan w:val="6"/>
            <w:tcBorders>
              <w:top w:val="nil"/>
              <w:left w:val="nil"/>
              <w:bottom w:val="single" w:color="auto" w:sz="4" w:space="0"/>
              <w:right w:val="nil"/>
            </w:tcBorders>
            <w:shd w:val="clear" w:color="auto" w:fill="auto"/>
            <w:vAlign w:val="center"/>
          </w:tcPr>
          <w:p w14:paraId="5BA544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验收单（B包）</w:t>
            </w:r>
          </w:p>
        </w:tc>
      </w:tr>
      <w:tr w14:paraId="4B88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42FBA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37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4D675B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东莞市水务集团管网有限公司2025年排水抢险车采购项目（B包）</w:t>
            </w:r>
          </w:p>
        </w:tc>
      </w:tr>
      <w:tr w14:paraId="598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FB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1B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2777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796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C9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F9A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BBB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C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皮卡式排水抢险车</w:t>
            </w:r>
          </w:p>
        </w:tc>
      </w:tr>
      <w:tr w14:paraId="0793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352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D34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投标文件参数要求</w:t>
            </w:r>
          </w:p>
        </w:tc>
        <w:tc>
          <w:tcPr>
            <w:tcW w:w="2270" w:type="dxa"/>
            <w:vMerge w:val="restart"/>
            <w:tcBorders>
              <w:top w:val="single" w:color="000000" w:sz="4" w:space="0"/>
              <w:left w:val="single" w:color="000000" w:sz="4" w:space="0"/>
              <w:right w:val="single" w:color="000000" w:sz="4" w:space="0"/>
            </w:tcBorders>
            <w:shd w:val="clear" w:color="auto" w:fill="auto"/>
            <w:noWrap/>
            <w:vAlign w:val="center"/>
          </w:tcPr>
          <w:p w14:paraId="72E55B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是否</w:t>
            </w:r>
          </w:p>
          <w:p w14:paraId="48BA6D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3390D9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26FC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65F6">
            <w:pPr>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D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E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6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2270" w:type="dxa"/>
            <w:vMerge w:val="continue"/>
            <w:tcBorders>
              <w:left w:val="single" w:color="000000" w:sz="4" w:space="0"/>
              <w:right w:val="single" w:color="000000" w:sz="4" w:space="0"/>
            </w:tcBorders>
            <w:shd w:val="clear" w:color="auto" w:fill="auto"/>
            <w:noWrap/>
            <w:vAlign w:val="center"/>
          </w:tcPr>
          <w:p w14:paraId="080A965D">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4FB54BAD">
            <w:pPr>
              <w:jc w:val="center"/>
              <w:rPr>
                <w:rFonts w:hint="eastAsia" w:ascii="宋体" w:hAnsi="宋体" w:eastAsia="宋体" w:cs="宋体"/>
                <w:i w:val="0"/>
                <w:iCs w:val="0"/>
                <w:color w:val="auto"/>
                <w:sz w:val="21"/>
                <w:szCs w:val="21"/>
                <w:highlight w:val="none"/>
                <w:u w:val="none"/>
              </w:rPr>
            </w:pPr>
          </w:p>
        </w:tc>
      </w:tr>
      <w:tr w14:paraId="0FFD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4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082E7E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21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A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E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p w14:paraId="30BD9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3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p>
        </w:tc>
      </w:tr>
      <w:tr w14:paraId="0AE9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C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left w:val="single" w:color="000000" w:sz="4" w:space="0"/>
              <w:right w:val="single" w:color="000000" w:sz="4" w:space="0"/>
            </w:tcBorders>
            <w:shd w:val="clear" w:color="auto" w:fill="auto"/>
            <w:vAlign w:val="center"/>
          </w:tcPr>
          <w:p w14:paraId="05DD5FD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9CB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214EA02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4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48D3">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F43">
            <w:pPr>
              <w:jc w:val="center"/>
              <w:rPr>
                <w:rFonts w:hint="eastAsia" w:ascii="宋体" w:hAnsi="宋体" w:eastAsia="宋体" w:cs="宋体"/>
                <w:i w:val="0"/>
                <w:iCs w:val="0"/>
                <w:color w:val="auto"/>
                <w:kern w:val="2"/>
                <w:sz w:val="21"/>
                <w:szCs w:val="21"/>
                <w:highlight w:val="none"/>
                <w:u w:val="none"/>
                <w:lang w:val="en-US" w:eastAsia="zh-CN" w:bidi="ar-SA"/>
              </w:rPr>
            </w:pPr>
          </w:p>
        </w:tc>
      </w:tr>
      <w:tr w14:paraId="5D8C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87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left w:val="single" w:color="000000" w:sz="4" w:space="0"/>
              <w:right w:val="single" w:color="000000" w:sz="4" w:space="0"/>
            </w:tcBorders>
            <w:shd w:val="clear" w:color="auto" w:fill="auto"/>
            <w:vAlign w:val="center"/>
          </w:tcPr>
          <w:p w14:paraId="75F14DB8">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2D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▲总质量</w:t>
            </w:r>
          </w:p>
          <w:p w14:paraId="0DB6CC7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7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CB52">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513">
            <w:pPr>
              <w:jc w:val="center"/>
              <w:rPr>
                <w:rFonts w:hint="eastAsia" w:ascii="宋体" w:hAnsi="宋体" w:eastAsia="宋体" w:cs="宋体"/>
                <w:i w:val="0"/>
                <w:iCs w:val="0"/>
                <w:color w:val="auto"/>
                <w:kern w:val="2"/>
                <w:sz w:val="21"/>
                <w:szCs w:val="21"/>
                <w:highlight w:val="none"/>
                <w:u w:val="none"/>
                <w:lang w:val="en-US" w:eastAsia="zh-CN" w:bidi="ar-SA"/>
              </w:rPr>
            </w:pPr>
          </w:p>
        </w:tc>
      </w:tr>
      <w:tr w14:paraId="7572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1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left w:val="single" w:color="000000" w:sz="4" w:space="0"/>
              <w:right w:val="single" w:color="000000" w:sz="4" w:space="0"/>
            </w:tcBorders>
            <w:shd w:val="clear" w:color="auto" w:fill="auto"/>
            <w:vAlign w:val="center"/>
          </w:tcPr>
          <w:p w14:paraId="015A43B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0A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▲发动机功率</w:t>
            </w:r>
          </w:p>
          <w:p w14:paraId="6B24426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7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A1D4">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A4">
            <w:pPr>
              <w:jc w:val="center"/>
              <w:rPr>
                <w:rFonts w:hint="eastAsia" w:ascii="宋体" w:hAnsi="宋体" w:eastAsia="宋体" w:cs="宋体"/>
                <w:i w:val="0"/>
                <w:iCs w:val="0"/>
                <w:color w:val="auto"/>
                <w:kern w:val="2"/>
                <w:sz w:val="21"/>
                <w:szCs w:val="21"/>
                <w:highlight w:val="none"/>
                <w:u w:val="none"/>
                <w:lang w:val="en-US" w:eastAsia="zh-CN" w:bidi="ar-SA"/>
              </w:rPr>
            </w:pPr>
          </w:p>
        </w:tc>
      </w:tr>
      <w:tr w14:paraId="17AA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1E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left w:val="single" w:color="000000" w:sz="4" w:space="0"/>
              <w:right w:val="single" w:color="000000" w:sz="4" w:space="0"/>
            </w:tcBorders>
            <w:shd w:val="clear" w:color="auto" w:fill="auto"/>
            <w:vAlign w:val="center"/>
          </w:tcPr>
          <w:p w14:paraId="71D614E9">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977A">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▲排量（L）</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24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0DAF">
            <w:pPr>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795">
            <w:pPr>
              <w:jc w:val="center"/>
              <w:rPr>
                <w:rFonts w:hint="eastAsia" w:ascii="宋体" w:hAnsi="宋体" w:eastAsia="宋体" w:cs="宋体"/>
                <w:i w:val="0"/>
                <w:iCs w:val="0"/>
                <w:color w:val="auto"/>
                <w:kern w:val="2"/>
                <w:sz w:val="21"/>
                <w:szCs w:val="21"/>
                <w:highlight w:val="none"/>
                <w:u w:val="none"/>
                <w:lang w:val="en-US" w:eastAsia="zh-CN" w:bidi="ar-SA"/>
              </w:rPr>
            </w:pPr>
          </w:p>
        </w:tc>
      </w:tr>
      <w:tr w14:paraId="2D2E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C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left w:val="single" w:color="000000" w:sz="4" w:space="0"/>
              <w:right w:val="single" w:color="000000" w:sz="4" w:space="0"/>
            </w:tcBorders>
            <w:shd w:val="clear" w:color="auto" w:fill="auto"/>
            <w:vAlign w:val="center"/>
          </w:tcPr>
          <w:p w14:paraId="1B3E5DD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89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64D45D2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A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97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1F19">
            <w:pPr>
              <w:rPr>
                <w:rFonts w:hint="eastAsia" w:ascii="宋体" w:hAnsi="宋体" w:eastAsia="宋体" w:cs="宋体"/>
                <w:i w:val="0"/>
                <w:iCs w:val="0"/>
                <w:color w:val="auto"/>
                <w:kern w:val="2"/>
                <w:sz w:val="21"/>
                <w:szCs w:val="21"/>
                <w:highlight w:val="none"/>
                <w:u w:val="none"/>
                <w:lang w:val="en-US" w:eastAsia="zh-CN" w:bidi="ar-SA"/>
              </w:rPr>
            </w:pPr>
          </w:p>
        </w:tc>
      </w:tr>
      <w:tr w14:paraId="59C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F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left w:val="single" w:color="000000" w:sz="4" w:space="0"/>
              <w:right w:val="single" w:color="000000" w:sz="4" w:space="0"/>
            </w:tcBorders>
            <w:shd w:val="clear" w:color="auto" w:fill="auto"/>
            <w:vAlign w:val="center"/>
          </w:tcPr>
          <w:p w14:paraId="3DCB11B4">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D22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E2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3C27">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1635">
            <w:pPr>
              <w:rPr>
                <w:rFonts w:hint="eastAsia" w:ascii="宋体" w:hAnsi="宋体" w:eastAsia="宋体" w:cs="宋体"/>
                <w:i w:val="0"/>
                <w:iCs w:val="0"/>
                <w:color w:val="auto"/>
                <w:kern w:val="2"/>
                <w:sz w:val="21"/>
                <w:szCs w:val="21"/>
                <w:highlight w:val="none"/>
                <w:u w:val="none"/>
                <w:lang w:val="en-US" w:eastAsia="zh-CN" w:bidi="ar-SA"/>
              </w:rPr>
            </w:pPr>
          </w:p>
        </w:tc>
      </w:tr>
      <w:tr w14:paraId="32C7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E8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left w:val="single" w:color="000000" w:sz="4" w:space="0"/>
              <w:right w:val="single" w:color="000000" w:sz="4" w:space="0"/>
            </w:tcBorders>
            <w:shd w:val="clear" w:color="auto" w:fill="auto"/>
            <w:vAlign w:val="center"/>
          </w:tcPr>
          <w:p w14:paraId="280ED27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8A2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FF86">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5307">
            <w:pPr>
              <w:rPr>
                <w:rFonts w:hint="eastAsia" w:ascii="宋体" w:hAnsi="宋体" w:eastAsia="宋体" w:cs="宋体"/>
                <w:i w:val="0"/>
                <w:iCs w:val="0"/>
                <w:color w:val="auto"/>
                <w:kern w:val="2"/>
                <w:sz w:val="21"/>
                <w:szCs w:val="21"/>
                <w:highlight w:val="none"/>
                <w:u w:val="none"/>
                <w:lang w:val="en-US" w:eastAsia="zh-CN" w:bidi="ar-SA"/>
              </w:rPr>
            </w:pPr>
          </w:p>
        </w:tc>
      </w:tr>
      <w:tr w14:paraId="287C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4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left w:val="single" w:color="000000" w:sz="4" w:space="0"/>
              <w:right w:val="single" w:color="000000" w:sz="4" w:space="0"/>
            </w:tcBorders>
            <w:shd w:val="clear" w:color="auto" w:fill="auto"/>
            <w:vAlign w:val="center"/>
          </w:tcPr>
          <w:p w14:paraId="549BFC34">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F8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2E8945D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9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02A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224">
            <w:pPr>
              <w:rPr>
                <w:rFonts w:hint="eastAsia" w:ascii="宋体" w:hAnsi="宋体" w:eastAsia="宋体" w:cs="宋体"/>
                <w:i w:val="0"/>
                <w:iCs w:val="0"/>
                <w:color w:val="auto"/>
                <w:kern w:val="2"/>
                <w:sz w:val="21"/>
                <w:szCs w:val="21"/>
                <w:highlight w:val="none"/>
                <w:u w:val="none"/>
                <w:lang w:val="en-US" w:eastAsia="zh-CN" w:bidi="ar-SA"/>
              </w:rPr>
            </w:pPr>
          </w:p>
        </w:tc>
      </w:tr>
      <w:tr w14:paraId="6B25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A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left w:val="single" w:color="000000" w:sz="4" w:space="0"/>
              <w:right w:val="single" w:color="000000" w:sz="4" w:space="0"/>
            </w:tcBorders>
            <w:shd w:val="clear" w:color="auto" w:fill="auto"/>
            <w:vAlign w:val="center"/>
          </w:tcPr>
          <w:p w14:paraId="00983F66">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D8C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变速箱</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23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00A2">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3B1E">
            <w:pPr>
              <w:rPr>
                <w:rFonts w:hint="eastAsia" w:ascii="宋体" w:hAnsi="宋体" w:eastAsia="宋体" w:cs="宋体"/>
                <w:i w:val="0"/>
                <w:iCs w:val="0"/>
                <w:color w:val="auto"/>
                <w:kern w:val="2"/>
                <w:sz w:val="21"/>
                <w:szCs w:val="21"/>
                <w:highlight w:val="none"/>
                <w:u w:val="none"/>
                <w:lang w:val="en-US" w:eastAsia="zh-CN" w:bidi="ar-SA"/>
              </w:rPr>
            </w:pPr>
          </w:p>
        </w:tc>
      </w:tr>
      <w:tr w14:paraId="0FF5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E7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left w:val="single" w:color="000000" w:sz="4" w:space="0"/>
              <w:right w:val="single" w:color="000000" w:sz="4" w:space="0"/>
            </w:tcBorders>
            <w:shd w:val="clear" w:color="auto" w:fill="auto"/>
            <w:vAlign w:val="center"/>
          </w:tcPr>
          <w:p w14:paraId="5AD72F2B">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EEB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FD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74BD">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9562">
            <w:pPr>
              <w:rPr>
                <w:rFonts w:hint="eastAsia" w:ascii="宋体" w:hAnsi="宋体" w:eastAsia="宋体" w:cs="宋体"/>
                <w:i w:val="0"/>
                <w:iCs w:val="0"/>
                <w:color w:val="auto"/>
                <w:kern w:val="2"/>
                <w:sz w:val="21"/>
                <w:szCs w:val="21"/>
                <w:highlight w:val="none"/>
                <w:u w:val="none"/>
                <w:lang w:val="en-US" w:eastAsia="zh-CN" w:bidi="ar-SA"/>
              </w:rPr>
            </w:pPr>
          </w:p>
        </w:tc>
      </w:tr>
      <w:tr w14:paraId="036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4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left w:val="single" w:color="000000" w:sz="4" w:space="0"/>
              <w:right w:val="single" w:color="000000" w:sz="4" w:space="0"/>
            </w:tcBorders>
            <w:shd w:val="clear" w:color="auto" w:fill="auto"/>
            <w:vAlign w:val="center"/>
          </w:tcPr>
          <w:p w14:paraId="4B313CF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8B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6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3411">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D68A">
            <w:pPr>
              <w:rPr>
                <w:rFonts w:hint="eastAsia" w:ascii="宋体" w:hAnsi="宋体" w:eastAsia="宋体" w:cs="宋体"/>
                <w:i w:val="0"/>
                <w:iCs w:val="0"/>
                <w:color w:val="auto"/>
                <w:kern w:val="2"/>
                <w:sz w:val="21"/>
                <w:szCs w:val="21"/>
                <w:highlight w:val="none"/>
                <w:u w:val="none"/>
                <w:lang w:val="en-US" w:eastAsia="zh-CN" w:bidi="ar-SA"/>
              </w:rPr>
            </w:pPr>
          </w:p>
        </w:tc>
      </w:tr>
      <w:tr w14:paraId="5954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B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left w:val="single" w:color="000000" w:sz="4" w:space="0"/>
              <w:right w:val="single" w:color="000000" w:sz="4" w:space="0"/>
            </w:tcBorders>
            <w:shd w:val="clear" w:color="auto" w:fill="auto"/>
            <w:vAlign w:val="center"/>
          </w:tcPr>
          <w:p w14:paraId="0ED6A8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93B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02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8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CE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4C68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D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left w:val="single" w:color="000000" w:sz="4" w:space="0"/>
              <w:right w:val="single" w:color="000000" w:sz="4" w:space="0"/>
            </w:tcBorders>
            <w:shd w:val="clear" w:color="auto" w:fill="auto"/>
            <w:vAlign w:val="center"/>
          </w:tcPr>
          <w:p w14:paraId="4BBDCB0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E54">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安全警示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B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8D3">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9C8">
            <w:pPr>
              <w:rPr>
                <w:rFonts w:hint="eastAsia" w:ascii="宋体" w:hAnsi="宋体" w:eastAsia="宋体" w:cs="宋体"/>
                <w:i w:val="0"/>
                <w:iCs w:val="0"/>
                <w:color w:val="auto"/>
                <w:kern w:val="2"/>
                <w:sz w:val="21"/>
                <w:szCs w:val="21"/>
                <w:highlight w:val="none"/>
                <w:u w:val="none"/>
                <w:lang w:val="en-US" w:eastAsia="zh-CN" w:bidi="ar-SA"/>
              </w:rPr>
            </w:pPr>
          </w:p>
        </w:tc>
      </w:tr>
      <w:tr w14:paraId="1092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9E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75DD2479">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FD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车尾厢</w:t>
            </w:r>
          </w:p>
        </w:tc>
        <w:tc>
          <w:tcPr>
            <w:tcW w:w="3086" w:type="dxa"/>
            <w:tcBorders>
              <w:top w:val="single" w:color="000000" w:sz="4" w:space="0"/>
              <w:left w:val="nil"/>
              <w:bottom w:val="single" w:color="000000" w:sz="4" w:space="0"/>
              <w:right w:val="single" w:color="000000" w:sz="4" w:space="0"/>
            </w:tcBorders>
            <w:shd w:val="clear" w:color="auto" w:fill="auto"/>
            <w:vAlign w:val="center"/>
          </w:tcPr>
          <w:p w14:paraId="52548C4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3EB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F24D">
            <w:pPr>
              <w:rPr>
                <w:rFonts w:hint="eastAsia" w:ascii="宋体" w:hAnsi="宋体" w:eastAsia="宋体" w:cs="宋体"/>
                <w:i w:val="0"/>
                <w:iCs w:val="0"/>
                <w:color w:val="auto"/>
                <w:kern w:val="2"/>
                <w:sz w:val="21"/>
                <w:szCs w:val="21"/>
                <w:highlight w:val="none"/>
                <w:u w:val="none"/>
                <w:lang w:val="en-US" w:eastAsia="zh-CN" w:bidi="ar-SA"/>
              </w:rPr>
            </w:pPr>
          </w:p>
        </w:tc>
      </w:tr>
      <w:tr w14:paraId="28E8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0E3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right w:val="single" w:color="000000" w:sz="4" w:space="0"/>
            </w:tcBorders>
            <w:shd w:val="clear" w:color="auto" w:fill="auto"/>
            <w:vAlign w:val="center"/>
          </w:tcPr>
          <w:p w14:paraId="5A338E3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多功能便携式潜水泵</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964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水泵性能</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60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3DF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2D76">
            <w:pPr>
              <w:rPr>
                <w:rFonts w:hint="eastAsia" w:ascii="宋体" w:hAnsi="宋体" w:eastAsia="宋体" w:cs="宋体"/>
                <w:i w:val="0"/>
                <w:iCs w:val="0"/>
                <w:color w:val="auto"/>
                <w:kern w:val="2"/>
                <w:sz w:val="21"/>
                <w:szCs w:val="21"/>
                <w:highlight w:val="none"/>
                <w:u w:val="none"/>
                <w:lang w:val="en-US" w:eastAsia="zh-CN" w:bidi="ar-SA"/>
              </w:rPr>
            </w:pPr>
          </w:p>
        </w:tc>
      </w:tr>
      <w:tr w14:paraId="5A5E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26B">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60F49890">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56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驱动方式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5FF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D8B8">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FD7F">
            <w:pPr>
              <w:rPr>
                <w:rFonts w:hint="eastAsia" w:ascii="宋体" w:hAnsi="宋体" w:eastAsia="宋体" w:cs="宋体"/>
                <w:i w:val="0"/>
                <w:iCs w:val="0"/>
                <w:color w:val="auto"/>
                <w:kern w:val="2"/>
                <w:sz w:val="21"/>
                <w:szCs w:val="21"/>
                <w:highlight w:val="none"/>
                <w:u w:val="none"/>
                <w:lang w:val="en-US" w:eastAsia="zh-CN" w:bidi="ar-SA"/>
              </w:rPr>
            </w:pPr>
          </w:p>
        </w:tc>
      </w:tr>
      <w:tr w14:paraId="2791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4E2B">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right w:val="single" w:color="000000" w:sz="4" w:space="0"/>
            </w:tcBorders>
            <w:shd w:val="clear" w:color="auto" w:fill="auto"/>
            <w:vAlign w:val="center"/>
          </w:tcPr>
          <w:p w14:paraId="3286B03F">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736">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效率（%）</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00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24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AE94">
            <w:pPr>
              <w:rPr>
                <w:rFonts w:hint="eastAsia" w:ascii="宋体" w:hAnsi="宋体" w:eastAsia="宋体" w:cs="宋体"/>
                <w:i w:val="0"/>
                <w:iCs w:val="0"/>
                <w:color w:val="auto"/>
                <w:kern w:val="2"/>
                <w:sz w:val="21"/>
                <w:szCs w:val="21"/>
                <w:highlight w:val="none"/>
                <w:u w:val="none"/>
                <w:lang w:val="en-US" w:eastAsia="zh-CN" w:bidi="ar-SA"/>
              </w:rPr>
            </w:pPr>
          </w:p>
        </w:tc>
      </w:tr>
      <w:tr w14:paraId="686A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530">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left w:val="single" w:color="000000" w:sz="4" w:space="0"/>
              <w:right w:val="single" w:color="000000" w:sz="4" w:space="0"/>
            </w:tcBorders>
            <w:shd w:val="clear" w:color="auto" w:fill="auto"/>
            <w:vAlign w:val="center"/>
          </w:tcPr>
          <w:p w14:paraId="187DED77">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F2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材质</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82DB">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0B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5834">
            <w:pPr>
              <w:rPr>
                <w:rFonts w:hint="eastAsia" w:ascii="宋体" w:hAnsi="宋体" w:eastAsia="宋体" w:cs="宋体"/>
                <w:i w:val="0"/>
                <w:iCs w:val="0"/>
                <w:color w:val="auto"/>
                <w:kern w:val="2"/>
                <w:sz w:val="21"/>
                <w:szCs w:val="21"/>
                <w:highlight w:val="none"/>
                <w:u w:val="none"/>
                <w:lang w:val="en-US" w:eastAsia="zh-CN" w:bidi="ar-SA"/>
              </w:rPr>
            </w:pPr>
          </w:p>
        </w:tc>
      </w:tr>
      <w:tr w14:paraId="0F15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C84A">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left w:val="single" w:color="000000" w:sz="4" w:space="0"/>
              <w:right w:val="single" w:color="000000" w:sz="4" w:space="0"/>
            </w:tcBorders>
            <w:shd w:val="clear" w:color="auto" w:fill="auto"/>
            <w:vAlign w:val="center"/>
          </w:tcPr>
          <w:p w14:paraId="0D974CDA">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78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水泵可通过颗粒物半径(mm)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F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FBA0">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92D5">
            <w:pPr>
              <w:rPr>
                <w:rFonts w:hint="eastAsia" w:ascii="宋体" w:hAnsi="宋体" w:eastAsia="宋体" w:cs="宋体"/>
                <w:i w:val="0"/>
                <w:iCs w:val="0"/>
                <w:color w:val="auto"/>
                <w:kern w:val="2"/>
                <w:sz w:val="21"/>
                <w:szCs w:val="21"/>
                <w:highlight w:val="none"/>
                <w:u w:val="none"/>
                <w:lang w:val="en-US" w:eastAsia="zh-CN" w:bidi="ar-SA"/>
              </w:rPr>
            </w:pPr>
          </w:p>
        </w:tc>
      </w:tr>
      <w:tr w14:paraId="53B1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388">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right w:val="single" w:color="000000" w:sz="4" w:space="0"/>
            </w:tcBorders>
            <w:shd w:val="clear" w:color="auto" w:fill="auto"/>
            <w:vAlign w:val="center"/>
          </w:tcPr>
          <w:p w14:paraId="16B6F7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DF5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滤网</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AB2">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B282">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994">
            <w:pPr>
              <w:rPr>
                <w:rFonts w:hint="eastAsia" w:ascii="宋体" w:hAnsi="宋体" w:eastAsia="宋体" w:cs="宋体"/>
                <w:i w:val="0"/>
                <w:iCs w:val="0"/>
                <w:color w:val="auto"/>
                <w:kern w:val="2"/>
                <w:sz w:val="21"/>
                <w:szCs w:val="21"/>
                <w:highlight w:val="none"/>
                <w:u w:val="none"/>
                <w:lang w:val="en-US" w:eastAsia="zh-CN" w:bidi="ar-SA"/>
              </w:rPr>
            </w:pPr>
          </w:p>
        </w:tc>
      </w:tr>
      <w:tr w14:paraId="5B47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42E">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continue"/>
            <w:tcBorders>
              <w:left w:val="single" w:color="000000" w:sz="4" w:space="0"/>
              <w:right w:val="single" w:color="000000" w:sz="4" w:space="0"/>
            </w:tcBorders>
            <w:shd w:val="clear" w:color="auto" w:fill="auto"/>
            <w:vAlign w:val="center"/>
          </w:tcPr>
          <w:p w14:paraId="73F88F2D">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CBA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浮圈</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12E8">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20D0">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DA24">
            <w:pPr>
              <w:rPr>
                <w:rFonts w:hint="eastAsia" w:ascii="宋体" w:hAnsi="宋体" w:eastAsia="宋体" w:cs="宋体"/>
                <w:i w:val="0"/>
                <w:iCs w:val="0"/>
                <w:color w:val="auto"/>
                <w:kern w:val="2"/>
                <w:sz w:val="21"/>
                <w:szCs w:val="21"/>
                <w:highlight w:val="none"/>
                <w:u w:val="none"/>
                <w:lang w:val="en-US" w:eastAsia="zh-CN" w:bidi="ar-SA"/>
              </w:rPr>
            </w:pPr>
          </w:p>
        </w:tc>
      </w:tr>
      <w:tr w14:paraId="5C68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BE0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27A401D1">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19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水带</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D887">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ED1">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8A55">
            <w:pPr>
              <w:rPr>
                <w:rFonts w:hint="eastAsia" w:ascii="宋体" w:hAnsi="宋体" w:eastAsia="宋体" w:cs="宋体"/>
                <w:i w:val="0"/>
                <w:iCs w:val="0"/>
                <w:color w:val="auto"/>
                <w:kern w:val="2"/>
                <w:sz w:val="21"/>
                <w:szCs w:val="21"/>
                <w:highlight w:val="none"/>
                <w:u w:val="none"/>
                <w:lang w:val="en-US" w:eastAsia="zh-CN" w:bidi="ar-SA"/>
              </w:rPr>
            </w:pPr>
          </w:p>
        </w:tc>
      </w:tr>
      <w:tr w14:paraId="3CAE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F4D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5B34787">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94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潜水电缆</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BD1">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852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6EB9">
            <w:pPr>
              <w:rPr>
                <w:rFonts w:hint="eastAsia" w:ascii="宋体" w:hAnsi="宋体" w:eastAsia="宋体" w:cs="宋体"/>
                <w:i w:val="0"/>
                <w:iCs w:val="0"/>
                <w:color w:val="auto"/>
                <w:kern w:val="2"/>
                <w:sz w:val="21"/>
                <w:szCs w:val="21"/>
                <w:highlight w:val="none"/>
                <w:u w:val="none"/>
                <w:lang w:val="en-US" w:eastAsia="zh-CN" w:bidi="ar-SA"/>
              </w:rPr>
            </w:pPr>
          </w:p>
        </w:tc>
      </w:tr>
      <w:tr w14:paraId="1B51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CE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1C2660A3">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柴油发电机组</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1DC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▲额定功率</w:t>
            </w:r>
          </w:p>
          <w:p w14:paraId="570A1CB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F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DF0C">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B460">
            <w:pPr>
              <w:rPr>
                <w:rFonts w:hint="eastAsia" w:ascii="宋体" w:hAnsi="宋体" w:eastAsia="宋体" w:cs="宋体"/>
                <w:i w:val="0"/>
                <w:iCs w:val="0"/>
                <w:color w:val="auto"/>
                <w:kern w:val="2"/>
                <w:sz w:val="21"/>
                <w:szCs w:val="21"/>
                <w:highlight w:val="none"/>
                <w:u w:val="none"/>
                <w:lang w:val="en-US" w:eastAsia="zh-CN" w:bidi="ar-SA"/>
              </w:rPr>
            </w:pPr>
          </w:p>
        </w:tc>
      </w:tr>
      <w:tr w14:paraId="0715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965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left w:val="single" w:color="000000" w:sz="4" w:space="0"/>
              <w:right w:val="single" w:color="000000" w:sz="4" w:space="0"/>
            </w:tcBorders>
            <w:shd w:val="clear" w:color="auto" w:fill="auto"/>
            <w:vAlign w:val="center"/>
          </w:tcPr>
          <w:p w14:paraId="18D79022">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67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▲满足机组满负荷正常运行时间（h）</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6A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102F">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6624">
            <w:pPr>
              <w:rPr>
                <w:rFonts w:hint="eastAsia" w:ascii="宋体" w:hAnsi="宋体" w:eastAsia="宋体" w:cs="宋体"/>
                <w:i w:val="0"/>
                <w:iCs w:val="0"/>
                <w:color w:val="auto"/>
                <w:kern w:val="2"/>
                <w:sz w:val="21"/>
                <w:szCs w:val="21"/>
                <w:highlight w:val="none"/>
                <w:u w:val="none"/>
                <w:lang w:val="en-US" w:eastAsia="zh-CN" w:bidi="ar-SA"/>
              </w:rPr>
            </w:pPr>
          </w:p>
        </w:tc>
      </w:tr>
      <w:tr w14:paraId="2BE6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5E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continue"/>
            <w:tcBorders>
              <w:left w:val="single" w:color="000000" w:sz="4" w:space="0"/>
              <w:right w:val="single" w:color="000000" w:sz="4" w:space="0"/>
            </w:tcBorders>
            <w:shd w:val="clear" w:color="auto" w:fill="auto"/>
            <w:vAlign w:val="center"/>
          </w:tcPr>
          <w:p w14:paraId="5AD7D0AF">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A0A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控制系统</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687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5DB5">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AE4C">
            <w:pPr>
              <w:rPr>
                <w:rFonts w:hint="eastAsia" w:ascii="宋体" w:hAnsi="宋体" w:eastAsia="宋体" w:cs="宋体"/>
                <w:i w:val="0"/>
                <w:iCs w:val="0"/>
                <w:color w:val="auto"/>
                <w:kern w:val="2"/>
                <w:sz w:val="21"/>
                <w:szCs w:val="21"/>
                <w:highlight w:val="none"/>
                <w:u w:val="none"/>
                <w:lang w:val="en-US" w:eastAsia="zh-CN" w:bidi="ar-SA"/>
              </w:rPr>
            </w:pPr>
          </w:p>
        </w:tc>
      </w:tr>
      <w:tr w14:paraId="3C46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7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28</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49AD73F8">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7D0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▲卸载功能</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6C59">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E90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97E">
            <w:pPr>
              <w:rPr>
                <w:rFonts w:hint="eastAsia" w:ascii="宋体" w:hAnsi="宋体" w:eastAsia="宋体" w:cs="宋体"/>
                <w:i w:val="0"/>
                <w:iCs w:val="0"/>
                <w:color w:val="auto"/>
                <w:kern w:val="2"/>
                <w:sz w:val="21"/>
                <w:szCs w:val="21"/>
                <w:highlight w:val="none"/>
                <w:u w:val="none"/>
                <w:lang w:val="en-US" w:eastAsia="zh-CN" w:bidi="ar-SA"/>
              </w:rPr>
            </w:pPr>
          </w:p>
        </w:tc>
      </w:tr>
      <w:tr w14:paraId="3519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06E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6C14">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照明系统</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54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可升降灯</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4B6">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4BB7">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7F9A">
            <w:pPr>
              <w:rPr>
                <w:rFonts w:hint="eastAsia" w:ascii="宋体" w:hAnsi="宋体" w:eastAsia="宋体" w:cs="宋体"/>
                <w:i w:val="0"/>
                <w:iCs w:val="0"/>
                <w:color w:val="auto"/>
                <w:kern w:val="2"/>
                <w:sz w:val="21"/>
                <w:szCs w:val="21"/>
                <w:highlight w:val="none"/>
                <w:u w:val="none"/>
                <w:lang w:val="en-US" w:eastAsia="zh-CN" w:bidi="ar-SA"/>
              </w:rPr>
            </w:pPr>
          </w:p>
        </w:tc>
      </w:tr>
      <w:tr w14:paraId="57F2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56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563F36E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其他配置要求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C9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EA6">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6414">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68E0">
            <w:pPr>
              <w:rPr>
                <w:rFonts w:hint="eastAsia" w:ascii="宋体" w:hAnsi="宋体" w:eastAsia="宋体" w:cs="宋体"/>
                <w:i w:val="0"/>
                <w:iCs w:val="0"/>
                <w:color w:val="auto"/>
                <w:kern w:val="2"/>
                <w:sz w:val="21"/>
                <w:szCs w:val="21"/>
                <w:highlight w:val="none"/>
                <w:u w:val="none"/>
                <w:lang w:val="en-US" w:eastAsia="zh-CN" w:bidi="ar-SA"/>
              </w:rPr>
            </w:pPr>
          </w:p>
        </w:tc>
      </w:tr>
      <w:tr w14:paraId="18B9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1EF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11FF181C">
            <w:pPr>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4FF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1055">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19E">
            <w:pPr>
              <w:rPr>
                <w:rFonts w:hint="eastAsia" w:ascii="宋体" w:hAnsi="宋体" w:eastAsia="宋体" w:cs="宋体"/>
                <w:i w:val="0"/>
                <w:iCs w:val="0"/>
                <w:color w:val="auto"/>
                <w:kern w:val="2"/>
                <w:sz w:val="21"/>
                <w:szCs w:val="21"/>
                <w:highlight w:val="none"/>
                <w:u w:val="none"/>
                <w:lang w:val="en-US" w:eastAsia="zh-CN" w:bidi="ar-SA"/>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BB12">
            <w:pPr>
              <w:rPr>
                <w:rFonts w:hint="eastAsia" w:ascii="宋体" w:hAnsi="宋体" w:eastAsia="宋体" w:cs="宋体"/>
                <w:i w:val="0"/>
                <w:iCs w:val="0"/>
                <w:color w:val="auto"/>
                <w:kern w:val="2"/>
                <w:sz w:val="21"/>
                <w:szCs w:val="21"/>
                <w:highlight w:val="none"/>
                <w:u w:val="none"/>
                <w:lang w:val="en-US" w:eastAsia="zh-CN" w:bidi="ar-SA"/>
              </w:rPr>
            </w:pPr>
          </w:p>
        </w:tc>
      </w:tr>
    </w:tbl>
    <w:p w14:paraId="2E7729DB">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297A5DC5">
      <w:pPr>
        <w:pStyle w:val="32"/>
        <w:widowControl w:val="0"/>
        <w:autoSpaceDE w:val="0"/>
        <w:autoSpaceDN w:val="0"/>
        <w:adjustRightInd w:val="0"/>
        <w:snapToGrid w:val="0"/>
        <w:spacing w:line="360" w:lineRule="auto"/>
        <w:ind w:firstLine="0" w:firstLineChars="0"/>
        <w:jc w:val="both"/>
        <w:textAlignment w:val="center"/>
        <w:rPr>
          <w:rFonts w:hint="eastAsia" w:ascii="宋体" w:hAnsi="宋体" w:eastAsia="宋体" w:cs="宋体"/>
          <w:color w:val="auto"/>
          <w:sz w:val="21"/>
          <w:szCs w:val="21"/>
          <w:highlight w:val="none"/>
        </w:rPr>
      </w:pPr>
      <w:r>
        <w:rPr>
          <w:rFonts w:hint="eastAsia" w:eastAsia="宋体" w:cs="宋体"/>
          <w:b/>
          <w:bCs/>
          <w:color w:val="auto"/>
          <w:kern w:val="0"/>
          <w:sz w:val="28"/>
          <w:szCs w:val="28"/>
          <w:highlight w:val="none"/>
          <w:lang w:bidi="ar"/>
        </w:rPr>
        <w:t>附件3：易损易耗零部件保修期限表</w:t>
      </w:r>
    </w:p>
    <w:tbl>
      <w:tblPr>
        <w:tblStyle w:val="36"/>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2469"/>
        <w:gridCol w:w="3580"/>
        <w:gridCol w:w="3431"/>
      </w:tblGrid>
      <w:tr w14:paraId="2D34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B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90" w:type="pct"/>
            <w:tcBorders>
              <w:top w:val="single" w:color="000000" w:sz="4" w:space="0"/>
              <w:left w:val="single" w:color="000000" w:sz="4" w:space="0"/>
              <w:bottom w:val="single" w:color="auto" w:sz="4" w:space="0"/>
              <w:right w:val="single" w:color="000000" w:sz="4" w:space="0"/>
            </w:tcBorders>
            <w:shd w:val="clear" w:color="auto" w:fill="auto"/>
            <w:vAlign w:val="center"/>
          </w:tcPr>
          <w:p w14:paraId="7CF9A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8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易损易耗件名称</w:t>
            </w:r>
          </w:p>
        </w:tc>
        <w:tc>
          <w:tcPr>
            <w:tcW w:w="1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5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质保期限</w:t>
            </w:r>
          </w:p>
        </w:tc>
      </w:tr>
      <w:tr w14:paraId="4EB2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47589E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B8A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承诺质保配置</w:t>
            </w:r>
          </w:p>
        </w:tc>
        <w:tc>
          <w:tcPr>
            <w:tcW w:w="172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5843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制动摩擦片</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65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6141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4FD4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5CF88">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E40F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启动电瓶</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DC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4616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2C806C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EA660">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80D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各项照明灯泡部件</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5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4B40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76B9D3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3872A">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auto" w:sz="4" w:space="0"/>
              <w:bottom w:val="single" w:color="000000" w:sz="4" w:space="0"/>
              <w:right w:val="single" w:color="000000" w:sz="4" w:space="0"/>
            </w:tcBorders>
            <w:shd w:val="clear" w:color="auto" w:fill="auto"/>
            <w:vAlign w:val="center"/>
          </w:tcPr>
          <w:p w14:paraId="135921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轮胎（含备胎）</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C8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6个月</w:t>
            </w:r>
          </w:p>
        </w:tc>
      </w:tr>
      <w:tr w14:paraId="7711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auto" w:sz="4" w:space="0"/>
            </w:tcBorders>
            <w:shd w:val="clear" w:color="auto" w:fill="auto"/>
            <w:vAlign w:val="center"/>
          </w:tcPr>
          <w:p w14:paraId="4107E8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0FAB0">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572B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雨刮片</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6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6A1A4F96">
      <w:pPr>
        <w:pStyle w:val="2"/>
        <w:rPr>
          <w:rFonts w:hint="eastAsia" w:ascii="宋体" w:hAnsi="宋体" w:eastAsia="宋体" w:cs="宋体"/>
          <w:color w:val="auto"/>
          <w:sz w:val="21"/>
          <w:szCs w:val="21"/>
          <w:highlight w:val="none"/>
        </w:rPr>
      </w:pPr>
    </w:p>
    <w:p w14:paraId="16BA26D5">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p>
    <w:p w14:paraId="5F210A60">
      <w:pPr>
        <w:rPr>
          <w:rFonts w:ascii="宋体" w:hAnsi="宋体" w:eastAsia="宋体" w:cs="Times New Roman"/>
          <w:b/>
          <w:color w:val="auto"/>
          <w:szCs w:val="21"/>
          <w:highlight w:val="none"/>
        </w:rPr>
      </w:pPr>
      <w:r>
        <w:rPr>
          <w:rFonts w:hint="eastAsia" w:ascii="宋体" w:hAnsi="宋体" w:cs="宋体"/>
          <w:b/>
          <w:bCs/>
          <w:color w:val="auto"/>
          <w:kern w:val="0"/>
          <w:sz w:val="21"/>
          <w:szCs w:val="21"/>
          <w:highlight w:val="none"/>
          <w:lang w:val="en-US" w:eastAsia="zh-CN"/>
        </w:rPr>
        <w:br w:type="page"/>
      </w:r>
    </w:p>
    <w:p w14:paraId="6A0869B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3166"/>
      <w:bookmarkStart w:id="363" w:name="_Toc19477"/>
      <w:bookmarkStart w:id="364" w:name="_Toc486167707"/>
      <w:bookmarkStart w:id="365" w:name="_Toc11281_WPSOffice_Level1"/>
      <w:bookmarkStart w:id="366" w:name="_Toc450662892"/>
      <w:bookmarkStart w:id="367" w:name="_Toc142508359"/>
      <w:bookmarkStart w:id="368" w:name="_Toc773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14:paraId="36AA895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CD6CD9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AA5A42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70C967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w:t>
      </w:r>
      <w:r>
        <w:rPr>
          <w:rFonts w:hint="eastAsia" w:ascii="宋体" w:hAnsi="宋体" w:eastAsia="宋体" w:cs="Times New Roman"/>
          <w:b/>
          <w:color w:val="auto"/>
          <w:kern w:val="0"/>
          <w:sz w:val="52"/>
          <w:szCs w:val="96"/>
          <w:highlight w:val="none"/>
          <w:lang w:val="en-US" w:eastAsia="zh-CN"/>
        </w:rPr>
        <w:t>5</w:t>
      </w:r>
      <w:r>
        <w:rPr>
          <w:rFonts w:hint="eastAsia" w:ascii="宋体" w:hAnsi="宋体" w:eastAsia="宋体" w:cs="Times New Roman"/>
          <w:b/>
          <w:color w:val="auto"/>
          <w:kern w:val="0"/>
          <w:sz w:val="52"/>
          <w:szCs w:val="96"/>
          <w:highlight w:val="none"/>
          <w:lang w:eastAsia="zh-CN"/>
        </w:rPr>
        <w:t xml:space="preserve">年排水抢险车采购项目（  </w:t>
      </w:r>
      <w:r>
        <w:rPr>
          <w:rFonts w:hint="eastAsia" w:ascii="宋体" w:hAnsi="宋体" w:eastAsia="宋体" w:cs="Times New Roman"/>
          <w:b/>
          <w:color w:val="auto"/>
          <w:kern w:val="0"/>
          <w:sz w:val="52"/>
          <w:szCs w:val="96"/>
          <w:highlight w:val="none"/>
          <w:lang w:val="en-US" w:eastAsia="zh-CN"/>
        </w:rPr>
        <w:t xml:space="preserve"> </w:t>
      </w:r>
      <w:r>
        <w:rPr>
          <w:rFonts w:hint="eastAsia" w:ascii="宋体" w:hAnsi="宋体" w:eastAsia="宋体" w:cs="Times New Roman"/>
          <w:b/>
          <w:color w:val="auto"/>
          <w:kern w:val="0"/>
          <w:sz w:val="52"/>
          <w:szCs w:val="96"/>
          <w:highlight w:val="none"/>
          <w:lang w:eastAsia="zh-CN"/>
        </w:rPr>
        <w:t>包）</w:t>
      </w:r>
    </w:p>
    <w:p w14:paraId="28FE6A1E">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CD3171C">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23110B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A27724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3D703F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1000EC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D72750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665A19">
      <w:pPr>
        <w:autoSpaceDE w:val="0"/>
        <w:autoSpaceDN w:val="0"/>
        <w:adjustRightInd w:val="0"/>
        <w:spacing w:line="480" w:lineRule="auto"/>
        <w:ind w:firstLine="2749" w:firstLineChars="978"/>
        <w:jc w:val="both"/>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p>
    <w:p w14:paraId="5A82FA04">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240DCF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6D14D34">
      <w:pPr>
        <w:autoSpaceDE w:val="0"/>
        <w:autoSpaceDN w:val="0"/>
        <w:adjustRightInd w:val="0"/>
        <w:spacing w:line="480" w:lineRule="auto"/>
        <w:ind w:left="2335" w:leftChars="1112" w:firstLine="1026" w:firstLineChars="365"/>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5BFF37">
      <w:pPr>
        <w:autoSpaceDE w:val="0"/>
        <w:autoSpaceDN w:val="0"/>
        <w:adjustRightInd w:val="0"/>
        <w:jc w:val="left"/>
        <w:rPr>
          <w:rFonts w:ascii="宋体" w:hAnsi="宋体" w:eastAsia="宋体" w:cs="宋体"/>
          <w:b/>
          <w:bCs/>
          <w:color w:val="auto"/>
          <w:kern w:val="0"/>
          <w:sz w:val="28"/>
          <w:szCs w:val="28"/>
          <w:highlight w:val="none"/>
        </w:rPr>
      </w:pPr>
    </w:p>
    <w:p w14:paraId="14CD33A0">
      <w:pPr>
        <w:pStyle w:val="32"/>
        <w:widowControl w:val="0"/>
        <w:autoSpaceDE w:val="0"/>
        <w:spacing w:before="0" w:after="120" w:afterAutospacing="0"/>
        <w:jc w:val="both"/>
        <w:rPr>
          <w:rFonts w:hint="eastAsia" w:eastAsia="宋体" w:cs="Times New Roman"/>
          <w:b/>
          <w:bCs/>
          <w:color w:val="auto"/>
          <w:sz w:val="21"/>
          <w:szCs w:val="21"/>
          <w:highlight w:val="none"/>
          <w:lang w:bidi="ar"/>
        </w:rPr>
      </w:pPr>
      <w:r>
        <w:rPr>
          <w:rFonts w:hint="eastAsia" w:eastAsia="宋体" w:cs="Times New Roman"/>
          <w:b/>
          <w:bCs/>
          <w:color w:val="auto"/>
          <w:sz w:val="21"/>
          <w:szCs w:val="21"/>
          <w:highlight w:val="none"/>
          <w:lang w:bidi="ar"/>
        </w:rPr>
        <w:t xml:space="preserve"> </w:t>
      </w:r>
    </w:p>
    <w:p w14:paraId="40DE871C">
      <w:pPr>
        <w:autoSpaceDE w:val="0"/>
        <w:autoSpaceDN w:val="0"/>
        <w:adjustRightInd w:val="0"/>
        <w:spacing w:before="120" w:beforeLines="50" w:after="120" w:afterLines="50" w:line="360" w:lineRule="auto"/>
        <w:jc w:val="left"/>
        <w:rPr>
          <w:rFonts w:hint="eastAsia" w:eastAsia="宋体" w:cs="Times New Roman"/>
          <w:b/>
          <w:bCs/>
          <w:color w:val="auto"/>
          <w:sz w:val="21"/>
          <w:szCs w:val="21"/>
          <w:highlight w:val="none"/>
          <w:lang w:bidi="ar"/>
        </w:rPr>
      </w:pPr>
    </w:p>
    <w:p w14:paraId="387B9B2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甲方：东莞市水务集团管网有限公司</w:t>
      </w:r>
    </w:p>
    <w:p w14:paraId="6D3D1E6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71DD1EAB">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C310B5D">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1B570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3B52E06">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84CB69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54"/>
        <w:gridCol w:w="1354"/>
        <w:gridCol w:w="2373"/>
        <w:gridCol w:w="1016"/>
        <w:gridCol w:w="1933"/>
        <w:gridCol w:w="1529"/>
      </w:tblGrid>
      <w:tr w14:paraId="0DB9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bottom"/>
          </w:tcPr>
          <w:p w14:paraId="695F12CB">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序号</w:t>
            </w:r>
          </w:p>
        </w:tc>
        <w:tc>
          <w:tcPr>
            <w:tcW w:w="653" w:type="pct"/>
            <w:vAlign w:val="bottom"/>
          </w:tcPr>
          <w:p w14:paraId="51F5BE02">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名称</w:t>
            </w:r>
          </w:p>
        </w:tc>
        <w:tc>
          <w:tcPr>
            <w:tcW w:w="653" w:type="pct"/>
            <w:vAlign w:val="bottom"/>
          </w:tcPr>
          <w:p w14:paraId="38A6EEFA">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品牌</w:t>
            </w:r>
          </w:p>
        </w:tc>
        <w:tc>
          <w:tcPr>
            <w:tcW w:w="1144" w:type="pct"/>
            <w:vAlign w:val="bottom"/>
          </w:tcPr>
          <w:p w14:paraId="7E23EA1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车型</w:t>
            </w:r>
          </w:p>
        </w:tc>
        <w:tc>
          <w:tcPr>
            <w:tcW w:w="490" w:type="pct"/>
            <w:vAlign w:val="bottom"/>
          </w:tcPr>
          <w:p w14:paraId="4B17AAF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w:t>
            </w:r>
          </w:p>
        </w:tc>
        <w:tc>
          <w:tcPr>
            <w:tcW w:w="932" w:type="pct"/>
            <w:vAlign w:val="bottom"/>
          </w:tcPr>
          <w:p w14:paraId="72AB25D5">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含税单价（元）</w:t>
            </w:r>
          </w:p>
        </w:tc>
        <w:tc>
          <w:tcPr>
            <w:tcW w:w="737" w:type="pct"/>
            <w:vAlign w:val="bottom"/>
          </w:tcPr>
          <w:p w14:paraId="656D8E3D">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172E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4D274DC6">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bottom"/>
          </w:tcPr>
          <w:p w14:paraId="1BB38C24">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653" w:type="pct"/>
            <w:vAlign w:val="bottom"/>
          </w:tcPr>
          <w:p w14:paraId="59F984E1">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49576323">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693DADE8">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932" w:type="pct"/>
            <w:vAlign w:val="bottom"/>
          </w:tcPr>
          <w:p w14:paraId="19E15BEE">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2564CDDB">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E4A51E7">
      <w:pPr>
        <w:autoSpaceDE w:val="0"/>
        <w:autoSpaceDN w:val="0"/>
        <w:adjustRightInd w:val="0"/>
        <w:spacing w:line="360" w:lineRule="auto"/>
        <w:ind w:left="420"/>
        <w:jc w:val="left"/>
        <w:rPr>
          <w:color w:val="auto"/>
          <w:highlight w:val="none"/>
        </w:rPr>
      </w:pPr>
      <w:r>
        <w:rPr>
          <w:rFonts w:hint="eastAsia" w:ascii="Times New Roman" w:hAnsi="宋体" w:eastAsia="宋体" w:cs="Times New Roman"/>
          <w:b/>
          <w:bCs/>
          <w:color w:val="auto"/>
          <w:kern w:val="0"/>
          <w:szCs w:val="21"/>
          <w:highlight w:val="none"/>
          <w:lang w:val="en-US" w:eastAsia="zh-CN"/>
        </w:rPr>
        <w:t>合同货物的</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详附件2用户需求书</w:t>
      </w:r>
      <w:r>
        <w:rPr>
          <w:rFonts w:hint="eastAsia" w:ascii="宋体" w:hAnsi="宋体" w:eastAsia="宋体" w:cs="宋体"/>
          <w:b/>
          <w:bCs/>
          <w:color w:val="auto"/>
          <w:kern w:val="0"/>
          <w:szCs w:val="21"/>
          <w:highlight w:val="none"/>
        </w:rPr>
        <w:t>（其余配置详见投标文件）</w:t>
      </w:r>
    </w:p>
    <w:p w14:paraId="11F60EC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18D8456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w:t>
      </w:r>
      <w:r>
        <w:rPr>
          <w:rFonts w:hint="eastAsia" w:ascii="宋体" w:hAnsi="宋体" w:eastAsia="宋体" w:cs="Times New Roman"/>
          <w:color w:val="auto"/>
          <w:kern w:val="0"/>
          <w:szCs w:val="21"/>
          <w:highlight w:val="none"/>
          <w:u w:val="single"/>
        </w:rPr>
        <w:t>（人民币）大写：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小写：</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rPr>
        <w:t>。</w:t>
      </w:r>
    </w:p>
    <w:p w14:paraId="08D085C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6C53C3E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3、本合同总价为固定价格，在本合同有效期内固定不变，不因材料、劳务成本、运输成本、安装成本、货物的行业标准或国家标准的变动或其他任何理由予以变更。</w:t>
      </w:r>
    </w:p>
    <w:p w14:paraId="090CDAC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14:paraId="032A92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1、货物必须是原厂生产的、全新的、未使用过的产品(含零部件、配件、随机工具等)，随机配备的所有配件必须为原厂原配，表面无划伤、无开碰撞的痕迹</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并</w:t>
      </w:r>
      <w:r>
        <w:rPr>
          <w:rFonts w:hint="eastAsia" w:ascii="宋体" w:hAnsi="宋体" w:eastAsia="宋体" w:cs="Times New Roman"/>
          <w:color w:val="auto"/>
          <w:kern w:val="0"/>
          <w:szCs w:val="21"/>
          <w:highlight w:val="none"/>
          <w:lang w:eastAsia="zh-CN"/>
        </w:rPr>
        <w:t>提供设备的注册证或相关合格证书，按产品要求配备所有附件和完整的使用说明书，提供整套设备的结构、原理、使用等相关资料</w:t>
      </w:r>
      <w:r>
        <w:rPr>
          <w:rFonts w:hint="eastAsia" w:ascii="宋体" w:hAnsi="宋体" w:eastAsia="宋体" w:cs="Times New Roman"/>
          <w:color w:val="auto"/>
          <w:kern w:val="0"/>
          <w:szCs w:val="21"/>
          <w:highlight w:val="none"/>
        </w:rPr>
        <w:t>。</w:t>
      </w:r>
    </w:p>
    <w:p w14:paraId="0532C15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42DD4A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5BDFBFE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6E763B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5、乙方应将所供货物的原厂售后服务承诺书或证明、用户手册、保修手册、有关资料及配件、随机工具等交付给甲方。</w:t>
      </w:r>
    </w:p>
    <w:p w14:paraId="2720D68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6A59AD4">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74C14A7F">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73211B2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55D9695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hint="default" w:ascii="宋体" w:hAnsi="宋体" w:eastAsia="宋体" w:cs="Times New Roman"/>
          <w:bCs/>
          <w:color w:val="auto"/>
          <w:kern w:val="0"/>
          <w:szCs w:val="21"/>
          <w:highlight w:val="none"/>
          <w:u w:val="single"/>
          <w:lang w:val="en-US"/>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日前应通知甲方预计到达时间和货物的装运情况。</w:t>
      </w:r>
    </w:p>
    <w:p w14:paraId="25ABE28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4530390A">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338CFE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5、乙方应当根据运输实际情况购买保险（含货物保险及交运人员人身保险），并承担货物送达甲方指定地点安装调试并经甲方验收合格之前所产生的所有风险和责任。</w:t>
      </w:r>
    </w:p>
    <w:p w14:paraId="41982D2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6、货物运输、保险和包装相关费用已包含在合同总价中，甲方不另行支付乙方或给予乙方补偿。</w:t>
      </w:r>
    </w:p>
    <w:p w14:paraId="1FF7009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14:paraId="742F137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color w:val="auto"/>
          <w:kern w:val="0"/>
          <w:szCs w:val="21"/>
          <w:highlight w:val="none"/>
          <w:lang w:val="en-US" w:eastAsia="zh-CN" w:bidi="ar"/>
        </w:rPr>
        <w:t>自</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50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80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20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7402F4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应在结果公示之日起5个工作日内向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以书面形式报备车辆生产计划（含生产地址准确定位、生产时间节点等），如在结果公示之日起5个工作日内未能完成上述工作，则取消其中标资格，不予退还其投标保证金，同时</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列入黑名单。车辆生产期间，</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有权不定期到</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生产车间现场监造，</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必须无条件配合。</w:t>
      </w:r>
    </w:p>
    <w:p w14:paraId="716A3A7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】日通知乙方，方便乙方变更运输计划。</w:t>
      </w:r>
    </w:p>
    <w:p w14:paraId="6732E2D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bookmarkStart w:id="371" w:name="_Toc86481562"/>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车辆交付</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使用时，车身颜色为工程黄，</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企业名称等相关内容要求设计车辆图纸，并由</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审核同意后依据图纸对车辆进行喷涂。</w:t>
      </w:r>
      <w:bookmarkStart w:id="372" w:name="_Hlk133244080"/>
    </w:p>
    <w:p w14:paraId="49325AE3">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、质量标准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乙方保证合同车辆是全新、未曾使用过的，其质量、规格及技术特征符合国家标准、规范及用户需求书及合同的要求。</w:t>
      </w:r>
      <w:r>
        <w:rPr>
          <w:rFonts w:hint="eastAsia" w:ascii="宋体" w:hAnsi="宋体" w:eastAsia="宋体" w:cs="宋体"/>
          <w:color w:val="auto"/>
          <w:sz w:val="21"/>
          <w:szCs w:val="21"/>
          <w:highlight w:val="none"/>
        </w:rPr>
        <w:t>供货车型须为投标文件所约定车辆品牌、型号、配置。</w:t>
      </w:r>
    </w:p>
    <w:p w14:paraId="1BB1F6A6">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、本项目采购文件中如有出现的品牌规格等，仅为方便描述参考，不具有任何指定性及唯一性，乙方原则上应提供不低于该品牌档次的产品。</w:t>
      </w:r>
    </w:p>
    <w:p w14:paraId="5C3EC0F7">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、乙方须配合甲方办理车辆通行证等相关手续。</w:t>
      </w:r>
    </w:p>
    <w:bookmarkEnd w:id="372"/>
    <w:p w14:paraId="64DB60DE">
      <w:pPr>
        <w:autoSpaceDE w:val="0"/>
        <w:autoSpaceDN w:val="0"/>
        <w:adjustRightInd w:val="0"/>
        <w:spacing w:line="360" w:lineRule="auto"/>
        <w:ind w:firstLine="420"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8、乙方在供货阶段提交所供水泵型号的具有CMA认证检测单位出具的性能检测报告（报告内容必须含有流量、扬程参数、水泵性能试验曲线，水泵性能试验曲线必须有流量-扬程关系曲线，性能检测须以所供车辆所配水泵动力系统进行）。</w:t>
      </w:r>
    </w:p>
    <w:p w14:paraId="0DAD87D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3DF6EA6D">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3D89781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Cs w:val="21"/>
          <w:highlight w:val="none"/>
        </w:rPr>
        <w:t>（详见用户需求书附件1《查验单》）</w:t>
      </w:r>
      <w:r>
        <w:rPr>
          <w:rFonts w:hint="eastAsia" w:ascii="宋体" w:hAnsi="宋体" w:eastAsia="宋体" w:cs="宋体"/>
          <w:color w:val="auto"/>
          <w:sz w:val="21"/>
          <w:szCs w:val="21"/>
          <w:highlight w:val="none"/>
        </w:rPr>
        <w:t>。</w:t>
      </w:r>
    </w:p>
    <w:p w14:paraId="1C7743A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0FB4C7BE">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28FA4067">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14:paraId="2AA72916">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2CD1168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 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Cs w:val="21"/>
          <w:highlight w:val="none"/>
        </w:rPr>
        <w:t>（详见用户需求书附件2《验收单》）</w:t>
      </w:r>
      <w:r>
        <w:rPr>
          <w:rFonts w:hint="eastAsia" w:ascii="宋体" w:hAnsi="宋体" w:eastAsia="宋体" w:cs="宋体"/>
          <w:color w:val="auto"/>
          <w:sz w:val="21"/>
          <w:szCs w:val="21"/>
          <w:highlight w:val="none"/>
        </w:rPr>
        <w:t>。</w:t>
      </w:r>
    </w:p>
    <w:p w14:paraId="022C0558">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7F05A8A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710DB85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0603BA3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034329F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5E4CEC6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4CD94E1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5F8EB34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车辆登记入户相关文件；</w:t>
      </w:r>
    </w:p>
    <w:p w14:paraId="6D28FAD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购车发票；</w:t>
      </w:r>
    </w:p>
    <w:p w14:paraId="13FB586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4A5898C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4FCCB04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4F1343D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保险单正本及其保险发票；</w:t>
      </w:r>
    </w:p>
    <w:p w14:paraId="25F3C72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交通强制险增值税专用发票；</w:t>
      </w:r>
    </w:p>
    <w:p w14:paraId="68DF250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车船税发票；</w:t>
      </w:r>
    </w:p>
    <w:p w14:paraId="6A7C143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车辆购置税发票（抢险车辆根据实际情况，免征购置税则无须提供）；</w:t>
      </w:r>
    </w:p>
    <w:p w14:paraId="3D9961D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w:t>
      </w:r>
    </w:p>
    <w:p w14:paraId="3ED6A50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交通强制险标；</w:t>
      </w:r>
    </w:p>
    <w:p w14:paraId="59C80C5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7A6E20B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440FFA1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14:paraId="780CB112">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w:t>
      </w:r>
      <w:r>
        <w:rPr>
          <w:rFonts w:hint="eastAsia" w:ascii="宋体" w:hAnsi="宋体" w:eastAsia="宋体" w:cs="Times New Roman"/>
          <w:bCs/>
          <w:color w:val="auto"/>
          <w:kern w:val="0"/>
          <w:szCs w:val="21"/>
          <w:highlight w:val="none"/>
          <w:lang w:val="en-US" w:eastAsia="zh-CN"/>
        </w:rPr>
        <w:t>并</w:t>
      </w:r>
      <w:r>
        <w:rPr>
          <w:rFonts w:hint="eastAsia" w:ascii="宋体" w:hAnsi="宋体" w:eastAsia="宋体" w:cs="Times New Roman"/>
          <w:bCs/>
          <w:color w:val="auto"/>
          <w:kern w:val="0"/>
          <w:szCs w:val="21"/>
          <w:highlight w:val="none"/>
        </w:rPr>
        <w:t>提交履约担保，乙方提交符合甲方要求的请款报告并出具等额有效的收款收据后</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甲方支付合同总价的10%作为预付款</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乙方</w:t>
      </w:r>
      <w:r>
        <w:rPr>
          <w:rFonts w:hint="eastAsia" w:ascii="宋体" w:hAnsi="宋体" w:eastAsia="宋体" w:cs="宋体"/>
          <w:color w:val="auto"/>
          <w:sz w:val="21"/>
          <w:szCs w:val="21"/>
          <w:highlight w:val="none"/>
        </w:rPr>
        <w:t>需配合提供符合</w:t>
      </w:r>
      <w:r>
        <w:rPr>
          <w:rFonts w:hint="eastAsia" w:ascii="宋体" w:hAnsi="宋体" w:eastAsia="宋体" w:cs="宋体"/>
          <w:bCs/>
          <w:color w:val="auto"/>
          <w:kern w:val="0"/>
          <w:szCs w:val="21"/>
          <w:highlight w:val="none"/>
        </w:rPr>
        <w:t>甲方</w:t>
      </w:r>
      <w:r>
        <w:rPr>
          <w:rFonts w:hint="eastAsia" w:ascii="宋体" w:hAnsi="宋体" w:eastAsia="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14:paraId="7FD2EE5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p>
    <w:p w14:paraId="11DA9446">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1A2D2B41">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rPr>
        <w:t>等额</w:t>
      </w:r>
      <w:r>
        <w:rPr>
          <w:rFonts w:hint="eastAsia" w:ascii="宋体" w:hAnsi="宋体" w:eastAsia="宋体" w:cs="Times New Roman"/>
          <w:bCs/>
          <w:color w:val="auto"/>
          <w:kern w:val="0"/>
          <w:szCs w:val="21"/>
          <w:highlight w:val="none"/>
          <w:lang w:val="en-US" w:eastAsia="zh-CN"/>
        </w:rPr>
        <w:t>有效</w:t>
      </w:r>
      <w:r>
        <w:rPr>
          <w:rFonts w:hint="eastAsia" w:ascii="宋体" w:hAnsi="宋体" w:eastAsia="宋体" w:cs="Times New Roman"/>
          <w:bCs/>
          <w:color w:val="auto"/>
          <w:kern w:val="0"/>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w:t>
      </w:r>
      <w:r>
        <w:rPr>
          <w:rFonts w:hint="eastAsia" w:ascii="宋体" w:hAnsi="宋体" w:eastAsia="宋体" w:cs="Times New Roman"/>
          <w:bCs/>
          <w:color w:val="auto"/>
          <w:kern w:val="0"/>
          <w:szCs w:val="21"/>
          <w:highlight w:val="none"/>
        </w:rPr>
        <w:t>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14:paraId="0F40E97D">
      <w:pPr>
        <w:numPr>
          <w:ilvl w:val="0"/>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 w:val="21"/>
          <w:szCs w:val="21"/>
          <w:highlight w:val="none"/>
          <w:lang w:val="en-US" w:eastAsia="zh-CN" w:bidi="ar-SA"/>
        </w:rPr>
        <w:t>3、</w:t>
      </w:r>
      <w:r>
        <w:rPr>
          <w:rFonts w:hint="eastAsia" w:ascii="宋体" w:hAnsi="宋体" w:eastAsia="宋体" w:cs="Times New Roman"/>
          <w:bCs/>
          <w:color w:val="auto"/>
          <w:kern w:val="0"/>
          <w:szCs w:val="21"/>
          <w:highlight w:val="none"/>
        </w:rPr>
        <w:t>质保款：</w:t>
      </w:r>
    </w:p>
    <w:p w14:paraId="33EB2857">
      <w:pPr>
        <w:numPr>
          <w:ilvl w:val="0"/>
          <w:numId w:val="0"/>
        </w:num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w:t>
      </w:r>
      <w:r>
        <w:rPr>
          <w:rFonts w:hint="eastAsia" w:ascii="宋体" w:hAnsi="宋体" w:eastAsia="宋体" w:cs="Times New Roman"/>
          <w:bCs/>
          <w:color w:val="auto"/>
          <w:kern w:val="0"/>
          <w:szCs w:val="21"/>
          <w:highlight w:val="none"/>
          <w:lang w:val="en-US" w:eastAsia="zh-CN"/>
        </w:rPr>
        <w:t>车辆</w:t>
      </w:r>
      <w:r>
        <w:rPr>
          <w:rFonts w:hint="eastAsia" w:ascii="宋体" w:hAnsi="宋体" w:eastAsia="宋体" w:cs="Times New Roman"/>
          <w:bCs/>
          <w:color w:val="auto"/>
          <w:kern w:val="0"/>
          <w:szCs w:val="21"/>
          <w:highlight w:val="none"/>
        </w:rPr>
        <w:t>无质量问题且乙方无违约行为，乙方提交请款报告并出具前述100%结算价款金额的等额有效的增值税专用发票复印件后二十个工作日内，甲方向乙方支付合同结算价剩余款项。</w:t>
      </w:r>
    </w:p>
    <w:p w14:paraId="55BEE60E">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宋体"/>
          <w:color w:val="auto"/>
          <w:sz w:val="21"/>
          <w:szCs w:val="21"/>
          <w:highlight w:val="none"/>
        </w:rPr>
        <w:t>一个月内</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乙方提出退回不可撤销质量保函申请，经甲方审核确认乙方车辆无质量问题且乙方无违约行为，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4540AD20">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，要求乙方按照合同总价2%承担违约金。</w:t>
      </w:r>
    </w:p>
    <w:p w14:paraId="73016164">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若乙方迟延向甲方开具前述票据以及请款材料或票据和请款材料不符合要求的，甲方有权顺延支付时间而无须承担任何违约责任，且乙方不得以此为由迟延履行或拒绝履行合同义务。</w:t>
      </w:r>
    </w:p>
    <w:p w14:paraId="10E9C40F">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48CA1FA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655C0998">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甲方开票信息及银行账户</w:t>
      </w:r>
    </w:p>
    <w:p w14:paraId="4CF4670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开户名称：东莞市水务集团管网有限公司</w:t>
      </w:r>
    </w:p>
    <w:p w14:paraId="753F468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银行账号：2010021309900059537</w:t>
      </w:r>
    </w:p>
    <w:p w14:paraId="5490A08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开户银行：中国工商银行东莞市分行</w:t>
      </w:r>
    </w:p>
    <w:p w14:paraId="2D815395">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乙方确认的银行账户</w:t>
      </w:r>
    </w:p>
    <w:p w14:paraId="78C1560C">
      <w:pPr>
        <w:autoSpaceDE w:val="0"/>
        <w:autoSpaceDN w:val="0"/>
        <w:adjustRightInd w:val="0"/>
        <w:snapToGrid w:val="0"/>
        <w:spacing w:line="360" w:lineRule="auto"/>
        <w:ind w:firstLine="420" w:firstLineChars="2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7C9B0379">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50772456">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1609E5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11B9975E">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4DA48AC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在验收合格后提供一次免费专业知识和设备实操培训服务，就货物的功能对甲方进行相应的维护保养培训和安全操作规范培训，培训地点主要在车辆交付现场或由双方约定。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3137F9D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7969D34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1F4ADA0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0EDEB97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696ADE7E">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5A4224C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0C19EA0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527263D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3AE0CDC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6C068C2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p>
    <w:p w14:paraId="43788E9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14:paraId="578D7656">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735750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质保内容划分：本项目车辆质保内容区分为主要核心部件质保和易损易耗零部件（</w:t>
      </w:r>
      <w:r>
        <w:rPr>
          <w:rFonts w:hint="eastAsia" w:ascii="宋体" w:hAnsi="宋体" w:eastAsia="宋体" w:cs="宋体"/>
          <w:color w:val="auto"/>
          <w:kern w:val="0"/>
          <w:szCs w:val="21"/>
          <w:highlight w:val="none"/>
          <w:lang w:val="en-US" w:eastAsia="zh-CN"/>
        </w:rPr>
        <w:t>详见</w:t>
      </w:r>
      <w:r>
        <w:rPr>
          <w:rFonts w:hint="eastAsia" w:ascii="宋体" w:hAnsi="宋体" w:eastAsia="宋体" w:cs="宋体"/>
          <w:color w:val="auto"/>
          <w:kern w:val="0"/>
          <w:szCs w:val="21"/>
          <w:highlight w:val="none"/>
          <w:lang w:bidi="ar"/>
        </w:rPr>
        <w:t>用户需求书附件3）</w:t>
      </w:r>
      <w:r>
        <w:rPr>
          <w:rFonts w:hint="eastAsia" w:ascii="宋体" w:hAnsi="宋体" w:eastAsia="宋体" w:cs="宋体"/>
          <w:color w:val="auto"/>
          <w:kern w:val="0"/>
          <w:szCs w:val="21"/>
          <w:highlight w:val="none"/>
        </w:rPr>
        <w:t>质保。</w:t>
      </w:r>
    </w:p>
    <w:p w14:paraId="4DC2C6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易损易耗零部件质保期限要求按用户需求书附件3执行，乙方提供的产品用户使用说明书中的零部件保修期限表与</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附件3时间不一致的，以保修期较长的执行。除</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附件3所列项之外的均为主要核心部件，质保期为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宋体"/>
          <w:color w:val="auto"/>
          <w:szCs w:val="21"/>
          <w:highlight w:val="none"/>
        </w:rPr>
        <w:t>质保期限自车辆及随车设备经甲方在验收证明上签字确认验收合格之日起计算。</w:t>
      </w:r>
    </w:p>
    <w:p w14:paraId="4366F4B7">
      <w:pPr>
        <w:numPr>
          <w:ilvl w:val="-1"/>
          <w:numId w:val="0"/>
        </w:numPr>
        <w:autoSpaceDE w:val="0"/>
        <w:autoSpaceDN w:val="0"/>
        <w:adjustRightInd w:val="0"/>
        <w:snapToGrid/>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w:t>
      </w:r>
      <w:r>
        <w:rPr>
          <w:rFonts w:hint="eastAsia" w:ascii="宋体" w:hAnsi="宋体" w:eastAsia="宋体" w:cs="宋体"/>
          <w:color w:val="auto"/>
          <w:kern w:val="0"/>
          <w:sz w:val="21"/>
          <w:szCs w:val="21"/>
          <w:highlight w:val="none"/>
          <w:lang w:val="en-US" w:eastAsia="zh-CN"/>
        </w:rPr>
        <w:t>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val="en-US" w:eastAsia="zh-CN"/>
        </w:rPr>
        <w:t>免费提供</w:t>
      </w:r>
      <w:r>
        <w:rPr>
          <w:rFonts w:hint="eastAsia" w:ascii="宋体" w:hAnsi="宋体" w:eastAsia="宋体" w:cs="宋体"/>
          <w:color w:val="auto"/>
          <w:kern w:val="0"/>
          <w:sz w:val="21"/>
          <w:szCs w:val="21"/>
          <w:highlight w:val="none"/>
        </w:rPr>
        <w:t>其它售后服务，不再收取任何费用。</w:t>
      </w:r>
    </w:p>
    <w:p w14:paraId="5617736F">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不得以车辆未在原厂实施维护保养而终止质保期或拒绝提供质保服务。</w:t>
      </w:r>
    </w:p>
    <w:p w14:paraId="4FC8F04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6EA62CB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23C766B6">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指定地点，并于到位后2小时内提供解决方案。</w:t>
      </w:r>
    </w:p>
    <w:p w14:paraId="33ADF19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41A33E40">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5天内无法修复，或一个故障累计出现</w:t>
      </w:r>
      <w:r>
        <w:rPr>
          <w:rFonts w:hint="eastAsia" w:ascii="宋体" w:hAnsi="宋体" w:eastAsia="宋体" w:cs="宋体"/>
          <w:color w:val="auto"/>
          <w:sz w:val="21"/>
          <w:szCs w:val="21"/>
          <w:highlight w:val="none"/>
          <w:lang w:val="en-US" w:eastAsia="zh-CN"/>
        </w:rPr>
        <w:t>超过</w:t>
      </w:r>
      <w:r>
        <w:rPr>
          <w:rFonts w:hint="eastAsia" w:ascii="宋体" w:hAnsi="宋体" w:eastAsia="宋体" w:cs="宋体"/>
          <w:color w:val="auto"/>
          <w:sz w:val="21"/>
          <w:szCs w:val="21"/>
          <w:highlight w:val="none"/>
        </w:rPr>
        <w:t>三次（含三次），或累计经三次维修后仍无法正常运行的，</w:t>
      </w:r>
      <w:r>
        <w:rPr>
          <w:rFonts w:hint="eastAsia" w:ascii="宋体" w:hAnsi="宋体" w:eastAsia="宋体" w:cs="宋体"/>
          <w:color w:val="auto"/>
          <w:sz w:val="21"/>
          <w:szCs w:val="21"/>
          <w:highlight w:val="none"/>
          <w:lang w:val="en-US" w:eastAsia="zh-CN"/>
        </w:rPr>
        <w:t>甲方有权收取罚款10000元/次。</w:t>
      </w:r>
    </w:p>
    <w:p w14:paraId="370380F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质保期内全部服务费（含更换零部件，达到用户需求书及合同约定条件的更换货物）和维修费及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08B99D85">
      <w:pPr>
        <w:autoSpaceDE/>
        <w:autoSpaceDN/>
        <w:adjustRightInd/>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B90557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5815A5F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1、乙方应当</w:t>
      </w:r>
      <w:r>
        <w:rPr>
          <w:rFonts w:hint="eastAsia" w:ascii="宋体" w:hAnsi="宋体" w:eastAsia="宋体" w:cs="Times New Roman"/>
          <w:bCs/>
          <w:color w:val="auto"/>
          <w:kern w:val="0"/>
          <w:szCs w:val="21"/>
          <w:highlight w:val="none"/>
          <w:lang w:val="en-US" w:eastAsia="zh-CN"/>
        </w:rPr>
        <w:t>在</w:t>
      </w:r>
      <w:r>
        <w:rPr>
          <w:rFonts w:hint="eastAsia" w:ascii="宋体" w:hAnsi="宋体" w:eastAsia="宋体" w:cs="Times New Roman"/>
          <w:bCs/>
          <w:color w:val="auto"/>
          <w:kern w:val="0"/>
          <w:szCs w:val="21"/>
          <w:highlight w:val="none"/>
        </w:rPr>
        <w:t>签订合同前，根据招标文件的规定向甲方提供</w:t>
      </w:r>
      <w:r>
        <w:rPr>
          <w:rFonts w:hint="eastAsia" w:ascii="宋体" w:hAnsi="宋体" w:eastAsia="宋体" w:cs="Times New Roman"/>
          <w:bCs/>
          <w:color w:val="auto"/>
          <w:kern w:val="0"/>
          <w:szCs w:val="21"/>
          <w:highlight w:val="none"/>
          <w:lang w:val="en-US" w:eastAsia="zh-CN"/>
        </w:rPr>
        <w:t>不可撤销银行履约保函</w:t>
      </w:r>
      <w:r>
        <w:rPr>
          <w:rFonts w:hint="eastAsia" w:ascii="宋体" w:hAnsi="宋体" w:eastAsia="宋体" w:cs="Times New Roman"/>
          <w:bCs/>
          <w:color w:val="auto"/>
          <w:kern w:val="0"/>
          <w:szCs w:val="21"/>
          <w:highlight w:val="none"/>
        </w:rPr>
        <w:t>（或履约保证金或履约保证保险或担保公司履约担保书），作为履约担保（所需费用由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履约担保形式及金额由乙方从以下方式中任选一种：</w:t>
      </w:r>
    </w:p>
    <w:p w14:paraId="1E073A4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506E6D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不可撤销银行履约保函金额为人民币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306EA66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3AE0A3C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担保公司履约担保书金额为人民币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573A4D2D">
      <w:pPr>
        <w:spacing w:line="360" w:lineRule="auto"/>
        <w:ind w:right="74"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合同履行过程中，乙方给甲方造成的损失超过履约担保数额的，乙方还应当对超过部分予以赔偿，甲方并依法追究乙方的相应责任。</w:t>
      </w:r>
    </w:p>
    <w:p w14:paraId="1C674D50">
      <w:pPr>
        <w:spacing w:line="360" w:lineRule="auto"/>
        <w:ind w:right="-483"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东莞市水务集团管网有限公司履约保证金收款账号为：</w:t>
      </w:r>
    </w:p>
    <w:p w14:paraId="21B46B75">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开户名称：东莞市水务集团管网有限公司</w:t>
      </w:r>
    </w:p>
    <w:p w14:paraId="1E8AACF3">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4EB8E156">
      <w:pPr>
        <w:snapToGrid w:val="0"/>
        <w:spacing w:line="360" w:lineRule="auto"/>
        <w:ind w:left="426" w:leftChars="200" w:hanging="6" w:firstLineChars="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1DDA06E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w:t>
      </w:r>
      <w:r>
        <w:rPr>
          <w:rFonts w:hint="eastAsia" w:ascii="宋体" w:hAnsi="宋体" w:eastAsia="宋体" w:cs="Times New Roman"/>
          <w:bCs/>
          <w:color w:val="auto"/>
          <w:kern w:val="0"/>
          <w:szCs w:val="21"/>
          <w:highlight w:val="none"/>
          <w:lang w:val="en-US" w:eastAsia="zh-CN"/>
        </w:rPr>
        <w:t>补偿</w:t>
      </w:r>
      <w:r>
        <w:rPr>
          <w:rFonts w:hint="eastAsia" w:ascii="宋体" w:hAnsi="宋体" w:eastAsia="宋体" w:cs="Times New Roman"/>
          <w:bCs/>
          <w:color w:val="auto"/>
          <w:kern w:val="0"/>
          <w:szCs w:val="21"/>
          <w:highlight w:val="none"/>
        </w:rPr>
        <w:t>甲方因乙方不能完全履行其合同义务而蒙受的损失或其他合同约定的事项。如发生下列任一情况时，甲方除有权依合同追究乙方违约责任外，还有权提取履约担保并进行相应处理：</w:t>
      </w:r>
    </w:p>
    <w:p w14:paraId="70675F6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263C56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（2）在合同履行期间，乙方怠于履行合同义务，经甲方通知或要求承担违约金后仍拒不改正的，甲方可依法没收或适当扣除其履约担保。</w:t>
      </w:r>
    </w:p>
    <w:p w14:paraId="5DC800A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C52541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r>
        <w:rPr>
          <w:rFonts w:hint="eastAsia" w:ascii="宋体" w:hAnsi="宋体" w:eastAsia="宋体" w:cs="宋体"/>
          <w:bCs/>
          <w:color w:val="auto"/>
          <w:kern w:val="0"/>
          <w:szCs w:val="21"/>
          <w:highlight w:val="none"/>
          <w:lang w:bidi="ar"/>
        </w:rPr>
        <w:t>在合同履行期间，乙方违约产生的违约金、赔偿、罚款或其他应付费用等款项，甲方有权直接从未付款项中直接扣除或启用履约担保予以支付。</w:t>
      </w:r>
    </w:p>
    <w:p w14:paraId="5F505A0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48C8C0F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344F4FE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3" w:name="_Hlk82591848"/>
      <w:r>
        <w:rPr>
          <w:rFonts w:hint="eastAsia" w:ascii="宋体" w:hAnsi="宋体" w:eastAsia="宋体" w:cs="Times New Roman"/>
          <w:bCs/>
          <w:color w:val="auto"/>
          <w:kern w:val="0"/>
          <w:szCs w:val="21"/>
          <w:highlight w:val="none"/>
        </w:rPr>
        <w:t>全部供货（含最终验收合格）且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28天后</w:t>
      </w:r>
      <w:bookmarkEnd w:id="373"/>
      <w:r>
        <w:rPr>
          <w:rFonts w:hint="eastAsia" w:ascii="宋体" w:hAnsi="宋体" w:eastAsia="宋体" w:cs="Times New Roman"/>
          <w:bCs/>
          <w:color w:val="auto"/>
          <w:kern w:val="0"/>
          <w:szCs w:val="21"/>
          <w:highlight w:val="none"/>
        </w:rPr>
        <w:t>，经</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确认，乙方可向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形式提交的履约担保退回时一律以银行转账的形式无息退回到乙方的帐户。</w:t>
      </w:r>
    </w:p>
    <w:p w14:paraId="1845AD0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4、如乙方提供不可撤销</w:t>
      </w:r>
      <w:r>
        <w:rPr>
          <w:rFonts w:hint="eastAsia" w:ascii="宋体" w:hAnsi="宋体" w:eastAsia="宋体" w:cs="Times New Roman"/>
          <w:bCs/>
          <w:color w:val="auto"/>
          <w:kern w:val="0"/>
          <w:szCs w:val="21"/>
          <w:highlight w:val="none"/>
          <w:lang w:val="en-US" w:eastAsia="zh-CN"/>
        </w:rPr>
        <w:t>银行</w:t>
      </w:r>
      <w:r>
        <w:rPr>
          <w:rFonts w:hint="eastAsia" w:ascii="宋体" w:hAnsi="宋体" w:eastAsia="宋体" w:cs="Times New Roman"/>
          <w:bCs/>
          <w:color w:val="auto"/>
          <w:kern w:val="0"/>
          <w:szCs w:val="21"/>
          <w:highlight w:val="none"/>
        </w:rPr>
        <w:t>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4" w:name="_Hlk82591869"/>
      <w:r>
        <w:rPr>
          <w:rFonts w:hint="eastAsia" w:ascii="宋体" w:hAnsi="宋体" w:eastAsia="宋体" w:cs="Times New Roman"/>
          <w:bCs/>
          <w:color w:val="auto"/>
          <w:kern w:val="0"/>
          <w:szCs w:val="21"/>
          <w:highlight w:val="none"/>
        </w:rPr>
        <w:t>供货（含最终验收合格）</w:t>
      </w:r>
      <w:bookmarkEnd w:id="374"/>
      <w:r>
        <w:rPr>
          <w:rFonts w:hint="eastAsia" w:ascii="Times New Roman" w:hAnsi="Times New Roman" w:eastAsia="宋体" w:cs="Times New Roman"/>
          <w:color w:val="auto"/>
          <w:kern w:val="0"/>
          <w:sz w:val="21"/>
          <w:szCs w:val="21"/>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后28日内保持有效。如不可撤销银行履约保函（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全部供货（含最终验收合格）且结算完毕满28天的，乙方必须在不可撤销银行履约保函（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或担保公司履约担保书）到期15日前无条件办理办妥符合甲方要求的延期手续或重新提供不可撤销银行履约保函（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p>
    <w:p w14:paraId="533E5D6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5、乙方不按照招标文件及本合同的约定提供履约担保的，每逾期一日，按</w:t>
      </w:r>
      <w:r>
        <w:rPr>
          <w:rFonts w:hint="eastAsia" w:ascii="宋体" w:hAnsi="宋体" w:eastAsia="宋体" w:cs="Times New Roman"/>
          <w:color w:val="auto"/>
          <w:kern w:val="0"/>
          <w:szCs w:val="21"/>
          <w:highlight w:val="none"/>
        </w:rPr>
        <w:t>人民币伍仟元整</w:t>
      </w:r>
      <w:r>
        <w:rPr>
          <w:rFonts w:hint="eastAsia" w:ascii="宋体" w:hAnsi="宋体" w:eastAsia="宋体" w:cs="Times New Roman"/>
          <w:bCs/>
          <w:color w:val="auto"/>
          <w:kern w:val="0"/>
          <w:szCs w:val="21"/>
          <w:highlight w:val="none"/>
        </w:rPr>
        <w:t>向甲方支付违约金；逾期超过15日的，甲方有权解除合同，并要求乙方支付合同总价2%的违约金。违约金不足以弥补甲方损失的，甲方有权继续追偿。</w:t>
      </w:r>
    </w:p>
    <w:p w14:paraId="677A606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在合同履行过程中，不论何种原因导致履约担保数额不符合本合同第九条第1款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bCs/>
          <w:color w:val="auto"/>
          <w:kern w:val="0"/>
          <w:szCs w:val="21"/>
          <w:highlight w:val="none"/>
          <w:lang w:bidi="ar"/>
        </w:rPr>
        <w:t>，违约金可直接从未付合同款或履</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约担保中扣除。</w:t>
      </w:r>
    </w:p>
    <w:p w14:paraId="6FA78FA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7519F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5295392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保函形式：不可撤销银行保函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18580B5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日历天</w:t>
      </w:r>
      <w:r>
        <w:rPr>
          <w:rFonts w:hint="eastAsia" w:ascii="宋体" w:hAnsi="宋体" w:eastAsia="宋体" w:cs="Times New Roman"/>
          <w:bCs/>
          <w:color w:val="auto"/>
          <w:kern w:val="0"/>
          <w:szCs w:val="21"/>
          <w:highlight w:val="none"/>
        </w:rPr>
        <w:t>内提供；</w:t>
      </w:r>
    </w:p>
    <w:p w14:paraId="17FD88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0BF1109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保函到期15日前无条件办理办妥符合甲方要求的延期手续或重新提供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2122DD53">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5AA00C2">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5BE885C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未经甲方书面同意，乙方不得部分转让或全部转让其应履行的合同义务。否则甲方有权采取如下一种或多种措施：</w:t>
      </w:r>
    </w:p>
    <w:p w14:paraId="24CFC5F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解除合同；</w:t>
      </w:r>
    </w:p>
    <w:p w14:paraId="14E2ADE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没收履约担保或要求乙方支付履约担保同等金额的违约金；</w:t>
      </w:r>
    </w:p>
    <w:p w14:paraId="233DAA38">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要求乙方赔偿损失（包括诉讼费、律师费等）；</w:t>
      </w:r>
    </w:p>
    <w:p w14:paraId="7E98FC5E">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拒绝接收货物及支付货款。</w:t>
      </w:r>
      <w:bookmarkStart w:id="375" w:name="_Toc86481565"/>
    </w:p>
    <w:p w14:paraId="3F1F257C">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5"/>
    </w:p>
    <w:p w14:paraId="559A145D">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（包括因查验、验收不合格导致的逾期供货）</w:t>
      </w:r>
      <w:r>
        <w:rPr>
          <w:rFonts w:hint="eastAsia" w:ascii="宋体" w:hAnsi="宋体" w:eastAsia="宋体" w:cs="Times New Roman"/>
          <w:color w:val="auto"/>
          <w:kern w:val="0"/>
          <w:szCs w:val="21"/>
          <w:highlight w:val="none"/>
          <w:lang w:bidi="ar"/>
        </w:rPr>
        <w:t>，甲方有权要求乙方立即整改，</w:t>
      </w:r>
      <w:r>
        <w:rPr>
          <w:rFonts w:hint="eastAsia" w:ascii="宋体" w:hAnsi="宋体" w:eastAsia="宋体" w:cs="Times New Roman"/>
          <w:color w:val="auto"/>
          <w:kern w:val="0"/>
          <w:szCs w:val="21"/>
          <w:highlight w:val="none"/>
          <w:lang w:val="en-US" w:eastAsia="zh-CN" w:bidi="ar"/>
        </w:rPr>
        <w:t>并按照5000元/日的标准支付违约金</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若三次整改不通过导致逾期超过供货及验收所约定时限的30个</w:t>
      </w:r>
      <w:r>
        <w:rPr>
          <w:rFonts w:hint="eastAsia" w:ascii="宋体" w:hAnsi="宋体" w:eastAsia="宋体" w:cs="Times New Roman"/>
          <w:color w:val="auto"/>
          <w:kern w:val="0"/>
          <w:sz w:val="21"/>
          <w:szCs w:val="21"/>
          <w:highlight w:val="none"/>
          <w:lang w:eastAsia="zh-CN" w:bidi="ar"/>
        </w:rPr>
        <w:t>日历天</w:t>
      </w:r>
      <w:r>
        <w:rPr>
          <w:rFonts w:hint="eastAsia" w:ascii="宋体" w:hAnsi="宋体" w:eastAsia="宋体" w:cs="Times New Roman"/>
          <w:color w:val="auto"/>
          <w:kern w:val="0"/>
          <w:szCs w:val="21"/>
          <w:highlight w:val="none"/>
          <w:lang w:bidi="ar"/>
        </w:rPr>
        <w:t>，甲方有权直接解除合同，同时要求乙方支付合同</w:t>
      </w:r>
      <w:r>
        <w:rPr>
          <w:rFonts w:hint="eastAsia" w:ascii="宋体" w:hAnsi="宋体" w:eastAsia="宋体" w:cs="Times New Roman"/>
          <w:color w:val="auto"/>
          <w:kern w:val="0"/>
          <w:szCs w:val="21"/>
          <w:highlight w:val="none"/>
          <w:lang w:val="en-US" w:eastAsia="zh-CN" w:bidi="ar"/>
        </w:rPr>
        <w:t>含税</w:t>
      </w:r>
      <w:r>
        <w:rPr>
          <w:rFonts w:hint="eastAsia" w:ascii="宋体" w:hAnsi="宋体" w:eastAsia="宋体" w:cs="Times New Roman"/>
          <w:color w:val="auto"/>
          <w:kern w:val="0"/>
          <w:szCs w:val="21"/>
          <w:highlight w:val="none"/>
          <w:lang w:bidi="ar"/>
        </w:rPr>
        <w:t>总价2%的违约金。</w:t>
      </w:r>
    </w:p>
    <w:p w14:paraId="54E122CB">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内无法完成整改的，甲方有权要求乙方支付违约金3000元/辆，并有权直接委托第三方对车辆进行喷涂，相关喷涂费用由乙方承担。</w:t>
      </w:r>
    </w:p>
    <w:p w14:paraId="4F5BE0E9">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w:t>
      </w:r>
    </w:p>
    <w:p w14:paraId="7D418CB0">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乙方未按本需求配合完成车辆查验或验收的，甲方经1次书面警告后，5个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未按要求完成整改的，甲方有权单方解除合同。</w:t>
      </w:r>
    </w:p>
    <w:p w14:paraId="05E36B80">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向</w:t>
      </w:r>
      <w:r>
        <w:rPr>
          <w:rFonts w:hint="eastAsia" w:ascii="宋体" w:hAnsi="宋体" w:eastAsia="宋体" w:cs="Times New Roman"/>
          <w:color w:val="auto"/>
          <w:kern w:val="0"/>
          <w:szCs w:val="21"/>
          <w:highlight w:val="none"/>
          <w:lang w:bidi="ar"/>
        </w:rPr>
        <w:t>乙方发警告函，第三次（含第三次）以后，</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777DE1CE">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6、乙方有其他不符合本合同约定的情况的，应根据甲方要求限期整改，乙方未整改或整改后仍不符合要求的，应向甲方支付合同总价的1%的违约金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w:t>
      </w:r>
    </w:p>
    <w:p w14:paraId="5EF977F4">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7、如因乙方原因，导致发生法律纠纷案件，甲方被列为承担责任的诉讼当事人，或造成社会负面影响的，视为乙方违约，甲方即有权</w:t>
      </w:r>
      <w:r>
        <w:rPr>
          <w:rFonts w:hint="eastAsia" w:ascii="宋体" w:hAnsi="宋体" w:eastAsia="宋体" w:cs="Times New Roman"/>
          <w:color w:val="auto"/>
          <w:kern w:val="0"/>
          <w:szCs w:val="21"/>
          <w:highlight w:val="none"/>
          <w:lang w:val="en-US" w:eastAsia="zh-CN"/>
        </w:rPr>
        <w:t>要求</w:t>
      </w: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lang w:val="en-US" w:eastAsia="zh-CN"/>
        </w:rPr>
        <w:t>支付10万元的</w:t>
      </w:r>
      <w:r>
        <w:rPr>
          <w:rFonts w:hint="eastAsia" w:ascii="宋体" w:hAnsi="宋体" w:eastAsia="宋体" w:cs="Times New Roman"/>
          <w:color w:val="auto"/>
          <w:kern w:val="0"/>
          <w:szCs w:val="21"/>
          <w:highlight w:val="none"/>
        </w:rPr>
        <w:t>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2330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8、乙方违反本合同约定义务，给甲方造成经济损失，且违约金不足以弥补该经济损失的，甲方有权要求乙方另行赔偿。</w:t>
      </w:r>
    </w:p>
    <w:p w14:paraId="4E1E8D3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9、因乙方过错导致甲方解除合同的，乙方须在收到甲方解约通知书之日起10日内</w:t>
      </w:r>
      <w:r>
        <w:rPr>
          <w:rFonts w:hint="eastAsia" w:ascii="宋体" w:hAnsi="宋体" w:eastAsia="宋体" w:cs="宋体"/>
          <w:color w:val="auto"/>
          <w:spacing w:val="-3"/>
          <w:kern w:val="0"/>
          <w:szCs w:val="21"/>
          <w:highlight w:val="none"/>
        </w:rPr>
        <w:t>应按甲方要求退还甲方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应退还总金额1</w:t>
      </w:r>
      <w:r>
        <w:rPr>
          <w:rFonts w:ascii="Arial" w:hAnsi="Arial" w:eastAsia="宋体" w:cs="Arial"/>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w:t>
      </w:r>
    </w:p>
    <w:p w14:paraId="0FBCA53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w:t>
      </w:r>
    </w:p>
    <w:p w14:paraId="466750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11、在本合同履行过程中，如乙方存在违约行为的，甲方有权按合同之约定（包括但不限于以本合同合同总价作为违约金的计算基数）向乙方追究违约责任；乙方对此同意且没有异议。</w:t>
      </w:r>
    </w:p>
    <w:p w14:paraId="2633422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12、在合同履行过程中乙方存在违约行为的，甲方为解决纠纷而产生的所有费用（包括但不限于律师费、诉讼费、财产保全费、财产保全担保费、执行费、公证费、鉴定费、差旅费等）均由乙方承担。</w:t>
      </w:r>
    </w:p>
    <w:p w14:paraId="647447BF">
      <w:pPr>
        <w:spacing w:line="360" w:lineRule="auto"/>
        <w:ind w:firstLine="422" w:firstLineChars="200"/>
        <w:jc w:val="left"/>
        <w:rPr>
          <w:rFonts w:ascii="宋体" w:hAnsi="宋体" w:eastAsia="宋体" w:cs="Times New Roman"/>
          <w:b/>
          <w:color w:val="auto"/>
          <w:kern w:val="0"/>
          <w:szCs w:val="21"/>
          <w:highlight w:val="none"/>
        </w:rPr>
      </w:pPr>
      <w:bookmarkStart w:id="376" w:name="_Toc86481566"/>
      <w:r>
        <w:rPr>
          <w:rFonts w:hint="eastAsia" w:ascii="宋体" w:hAnsi="宋体" w:eastAsia="宋体" w:cs="Times New Roman"/>
          <w:b/>
          <w:color w:val="auto"/>
          <w:kern w:val="0"/>
          <w:szCs w:val="21"/>
          <w:highlight w:val="none"/>
        </w:rPr>
        <w:t>十三、虚假承诺</w:t>
      </w:r>
    </w:p>
    <w:p w14:paraId="6E445CA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1、履约阶段若发现有造假或虚假承诺的，乙方需严格按照</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要求进行整改直至满足</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要求，如乙方</w:t>
      </w:r>
      <w:r>
        <w:rPr>
          <w:rFonts w:hint="eastAsia" w:ascii="宋体" w:hAnsi="宋体" w:eastAsia="宋体" w:cs="宋体"/>
          <w:color w:val="auto"/>
          <w:kern w:val="0"/>
          <w:szCs w:val="21"/>
          <w:highlight w:val="none"/>
          <w:lang w:bidi="ar"/>
        </w:rPr>
        <w:t>24小时内</w:t>
      </w:r>
      <w:r>
        <w:rPr>
          <w:rFonts w:hint="eastAsia" w:ascii="宋体" w:hAnsi="宋体" w:eastAsia="宋体" w:cs="Times New Roman"/>
          <w:color w:val="auto"/>
          <w:kern w:val="0"/>
          <w:szCs w:val="21"/>
          <w:highlight w:val="none"/>
        </w:rPr>
        <w:t>未完成整改工作，由此造成的损失，乙方应每日按合同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 xml:space="preserve">总价的2%向甲方支付违约金。 </w:t>
      </w:r>
    </w:p>
    <w:p w14:paraId="26F2A149">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75A8AE89">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545E86D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6"/>
    </w:p>
    <w:p w14:paraId="4FE89DA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608D7FB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336102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6703CF3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7" w:name="_Toc86481567"/>
      <w:r>
        <w:rPr>
          <w:rFonts w:hint="eastAsia" w:ascii="宋体" w:hAnsi="宋体" w:eastAsia="宋体" w:cs="Times New Roman"/>
          <w:b/>
          <w:color w:val="auto"/>
          <w:kern w:val="0"/>
          <w:szCs w:val="21"/>
          <w:highlight w:val="none"/>
        </w:rPr>
        <w:t>十五、知识产权</w:t>
      </w:r>
      <w:bookmarkEnd w:id="377"/>
    </w:p>
    <w:p w14:paraId="3979E4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119FCDD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6A5FC35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8"/>
      <w:r>
        <w:rPr>
          <w:rFonts w:hint="eastAsia" w:ascii="宋体" w:hAnsi="宋体" w:eastAsia="宋体" w:cs="Times New Roman"/>
          <w:b/>
          <w:color w:val="auto"/>
          <w:kern w:val="0"/>
          <w:szCs w:val="21"/>
          <w:highlight w:val="none"/>
        </w:rPr>
        <w:t>十六、税和关税</w:t>
      </w:r>
      <w:bookmarkEnd w:id="378"/>
    </w:p>
    <w:p w14:paraId="32BCE5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18CBDD8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4CB0959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9"/>
      <w:r>
        <w:rPr>
          <w:rFonts w:hint="eastAsia" w:ascii="宋体" w:hAnsi="宋体" w:eastAsia="宋体" w:cs="Times New Roman"/>
          <w:b/>
          <w:color w:val="auto"/>
          <w:kern w:val="0"/>
          <w:szCs w:val="21"/>
          <w:highlight w:val="none"/>
        </w:rPr>
        <w:t>十七、合同生效</w:t>
      </w:r>
      <w:bookmarkEnd w:id="379"/>
    </w:p>
    <w:p w14:paraId="000DC6D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本合同经双方法定代表人或其委托代理人签字并加盖公章后生效，生效日以最后一方签字并盖章之日为准。</w:t>
      </w:r>
    </w:p>
    <w:p w14:paraId="0970151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4B78043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39BE480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甲方确认其有效的送达地址为【东莞市东城街道运河路5号东莞市水务集团管网有限公司】；联系人：【】；联系电话【】。 </w:t>
      </w:r>
    </w:p>
    <w:p w14:paraId="72FAD56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20C26B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BAC9F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14690F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E23590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6E740A1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70"/>
      <w:r>
        <w:rPr>
          <w:rFonts w:hint="eastAsia" w:ascii="宋体" w:hAnsi="宋体" w:eastAsia="宋体" w:cs="Times New Roman"/>
          <w:b/>
          <w:color w:val="auto"/>
          <w:kern w:val="0"/>
          <w:szCs w:val="21"/>
          <w:highlight w:val="none"/>
        </w:rPr>
        <w:t>十九、其它</w:t>
      </w:r>
      <w:bookmarkEnd w:id="380"/>
    </w:p>
    <w:p w14:paraId="2F07823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1、在执行本合同的过程中，所有经甲乙双方签署确认的文件（包括合同附件、补充协议）即成为本合同的有效组成部分，其生效日期为双方签署之日期。</w:t>
      </w:r>
    </w:p>
    <w:p w14:paraId="6ECC3AE1">
      <w:pPr>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111E4469">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《廉洁协议书》；附件2</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《用户需求书》；附件3 中标通知书；附件4</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投标报价表；附件</w:t>
      </w:r>
      <w:r>
        <w:rPr>
          <w:rFonts w:hint="eastAsia" w:ascii="宋体" w:hAnsi="宋体" w:eastAsia="宋体" w:cs="Times New Roman"/>
          <w:b/>
          <w:color w:val="auto"/>
          <w:kern w:val="0"/>
          <w:szCs w:val="21"/>
          <w:highlight w:val="none"/>
          <w:lang w:val="en-US" w:eastAsia="zh-CN"/>
        </w:rPr>
        <w:t xml:space="preserve">5 </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 xml:space="preserve">6 </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 xml:space="preserve">7 </w:t>
      </w:r>
      <w:r>
        <w:rPr>
          <w:rFonts w:hint="eastAsia" w:ascii="宋体" w:hAnsi="宋体" w:eastAsia="宋体" w:cs="Times New Roman"/>
          <w:b/>
          <w:color w:val="auto"/>
          <w:kern w:val="0"/>
          <w:szCs w:val="21"/>
          <w:highlight w:val="none"/>
        </w:rPr>
        <w:t>投标文件（另附）。</w:t>
      </w:r>
    </w:p>
    <w:p w14:paraId="0A4D995C">
      <w:pPr>
        <w:autoSpaceDE w:val="0"/>
        <w:autoSpaceDN w:val="0"/>
        <w:adjustRightInd w:val="0"/>
        <w:spacing w:before="0" w:beforeLines="-2147483648" w:after="0" w:afterLines="-2147483648"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4、本合同附件是本合同不可分割内容，与本合同同时生效，同具法律效力；本合同履约过程中，对本合同项下条款约定存在多种理解方式的情况发生时，按最有利甲方的方式解释。</w:t>
      </w:r>
    </w:p>
    <w:p w14:paraId="68C0A33F">
      <w:pPr>
        <w:autoSpaceDE w:val="0"/>
        <w:autoSpaceDN w:val="0"/>
        <w:adjustRightInd w:val="0"/>
        <w:spacing w:before="120" w:beforeLines="50" w:after="120" w:afterLines="50"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w:t>
      </w:r>
      <w:r>
        <w:rPr>
          <w:rFonts w:hint="eastAsia" w:ascii="宋体" w:hAnsi="宋体" w:eastAsia="宋体" w:cs="宋体"/>
          <w:b/>
          <w:bCs/>
          <w:color w:val="auto"/>
          <w:kern w:val="0"/>
          <w:sz w:val="21"/>
          <w:szCs w:val="21"/>
          <w:highlight w:val="none"/>
        </w:rPr>
        <w:t>以下无正文内容为签字盖章页</w:t>
      </w:r>
      <w:r>
        <w:rPr>
          <w:rFonts w:hint="eastAsia" w:ascii="宋体" w:hAnsi="宋体" w:eastAsia="宋体" w:cs="Times New Roman"/>
          <w:b/>
          <w:color w:val="auto"/>
          <w:kern w:val="0"/>
          <w:szCs w:val="21"/>
          <w:highlight w:val="none"/>
        </w:rPr>
        <w:t>）</w:t>
      </w:r>
      <w:r>
        <w:rPr>
          <w:rFonts w:ascii="宋体" w:hAnsi="宋体" w:eastAsia="宋体" w:cs="Times New Roman"/>
          <w:b/>
          <w:color w:val="auto"/>
          <w:kern w:val="0"/>
          <w:szCs w:val="21"/>
          <w:highlight w:val="none"/>
        </w:rPr>
        <w:br w:type="page"/>
      </w:r>
    </w:p>
    <w:p w14:paraId="439CC79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（本页为编号为</w:t>
      </w:r>
      <w:r>
        <w:rPr>
          <w:rFonts w:hint="eastAsia" w:ascii="宋体" w:hAnsi="宋体" w:eastAsia="宋体" w:cs="Times New Roman"/>
          <w:b/>
          <w:color w:val="auto"/>
          <w:kern w:val="0"/>
          <w:sz w:val="21"/>
          <w:szCs w:val="21"/>
          <w:highlight w:val="none"/>
          <w:u w:val="single"/>
          <w:lang w:val="en-US" w:eastAsia="zh-CN"/>
        </w:rPr>
        <w:t xml:space="preserve">               </w:t>
      </w:r>
      <w:r>
        <w:rPr>
          <w:rFonts w:hint="eastAsia" w:ascii="宋体" w:hAnsi="宋体" w:eastAsia="宋体" w:cs="Times New Roman"/>
          <w:b/>
          <w:color w:val="auto"/>
          <w:kern w:val="0"/>
          <w:szCs w:val="21"/>
          <w:highlight w:val="none"/>
        </w:rPr>
        <w:t>的《采购合同》的签署页）</w:t>
      </w:r>
    </w:p>
    <w:tbl>
      <w:tblPr>
        <w:tblStyle w:val="36"/>
        <w:tblW w:w="5000" w:type="pct"/>
        <w:tblInd w:w="0" w:type="dxa"/>
        <w:tblLayout w:type="autofit"/>
        <w:tblCellMar>
          <w:top w:w="0" w:type="dxa"/>
          <w:left w:w="108" w:type="dxa"/>
          <w:bottom w:w="0" w:type="dxa"/>
          <w:right w:w="108" w:type="dxa"/>
        </w:tblCellMar>
      </w:tblPr>
      <w:tblGrid>
        <w:gridCol w:w="10370"/>
      </w:tblGrid>
      <w:tr w14:paraId="4494745B">
        <w:tblPrEx>
          <w:tblCellMar>
            <w:top w:w="0" w:type="dxa"/>
            <w:left w:w="108" w:type="dxa"/>
            <w:bottom w:w="0" w:type="dxa"/>
            <w:right w:w="108" w:type="dxa"/>
          </w:tblCellMar>
        </w:tblPrEx>
        <w:trPr>
          <w:trHeight w:val="763" w:hRule="atLeast"/>
        </w:trPr>
        <w:tc>
          <w:tcPr>
            <w:tcW w:w="5000" w:type="pct"/>
          </w:tcPr>
          <w:p w14:paraId="4C73A0BA">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D3E6045">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甲方（盖章）：东莞市水务集团管网有限公司</w:t>
            </w:r>
          </w:p>
        </w:tc>
      </w:tr>
      <w:tr w14:paraId="2D5A80CD">
        <w:tblPrEx>
          <w:tblCellMar>
            <w:top w:w="0" w:type="dxa"/>
            <w:left w:w="108" w:type="dxa"/>
            <w:bottom w:w="0" w:type="dxa"/>
            <w:right w:w="108" w:type="dxa"/>
          </w:tblCellMar>
        </w:tblPrEx>
        <w:trPr>
          <w:trHeight w:val="580" w:hRule="atLeast"/>
        </w:trPr>
        <w:tc>
          <w:tcPr>
            <w:tcW w:w="5000" w:type="pct"/>
          </w:tcPr>
          <w:p w14:paraId="11842330">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43AC4115">
        <w:tblPrEx>
          <w:tblCellMar>
            <w:top w:w="0" w:type="dxa"/>
            <w:left w:w="108" w:type="dxa"/>
            <w:bottom w:w="0" w:type="dxa"/>
            <w:right w:w="108" w:type="dxa"/>
          </w:tblCellMar>
        </w:tblPrEx>
        <w:trPr>
          <w:trHeight w:val="570" w:hRule="atLeast"/>
        </w:trPr>
        <w:tc>
          <w:tcPr>
            <w:tcW w:w="5000" w:type="pct"/>
          </w:tcPr>
          <w:p w14:paraId="76C5E840">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5号108室</w:t>
            </w:r>
          </w:p>
        </w:tc>
      </w:tr>
      <w:tr w14:paraId="6DADD70B">
        <w:tblPrEx>
          <w:tblCellMar>
            <w:top w:w="0" w:type="dxa"/>
            <w:left w:w="108" w:type="dxa"/>
            <w:bottom w:w="0" w:type="dxa"/>
            <w:right w:w="108" w:type="dxa"/>
          </w:tblCellMar>
        </w:tblPrEx>
        <w:tc>
          <w:tcPr>
            <w:tcW w:w="5000" w:type="pct"/>
          </w:tcPr>
          <w:p w14:paraId="6AA6C3AF">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r w14:paraId="049351E8">
        <w:tblPrEx>
          <w:tblCellMar>
            <w:top w:w="0" w:type="dxa"/>
            <w:left w:w="108" w:type="dxa"/>
            <w:bottom w:w="0" w:type="dxa"/>
            <w:right w:w="108" w:type="dxa"/>
          </w:tblCellMar>
        </w:tblPrEx>
        <w:trPr>
          <w:trHeight w:val="777" w:hRule="atLeast"/>
        </w:trPr>
        <w:tc>
          <w:tcPr>
            <w:tcW w:w="5000" w:type="pct"/>
          </w:tcPr>
          <w:p w14:paraId="7F06D76F">
            <w:pPr>
              <w:autoSpaceDE w:val="0"/>
              <w:autoSpaceDN w:val="0"/>
              <w:adjustRightInd w:val="0"/>
              <w:spacing w:line="360" w:lineRule="auto"/>
              <w:ind w:left="5400" w:hanging="5400" w:hangingChars="2700"/>
              <w:jc w:val="left"/>
              <w:rPr>
                <w:rFonts w:ascii="Times New Roman" w:hAnsi="Times New Roman" w:eastAsia="宋体" w:cs="Times New Roman"/>
                <w:color w:val="auto"/>
                <w:kern w:val="0"/>
                <w:sz w:val="20"/>
                <w:szCs w:val="20"/>
                <w:highlight w:val="none"/>
              </w:rPr>
            </w:pPr>
          </w:p>
        </w:tc>
      </w:tr>
      <w:tr w14:paraId="2975B026">
        <w:tblPrEx>
          <w:tblCellMar>
            <w:top w:w="0" w:type="dxa"/>
            <w:left w:w="108" w:type="dxa"/>
            <w:bottom w:w="0" w:type="dxa"/>
            <w:right w:w="108" w:type="dxa"/>
          </w:tblCellMar>
        </w:tblPrEx>
        <w:tc>
          <w:tcPr>
            <w:tcW w:w="5000" w:type="pct"/>
          </w:tcPr>
          <w:p w14:paraId="613B2B9E">
            <w:pPr>
              <w:autoSpaceDE w:val="0"/>
              <w:autoSpaceDN w:val="0"/>
              <w:adjustRightInd w:val="0"/>
              <w:spacing w:line="360" w:lineRule="auto"/>
              <w:jc w:val="left"/>
              <w:rPr>
                <w:rFonts w:ascii="Times New Roman" w:hAnsi="Times New Roman" w:eastAsia="宋体" w:cs="Times New Roman"/>
                <w:color w:val="auto"/>
                <w:kern w:val="0"/>
                <w:sz w:val="24"/>
                <w:szCs w:val="24"/>
                <w:highlight w:val="none"/>
              </w:rPr>
            </w:pPr>
          </w:p>
        </w:tc>
      </w:tr>
      <w:tr w14:paraId="4730C36E">
        <w:tblPrEx>
          <w:tblCellMar>
            <w:top w:w="0" w:type="dxa"/>
            <w:left w:w="108" w:type="dxa"/>
            <w:bottom w:w="0" w:type="dxa"/>
            <w:right w:w="108" w:type="dxa"/>
          </w:tblCellMar>
        </w:tblPrEx>
        <w:tc>
          <w:tcPr>
            <w:tcW w:w="5000" w:type="pct"/>
          </w:tcPr>
          <w:p w14:paraId="0AA93F49">
            <w:pPr>
              <w:autoSpaceDE w:val="0"/>
              <w:autoSpaceDN w:val="0"/>
              <w:adjustRightInd w:val="0"/>
              <w:spacing w:line="360" w:lineRule="auto"/>
              <w:ind w:left="6000" w:hanging="6000" w:hangingChars="2500"/>
              <w:jc w:val="left"/>
              <w:rPr>
                <w:rFonts w:ascii="Times New Roman" w:hAnsi="Times New Roman" w:eastAsia="宋体" w:cs="Times New Roman"/>
                <w:color w:val="auto"/>
                <w:kern w:val="0"/>
                <w:sz w:val="24"/>
                <w:szCs w:val="24"/>
                <w:highlight w:val="none"/>
              </w:rPr>
            </w:pPr>
          </w:p>
        </w:tc>
      </w:tr>
      <w:tr w14:paraId="4C3C4593">
        <w:tblPrEx>
          <w:tblCellMar>
            <w:top w:w="0" w:type="dxa"/>
            <w:left w:w="108" w:type="dxa"/>
            <w:bottom w:w="0" w:type="dxa"/>
            <w:right w:w="108" w:type="dxa"/>
          </w:tblCellMar>
        </w:tblPrEx>
        <w:tc>
          <w:tcPr>
            <w:tcW w:w="5000" w:type="pct"/>
          </w:tcPr>
          <w:p w14:paraId="3095B4E6">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tbl>
      <w:tblPr>
        <w:tblStyle w:val="36"/>
        <w:tblpPr w:leftFromText="180" w:rightFromText="180" w:vertAnchor="text" w:horzAnchor="page" w:tblpX="1041" w:tblpY="252"/>
        <w:tblOverlap w:val="never"/>
        <w:tblW w:w="5000" w:type="pct"/>
        <w:tblInd w:w="0" w:type="dxa"/>
        <w:tblLayout w:type="autofit"/>
        <w:tblCellMar>
          <w:top w:w="0" w:type="dxa"/>
          <w:left w:w="108" w:type="dxa"/>
          <w:bottom w:w="0" w:type="dxa"/>
          <w:right w:w="108" w:type="dxa"/>
        </w:tblCellMar>
      </w:tblPr>
      <w:tblGrid>
        <w:gridCol w:w="10370"/>
      </w:tblGrid>
      <w:tr w14:paraId="70EEF78F">
        <w:tblPrEx>
          <w:tblCellMar>
            <w:top w:w="0" w:type="dxa"/>
            <w:left w:w="108" w:type="dxa"/>
            <w:bottom w:w="0" w:type="dxa"/>
            <w:right w:w="108" w:type="dxa"/>
          </w:tblCellMar>
        </w:tblPrEx>
        <w:trPr>
          <w:trHeight w:val="703" w:hRule="atLeast"/>
        </w:trPr>
        <w:tc>
          <w:tcPr>
            <w:tcW w:w="5000" w:type="pct"/>
            <w:vAlign w:val="bottom"/>
          </w:tcPr>
          <w:p w14:paraId="658EE9E0">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 (公章)</w:t>
            </w:r>
          </w:p>
        </w:tc>
      </w:tr>
      <w:tr w14:paraId="23394C49">
        <w:tblPrEx>
          <w:tblCellMar>
            <w:top w:w="0" w:type="dxa"/>
            <w:left w:w="108" w:type="dxa"/>
            <w:bottom w:w="0" w:type="dxa"/>
            <w:right w:w="108" w:type="dxa"/>
          </w:tblCellMar>
        </w:tblPrEx>
        <w:trPr>
          <w:trHeight w:val="703" w:hRule="atLeast"/>
        </w:trPr>
        <w:tc>
          <w:tcPr>
            <w:tcW w:w="5000" w:type="pct"/>
            <w:vAlign w:val="bottom"/>
          </w:tcPr>
          <w:p w14:paraId="0374FAAC">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736F0F86">
        <w:tblPrEx>
          <w:tblCellMar>
            <w:top w:w="0" w:type="dxa"/>
            <w:left w:w="108" w:type="dxa"/>
            <w:bottom w:w="0" w:type="dxa"/>
            <w:right w:w="108" w:type="dxa"/>
          </w:tblCellMar>
        </w:tblPrEx>
        <w:trPr>
          <w:trHeight w:val="703" w:hRule="atLeast"/>
        </w:trPr>
        <w:tc>
          <w:tcPr>
            <w:tcW w:w="5000" w:type="pct"/>
            <w:vAlign w:val="bottom"/>
          </w:tcPr>
          <w:p w14:paraId="6156E81A">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1D1AA49B">
        <w:tblPrEx>
          <w:tblCellMar>
            <w:top w:w="0" w:type="dxa"/>
            <w:left w:w="108" w:type="dxa"/>
            <w:bottom w:w="0" w:type="dxa"/>
            <w:right w:w="108" w:type="dxa"/>
          </w:tblCellMar>
        </w:tblPrEx>
        <w:trPr>
          <w:trHeight w:val="703" w:hRule="atLeast"/>
        </w:trPr>
        <w:tc>
          <w:tcPr>
            <w:tcW w:w="5000" w:type="pct"/>
            <w:vAlign w:val="bottom"/>
          </w:tcPr>
          <w:p w14:paraId="52870C4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66FA29A">
        <w:tblPrEx>
          <w:tblCellMar>
            <w:top w:w="0" w:type="dxa"/>
            <w:left w:w="108" w:type="dxa"/>
            <w:bottom w:w="0" w:type="dxa"/>
            <w:right w:w="108" w:type="dxa"/>
          </w:tblCellMar>
        </w:tblPrEx>
        <w:trPr>
          <w:trHeight w:val="703" w:hRule="atLeast"/>
        </w:trPr>
        <w:tc>
          <w:tcPr>
            <w:tcW w:w="5000" w:type="pct"/>
            <w:vAlign w:val="bottom"/>
          </w:tcPr>
          <w:p w14:paraId="2CF7EA9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1F2281ED">
        <w:tblPrEx>
          <w:tblCellMar>
            <w:top w:w="0" w:type="dxa"/>
            <w:left w:w="108" w:type="dxa"/>
            <w:bottom w:w="0" w:type="dxa"/>
            <w:right w:w="108" w:type="dxa"/>
          </w:tblCellMar>
        </w:tblPrEx>
        <w:trPr>
          <w:trHeight w:val="703" w:hRule="atLeast"/>
        </w:trPr>
        <w:tc>
          <w:tcPr>
            <w:tcW w:w="5000" w:type="pct"/>
            <w:vAlign w:val="bottom"/>
          </w:tcPr>
          <w:p w14:paraId="6C42DA9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037B466">
      <w:pPr>
        <w:autoSpaceDE w:val="0"/>
        <w:autoSpaceDN w:val="0"/>
        <w:adjustRightInd w:val="0"/>
        <w:ind w:right="-26"/>
        <w:rPr>
          <w:rFonts w:ascii="宋体" w:hAnsi="宋体" w:eastAsia="宋体" w:cs="Times New Roman"/>
          <w:b/>
          <w:bCs/>
          <w:color w:val="auto"/>
          <w:kern w:val="0"/>
          <w:szCs w:val="21"/>
          <w:highlight w:val="none"/>
          <w:lang w:val="zh-CN"/>
        </w:rPr>
      </w:pPr>
    </w:p>
    <w:p w14:paraId="39B45800">
      <w:pPr>
        <w:widowControl/>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br w:type="page"/>
      </w:r>
    </w:p>
    <w:p w14:paraId="3FCF13E8">
      <w:pPr>
        <w:widowControl/>
        <w:jc w:val="left"/>
        <w:rPr>
          <w:rFonts w:hint="eastAsia"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附件1：廉洁协议书</w:t>
      </w:r>
    </w:p>
    <w:p w14:paraId="68C43999">
      <w:pPr>
        <w:autoSpaceDE w:val="0"/>
        <w:autoSpaceDN w:val="0"/>
        <w:adjustRightInd w:val="0"/>
        <w:spacing w:line="480" w:lineRule="auto"/>
        <w:ind w:right="31" w:rightChars="15"/>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5A883A59">
      <w:pPr>
        <w:autoSpaceDE w:val="0"/>
        <w:autoSpaceDN w:val="0"/>
        <w:adjustRightInd w:val="0"/>
        <w:spacing w:line="48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东莞市水务集团管网有限公司202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年排水抢险车采购项目</w:t>
      </w:r>
    </w:p>
    <w:p w14:paraId="052AC03B">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甲方：东莞市水务集团管网有限公司</w:t>
      </w:r>
    </w:p>
    <w:p w14:paraId="75527A1D">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60DEA54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472DD2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31715CA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6AD8BBD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63B5004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8C2117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9FED8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08D93C0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CB2C2F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5B157BA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2D117D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4CD5086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6597C2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6642385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6E12E48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C24046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03BE97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1DB9757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72DBDAB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8CCFCD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7B71C8D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0324D2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08AB293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BD5E90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104859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11BC5DE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5E36B17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4FB65A8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3CA3DF5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778F10D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0F36BAF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708938D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B72CC6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（三）举报邮箱:jcsi@dgswit.cn.</w:t>
      </w:r>
    </w:p>
    <w:p w14:paraId="2A0F1B4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22EE7F3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7029D15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31383CE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2B081A5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甲方（盖章）：东莞市水务集团管网有限公司                      </w:t>
      </w:r>
    </w:p>
    <w:p w14:paraId="3A03CC2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B196387">
      <w:pPr>
        <w:autoSpaceDE w:val="0"/>
        <w:autoSpaceDN w:val="0"/>
        <w:adjustRightInd w:val="0"/>
        <w:spacing w:line="480" w:lineRule="auto"/>
        <w:ind w:firstLine="420" w:firstLineChars="200"/>
        <w:jc w:val="left"/>
        <w:rPr>
          <w:rFonts w:hint="eastAsia" w:ascii="宋体" w:hAnsi="宋体" w:eastAsia="宋体" w:cs="宋体"/>
          <w:color w:val="auto"/>
          <w:kern w:val="0"/>
          <w:sz w:val="21"/>
          <w:szCs w:val="21"/>
          <w:highlight w:val="none"/>
        </w:rPr>
      </w:pPr>
    </w:p>
    <w:p w14:paraId="412DF4F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04946DE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00A0877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36FD6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7CC47782">
      <w:pPr>
        <w:autoSpaceDE w:val="0"/>
        <w:autoSpaceDN w:val="0"/>
        <w:adjustRightInd w:val="0"/>
        <w:spacing w:line="480" w:lineRule="auto"/>
        <w:ind w:firstLine="42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 xml:space="preserve">签订日期：       </w:t>
      </w:r>
      <w:r>
        <w:rPr>
          <w:rFonts w:hint="eastAsia" w:ascii="宋体" w:hAnsi="宋体" w:eastAsia="宋体" w:cs="宋体"/>
          <w:color w:val="auto"/>
          <w:kern w:val="0"/>
          <w:sz w:val="24"/>
          <w:szCs w:val="24"/>
          <w:highlight w:val="none"/>
        </w:rPr>
        <w:t xml:space="preserve"> </w:t>
      </w:r>
    </w:p>
    <w:p w14:paraId="663ABC21">
      <w:pPr>
        <w:autoSpaceDE w:val="0"/>
        <w:autoSpaceDN w:val="0"/>
        <w:adjustRightInd w:val="0"/>
        <w:jc w:val="left"/>
        <w:rPr>
          <w:rFonts w:ascii="宋体" w:hAnsi="宋体" w:eastAsia="宋体" w:cs="Times New Roman"/>
          <w:b/>
          <w:color w:val="auto"/>
          <w:kern w:val="0"/>
          <w:sz w:val="24"/>
          <w:szCs w:val="24"/>
          <w:highlight w:val="none"/>
        </w:rPr>
      </w:pPr>
    </w:p>
    <w:p w14:paraId="301F6F0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3ECE308C">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《用户需求书》</w:t>
      </w:r>
    </w:p>
    <w:p w14:paraId="2B880D61">
      <w:pPr>
        <w:autoSpaceDE w:val="0"/>
        <w:autoSpaceDN w:val="0"/>
        <w:adjustRightInd w:val="0"/>
        <w:spacing w:line="360" w:lineRule="auto"/>
        <w:jc w:val="left"/>
        <w:rPr>
          <w:rFonts w:ascii="宋体" w:hAnsi="宋体" w:eastAsia="宋体" w:cs="宋体"/>
          <w:b/>
          <w:color w:val="auto"/>
          <w:kern w:val="0"/>
          <w:szCs w:val="21"/>
          <w:highlight w:val="none"/>
          <w:lang w:val="zh-CN"/>
        </w:rPr>
      </w:pPr>
    </w:p>
    <w:p w14:paraId="6E19EFF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2B3EAF90">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附件3：中标通知书</w:t>
      </w:r>
    </w:p>
    <w:p w14:paraId="6BB708E1">
      <w:pPr>
        <w:autoSpaceDE w:val="0"/>
        <w:autoSpaceDN w:val="0"/>
        <w:adjustRightInd w:val="0"/>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7666AE50">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12472EBB">
      <w:pPr>
        <w:autoSpaceDE w:val="0"/>
        <w:autoSpaceDN w:val="0"/>
        <w:adjustRightInd w:val="0"/>
        <w:jc w:val="left"/>
        <w:rPr>
          <w:rFonts w:hint="eastAsia" w:ascii="宋体" w:hAnsi="宋体" w:eastAsia="宋体" w:cs="Times New Roman"/>
          <w:b/>
          <w:color w:val="auto"/>
          <w:kern w:val="0"/>
          <w:szCs w:val="21"/>
          <w:highlight w:val="none"/>
        </w:rPr>
      </w:pPr>
    </w:p>
    <w:p w14:paraId="7BD151A3">
      <w:pPr>
        <w:autoSpaceDE w:val="0"/>
        <w:autoSpaceDN w:val="0"/>
        <w:adjustRightInd w:val="0"/>
        <w:jc w:val="left"/>
        <w:rPr>
          <w:rFonts w:hint="eastAsia" w:ascii="宋体" w:hAnsi="宋体" w:eastAsia="宋体" w:cs="Times New Roman"/>
          <w:b/>
          <w:color w:val="auto"/>
          <w:kern w:val="0"/>
          <w:szCs w:val="21"/>
          <w:highlight w:val="none"/>
          <w:lang w:eastAsia="zh-CN"/>
        </w:rPr>
      </w:pPr>
    </w:p>
    <w:p w14:paraId="2331F5AF">
      <w:pPr>
        <w:autoSpaceDE w:val="0"/>
        <w:autoSpaceDN w:val="0"/>
        <w:adjustRightInd w:val="0"/>
        <w:jc w:val="left"/>
        <w:rPr>
          <w:rFonts w:hint="eastAsia" w:ascii="宋体" w:hAnsi="宋体" w:eastAsia="宋体" w:cs="Times New Roman"/>
          <w:b/>
          <w:color w:val="auto"/>
          <w:kern w:val="0"/>
          <w:szCs w:val="21"/>
          <w:highlight w:val="none"/>
        </w:rPr>
      </w:pPr>
    </w:p>
    <w:p w14:paraId="4F555394">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40C6037">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373A1039">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5AFD0F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7EFCC72">
      <w:pPr>
        <w:autoSpaceDE w:val="0"/>
        <w:autoSpaceDN w:val="0"/>
        <w:adjustRightInd w:val="0"/>
        <w:spacing w:line="360" w:lineRule="auto"/>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东莞市水务集团管网有限公司： </w:t>
      </w:r>
    </w:p>
    <w:p w14:paraId="3447A3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年排水抢险车采购项目</w:t>
      </w:r>
      <w:r>
        <w:rPr>
          <w:rFonts w:hint="eastAsia" w:ascii="宋体" w:hAnsi="宋体" w:eastAsia="宋体" w:cs="宋体"/>
          <w:color w:val="auto"/>
          <w:kern w:val="0"/>
          <w:szCs w:val="21"/>
          <w:highlight w:val="none"/>
        </w:rPr>
        <w:t>合同》相关条款全力配合贵公司工作，并自愿做出如下承诺：</w:t>
      </w:r>
    </w:p>
    <w:p w14:paraId="5A4CB8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9D03B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2D8323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0566664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04E70E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4721AB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77429CA">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18EB4252">
      <w:pPr>
        <w:autoSpaceDE w:val="0"/>
        <w:autoSpaceDN w:val="0"/>
        <w:adjustRightInd w:val="0"/>
        <w:spacing w:line="360" w:lineRule="auto"/>
        <w:ind w:right="960"/>
        <w:jc w:val="right"/>
        <w:rPr>
          <w:rFonts w:ascii="宋体" w:hAnsi="宋体" w:eastAsia="宋体" w:cs="宋体"/>
          <w:color w:val="auto"/>
          <w:w w:val="105"/>
          <w:kern w:val="0"/>
          <w:szCs w:val="21"/>
          <w:highlight w:val="none"/>
        </w:rPr>
      </w:pPr>
    </w:p>
    <w:p w14:paraId="334BBD57">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B4D7F2B">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法人代表人（授权代理人）签名（或盖私章）：</w:t>
      </w:r>
    </w:p>
    <w:p w14:paraId="100A8F50">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1180AEF9">
      <w:pPr>
        <w:rPr>
          <w:rFonts w:ascii="宋体" w:hAnsi="宋体" w:eastAsia="宋体" w:cs="宋体"/>
          <w:color w:val="auto"/>
          <w:szCs w:val="24"/>
          <w:highlight w:val="none"/>
          <w:lang w:val="zh-CN"/>
        </w:rPr>
      </w:pPr>
    </w:p>
    <w:p w14:paraId="0276E1E5">
      <w:pPr>
        <w:widowControl/>
        <w:spacing w:line="24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br w:type="page"/>
      </w:r>
    </w:p>
    <w:p w14:paraId="1B269E11">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附件6：招标文件（另附）</w:t>
      </w:r>
    </w:p>
    <w:p w14:paraId="6888F076">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附件7：投标文件（另附）</w:t>
      </w:r>
    </w:p>
    <w:p w14:paraId="643BEB07">
      <w:pPr>
        <w:pStyle w:val="32"/>
        <w:widowControl w:val="0"/>
        <w:autoSpaceDE w:val="0"/>
        <w:spacing w:before="0" w:after="120" w:afterAutospacing="0"/>
        <w:jc w:val="both"/>
        <w:rPr>
          <w:rFonts w:eastAsia="宋体" w:cs="Times New Roman"/>
          <w:b/>
          <w:bCs/>
          <w:color w:val="auto"/>
          <w:sz w:val="21"/>
          <w:szCs w:val="21"/>
          <w:highlight w:val="none"/>
        </w:rPr>
      </w:pPr>
    </w:p>
    <w:p w14:paraId="53BF02AB">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AAF94BB">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D2C8507">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320D417">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164DD24F">
      <w:pPr>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1A6EE2A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1" w:name="_Toc142508360"/>
      <w:bookmarkStart w:id="382" w:name="_Toc447044479"/>
      <w:bookmarkStart w:id="383" w:name="_Toc24427_WPSOffice_Level1"/>
      <w:bookmarkStart w:id="384" w:name="_Toc22246"/>
      <w:bookmarkStart w:id="385" w:name="_Toc512353083"/>
      <w:bookmarkStart w:id="386" w:name="_Toc447045090"/>
      <w:bookmarkStart w:id="387" w:name="_Toc4388"/>
      <w:bookmarkStart w:id="388" w:name="_Toc20895"/>
      <w:bookmarkStart w:id="389"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1"/>
      <w:bookmarkEnd w:id="382"/>
      <w:bookmarkEnd w:id="383"/>
      <w:bookmarkEnd w:id="384"/>
      <w:bookmarkEnd w:id="385"/>
      <w:bookmarkEnd w:id="386"/>
      <w:bookmarkEnd w:id="387"/>
      <w:bookmarkEnd w:id="388"/>
      <w:bookmarkEnd w:id="389"/>
      <w:bookmarkStart w:id="390" w:name="_Toc447044604"/>
      <w:bookmarkStart w:id="391" w:name="_Toc447045091"/>
      <w:bookmarkStart w:id="392" w:name="_Toc447044480"/>
    </w:p>
    <w:p w14:paraId="0D806031">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3" w:name="_Toc26521_WPSOffice_Level2"/>
      <w:bookmarkStart w:id="394" w:name="_Toc22351"/>
      <w:r>
        <w:rPr>
          <w:rFonts w:hint="eastAsia" w:ascii="宋体" w:hAnsi="宋体" w:eastAsia="宋体" w:cs="Times New Roman"/>
          <w:b/>
          <w:color w:val="auto"/>
          <w:kern w:val="0"/>
          <w:sz w:val="28"/>
          <w:szCs w:val="28"/>
          <w:highlight w:val="none"/>
        </w:rPr>
        <w:t>一、不可撤销银行履约保函格式</w:t>
      </w:r>
      <w:bookmarkEnd w:id="390"/>
      <w:bookmarkEnd w:id="391"/>
      <w:bookmarkEnd w:id="392"/>
      <w:bookmarkEnd w:id="393"/>
      <w:bookmarkEnd w:id="394"/>
    </w:p>
    <w:p w14:paraId="3BC8DE1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FB07BE4">
      <w:pPr>
        <w:widowControl/>
        <w:autoSpaceDE w:val="0"/>
        <w:autoSpaceDN w:val="0"/>
        <w:adjustRightInd w:val="0"/>
        <w:spacing w:line="360" w:lineRule="auto"/>
        <w:jc w:val="left"/>
        <w:rPr>
          <w:rFonts w:ascii="宋体" w:hAnsi="宋体" w:eastAsia="宋体" w:cs="宋体"/>
          <w:color w:val="auto"/>
          <w:kern w:val="0"/>
          <w:szCs w:val="21"/>
          <w:highlight w:val="none"/>
        </w:rPr>
      </w:pPr>
    </w:p>
    <w:p w14:paraId="58636A6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4F45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01BBE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r>
        <w:rPr>
          <w:rFonts w:hint="eastAsia" w:ascii="宋体" w:hAnsi="宋体" w:eastAsia="宋体" w:cs="宋体"/>
          <w:color w:val="auto"/>
          <w:kern w:val="0"/>
          <w:szCs w:val="21"/>
          <w:highlight w:val="none"/>
          <w:u w:val="single"/>
        </w:rPr>
        <w:t>（   包）</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14:paraId="38A7CA5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689CB5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B93D49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A8148D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3FE5A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108C3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5C5A95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16BB81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6E5B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EAA16C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DE1845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297B1">
      <w:pPr>
        <w:widowControl/>
        <w:autoSpaceDE w:val="0"/>
        <w:autoSpaceDN w:val="0"/>
        <w:adjustRightInd w:val="0"/>
        <w:spacing w:line="360" w:lineRule="auto"/>
        <w:jc w:val="left"/>
        <w:rPr>
          <w:rFonts w:ascii="宋体" w:hAnsi="宋体" w:eastAsia="宋体" w:cs="宋体"/>
          <w:color w:val="auto"/>
          <w:kern w:val="0"/>
          <w:szCs w:val="21"/>
          <w:highlight w:val="none"/>
        </w:rPr>
      </w:pPr>
    </w:p>
    <w:p w14:paraId="2D0E4E6B">
      <w:pPr>
        <w:widowControl/>
        <w:autoSpaceDE w:val="0"/>
        <w:autoSpaceDN w:val="0"/>
        <w:adjustRightInd w:val="0"/>
        <w:spacing w:line="360" w:lineRule="auto"/>
        <w:jc w:val="left"/>
        <w:rPr>
          <w:rFonts w:ascii="宋体" w:hAnsi="宋体" w:eastAsia="宋体" w:cs="宋体"/>
          <w:color w:val="auto"/>
          <w:kern w:val="0"/>
          <w:szCs w:val="21"/>
          <w:highlight w:val="none"/>
        </w:rPr>
      </w:pPr>
    </w:p>
    <w:p w14:paraId="38E5546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F64852B">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5"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5"/>
    </w:p>
    <w:p w14:paraId="53CAA66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632BD6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C6AB4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D9F3B3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ADC14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4BD45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2B5E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r>
        <w:rPr>
          <w:rFonts w:hint="eastAsia" w:ascii="宋体" w:hAnsi="宋体" w:eastAsia="宋体" w:cs="Times New Roman"/>
          <w:color w:val="auto"/>
          <w:kern w:val="0"/>
          <w:szCs w:val="21"/>
          <w:highlight w:val="none"/>
          <w:u w:val="single"/>
        </w:rPr>
        <w:t>（   包）</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F55BBD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C35409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F3C3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5102F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r>
        <w:rPr>
          <w:rFonts w:hint="eastAsia" w:ascii="宋体" w:hAnsi="宋体" w:eastAsia="宋体" w:cs="Times New Roman"/>
          <w:color w:val="auto"/>
          <w:kern w:val="0"/>
          <w:szCs w:val="21"/>
          <w:highlight w:val="none"/>
          <w:u w:val="single"/>
        </w:rPr>
        <w:t>（   包）</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E2F3A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1B040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52703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0FB986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A27AB10">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EC42B9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E443D1C">
      <w:pPr>
        <w:outlineLvl w:val="9"/>
        <w:rPr>
          <w:rFonts w:hint="default"/>
          <w:color w:val="auto"/>
          <w:highlight w:val="none"/>
          <w:lang w:val="en-US" w:eastAsia="zh-CN"/>
        </w:rPr>
      </w:pPr>
    </w:p>
    <w:p w14:paraId="53FA2A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F08ACF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D13BA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FC2E1D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837F0CD">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078BF31">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AFB56FD">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6"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6"/>
    </w:p>
    <w:p w14:paraId="73323A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429084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34371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r>
        <w:rPr>
          <w:rFonts w:hint="eastAsia" w:ascii="宋体" w:hAnsi="宋体" w:eastAsia="宋体" w:cs="Times New Roman"/>
          <w:color w:val="auto"/>
          <w:kern w:val="0"/>
          <w:szCs w:val="21"/>
          <w:highlight w:val="none"/>
          <w:u w:val="single"/>
        </w:rPr>
        <w:t>（   包）</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04641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F629C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DB4D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B39DC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3966956">
      <w:pPr>
        <w:autoSpaceDE w:val="0"/>
        <w:autoSpaceDN w:val="0"/>
        <w:adjustRightInd w:val="0"/>
        <w:spacing w:line="360" w:lineRule="auto"/>
        <w:jc w:val="left"/>
        <w:rPr>
          <w:rFonts w:ascii="宋体" w:hAnsi="宋体" w:eastAsia="宋体" w:cs="Times New Roman"/>
          <w:color w:val="auto"/>
          <w:kern w:val="0"/>
          <w:szCs w:val="21"/>
          <w:highlight w:val="none"/>
        </w:rPr>
      </w:pPr>
    </w:p>
    <w:p w14:paraId="424B959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B563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B698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890CE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DB3108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349B44A">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7" w:name="_Toc8142"/>
      <w:bookmarkStart w:id="398" w:name="_Toc17462"/>
      <w:bookmarkStart w:id="399" w:name="_Toc15094"/>
      <w:r>
        <w:rPr>
          <w:rFonts w:hint="eastAsia" w:ascii="宋体" w:hAnsi="宋体" w:eastAsia="宋体" w:cs="宋体"/>
          <w:b/>
          <w:color w:val="auto"/>
          <w:kern w:val="0"/>
          <w:sz w:val="32"/>
          <w:szCs w:val="32"/>
          <w:highlight w:val="none"/>
          <w:lang w:val="en-US" w:eastAsia="zh-CN"/>
        </w:rPr>
        <w:t>四、不可撤销银行质量保函格式</w:t>
      </w:r>
      <w:bookmarkEnd w:id="397"/>
      <w:bookmarkEnd w:id="398"/>
      <w:bookmarkEnd w:id="399"/>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   包）</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WTZB2024DG0053</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FA3B40">
      <w:pPr>
        <w:pStyle w:val="2"/>
        <w:rPr>
          <w:color w:val="auto"/>
          <w:highlight w:val="none"/>
        </w:rPr>
      </w:pPr>
    </w:p>
    <w:p w14:paraId="597EAA7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0004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F4DECF">
      <w:pPr>
        <w:autoSpaceDE w:val="0"/>
        <w:autoSpaceDN w:val="0"/>
        <w:adjustRightInd w:val="0"/>
        <w:spacing w:line="360" w:lineRule="auto"/>
        <w:jc w:val="left"/>
        <w:rPr>
          <w:rFonts w:ascii="宋体" w:hAnsi="宋体" w:eastAsia="宋体" w:cs="Times New Roman"/>
          <w:color w:val="auto"/>
          <w:kern w:val="0"/>
          <w:szCs w:val="21"/>
          <w:highlight w:val="none"/>
        </w:rPr>
      </w:pPr>
    </w:p>
    <w:p w14:paraId="0C5BC6C5">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503E63B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0" w:name="_Toc14839"/>
      <w:bookmarkStart w:id="401" w:name="_Toc486167708"/>
      <w:bookmarkStart w:id="402" w:name="_Toc12794"/>
      <w:bookmarkStart w:id="403" w:name="_Toc450662895"/>
      <w:bookmarkStart w:id="404" w:name="_Toc142508361"/>
      <w:bookmarkStart w:id="405" w:name="_Toc8165"/>
      <w:bookmarkStart w:id="406" w:name="_Toc32761_WPSOffice_Level1"/>
      <w:r>
        <w:rPr>
          <w:rFonts w:hint="eastAsia" w:ascii="宋体" w:hAnsi="宋体" w:eastAsia="宋体" w:cs="宋体"/>
          <w:b/>
          <w:bCs/>
          <w:color w:val="auto"/>
          <w:kern w:val="44"/>
          <w:sz w:val="32"/>
          <w:szCs w:val="32"/>
          <w:highlight w:val="none"/>
          <w:lang w:val="zh-CN"/>
        </w:rPr>
        <w:t>第六篇 投标文件格式</w:t>
      </w:r>
      <w:bookmarkEnd w:id="400"/>
      <w:bookmarkEnd w:id="401"/>
      <w:bookmarkEnd w:id="402"/>
      <w:bookmarkEnd w:id="403"/>
      <w:bookmarkEnd w:id="404"/>
      <w:bookmarkEnd w:id="405"/>
      <w:bookmarkEnd w:id="406"/>
    </w:p>
    <w:p w14:paraId="12696243">
      <w:pPr>
        <w:pStyle w:val="19"/>
        <w:spacing w:line="360" w:lineRule="auto"/>
        <w:jc w:val="center"/>
        <w:rPr>
          <w:rFonts w:hint="eastAsia" w:ascii="宋体" w:hAnsi="宋体" w:eastAsia="宋体" w:cs="宋体"/>
          <w:b/>
          <w:color w:val="auto"/>
          <w:kern w:val="0"/>
          <w:sz w:val="32"/>
          <w:szCs w:val="32"/>
          <w:highlight w:val="none"/>
        </w:rPr>
      </w:pPr>
      <w:bookmarkStart w:id="407" w:name="_Toc140596921"/>
      <w:bookmarkStart w:id="408" w:name="_Toc142508362"/>
      <w:bookmarkStart w:id="409" w:name="_Toc102860067"/>
      <w:bookmarkStart w:id="410" w:name="_Toc102860411"/>
      <w:bookmarkStart w:id="411" w:name="_Toc94107202"/>
      <w:bookmarkStart w:id="412" w:name="_Toc486167709"/>
      <w:bookmarkStart w:id="413" w:name="_Toc104991868"/>
      <w:bookmarkStart w:id="414" w:name="_Toc533708121"/>
      <w:bookmarkStart w:id="415" w:name="_Toc1977721"/>
      <w:bookmarkStart w:id="416" w:name="_Toc21133_WPSOffice_Level2"/>
      <w:r>
        <w:rPr>
          <w:rFonts w:hint="eastAsia" w:ascii="宋体" w:hAnsi="宋体" w:eastAsia="宋体" w:cs="宋体"/>
          <w:b/>
          <w:color w:val="auto"/>
          <w:kern w:val="0"/>
          <w:sz w:val="32"/>
          <w:szCs w:val="32"/>
          <w:highlight w:val="none"/>
        </w:rPr>
        <w:br w:type="page"/>
      </w:r>
    </w:p>
    <w:p w14:paraId="5941C8E6">
      <w:pPr>
        <w:pStyle w:val="19"/>
        <w:spacing w:line="360" w:lineRule="auto"/>
        <w:jc w:val="center"/>
        <w:rPr>
          <w:rFonts w:hint="eastAsia" w:ascii="宋体" w:hAnsi="宋体" w:eastAsia="宋体" w:cs="宋体"/>
          <w:b/>
          <w:color w:val="auto"/>
          <w:kern w:val="0"/>
          <w:sz w:val="32"/>
          <w:szCs w:val="32"/>
          <w:highlight w:val="none"/>
        </w:rPr>
      </w:pPr>
    </w:p>
    <w:p w14:paraId="3BB2A493">
      <w:pPr>
        <w:pStyle w:val="19"/>
        <w:spacing w:line="360" w:lineRule="auto"/>
        <w:jc w:val="center"/>
        <w:rPr>
          <w:rFonts w:hint="eastAsia" w:ascii="宋体" w:hAnsi="宋体" w:eastAsia="宋体" w:cs="宋体"/>
          <w:b/>
          <w:color w:val="auto"/>
          <w:kern w:val="0"/>
          <w:sz w:val="32"/>
          <w:szCs w:val="32"/>
          <w:highlight w:val="none"/>
        </w:rPr>
      </w:pPr>
    </w:p>
    <w:p w14:paraId="17073DE8">
      <w:pPr>
        <w:pStyle w:val="19"/>
        <w:spacing w:line="360" w:lineRule="auto"/>
        <w:jc w:val="center"/>
        <w:rPr>
          <w:rFonts w:hint="eastAsia" w:ascii="宋体" w:hAnsi="宋体" w:eastAsia="宋体" w:cs="宋体"/>
          <w:b/>
          <w:color w:val="auto"/>
          <w:kern w:val="0"/>
          <w:sz w:val="32"/>
          <w:szCs w:val="32"/>
          <w:highlight w:val="none"/>
        </w:rPr>
      </w:pPr>
    </w:p>
    <w:p w14:paraId="24B663B1">
      <w:pPr>
        <w:pStyle w:val="19"/>
        <w:spacing w:line="360" w:lineRule="auto"/>
        <w:jc w:val="center"/>
        <w:rPr>
          <w:rFonts w:hint="eastAsia" w:ascii="宋体" w:hAnsi="宋体" w:eastAsia="宋体" w:cs="宋体"/>
          <w:color w:val="auto"/>
          <w:sz w:val="84"/>
          <w:highlight w:val="none"/>
        </w:rPr>
      </w:pPr>
    </w:p>
    <w:p w14:paraId="7B1C3BD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DF832A">
      <w:pPr>
        <w:pStyle w:val="19"/>
        <w:spacing w:line="360" w:lineRule="auto"/>
        <w:rPr>
          <w:rFonts w:hint="eastAsia" w:ascii="宋体" w:hAnsi="宋体" w:eastAsia="宋体" w:cs="宋体"/>
          <w:color w:val="auto"/>
          <w:highlight w:val="none"/>
        </w:rPr>
      </w:pPr>
    </w:p>
    <w:p w14:paraId="0CED9A0D">
      <w:pPr>
        <w:pStyle w:val="19"/>
        <w:spacing w:line="360" w:lineRule="auto"/>
        <w:rPr>
          <w:rFonts w:hint="eastAsia" w:ascii="宋体" w:hAnsi="宋体" w:eastAsia="宋体" w:cs="宋体"/>
          <w:color w:val="auto"/>
          <w:highlight w:val="none"/>
        </w:rPr>
      </w:pPr>
    </w:p>
    <w:p w14:paraId="54E9362F">
      <w:pPr>
        <w:pStyle w:val="19"/>
        <w:spacing w:line="360" w:lineRule="auto"/>
        <w:rPr>
          <w:rFonts w:hint="eastAsia" w:ascii="宋体" w:hAnsi="宋体" w:eastAsia="宋体" w:cs="宋体"/>
          <w:color w:val="auto"/>
          <w:highlight w:val="none"/>
        </w:rPr>
      </w:pPr>
    </w:p>
    <w:p w14:paraId="2F6D98C6">
      <w:pPr>
        <w:pStyle w:val="19"/>
        <w:spacing w:line="360" w:lineRule="auto"/>
        <w:rPr>
          <w:rFonts w:hint="eastAsia" w:ascii="宋体" w:hAnsi="宋体" w:eastAsia="宋体" w:cs="宋体"/>
          <w:color w:val="auto"/>
          <w:highlight w:val="none"/>
        </w:rPr>
      </w:pPr>
    </w:p>
    <w:p w14:paraId="3E0F26E3">
      <w:pPr>
        <w:pStyle w:val="19"/>
        <w:spacing w:line="360" w:lineRule="auto"/>
        <w:rPr>
          <w:rFonts w:hint="eastAsia" w:ascii="宋体" w:hAnsi="宋体" w:eastAsia="宋体" w:cs="宋体"/>
          <w:color w:val="auto"/>
          <w:highlight w:val="none"/>
        </w:rPr>
      </w:pPr>
    </w:p>
    <w:p w14:paraId="051E1560">
      <w:pPr>
        <w:pStyle w:val="19"/>
        <w:spacing w:line="360" w:lineRule="auto"/>
        <w:rPr>
          <w:rFonts w:hint="eastAsia" w:ascii="宋体" w:hAnsi="宋体" w:eastAsia="宋体" w:cs="宋体"/>
          <w:color w:val="auto"/>
          <w:highlight w:val="none"/>
        </w:rPr>
      </w:pPr>
    </w:p>
    <w:p w14:paraId="778B0D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E7C8B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F842CCA">
      <w:pPr>
        <w:pStyle w:val="19"/>
        <w:spacing w:line="360" w:lineRule="auto"/>
        <w:ind w:firstLine="1875" w:firstLineChars="625"/>
        <w:rPr>
          <w:rFonts w:hint="default" w:ascii="宋体" w:hAnsi="宋体" w:eastAsia="宋体" w:cs="宋体"/>
          <w:color w:val="auto"/>
          <w:sz w:val="30"/>
          <w:highlight w:val="none"/>
          <w:lang w:val="en-US" w:eastAsia="zh-CN"/>
        </w:rPr>
      </w:pPr>
      <w:r>
        <w:rPr>
          <w:rFonts w:hint="eastAsia" w:ascii="宋体" w:hAnsi="宋体" w:cs="宋体"/>
          <w:color w:val="auto"/>
          <w:sz w:val="30"/>
          <w:highlight w:val="none"/>
          <w:lang w:val="en-US" w:eastAsia="zh-CN"/>
        </w:rPr>
        <w:t>包号：</w:t>
      </w:r>
      <w:r>
        <w:rPr>
          <w:rFonts w:hint="eastAsia" w:ascii="宋体" w:hAnsi="宋体" w:cs="宋体"/>
          <w:color w:val="auto"/>
          <w:sz w:val="30"/>
          <w:highlight w:val="none"/>
          <w:u w:val="single"/>
          <w:lang w:val="en-US" w:eastAsia="zh-CN"/>
        </w:rPr>
        <w:t xml:space="preserve">                          </w:t>
      </w:r>
    </w:p>
    <w:p w14:paraId="0AEF6E7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D8855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14CA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1EADF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19A077">
      <w:pPr>
        <w:pStyle w:val="19"/>
        <w:spacing w:line="360" w:lineRule="auto"/>
        <w:rPr>
          <w:rFonts w:hint="eastAsia" w:ascii="宋体" w:hAnsi="宋体" w:eastAsia="宋体" w:cs="宋体"/>
          <w:color w:val="auto"/>
          <w:highlight w:val="none"/>
        </w:rPr>
      </w:pPr>
    </w:p>
    <w:p w14:paraId="5DA5CBB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DE3E1">
      <w:pPr>
        <w:pStyle w:val="19"/>
        <w:spacing w:line="360" w:lineRule="auto"/>
        <w:rPr>
          <w:rFonts w:hint="eastAsia" w:ascii="宋体" w:hAnsi="宋体" w:eastAsia="宋体" w:cs="宋体"/>
          <w:color w:val="auto"/>
          <w:highlight w:val="none"/>
        </w:rPr>
      </w:pPr>
    </w:p>
    <w:p w14:paraId="23A78DD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93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14E7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73BB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AED99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B2733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0CD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9CB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3C304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C7E625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FD4AFE1">
            <w:pPr>
              <w:adjustRightInd w:val="0"/>
              <w:snapToGrid w:val="0"/>
              <w:spacing w:line="360" w:lineRule="auto"/>
              <w:jc w:val="center"/>
              <w:rPr>
                <w:rFonts w:hint="eastAsia" w:ascii="宋体" w:hAnsi="宋体" w:eastAsia="宋体" w:cs="宋体"/>
                <w:bCs/>
                <w:color w:val="auto"/>
                <w:szCs w:val="21"/>
                <w:highlight w:val="none"/>
              </w:rPr>
            </w:pPr>
          </w:p>
        </w:tc>
      </w:tr>
      <w:tr w14:paraId="11063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DEE17B6">
            <w:pPr>
              <w:jc w:val="center"/>
              <w:rPr>
                <w:rFonts w:hint="eastAsia" w:ascii="宋体" w:hAnsi="宋体" w:eastAsia="宋体" w:cs="宋体"/>
                <w:bCs/>
                <w:color w:val="auto"/>
                <w:szCs w:val="21"/>
                <w:highlight w:val="none"/>
              </w:rPr>
            </w:pPr>
          </w:p>
        </w:tc>
        <w:tc>
          <w:tcPr>
            <w:tcW w:w="1337" w:type="pct"/>
            <w:vAlign w:val="center"/>
          </w:tcPr>
          <w:p w14:paraId="17D0360A">
            <w:pPr>
              <w:jc w:val="center"/>
              <w:rPr>
                <w:rFonts w:hint="eastAsia" w:ascii="宋体" w:hAnsi="宋体" w:eastAsia="宋体" w:cs="宋体"/>
                <w:bCs/>
                <w:color w:val="auto"/>
                <w:szCs w:val="21"/>
                <w:highlight w:val="none"/>
              </w:rPr>
            </w:pPr>
          </w:p>
        </w:tc>
        <w:tc>
          <w:tcPr>
            <w:tcW w:w="861" w:type="pct"/>
            <w:vAlign w:val="center"/>
          </w:tcPr>
          <w:p w14:paraId="09A10996">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FFFF2C">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2710F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CBD108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F0FB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36955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969BA6">
            <w:pPr>
              <w:spacing w:line="360" w:lineRule="auto"/>
              <w:ind w:firstLine="8" w:firstLineChars="4"/>
              <w:jc w:val="center"/>
              <w:rPr>
                <w:rFonts w:hint="eastAsia" w:ascii="宋体" w:hAnsi="宋体" w:eastAsia="宋体" w:cs="宋体"/>
                <w:bCs/>
                <w:color w:val="auto"/>
                <w:szCs w:val="21"/>
                <w:highlight w:val="none"/>
              </w:rPr>
            </w:pPr>
          </w:p>
        </w:tc>
      </w:tr>
      <w:tr w14:paraId="6D47A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AA139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6F7DA09">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2FE18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9E7D49">
            <w:pPr>
              <w:adjustRightInd w:val="0"/>
              <w:snapToGrid w:val="0"/>
              <w:spacing w:line="360" w:lineRule="auto"/>
              <w:jc w:val="center"/>
              <w:rPr>
                <w:rFonts w:hint="eastAsia" w:ascii="宋体" w:hAnsi="宋体" w:eastAsia="宋体" w:cs="宋体"/>
                <w:bCs/>
                <w:color w:val="auto"/>
                <w:szCs w:val="21"/>
                <w:highlight w:val="none"/>
              </w:rPr>
            </w:pPr>
          </w:p>
        </w:tc>
      </w:tr>
      <w:tr w14:paraId="4E242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14613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0B02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CF5971">
            <w:pPr>
              <w:spacing w:line="360" w:lineRule="auto"/>
              <w:jc w:val="center"/>
              <w:rPr>
                <w:rFonts w:hint="eastAsia" w:ascii="宋体" w:hAnsi="宋体" w:eastAsia="宋体" w:cs="宋体"/>
                <w:bCs/>
                <w:color w:val="auto"/>
                <w:szCs w:val="21"/>
                <w:highlight w:val="none"/>
              </w:rPr>
            </w:pPr>
          </w:p>
        </w:tc>
      </w:tr>
    </w:tbl>
    <w:p w14:paraId="3B92A6C5">
      <w:pPr>
        <w:pStyle w:val="19"/>
        <w:spacing w:line="360" w:lineRule="auto"/>
        <w:rPr>
          <w:rFonts w:hint="eastAsia" w:ascii="宋体" w:hAnsi="宋体" w:eastAsia="宋体" w:cs="宋体"/>
          <w:color w:val="auto"/>
          <w:highlight w:val="none"/>
        </w:rPr>
      </w:pPr>
    </w:p>
    <w:p w14:paraId="108D9D44">
      <w:pPr>
        <w:pStyle w:val="19"/>
        <w:spacing w:line="360" w:lineRule="auto"/>
        <w:rPr>
          <w:rFonts w:hint="eastAsia" w:ascii="宋体" w:hAnsi="宋体" w:eastAsia="宋体" w:cs="宋体"/>
          <w:color w:val="auto"/>
          <w:highlight w:val="none"/>
        </w:rPr>
      </w:pPr>
    </w:p>
    <w:p w14:paraId="339EC6B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B071F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7" w:name="_Toc18706"/>
      <w:bookmarkStart w:id="418" w:name="_Toc13331"/>
      <w:bookmarkStart w:id="419" w:name="_Toc20244"/>
      <w:r>
        <w:rPr>
          <w:rFonts w:hint="eastAsia" w:ascii="宋体" w:hAnsi="宋体" w:eastAsia="宋体" w:cs="宋体"/>
          <w:b/>
          <w:color w:val="auto"/>
          <w:kern w:val="0"/>
          <w:sz w:val="32"/>
          <w:szCs w:val="32"/>
          <w:highlight w:val="none"/>
        </w:rPr>
        <w:t>一、投标函格式</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1AAFAC8A">
      <w:pPr>
        <w:autoSpaceDE w:val="0"/>
        <w:autoSpaceDN w:val="0"/>
        <w:adjustRightInd w:val="0"/>
        <w:spacing w:line="360" w:lineRule="auto"/>
        <w:jc w:val="center"/>
        <w:rPr>
          <w:rFonts w:ascii="宋体" w:hAnsi="宋体" w:eastAsia="宋体" w:cs="宋体"/>
          <w:b/>
          <w:bCs/>
          <w:color w:val="auto"/>
          <w:sz w:val="30"/>
          <w:szCs w:val="30"/>
          <w:highlight w:val="none"/>
        </w:rPr>
      </w:pPr>
      <w:bookmarkStart w:id="420" w:name="_Toc16695_WPSOffice_Level3"/>
      <w:r>
        <w:rPr>
          <w:rFonts w:hint="eastAsia" w:ascii="宋体" w:hAnsi="宋体" w:eastAsia="宋体" w:cs="宋体"/>
          <w:b/>
          <w:bCs/>
          <w:color w:val="auto"/>
          <w:sz w:val="30"/>
          <w:szCs w:val="30"/>
          <w:highlight w:val="none"/>
          <w:lang w:val="zh-CN"/>
        </w:rPr>
        <w:t>投 标 函</w:t>
      </w:r>
      <w:bookmarkEnd w:id="420"/>
      <w:r>
        <w:rPr>
          <w:rFonts w:hint="eastAsia" w:ascii="宋体" w:hAnsi="宋体" w:eastAsia="宋体" w:cs="宋体"/>
          <w:b/>
          <w:bCs/>
          <w:color w:val="auto"/>
          <w:sz w:val="30"/>
          <w:szCs w:val="30"/>
          <w:highlight w:val="none"/>
          <w:lang w:val="zh-CN"/>
        </w:rPr>
        <w:t>（</w:t>
      </w:r>
      <w:r>
        <w:rPr>
          <w:rFonts w:hint="eastAsia" w:ascii="宋体" w:hAnsi="宋体" w:eastAsia="宋体" w:cs="宋体"/>
          <w:b/>
          <w:bCs/>
          <w:color w:val="auto"/>
          <w:sz w:val="30"/>
          <w:szCs w:val="30"/>
          <w:highlight w:val="none"/>
          <w:u w:val="single"/>
          <w:lang w:val="zh-CN"/>
        </w:rPr>
        <w:t xml:space="preserve">    </w:t>
      </w:r>
      <w:r>
        <w:rPr>
          <w:rFonts w:hint="eastAsia" w:ascii="宋体" w:hAnsi="宋体" w:eastAsia="宋体" w:cs="宋体"/>
          <w:b/>
          <w:bCs/>
          <w:color w:val="auto"/>
          <w:sz w:val="30"/>
          <w:szCs w:val="30"/>
          <w:highlight w:val="none"/>
          <w:lang w:val="zh-CN"/>
        </w:rPr>
        <w:t>包）</w:t>
      </w:r>
    </w:p>
    <w:p w14:paraId="726B7BE5">
      <w:pPr>
        <w:autoSpaceDE w:val="0"/>
        <w:autoSpaceDN w:val="0"/>
        <w:adjustRightInd w:val="0"/>
        <w:spacing w:line="360" w:lineRule="auto"/>
        <w:rPr>
          <w:rFonts w:ascii="宋体" w:hAnsi="宋体" w:eastAsia="宋体" w:cs="宋体"/>
          <w:color w:val="auto"/>
          <w:szCs w:val="21"/>
          <w:highlight w:val="none"/>
          <w:lang w:val="zh-CN"/>
        </w:rPr>
      </w:pPr>
    </w:p>
    <w:p w14:paraId="7C2B0C0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42292ED5">
      <w:pPr>
        <w:autoSpaceDE w:val="0"/>
        <w:autoSpaceDN w:val="0"/>
        <w:adjustRightInd w:val="0"/>
        <w:spacing w:line="360" w:lineRule="auto"/>
        <w:rPr>
          <w:rFonts w:ascii="宋体" w:hAnsi="宋体" w:eastAsia="宋体" w:cs="宋体"/>
          <w:color w:val="auto"/>
          <w:szCs w:val="21"/>
          <w:highlight w:val="none"/>
        </w:rPr>
      </w:pPr>
    </w:p>
    <w:p w14:paraId="352429D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    包）</w:t>
      </w:r>
      <w:r>
        <w:rPr>
          <w:rFonts w:hint="eastAsia" w:ascii="宋体" w:hAnsi="宋体" w:eastAsia="宋体" w:cs="宋体"/>
          <w:color w:val="auto"/>
          <w:szCs w:val="21"/>
          <w:highlight w:val="none"/>
          <w:u w:val="single"/>
          <w:lang w:val="zh-CN"/>
        </w:rPr>
        <w:t>(招标编号：WTZB2024DG0053)</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F7406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F1CD1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D7666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22B3D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3B77EB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WTZB2024DG0053</w:t>
      </w:r>
      <w:r>
        <w:rPr>
          <w:rFonts w:hint="eastAsia" w:ascii="宋体" w:hAnsi="宋体" w:eastAsia="宋体" w:cs="宋体"/>
          <w:color w:val="auto"/>
          <w:szCs w:val="21"/>
          <w:highlight w:val="none"/>
          <w:lang w:val="zh-CN"/>
        </w:rPr>
        <w:t>的投标；</w:t>
      </w:r>
    </w:p>
    <w:p w14:paraId="2902563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8357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1C19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0E865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8162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1CC6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F9627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1ACD5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4F165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E9535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7B4D9F0">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B9E483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FA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DA70E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6BD2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CB7A7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C15A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0817D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57C8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1" w:name="_Toc104991869"/>
      <w:bookmarkStart w:id="422" w:name="_Toc1977722"/>
      <w:bookmarkStart w:id="423" w:name="_Toc102860068"/>
      <w:bookmarkStart w:id="424" w:name="_Toc18834"/>
      <w:bookmarkStart w:id="425" w:name="_Toc142508363"/>
      <w:bookmarkStart w:id="426" w:name="_Toc140596922"/>
      <w:bookmarkStart w:id="427" w:name="_Toc533708122"/>
      <w:bookmarkStart w:id="428" w:name="_Toc486167710"/>
      <w:bookmarkStart w:id="429" w:name="_Toc8696"/>
      <w:bookmarkStart w:id="430" w:name="_Toc26795"/>
      <w:bookmarkStart w:id="431" w:name="_Toc94107203"/>
      <w:bookmarkStart w:id="432" w:name="_Toc28613_WPSOffice_Level2"/>
      <w:bookmarkStart w:id="433" w:name="_Toc102860412"/>
      <w:r>
        <w:rPr>
          <w:rFonts w:hint="eastAsia" w:ascii="宋体" w:hAnsi="宋体" w:eastAsia="宋体" w:cs="宋体"/>
          <w:b/>
          <w:color w:val="auto"/>
          <w:kern w:val="0"/>
          <w:sz w:val="32"/>
          <w:szCs w:val="32"/>
          <w:highlight w:val="none"/>
        </w:rPr>
        <w:t>二、投标承诺书格式</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3066D63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r>
        <w:rPr>
          <w:rFonts w:hint="eastAsia" w:ascii="宋体" w:hAnsi="宋体" w:eastAsia="宋体" w:cs="Times New Roman"/>
          <w:b/>
          <w:bCs/>
          <w:color w:val="auto"/>
          <w:sz w:val="30"/>
          <w:szCs w:val="30"/>
          <w:highlight w:val="none"/>
          <w:u w:val="single"/>
          <w:lang w:val="zh-CN"/>
        </w:rPr>
        <w:t xml:space="preserve">    </w:t>
      </w:r>
      <w:r>
        <w:rPr>
          <w:rFonts w:hint="eastAsia" w:ascii="宋体" w:hAnsi="宋体" w:eastAsia="宋体" w:cs="Times New Roman"/>
          <w:b/>
          <w:bCs/>
          <w:color w:val="auto"/>
          <w:sz w:val="30"/>
          <w:szCs w:val="30"/>
          <w:highlight w:val="none"/>
          <w:lang w:val="zh-CN"/>
        </w:rPr>
        <w:t>包）</w:t>
      </w:r>
    </w:p>
    <w:p w14:paraId="4046722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42E43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w:t>
      </w:r>
      <w:r>
        <w:rPr>
          <w:rFonts w:hint="eastAsia" w:ascii="宋体" w:hAnsi="宋体" w:eastAsia="宋体" w:cs="Times New Roman"/>
          <w:color w:val="auto"/>
          <w:kern w:val="0"/>
          <w:szCs w:val="21"/>
          <w:highlight w:val="none"/>
          <w:u w:val="single"/>
          <w:lang w:val="en-US" w:eastAsia="zh-CN"/>
        </w:rPr>
        <w:t>5</w:t>
      </w:r>
      <w:r>
        <w:rPr>
          <w:rFonts w:hint="eastAsia" w:ascii="宋体" w:hAnsi="宋体" w:eastAsia="宋体" w:cs="Times New Roman"/>
          <w:color w:val="auto"/>
          <w:kern w:val="0"/>
          <w:szCs w:val="21"/>
          <w:highlight w:val="none"/>
          <w:u w:val="single"/>
          <w:lang w:eastAsia="zh-CN"/>
        </w:rPr>
        <w:t>年排水抢险车采购项目（    包）</w:t>
      </w:r>
      <w:r>
        <w:rPr>
          <w:rFonts w:hint="eastAsia"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WTZB2024DG0053</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37946B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78634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623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262A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5BB5763">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DE8B27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AEBA3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820444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309D420">
      <w:pPr>
        <w:autoSpaceDE w:val="0"/>
        <w:autoSpaceDN w:val="0"/>
        <w:adjustRightInd w:val="0"/>
        <w:spacing w:line="360" w:lineRule="auto"/>
        <w:jc w:val="left"/>
        <w:rPr>
          <w:rFonts w:ascii="宋体" w:hAnsi="宋体" w:eastAsia="宋体" w:cs="宋体"/>
          <w:color w:val="auto"/>
          <w:kern w:val="0"/>
          <w:sz w:val="24"/>
          <w:szCs w:val="24"/>
          <w:highlight w:val="none"/>
        </w:rPr>
      </w:pPr>
    </w:p>
    <w:p w14:paraId="27D939C9">
      <w:pPr>
        <w:autoSpaceDE w:val="0"/>
        <w:autoSpaceDN w:val="0"/>
        <w:adjustRightInd w:val="0"/>
        <w:spacing w:line="360" w:lineRule="auto"/>
        <w:jc w:val="left"/>
        <w:rPr>
          <w:rFonts w:ascii="宋体" w:hAnsi="宋体" w:eastAsia="宋体" w:cs="宋体"/>
          <w:color w:val="auto"/>
          <w:kern w:val="0"/>
          <w:sz w:val="24"/>
          <w:szCs w:val="24"/>
          <w:highlight w:val="none"/>
        </w:rPr>
      </w:pPr>
      <w:bookmarkStart w:id="434" w:name="_Toc326768876"/>
      <w:bookmarkStart w:id="435" w:name="_Toc311032584"/>
      <w:bookmarkStart w:id="436" w:name="_Toc316896755"/>
    </w:p>
    <w:p w14:paraId="38C6B34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7" w:name="_Toc9778"/>
      <w:bookmarkStart w:id="438" w:name="_Toc140596923"/>
      <w:bookmarkStart w:id="439" w:name="_Toc12590"/>
      <w:bookmarkStart w:id="440" w:name="_Toc142508364"/>
      <w:bookmarkStart w:id="441" w:name="_Toc7175"/>
      <w:bookmarkStart w:id="442" w:name="_Toc102860413"/>
      <w:bookmarkStart w:id="443" w:name="_Toc86764083"/>
      <w:bookmarkStart w:id="444" w:name="_Toc82182546"/>
      <w:bookmarkStart w:id="445" w:name="_Toc94107204"/>
      <w:bookmarkStart w:id="446" w:name="_Toc104991870"/>
      <w:bookmarkStart w:id="447" w:name="_Toc102860069"/>
      <w:bookmarkStart w:id="448" w:name="_Toc7024_WPSOffice_Level2"/>
      <w:bookmarkStart w:id="449" w:name="_Toc533708123"/>
      <w:bookmarkStart w:id="450" w:name="_Toc1977723"/>
      <w:bookmarkStart w:id="451" w:name="_Toc486167711"/>
      <w:r>
        <w:rPr>
          <w:rFonts w:hint="eastAsia" w:ascii="宋体" w:hAnsi="宋体" w:eastAsia="宋体" w:cs="宋体"/>
          <w:b/>
          <w:color w:val="auto"/>
          <w:kern w:val="44"/>
          <w:sz w:val="32"/>
          <w:szCs w:val="32"/>
          <w:highlight w:val="none"/>
        </w:rPr>
        <w:t>三、供货及/或提供服务过程承诺函格式</w:t>
      </w:r>
      <w:bookmarkEnd w:id="437"/>
      <w:bookmarkEnd w:id="438"/>
      <w:bookmarkEnd w:id="439"/>
      <w:bookmarkEnd w:id="440"/>
      <w:bookmarkEnd w:id="441"/>
      <w:bookmarkEnd w:id="442"/>
      <w:bookmarkEnd w:id="443"/>
      <w:bookmarkEnd w:id="444"/>
      <w:bookmarkEnd w:id="445"/>
      <w:bookmarkEnd w:id="446"/>
      <w:bookmarkEnd w:id="447"/>
    </w:p>
    <w:p w14:paraId="2B678E2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r>
        <w:rPr>
          <w:rFonts w:hint="eastAsia" w:ascii="宋体" w:hAnsi="宋体" w:eastAsia="宋体" w:cs="宋体"/>
          <w:b/>
          <w:color w:val="auto"/>
          <w:kern w:val="44"/>
          <w:sz w:val="30"/>
          <w:szCs w:val="30"/>
          <w:highlight w:val="none"/>
          <w:u w:val="single"/>
        </w:rPr>
        <w:t xml:space="preserve">    </w:t>
      </w:r>
      <w:r>
        <w:rPr>
          <w:rFonts w:hint="eastAsia" w:ascii="宋体" w:hAnsi="宋体" w:eastAsia="宋体" w:cs="宋体"/>
          <w:b/>
          <w:color w:val="auto"/>
          <w:kern w:val="44"/>
          <w:sz w:val="30"/>
          <w:szCs w:val="30"/>
          <w:highlight w:val="none"/>
        </w:rPr>
        <w:t>包）</w:t>
      </w:r>
    </w:p>
    <w:p w14:paraId="2F88C7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73848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东莞市水务集团管网有限公司202</w:t>
      </w:r>
      <w:r>
        <w:rPr>
          <w:rFonts w:hint="eastAsia" w:ascii="宋体" w:hAnsi="宋体" w:eastAsia="宋体" w:cs="Times New Roman"/>
          <w:color w:val="auto"/>
          <w:kern w:val="0"/>
          <w:szCs w:val="21"/>
          <w:highlight w:val="none"/>
          <w:u w:val="single"/>
          <w:lang w:val="en-US" w:eastAsia="zh-CN"/>
        </w:rPr>
        <w:t>5</w:t>
      </w:r>
      <w:r>
        <w:rPr>
          <w:rFonts w:hint="eastAsia" w:ascii="宋体" w:hAnsi="宋体" w:eastAsia="宋体" w:cs="Times New Roman"/>
          <w:color w:val="auto"/>
          <w:kern w:val="0"/>
          <w:szCs w:val="21"/>
          <w:highlight w:val="none"/>
          <w:u w:val="single"/>
          <w:lang w:eastAsia="zh-CN"/>
        </w:rPr>
        <w:t>年排水抢险车采购项目（    包）</w:t>
      </w:r>
      <w:r>
        <w:rPr>
          <w:rFonts w:hint="eastAsia"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WTZB2024DG0053</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4ADB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BD10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67F0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5DA8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6D14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699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C48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58DC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1ACA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4A93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645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A014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E47D9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F9431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5F4B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F5FBE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8A59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A871A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3D70C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1D9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CC83D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E45BB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50AD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E9BC1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4FD0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40B65D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2" w:name="_Toc86764084"/>
      <w:bookmarkStart w:id="453" w:name="_Toc140596924"/>
      <w:bookmarkStart w:id="454" w:name="_Toc142508365"/>
      <w:bookmarkStart w:id="455" w:name="_Toc104991871"/>
      <w:bookmarkStart w:id="456" w:name="_Toc102860070"/>
      <w:bookmarkStart w:id="457" w:name="_Toc82182547"/>
      <w:bookmarkStart w:id="458" w:name="_Toc94107205"/>
      <w:bookmarkStart w:id="459" w:name="_Toc102860414"/>
      <w:bookmarkStart w:id="460" w:name="_Toc3993"/>
      <w:bookmarkStart w:id="461" w:name="_Toc20614"/>
      <w:bookmarkStart w:id="462" w:name="_Toc6287"/>
      <w:r>
        <w:rPr>
          <w:rFonts w:hint="eastAsia" w:ascii="宋体" w:hAnsi="宋体" w:eastAsia="宋体" w:cs="宋体"/>
          <w:b/>
          <w:color w:val="auto"/>
          <w:kern w:val="44"/>
          <w:sz w:val="32"/>
          <w:szCs w:val="32"/>
          <w:highlight w:val="none"/>
        </w:rPr>
        <w:t>四</w:t>
      </w:r>
      <w:bookmarkEnd w:id="452"/>
      <w:bookmarkEnd w:id="453"/>
      <w:bookmarkEnd w:id="454"/>
      <w:bookmarkEnd w:id="455"/>
      <w:bookmarkEnd w:id="456"/>
      <w:bookmarkEnd w:id="457"/>
      <w:bookmarkEnd w:id="458"/>
      <w:bookmarkEnd w:id="459"/>
      <w:bookmarkStart w:id="463" w:name="_Toc102860415"/>
      <w:bookmarkStart w:id="464" w:name="_Toc104991872"/>
      <w:bookmarkStart w:id="465" w:name="_Toc102860071"/>
      <w:bookmarkStart w:id="466" w:name="_Toc94107206"/>
      <w:bookmarkStart w:id="467" w:name="_Toc140596925"/>
      <w:bookmarkStart w:id="468" w:name="_Toc142508366"/>
      <w:r>
        <w:rPr>
          <w:rFonts w:hint="eastAsia" w:ascii="宋体" w:hAnsi="宋体" w:eastAsia="宋体" w:cs="宋体"/>
          <w:b/>
          <w:color w:val="auto"/>
          <w:kern w:val="0"/>
          <w:sz w:val="32"/>
          <w:szCs w:val="32"/>
          <w:highlight w:val="none"/>
        </w:rPr>
        <w:t>、投标报价表格式</w:t>
      </w:r>
      <w:bookmarkEnd w:id="448"/>
      <w:bookmarkEnd w:id="449"/>
      <w:bookmarkEnd w:id="450"/>
      <w:bookmarkEnd w:id="451"/>
      <w:bookmarkEnd w:id="460"/>
      <w:bookmarkEnd w:id="461"/>
      <w:bookmarkEnd w:id="462"/>
      <w:bookmarkEnd w:id="463"/>
      <w:bookmarkEnd w:id="464"/>
      <w:bookmarkEnd w:id="465"/>
      <w:bookmarkEnd w:id="466"/>
      <w:bookmarkEnd w:id="467"/>
      <w:bookmarkEnd w:id="468"/>
    </w:p>
    <w:p w14:paraId="5E46597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9" w:name="_Toc94107207"/>
      <w:bookmarkStart w:id="470" w:name="_Toc140596926"/>
      <w:bookmarkStart w:id="471" w:name="_Toc102860416"/>
      <w:bookmarkStart w:id="472" w:name="_Toc6752"/>
      <w:bookmarkStart w:id="473" w:name="_Toc18589"/>
      <w:bookmarkStart w:id="474" w:name="_Toc104991873"/>
      <w:bookmarkStart w:id="475" w:name="_Toc142508367"/>
      <w:bookmarkStart w:id="476" w:name="_Toc2395_WPSOffice_Level3"/>
      <w:bookmarkStart w:id="477" w:name="_Toc102860072"/>
      <w:bookmarkStart w:id="478" w:name="_Toc110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9"/>
      <w:bookmarkEnd w:id="470"/>
      <w:bookmarkEnd w:id="471"/>
      <w:bookmarkEnd w:id="472"/>
      <w:bookmarkEnd w:id="473"/>
      <w:bookmarkEnd w:id="474"/>
      <w:bookmarkEnd w:id="475"/>
      <w:bookmarkEnd w:id="476"/>
      <w:bookmarkEnd w:id="477"/>
      <w:bookmarkEnd w:id="478"/>
    </w:p>
    <w:p w14:paraId="3EA002C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lang w:val="en-US" w:eastAsia="zh-CN"/>
        </w:rPr>
        <w:t>A</w:t>
      </w:r>
      <w:r>
        <w:rPr>
          <w:rFonts w:hint="eastAsia" w:ascii="宋体" w:hAnsi="宋体" w:eastAsia="宋体" w:cs="宋体"/>
          <w:b/>
          <w:bCs/>
          <w:color w:val="auto"/>
          <w:sz w:val="30"/>
          <w:szCs w:val="30"/>
          <w:highlight w:val="none"/>
          <w:lang w:val="zh-CN"/>
        </w:rPr>
        <w:t>包）</w:t>
      </w:r>
    </w:p>
    <w:p w14:paraId="52A4D3E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p>
    <w:p w14:paraId="68A367B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WTZB2024DG0053</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12F574B5">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D90C7BA">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F22116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4D0B11F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7164FE09">
            <w:pPr>
              <w:pStyle w:val="32"/>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r>
              <w:rPr>
                <w:rFonts w:hint="eastAsia" w:eastAsia="宋体" w:cs="宋体"/>
                <w:color w:val="auto"/>
                <w:sz w:val="21"/>
                <w:szCs w:val="21"/>
                <w:highlight w:val="none"/>
                <w:lang w:val="en-US" w:eastAsia="zh-CN" w:bidi="ar"/>
              </w:rPr>
              <w:t>垂直式排水抢险车（含高扬程便携式液压水泵）</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0C9C4EE">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0D4790D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2</w:t>
            </w:r>
          </w:p>
        </w:tc>
        <w:tc>
          <w:tcPr>
            <w:tcW w:w="334"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08A40C9B">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15A339">
      <w:pPr>
        <w:spacing w:line="360" w:lineRule="auto"/>
        <w:jc w:val="cente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79" w:name="_Toc30859"/>
      <w:bookmarkStart w:id="480" w:name="_Toc142508368"/>
      <w:bookmarkStart w:id="481" w:name="_Toc104991874"/>
      <w:bookmarkStart w:id="482" w:name="_Toc94107208"/>
      <w:bookmarkStart w:id="483" w:name="_Toc102860073"/>
      <w:bookmarkStart w:id="484" w:name="_Toc140596927"/>
      <w:bookmarkStart w:id="485" w:name="_Toc27734"/>
      <w:bookmarkStart w:id="486" w:name="_Toc102860417"/>
    </w:p>
    <w:p w14:paraId="49CA83D1">
      <w:pPr>
        <w:spacing w:line="360" w:lineRule="auto"/>
        <w:jc w:val="center"/>
        <w:rPr>
          <w:rFonts w:ascii="宋体" w:hAnsi="宋体" w:eastAsia="宋体" w:cs="Times New Roman"/>
          <w:color w:val="auto"/>
          <w:szCs w:val="24"/>
          <w:highlight w:val="none"/>
          <w:lang w:val="zh-CN"/>
        </w:rPr>
      </w:pPr>
    </w:p>
    <w:p w14:paraId="00EB8819">
      <w:pPr>
        <w:spacing w:line="360" w:lineRule="auto"/>
        <w:jc w:val="center"/>
        <w:rPr>
          <w:rFonts w:ascii="宋体" w:hAnsi="宋体" w:eastAsia="宋体" w:cs="Times New Roman"/>
          <w:color w:val="auto"/>
          <w:szCs w:val="24"/>
          <w:highlight w:val="none"/>
          <w:lang w:val="zh-CN"/>
        </w:rPr>
      </w:pPr>
    </w:p>
    <w:p w14:paraId="0D34A8E5">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r>
        <w:rPr>
          <w:rFonts w:hint="eastAsia" w:ascii="宋体" w:hAnsi="宋体" w:eastAsia="宋体" w:cs="宋体"/>
          <w:b/>
          <w:bCs/>
          <w:color w:val="auto"/>
          <w:sz w:val="30"/>
          <w:szCs w:val="30"/>
          <w:highlight w:val="none"/>
          <w:lang w:val="en-US" w:eastAsia="zh-CN"/>
        </w:rPr>
        <w:t>B</w:t>
      </w:r>
      <w:r>
        <w:rPr>
          <w:rFonts w:hint="eastAsia" w:ascii="宋体" w:hAnsi="宋体" w:eastAsia="宋体" w:cs="宋体"/>
          <w:b/>
          <w:bCs/>
          <w:color w:val="auto"/>
          <w:sz w:val="30"/>
          <w:szCs w:val="30"/>
          <w:highlight w:val="none"/>
          <w:lang w:val="zh-CN"/>
        </w:rPr>
        <w:t>包）</w:t>
      </w:r>
    </w:p>
    <w:p w14:paraId="504A0C86">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p>
    <w:p w14:paraId="7B4441F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WTZB2024DG0053</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2658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0189FF2F">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3F5EC3B3">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2A25A51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283A079C">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4120E83">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DFB9893">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6F2DAD70">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2FD3CEB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0B63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CDD6119">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61F73332">
            <w:pPr>
              <w:pStyle w:val="32"/>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r>
              <w:rPr>
                <w:rFonts w:hint="eastAsia" w:eastAsia="宋体" w:cs="宋体"/>
                <w:color w:val="auto"/>
                <w:sz w:val="21"/>
                <w:szCs w:val="21"/>
                <w:highlight w:val="none"/>
                <w:lang w:eastAsia="zh-CN"/>
              </w:rPr>
              <w:t>皮卡式排水抢险车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5CC6380B">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34F3CF1">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5650AC9B">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4E9CD116">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6</w:t>
            </w:r>
          </w:p>
        </w:tc>
        <w:tc>
          <w:tcPr>
            <w:tcW w:w="334" w:type="pct"/>
            <w:tcBorders>
              <w:top w:val="single" w:color="auto" w:sz="4" w:space="0"/>
              <w:left w:val="nil"/>
              <w:bottom w:val="single" w:color="auto" w:sz="4" w:space="0"/>
              <w:right w:val="single" w:color="auto" w:sz="4" w:space="0"/>
            </w:tcBorders>
            <w:shd w:val="clear" w:color="auto" w:fill="auto"/>
            <w:vAlign w:val="center"/>
          </w:tcPr>
          <w:p w14:paraId="1E694383">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093FD7C6">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32AF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6CA2CC3">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9E1F59">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0D94FFBB">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50272AF8">
      <w:pPr>
        <w:rPr>
          <w:rFonts w:ascii="宋体" w:hAnsi="宋体" w:eastAsia="宋体" w:cs="宋体"/>
          <w:color w:val="auto"/>
          <w:kern w:val="0"/>
          <w:sz w:val="20"/>
          <w:szCs w:val="21"/>
          <w:highlight w:val="none"/>
        </w:rPr>
      </w:pPr>
    </w:p>
    <w:p w14:paraId="72FF17F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CDA54BB">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67B82306">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bCs/>
          <w:color w:val="auto"/>
          <w:kern w:val="0"/>
          <w:szCs w:val="21"/>
          <w:highlight w:val="none"/>
        </w:rPr>
        <w:t>。</w:t>
      </w:r>
    </w:p>
    <w:p w14:paraId="76BB0EC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F91D36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6C6CB65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239098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E87649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0A260D5">
      <w:pPr>
        <w:autoSpaceDE/>
        <w:autoSpaceDN/>
        <w:adjustRightInd/>
        <w:spacing w:line="240" w:lineRule="auto"/>
        <w:ind w:left="0" w:firstLine="0" w:firstLineChars="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CB20115">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7"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79"/>
      <w:bookmarkEnd w:id="480"/>
      <w:bookmarkEnd w:id="481"/>
      <w:bookmarkEnd w:id="482"/>
      <w:bookmarkEnd w:id="483"/>
      <w:bookmarkEnd w:id="484"/>
      <w:bookmarkEnd w:id="485"/>
      <w:bookmarkEnd w:id="486"/>
      <w:bookmarkEnd w:id="487"/>
    </w:p>
    <w:p w14:paraId="43B8A695">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垂直式排水抢险车（含高扬程便携式液压水泵）</w:t>
      </w:r>
      <w:r>
        <w:rPr>
          <w:rFonts w:hint="eastAsia" w:ascii="宋体" w:hAnsi="宋体" w:eastAsia="宋体" w:cs="宋体"/>
          <w:b/>
          <w:bCs/>
          <w:color w:val="auto"/>
          <w:sz w:val="30"/>
          <w:szCs w:val="30"/>
          <w:highlight w:val="none"/>
        </w:rPr>
        <w:t>综合单价明细表（A包）</w:t>
      </w:r>
    </w:p>
    <w:p w14:paraId="165FA4A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p>
    <w:p w14:paraId="2ABB2B7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77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4C58DD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BCDAB7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BC7170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E6875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40964D5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7951B689">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B80A97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1D4388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360" w:lineRule="auto"/>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360" w:lineRule="auto"/>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360" w:lineRule="auto"/>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360" w:lineRule="auto"/>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360" w:lineRule="auto"/>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360" w:lineRule="auto"/>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360" w:lineRule="auto"/>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360" w:lineRule="auto"/>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360" w:lineRule="auto"/>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360" w:lineRule="auto"/>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360" w:lineRule="auto"/>
              <w:jc w:val="center"/>
              <w:rPr>
                <w:rFonts w:ascii="宋体" w:hAnsi="宋体" w:eastAsia="宋体" w:cs="宋体"/>
                <w:color w:val="auto"/>
                <w:kern w:val="0"/>
                <w:szCs w:val="21"/>
                <w:highlight w:val="none"/>
              </w:rPr>
            </w:pPr>
          </w:p>
        </w:tc>
      </w:tr>
    </w:tbl>
    <w:p w14:paraId="5C45445E">
      <w:pPr>
        <w:autoSpaceDE w:val="0"/>
        <w:autoSpaceDN w:val="0"/>
        <w:adjustRightInd w:val="0"/>
        <w:spacing w:line="360" w:lineRule="auto"/>
        <w:jc w:val="left"/>
        <w:rPr>
          <w:rFonts w:ascii="宋体" w:hAnsi="宋体" w:eastAsia="宋体" w:cs="宋体"/>
          <w:b/>
          <w:color w:val="auto"/>
          <w:kern w:val="0"/>
          <w:szCs w:val="21"/>
          <w:highlight w:val="none"/>
        </w:rPr>
      </w:pPr>
    </w:p>
    <w:p w14:paraId="776E667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招标文件及用户需求书虽未列出，但根据为满足垂直式排水抢险车（含高扬程便携式液压水泵）功能所必需的设备材料，投标人应在本分项报价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631D1A96">
      <w:pPr>
        <w:pStyle w:val="2"/>
        <w:rPr>
          <w:rFonts w:hint="eastAsia" w:ascii="宋体" w:hAnsi="宋体" w:eastAsia="宋体" w:cs="Times New Roman"/>
          <w:color w:val="auto"/>
          <w:kern w:val="0"/>
          <w:szCs w:val="21"/>
          <w:highlight w:val="none"/>
        </w:rPr>
      </w:pPr>
    </w:p>
    <w:p w14:paraId="3C52651E">
      <w:pPr>
        <w:rPr>
          <w:color w:val="auto"/>
          <w:highlight w:val="none"/>
        </w:rPr>
      </w:pPr>
    </w:p>
    <w:p w14:paraId="33BFCF23">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6B90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610C90">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2E9EE24C">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皮卡式排水抢险车综合单价明细表（</w:t>
      </w:r>
      <w:r>
        <w:rPr>
          <w:rFonts w:hint="eastAsia" w:ascii="宋体" w:hAnsi="宋体" w:eastAsia="宋体" w:cs="宋体"/>
          <w:b/>
          <w:bCs/>
          <w:color w:val="auto"/>
          <w:sz w:val="30"/>
          <w:szCs w:val="30"/>
          <w:highlight w:val="none"/>
          <w:lang w:val="en-US" w:eastAsia="zh-CN"/>
        </w:rPr>
        <w:t>B</w:t>
      </w:r>
      <w:r>
        <w:rPr>
          <w:rFonts w:hint="eastAsia" w:ascii="宋体" w:hAnsi="宋体" w:eastAsia="宋体" w:cs="宋体"/>
          <w:b/>
          <w:bCs/>
          <w:color w:val="auto"/>
          <w:sz w:val="30"/>
          <w:szCs w:val="30"/>
          <w:highlight w:val="none"/>
        </w:rPr>
        <w:t>包）</w:t>
      </w:r>
    </w:p>
    <w:p w14:paraId="4A01111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lang w:eastAsia="zh-CN"/>
        </w:rPr>
        <w:t>年排水抢险车采购项目</w:t>
      </w:r>
    </w:p>
    <w:p w14:paraId="7965F04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BD0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A9AAE9">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0C9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F5FE7C7">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4ECD28AA">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6272D20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577E084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7063A72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18FBAD8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5C4F168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0222FAC0">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4BDA8525">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2C7BF5F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2B2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BBF45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E9092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94C1AD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7F00B69">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21AA10F">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3A8785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D5C703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FE9F55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1B33D1B">
            <w:pPr>
              <w:autoSpaceDE w:val="0"/>
              <w:adjustRightInd w:val="0"/>
              <w:spacing w:line="360" w:lineRule="auto"/>
              <w:jc w:val="center"/>
              <w:rPr>
                <w:rFonts w:ascii="宋体" w:hAnsi="宋体" w:eastAsia="宋体" w:cs="宋体"/>
                <w:color w:val="auto"/>
                <w:kern w:val="0"/>
                <w:szCs w:val="21"/>
                <w:highlight w:val="none"/>
              </w:rPr>
            </w:pPr>
          </w:p>
        </w:tc>
      </w:tr>
      <w:tr w14:paraId="79BF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5E77C0B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B1C61B1">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CBA590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53AAA9">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3542900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A1B0CB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99FA67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D5AF30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5A4B4B">
            <w:pPr>
              <w:autoSpaceDE w:val="0"/>
              <w:adjustRightInd w:val="0"/>
              <w:spacing w:line="360" w:lineRule="auto"/>
              <w:jc w:val="center"/>
              <w:rPr>
                <w:rFonts w:ascii="宋体" w:hAnsi="宋体" w:eastAsia="宋体" w:cs="宋体"/>
                <w:color w:val="auto"/>
                <w:kern w:val="0"/>
                <w:szCs w:val="21"/>
                <w:highlight w:val="none"/>
              </w:rPr>
            </w:pPr>
          </w:p>
        </w:tc>
      </w:tr>
      <w:tr w14:paraId="7541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838EB8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9E639AE">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D18C83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EA27F3">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3B3488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4BACD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2BAF54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B6A3DF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4E70533">
            <w:pPr>
              <w:autoSpaceDE w:val="0"/>
              <w:adjustRightInd w:val="0"/>
              <w:spacing w:line="360" w:lineRule="auto"/>
              <w:jc w:val="center"/>
              <w:rPr>
                <w:rFonts w:ascii="宋体" w:hAnsi="宋体" w:eastAsia="宋体" w:cs="宋体"/>
                <w:color w:val="auto"/>
                <w:kern w:val="0"/>
                <w:szCs w:val="21"/>
                <w:highlight w:val="none"/>
              </w:rPr>
            </w:pPr>
          </w:p>
        </w:tc>
      </w:tr>
      <w:tr w14:paraId="2C5E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67B25A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743D7BF4">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821A9C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96F1A6">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24C6EEC8">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F33CE3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3261D9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D86BA4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3B1E5CC">
            <w:pPr>
              <w:autoSpaceDE w:val="0"/>
              <w:adjustRightInd w:val="0"/>
              <w:spacing w:line="360" w:lineRule="auto"/>
              <w:jc w:val="center"/>
              <w:rPr>
                <w:rFonts w:ascii="宋体" w:hAnsi="宋体" w:eastAsia="宋体" w:cs="宋体"/>
                <w:color w:val="auto"/>
                <w:kern w:val="0"/>
                <w:szCs w:val="21"/>
                <w:highlight w:val="none"/>
              </w:rPr>
            </w:pPr>
          </w:p>
        </w:tc>
      </w:tr>
      <w:tr w14:paraId="518F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4C487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88DCE6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4759D6D">
            <w:pPr>
              <w:autoSpaceDE w:val="0"/>
              <w:adjustRightInd w:val="0"/>
              <w:spacing w:line="360" w:lineRule="auto"/>
              <w:jc w:val="center"/>
              <w:rPr>
                <w:rFonts w:ascii="宋体" w:hAnsi="宋体" w:eastAsia="宋体" w:cs="宋体"/>
                <w:color w:val="auto"/>
                <w:kern w:val="0"/>
                <w:szCs w:val="21"/>
                <w:highlight w:val="none"/>
              </w:rPr>
            </w:pPr>
          </w:p>
        </w:tc>
      </w:tr>
      <w:tr w14:paraId="7021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3BDD297">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70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DBAC6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456B4BE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FC0BD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07D7F0FA">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6A0B04D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3FB8AAD0">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23A78905">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290710A0">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041E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124CC7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887C755">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EC2BBFD">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15BC0CC">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95669AB">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C2BB201">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A4E05C4">
            <w:pPr>
              <w:autoSpaceDE w:val="0"/>
              <w:adjustRightInd w:val="0"/>
              <w:spacing w:line="360" w:lineRule="auto"/>
              <w:jc w:val="center"/>
              <w:rPr>
                <w:rFonts w:ascii="宋体" w:hAnsi="宋体" w:eastAsia="宋体" w:cs="宋体"/>
                <w:b/>
                <w:color w:val="auto"/>
                <w:kern w:val="0"/>
                <w:szCs w:val="21"/>
                <w:highlight w:val="none"/>
              </w:rPr>
            </w:pPr>
          </w:p>
        </w:tc>
      </w:tr>
      <w:tr w14:paraId="0990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3115E9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35A6770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7D33D">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E76A9C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04BA6F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036342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BD5418F">
            <w:pPr>
              <w:autoSpaceDE w:val="0"/>
              <w:adjustRightInd w:val="0"/>
              <w:spacing w:line="360" w:lineRule="auto"/>
              <w:jc w:val="center"/>
              <w:rPr>
                <w:rFonts w:ascii="宋体" w:hAnsi="宋体" w:eastAsia="宋体" w:cs="宋体"/>
                <w:color w:val="auto"/>
                <w:kern w:val="0"/>
                <w:szCs w:val="21"/>
                <w:highlight w:val="none"/>
              </w:rPr>
            </w:pPr>
          </w:p>
        </w:tc>
      </w:tr>
      <w:tr w14:paraId="26D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6ECCDE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31E2997">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7F451DD">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36BF3A6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ADCB94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7C531C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C7E0187">
            <w:pPr>
              <w:autoSpaceDE w:val="0"/>
              <w:adjustRightInd w:val="0"/>
              <w:spacing w:line="360" w:lineRule="auto"/>
              <w:jc w:val="center"/>
              <w:rPr>
                <w:rFonts w:ascii="宋体" w:hAnsi="宋体" w:eastAsia="宋体" w:cs="宋体"/>
                <w:color w:val="auto"/>
                <w:kern w:val="0"/>
                <w:szCs w:val="21"/>
                <w:highlight w:val="none"/>
              </w:rPr>
            </w:pPr>
          </w:p>
        </w:tc>
      </w:tr>
      <w:tr w14:paraId="01DD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B6CC2C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3CFAF73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CC92F05">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3EC840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940F54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CA2F4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99BFA09">
            <w:pPr>
              <w:autoSpaceDE w:val="0"/>
              <w:adjustRightInd w:val="0"/>
              <w:spacing w:line="360" w:lineRule="auto"/>
              <w:jc w:val="center"/>
              <w:rPr>
                <w:rFonts w:ascii="宋体" w:hAnsi="宋体" w:eastAsia="宋体" w:cs="宋体"/>
                <w:color w:val="auto"/>
                <w:kern w:val="0"/>
                <w:szCs w:val="21"/>
                <w:highlight w:val="none"/>
              </w:rPr>
            </w:pPr>
          </w:p>
        </w:tc>
      </w:tr>
      <w:tr w14:paraId="6807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6AC04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0D551C8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D013B9E">
            <w:pPr>
              <w:autoSpaceDE w:val="0"/>
              <w:adjustRightInd w:val="0"/>
              <w:spacing w:line="360" w:lineRule="auto"/>
              <w:jc w:val="center"/>
              <w:rPr>
                <w:rFonts w:ascii="宋体" w:hAnsi="宋体" w:eastAsia="宋体" w:cs="宋体"/>
                <w:color w:val="auto"/>
                <w:kern w:val="0"/>
                <w:szCs w:val="21"/>
                <w:highlight w:val="none"/>
              </w:rPr>
            </w:pPr>
          </w:p>
        </w:tc>
      </w:tr>
      <w:tr w14:paraId="7D27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4A156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37FAF87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EAA2DF3">
            <w:pPr>
              <w:autoSpaceDE w:val="0"/>
              <w:adjustRightInd w:val="0"/>
              <w:spacing w:line="360" w:lineRule="auto"/>
              <w:jc w:val="center"/>
              <w:rPr>
                <w:rFonts w:ascii="宋体" w:hAnsi="宋体" w:eastAsia="宋体" w:cs="宋体"/>
                <w:color w:val="auto"/>
                <w:kern w:val="0"/>
                <w:szCs w:val="21"/>
                <w:highlight w:val="none"/>
              </w:rPr>
            </w:pPr>
          </w:p>
        </w:tc>
      </w:tr>
    </w:tbl>
    <w:p w14:paraId="7446202D">
      <w:pPr>
        <w:autoSpaceDE w:val="0"/>
        <w:autoSpaceDN w:val="0"/>
        <w:adjustRightInd w:val="0"/>
        <w:spacing w:line="360" w:lineRule="auto"/>
        <w:jc w:val="left"/>
        <w:rPr>
          <w:rFonts w:ascii="宋体" w:hAnsi="宋体" w:eastAsia="宋体" w:cs="宋体"/>
          <w:b/>
          <w:color w:val="auto"/>
          <w:kern w:val="0"/>
          <w:szCs w:val="21"/>
          <w:highlight w:val="none"/>
        </w:rPr>
      </w:pPr>
    </w:p>
    <w:p w14:paraId="3F0A3068">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39895F42">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73B7A2D3">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49FD301E">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招标文件及用户需求书虽未列出，但根据为满足皮卡式排水抢险车功能所必需的设备材料，投标人应在本分项报价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6C789AE0">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48FE97F6">
      <w:pPr>
        <w:pStyle w:val="2"/>
        <w:rPr>
          <w:rFonts w:hint="eastAsia" w:ascii="宋体" w:hAnsi="宋体" w:eastAsia="宋体" w:cs="Times New Roman"/>
          <w:color w:val="auto"/>
          <w:kern w:val="0"/>
          <w:szCs w:val="21"/>
          <w:highlight w:val="none"/>
        </w:rPr>
      </w:pPr>
    </w:p>
    <w:p w14:paraId="34749886">
      <w:pPr>
        <w:rPr>
          <w:color w:val="auto"/>
          <w:highlight w:val="none"/>
        </w:rPr>
      </w:pPr>
    </w:p>
    <w:p w14:paraId="50D0FE34">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5281E5C1">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BCCB9D5">
      <w:pPr>
        <w:autoSpaceDE w:val="0"/>
        <w:autoSpaceDN w:val="0"/>
        <w:adjustRightInd w:val="0"/>
        <w:spacing w:line="360" w:lineRule="auto"/>
        <w:ind w:firstLine="0" w:firstLineChars="0"/>
        <w:rPr>
          <w:rFonts w:ascii="宋体" w:hAnsi="宋体" w:eastAsia="宋体" w:cs="Times New Roman"/>
          <w:color w:val="auto"/>
          <w:sz w:val="24"/>
          <w:szCs w:val="24"/>
          <w:highlight w:val="none"/>
          <w:lang w:val="zh-CN"/>
        </w:rPr>
      </w:pPr>
    </w:p>
    <w:p w14:paraId="0D61AF8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88" w:name="_Toc1977725"/>
      <w:bookmarkStart w:id="489" w:name="_Toc94107209"/>
      <w:bookmarkStart w:id="490" w:name="_Toc104991875"/>
      <w:bookmarkStart w:id="491" w:name="_Toc142508369"/>
      <w:bookmarkStart w:id="492" w:name="_Toc24015"/>
      <w:bookmarkStart w:id="493" w:name="_Toc140596928"/>
      <w:bookmarkStart w:id="494" w:name="_Toc18828"/>
      <w:bookmarkStart w:id="495" w:name="_Toc10754"/>
      <w:bookmarkStart w:id="496" w:name="_Toc102860418"/>
      <w:bookmarkStart w:id="497" w:name="_Toc102860074"/>
      <w:bookmarkStart w:id="498" w:name="_Toc533708124"/>
      <w:bookmarkStart w:id="499" w:name="_Toc20759_WPSOffice_Level2"/>
      <w:bookmarkStart w:id="50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8"/>
      <w:bookmarkEnd w:id="489"/>
      <w:bookmarkEnd w:id="490"/>
      <w:bookmarkEnd w:id="491"/>
      <w:bookmarkEnd w:id="492"/>
      <w:bookmarkEnd w:id="493"/>
      <w:bookmarkEnd w:id="494"/>
      <w:bookmarkEnd w:id="495"/>
      <w:bookmarkEnd w:id="496"/>
      <w:bookmarkEnd w:id="497"/>
    </w:p>
    <w:p w14:paraId="750604B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1" w:name="_Toc28382"/>
      <w:bookmarkStart w:id="502" w:name="_Toc508"/>
      <w:bookmarkStart w:id="503" w:name="_Toc140596929"/>
      <w:bookmarkStart w:id="504" w:name="_Toc102860419"/>
      <w:bookmarkStart w:id="505" w:name="_Toc142508370"/>
      <w:bookmarkStart w:id="506" w:name="_Toc31420"/>
      <w:bookmarkStart w:id="507" w:name="_Toc104991876"/>
      <w:bookmarkStart w:id="508" w:name="_Toc94107210"/>
      <w:bookmarkStart w:id="509" w:name="_Toc102860075"/>
      <w:bookmarkStart w:id="51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1"/>
      <w:bookmarkEnd w:id="502"/>
      <w:bookmarkEnd w:id="503"/>
      <w:bookmarkEnd w:id="504"/>
      <w:bookmarkEnd w:id="505"/>
      <w:bookmarkEnd w:id="506"/>
      <w:bookmarkEnd w:id="507"/>
      <w:bookmarkEnd w:id="508"/>
      <w:bookmarkEnd w:id="509"/>
    </w:p>
    <w:p w14:paraId="1741C4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B9F8D2">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D2F9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1" w:name="_Toc26345"/>
      <w:bookmarkStart w:id="512" w:name="_Toc140596930"/>
      <w:bookmarkStart w:id="513" w:name="_Toc102860076"/>
      <w:bookmarkStart w:id="514" w:name="_Toc102860420"/>
      <w:bookmarkStart w:id="515" w:name="_Toc142508371"/>
      <w:bookmarkStart w:id="516" w:name="_Toc104991877"/>
      <w:bookmarkStart w:id="517" w:name="_Toc9489"/>
      <w:bookmarkStart w:id="518" w:name="_Toc1033"/>
      <w:bookmarkStart w:id="519"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1"/>
      <w:bookmarkEnd w:id="512"/>
      <w:bookmarkEnd w:id="513"/>
      <w:bookmarkEnd w:id="514"/>
      <w:bookmarkEnd w:id="515"/>
      <w:bookmarkEnd w:id="516"/>
      <w:bookmarkEnd w:id="517"/>
      <w:bookmarkEnd w:id="518"/>
      <w:bookmarkEnd w:id="519"/>
    </w:p>
    <w:p w14:paraId="54392CD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0" w:name="_Toc140596931"/>
      <w:bookmarkStart w:id="521" w:name="_Toc7718"/>
      <w:bookmarkStart w:id="522" w:name="_Toc104991878"/>
      <w:bookmarkStart w:id="523" w:name="_Toc102860421"/>
      <w:bookmarkStart w:id="524" w:name="_Toc21657"/>
      <w:bookmarkStart w:id="525" w:name="_Toc142508372"/>
      <w:bookmarkStart w:id="526" w:name="_Toc102860077"/>
      <w:bookmarkStart w:id="527" w:name="_Toc644"/>
      <w:bookmarkStart w:id="528" w:name="_Toc9410721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0"/>
      <w:bookmarkEnd w:id="521"/>
      <w:bookmarkEnd w:id="522"/>
      <w:bookmarkEnd w:id="523"/>
      <w:bookmarkEnd w:id="524"/>
      <w:bookmarkEnd w:id="525"/>
      <w:bookmarkEnd w:id="526"/>
      <w:bookmarkEnd w:id="527"/>
      <w:bookmarkEnd w:id="528"/>
    </w:p>
    <w:p w14:paraId="0BC4CD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8"/>
      <w:bookmarkEnd w:id="499"/>
      <w:bookmarkEnd w:id="500"/>
      <w:bookmarkEnd w:id="510"/>
    </w:p>
    <w:p w14:paraId="3567DC55">
      <w:pPr>
        <w:spacing w:before="120" w:after="120" w:line="360" w:lineRule="auto"/>
        <w:ind w:firstLine="608" w:firstLineChars="202"/>
        <w:jc w:val="center"/>
        <w:rPr>
          <w:rFonts w:ascii="宋体" w:hAnsi="宋体" w:eastAsia="宋体" w:cs="宋体"/>
          <w:b/>
          <w:bCs/>
          <w:color w:val="auto"/>
          <w:sz w:val="30"/>
          <w:szCs w:val="30"/>
          <w:highlight w:val="none"/>
        </w:rPr>
      </w:pPr>
      <w:bookmarkStart w:id="529" w:name="_Toc11033_WPSOffice_Level3"/>
      <w:r>
        <w:rPr>
          <w:rFonts w:hint="eastAsia" w:ascii="宋体" w:hAnsi="宋体" w:eastAsia="宋体" w:cs="宋体"/>
          <w:b/>
          <w:color w:val="auto"/>
          <w:sz w:val="30"/>
          <w:szCs w:val="30"/>
          <w:highlight w:val="none"/>
        </w:rPr>
        <w:t>法定代</w:t>
      </w:r>
      <w:bookmarkStart w:id="530" w:name="_Toc45995270"/>
      <w:bookmarkStart w:id="531" w:name="_Toc36971359"/>
      <w:r>
        <w:rPr>
          <w:rFonts w:hint="eastAsia" w:ascii="宋体" w:hAnsi="宋体" w:eastAsia="宋体" w:cs="宋体"/>
          <w:b/>
          <w:color w:val="auto"/>
          <w:sz w:val="30"/>
          <w:szCs w:val="30"/>
          <w:highlight w:val="none"/>
        </w:rPr>
        <w:t>表人身份证明书</w:t>
      </w:r>
      <w:bookmarkEnd w:id="529"/>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包）</w:t>
      </w:r>
    </w:p>
    <w:bookmarkEnd w:id="530"/>
    <w:bookmarkEnd w:id="531"/>
    <w:p w14:paraId="38039E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020D69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4CF06B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03D9C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B70AC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A6F9EA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E74D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F3E58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CC56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41A9C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256A3C"/>
                          <w:p w14:paraId="3CCCB1D9"/>
                          <w:p w14:paraId="3EA560AE"/>
                          <w:p w14:paraId="27E0DFAC"/>
                          <w:p w14:paraId="498B30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2256A3C"/>
                    <w:p w14:paraId="3CCCB1D9"/>
                    <w:p w14:paraId="3EA560AE"/>
                    <w:p w14:paraId="27E0DFAC"/>
                    <w:p w14:paraId="498B30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852266"/>
                          <w:p w14:paraId="6E93A687"/>
                          <w:p w14:paraId="16841530"/>
                          <w:p w14:paraId="7B2886AA"/>
                          <w:p w14:paraId="68B5CD4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852266"/>
                    <w:p w14:paraId="6E93A687"/>
                    <w:p w14:paraId="16841530"/>
                    <w:p w14:paraId="7B2886AA"/>
                    <w:p w14:paraId="68B5CD48">
                      <w:pPr>
                        <w:jc w:val="center"/>
                      </w:pPr>
                      <w:r>
                        <w:rPr>
                          <w:rFonts w:hint="eastAsia"/>
                        </w:rPr>
                        <w:t>身份证正面</w:t>
                      </w:r>
                    </w:p>
                  </w:txbxContent>
                </v:textbox>
              </v:shape>
            </w:pict>
          </mc:Fallback>
        </mc:AlternateContent>
      </w:r>
    </w:p>
    <w:p w14:paraId="03DED21D">
      <w:pPr>
        <w:autoSpaceDE w:val="0"/>
        <w:autoSpaceDN w:val="0"/>
        <w:adjustRightInd w:val="0"/>
        <w:jc w:val="left"/>
        <w:rPr>
          <w:rFonts w:ascii="宋体" w:hAnsi="宋体" w:eastAsia="宋体" w:cs="宋体"/>
          <w:color w:val="auto"/>
          <w:kern w:val="0"/>
          <w:sz w:val="24"/>
          <w:szCs w:val="24"/>
          <w:highlight w:val="none"/>
        </w:rPr>
      </w:pPr>
    </w:p>
    <w:p w14:paraId="4357A69C">
      <w:pPr>
        <w:autoSpaceDE w:val="0"/>
        <w:autoSpaceDN w:val="0"/>
        <w:adjustRightInd w:val="0"/>
        <w:jc w:val="left"/>
        <w:rPr>
          <w:rFonts w:ascii="宋体" w:hAnsi="宋体" w:eastAsia="宋体" w:cs="宋体"/>
          <w:color w:val="auto"/>
          <w:kern w:val="0"/>
          <w:sz w:val="24"/>
          <w:szCs w:val="24"/>
          <w:highlight w:val="none"/>
        </w:rPr>
      </w:pPr>
    </w:p>
    <w:p w14:paraId="13CD3B55">
      <w:pPr>
        <w:autoSpaceDE w:val="0"/>
        <w:autoSpaceDN w:val="0"/>
        <w:adjustRightInd w:val="0"/>
        <w:jc w:val="left"/>
        <w:rPr>
          <w:rFonts w:ascii="宋体" w:hAnsi="宋体" w:eastAsia="宋体" w:cs="宋体"/>
          <w:color w:val="auto"/>
          <w:kern w:val="0"/>
          <w:sz w:val="24"/>
          <w:szCs w:val="24"/>
          <w:highlight w:val="none"/>
        </w:rPr>
      </w:pPr>
    </w:p>
    <w:p w14:paraId="4B138DCC">
      <w:pPr>
        <w:autoSpaceDE w:val="0"/>
        <w:autoSpaceDN w:val="0"/>
        <w:adjustRightInd w:val="0"/>
        <w:jc w:val="left"/>
        <w:rPr>
          <w:rFonts w:ascii="宋体" w:hAnsi="宋体" w:eastAsia="宋体" w:cs="宋体"/>
          <w:color w:val="auto"/>
          <w:kern w:val="0"/>
          <w:sz w:val="24"/>
          <w:szCs w:val="24"/>
          <w:highlight w:val="none"/>
        </w:rPr>
      </w:pPr>
    </w:p>
    <w:p w14:paraId="77410F09">
      <w:pPr>
        <w:autoSpaceDE w:val="0"/>
        <w:autoSpaceDN w:val="0"/>
        <w:adjustRightInd w:val="0"/>
        <w:jc w:val="left"/>
        <w:rPr>
          <w:rFonts w:ascii="宋体" w:hAnsi="宋体" w:eastAsia="宋体" w:cs="宋体"/>
          <w:color w:val="auto"/>
          <w:kern w:val="0"/>
          <w:sz w:val="24"/>
          <w:szCs w:val="24"/>
          <w:highlight w:val="none"/>
        </w:rPr>
      </w:pPr>
    </w:p>
    <w:p w14:paraId="4658A9C7">
      <w:pPr>
        <w:autoSpaceDE w:val="0"/>
        <w:autoSpaceDN w:val="0"/>
        <w:adjustRightInd w:val="0"/>
        <w:jc w:val="left"/>
        <w:rPr>
          <w:rFonts w:ascii="宋体" w:hAnsi="宋体" w:eastAsia="宋体" w:cs="宋体"/>
          <w:color w:val="auto"/>
          <w:kern w:val="0"/>
          <w:sz w:val="24"/>
          <w:szCs w:val="24"/>
          <w:highlight w:val="none"/>
        </w:rPr>
      </w:pPr>
    </w:p>
    <w:p w14:paraId="2792F781">
      <w:pPr>
        <w:autoSpaceDE w:val="0"/>
        <w:autoSpaceDN w:val="0"/>
        <w:adjustRightInd w:val="0"/>
        <w:jc w:val="left"/>
        <w:rPr>
          <w:rFonts w:ascii="宋体" w:hAnsi="宋体" w:eastAsia="宋体" w:cs="宋体"/>
          <w:color w:val="auto"/>
          <w:kern w:val="0"/>
          <w:sz w:val="24"/>
          <w:szCs w:val="24"/>
          <w:highlight w:val="none"/>
        </w:rPr>
      </w:pPr>
    </w:p>
    <w:p w14:paraId="0B7BB2FD">
      <w:pPr>
        <w:autoSpaceDE w:val="0"/>
        <w:autoSpaceDN w:val="0"/>
        <w:adjustRightInd w:val="0"/>
        <w:jc w:val="left"/>
        <w:rPr>
          <w:rFonts w:ascii="宋体" w:hAnsi="宋体" w:eastAsia="宋体" w:cs="宋体"/>
          <w:color w:val="auto"/>
          <w:kern w:val="0"/>
          <w:sz w:val="24"/>
          <w:szCs w:val="24"/>
          <w:highlight w:val="none"/>
        </w:rPr>
      </w:pPr>
    </w:p>
    <w:p w14:paraId="6764CFED">
      <w:pPr>
        <w:autoSpaceDE w:val="0"/>
        <w:autoSpaceDN w:val="0"/>
        <w:adjustRightInd w:val="0"/>
        <w:jc w:val="left"/>
        <w:rPr>
          <w:rFonts w:ascii="宋体" w:hAnsi="宋体" w:eastAsia="宋体" w:cs="宋体"/>
          <w:color w:val="auto"/>
          <w:kern w:val="0"/>
          <w:sz w:val="24"/>
          <w:szCs w:val="24"/>
          <w:highlight w:val="none"/>
        </w:rPr>
      </w:pPr>
    </w:p>
    <w:p w14:paraId="3F17C8F3">
      <w:pPr>
        <w:autoSpaceDE w:val="0"/>
        <w:autoSpaceDN w:val="0"/>
        <w:adjustRightInd w:val="0"/>
        <w:jc w:val="left"/>
        <w:rPr>
          <w:rFonts w:ascii="宋体" w:hAnsi="宋体" w:eastAsia="宋体" w:cs="宋体"/>
          <w:b/>
          <w:color w:val="auto"/>
          <w:kern w:val="0"/>
          <w:szCs w:val="21"/>
          <w:highlight w:val="none"/>
        </w:rPr>
      </w:pPr>
    </w:p>
    <w:p w14:paraId="339AD2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1A9F85">
      <w:pPr>
        <w:autoSpaceDE w:val="0"/>
        <w:autoSpaceDN w:val="0"/>
        <w:adjustRightInd w:val="0"/>
        <w:jc w:val="left"/>
        <w:rPr>
          <w:rFonts w:ascii="宋体" w:hAnsi="宋体" w:eastAsia="宋体" w:cs="宋体"/>
          <w:color w:val="auto"/>
          <w:kern w:val="0"/>
          <w:szCs w:val="21"/>
          <w:highlight w:val="none"/>
        </w:rPr>
      </w:pPr>
    </w:p>
    <w:p w14:paraId="0C85FC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4"/>
      <w:bookmarkEnd w:id="435"/>
      <w:bookmarkEnd w:id="436"/>
      <w:bookmarkStart w:id="532" w:name="_Toc533708125"/>
      <w:bookmarkStart w:id="533" w:name="_Toc1977727"/>
      <w:bookmarkStart w:id="534" w:name="_Toc486167713"/>
      <w:bookmarkStart w:id="535" w:name="_Toc6240_WPSOffice_Level2"/>
      <w:r>
        <w:rPr>
          <w:rFonts w:hint="eastAsia" w:ascii="宋体" w:hAnsi="宋体" w:eastAsia="宋体" w:cs="宋体"/>
          <w:b/>
          <w:color w:val="auto"/>
          <w:szCs w:val="24"/>
          <w:highlight w:val="none"/>
        </w:rPr>
        <w:t>（2）法定代表人授权书格式</w:t>
      </w:r>
      <w:bookmarkEnd w:id="532"/>
      <w:bookmarkEnd w:id="533"/>
      <w:bookmarkEnd w:id="534"/>
      <w:bookmarkEnd w:id="535"/>
    </w:p>
    <w:p w14:paraId="49F2AC6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法定代表人授权书</w:t>
      </w:r>
      <w:bookmarkEnd w:id="536"/>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包）</w:t>
      </w:r>
    </w:p>
    <w:p w14:paraId="3CC0BF86">
      <w:pPr>
        <w:autoSpaceDE w:val="0"/>
        <w:autoSpaceDN w:val="0"/>
        <w:adjustRightInd w:val="0"/>
        <w:spacing w:line="360" w:lineRule="auto"/>
        <w:jc w:val="center"/>
        <w:rPr>
          <w:rFonts w:ascii="宋体" w:hAnsi="宋体" w:eastAsia="宋体" w:cs="宋体"/>
          <w:color w:val="auto"/>
          <w:szCs w:val="28"/>
          <w:highlight w:val="none"/>
          <w:lang w:val="zh-CN"/>
        </w:rPr>
      </w:pPr>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52D2F0AB">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3B4E3D8F">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595C48CE">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年排水抢险车采购项目（   包）</w:t>
      </w:r>
      <w:r>
        <w:rPr>
          <w:rFonts w:hint="eastAsia" w:ascii="宋体" w:hAnsi="宋体" w:eastAsia="宋体" w:cs="宋体"/>
          <w:color w:val="auto"/>
          <w:szCs w:val="21"/>
          <w:highlight w:val="none"/>
          <w:u w:val="single"/>
          <w:lang w:val="zh-CN"/>
        </w:rPr>
        <w:t>（招标编号：WTZB2024DG0053）</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48" w:leftChars="136" w:hanging="62"/>
        <w:rPr>
          <w:rFonts w:ascii="宋体" w:hAnsi="宋体" w:eastAsia="宋体" w:cs="宋体"/>
          <w:color w:val="auto"/>
          <w:szCs w:val="24"/>
          <w:highlight w:val="none"/>
        </w:rPr>
      </w:pPr>
    </w:p>
    <w:p w14:paraId="69FF3EF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D4246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7" w:name="_Toc29815"/>
      <w:bookmarkStart w:id="538" w:name="_Toc30070"/>
      <w:bookmarkStart w:id="539" w:name="_Toc8338"/>
      <w:bookmarkStart w:id="540" w:name="_Toc104991880"/>
      <w:bookmarkStart w:id="541" w:name="_Toc1977730"/>
      <w:bookmarkStart w:id="542" w:name="_Toc94107214"/>
      <w:bookmarkStart w:id="543" w:name="_Toc142508373"/>
      <w:bookmarkStart w:id="544"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7"/>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r>
        <w:rPr>
          <w:rFonts w:hint="eastAsia" w:ascii="宋体" w:hAnsi="宋体" w:eastAsia="宋体" w:cs="宋体"/>
          <w:b/>
          <w:bCs/>
          <w:color w:val="auto"/>
          <w:sz w:val="30"/>
          <w:szCs w:val="30"/>
          <w:highlight w:val="none"/>
          <w:u w:val="single"/>
          <w:lang w:bidi="ar"/>
        </w:rPr>
        <w:t xml:space="preserve">    </w:t>
      </w:r>
      <w:r>
        <w:rPr>
          <w:rFonts w:hint="eastAsia" w:ascii="宋体" w:hAnsi="宋体" w:eastAsia="宋体" w:cs="宋体"/>
          <w:b/>
          <w:bCs/>
          <w:color w:val="auto"/>
          <w:sz w:val="30"/>
          <w:szCs w:val="30"/>
          <w:highlight w:val="none"/>
          <w:lang w:bidi="ar"/>
        </w:rPr>
        <w:t>包）</w:t>
      </w:r>
    </w:p>
    <w:p w14:paraId="44A570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9E7FF79">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652EB215">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包）</w:t>
      </w:r>
    </w:p>
    <w:p w14:paraId="6C84C745">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0DDF85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3674E5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东莞市水务集团管网有限公司202</w:t>
      </w:r>
      <w:r>
        <w:rPr>
          <w:rFonts w:hint="eastAsia" w:ascii="宋体" w:hAnsi="宋体" w:eastAsia="宋体" w:cs="宋体"/>
          <w:b/>
          <w:color w:val="auto"/>
          <w:kern w:val="0"/>
          <w:szCs w:val="21"/>
          <w:highlight w:val="none"/>
          <w:u w:val="single"/>
          <w:lang w:val="en-US" w:eastAsia="zh-CN" w:bidi="ar"/>
        </w:rPr>
        <w:t>5</w:t>
      </w:r>
      <w:r>
        <w:rPr>
          <w:rFonts w:hint="eastAsia" w:ascii="宋体" w:hAnsi="宋体" w:eastAsia="宋体" w:cs="宋体"/>
          <w:b/>
          <w:color w:val="auto"/>
          <w:kern w:val="0"/>
          <w:szCs w:val="21"/>
          <w:highlight w:val="none"/>
          <w:u w:val="single"/>
          <w:lang w:eastAsia="zh-CN" w:bidi="ar"/>
        </w:rPr>
        <w:t>年排水抢险车采购项目（    包）</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WTZB2024DG0053</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732AD3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8FC97E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044071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63B334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A4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8273EF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AD24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4EE56B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7397B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C465E2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0F35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3026AA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11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6D9B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226AA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AF6CC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A7C20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FDD12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C6CA91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778918E">
            <w:pPr>
              <w:autoSpaceDE w:val="0"/>
              <w:adjustRightInd w:val="0"/>
              <w:spacing w:line="360" w:lineRule="auto"/>
              <w:jc w:val="left"/>
              <w:rPr>
                <w:rFonts w:ascii="宋体" w:hAnsi="宋体" w:eastAsia="宋体" w:cs="宋体"/>
                <w:color w:val="auto"/>
                <w:szCs w:val="21"/>
                <w:highlight w:val="none"/>
              </w:rPr>
            </w:pPr>
          </w:p>
        </w:tc>
      </w:tr>
      <w:tr w14:paraId="2FE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8A103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E0B5C1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58D3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EBD443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D4A1F0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DAF333">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942E26C">
            <w:pPr>
              <w:autoSpaceDE w:val="0"/>
              <w:adjustRightInd w:val="0"/>
              <w:spacing w:line="360" w:lineRule="auto"/>
              <w:jc w:val="left"/>
              <w:rPr>
                <w:rFonts w:ascii="宋体" w:hAnsi="宋体" w:eastAsia="宋体" w:cs="宋体"/>
                <w:color w:val="auto"/>
                <w:szCs w:val="21"/>
                <w:highlight w:val="none"/>
              </w:rPr>
            </w:pPr>
          </w:p>
        </w:tc>
      </w:tr>
      <w:tr w14:paraId="438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87ED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0DC4F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FF1038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478B84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65224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ED4DD5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8B8668">
            <w:pPr>
              <w:autoSpaceDE w:val="0"/>
              <w:adjustRightInd w:val="0"/>
              <w:spacing w:line="360" w:lineRule="auto"/>
              <w:jc w:val="left"/>
              <w:rPr>
                <w:rFonts w:ascii="宋体" w:hAnsi="宋体" w:eastAsia="宋体" w:cs="宋体"/>
                <w:color w:val="auto"/>
                <w:szCs w:val="21"/>
                <w:highlight w:val="none"/>
              </w:rPr>
            </w:pPr>
          </w:p>
        </w:tc>
      </w:tr>
    </w:tbl>
    <w:p w14:paraId="27A3E8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195E869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357BF54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FBF386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DEEE4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474FA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C6B3A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7238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CB852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7D5304">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4B5F31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33C403">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r>
        <w:rPr>
          <w:rFonts w:hint="eastAsia" w:ascii="宋体" w:hAnsi="宋体" w:eastAsia="宋体" w:cs="宋体"/>
          <w:b/>
          <w:color w:val="auto"/>
          <w:szCs w:val="21"/>
          <w:highlight w:val="none"/>
          <w:lang w:bidi="ar"/>
        </w:rPr>
        <w:t>（</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包）</w:t>
      </w:r>
    </w:p>
    <w:p w14:paraId="1A15DD26">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78155ABE">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4F3D72E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东莞市水务集团管网有限公司202</w:t>
      </w:r>
      <w:r>
        <w:rPr>
          <w:rFonts w:hint="eastAsia" w:ascii="宋体" w:hAnsi="宋体" w:eastAsia="宋体" w:cs="宋体"/>
          <w:color w:val="auto"/>
          <w:kern w:val="0"/>
          <w:szCs w:val="21"/>
          <w:highlight w:val="none"/>
          <w:u w:val="single"/>
          <w:lang w:val="en-US" w:eastAsia="zh-CN" w:bidi="ar"/>
        </w:rPr>
        <w:t>5</w:t>
      </w:r>
      <w:r>
        <w:rPr>
          <w:rFonts w:hint="eastAsia" w:ascii="宋体" w:hAnsi="宋体" w:eastAsia="宋体" w:cs="宋体"/>
          <w:color w:val="auto"/>
          <w:kern w:val="0"/>
          <w:szCs w:val="21"/>
          <w:highlight w:val="none"/>
          <w:u w:val="single"/>
          <w:lang w:bidi="ar"/>
        </w:rPr>
        <w:t>年排水抢险车采购项目（    包）（招标编号：WTZB2024DG0053）</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BDE4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东莞市水务集团管网有限公司202</w:t>
      </w:r>
      <w:r>
        <w:rPr>
          <w:rFonts w:hint="eastAsia" w:ascii="宋体" w:hAnsi="宋体" w:eastAsia="宋体" w:cs="宋体"/>
          <w:b/>
          <w:color w:val="auto"/>
          <w:kern w:val="0"/>
          <w:szCs w:val="21"/>
          <w:highlight w:val="none"/>
          <w:u w:val="single"/>
          <w:lang w:val="en-US" w:eastAsia="zh-CN" w:bidi="ar"/>
        </w:rPr>
        <w:t>5</w:t>
      </w:r>
      <w:r>
        <w:rPr>
          <w:rFonts w:hint="eastAsia" w:ascii="宋体" w:hAnsi="宋体" w:eastAsia="宋体" w:cs="宋体"/>
          <w:b/>
          <w:color w:val="auto"/>
          <w:kern w:val="0"/>
          <w:szCs w:val="21"/>
          <w:highlight w:val="none"/>
          <w:u w:val="single"/>
          <w:lang w:eastAsia="zh-CN" w:bidi="ar"/>
        </w:rPr>
        <w:t>年排水抢险车采购项目（    包）</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WTZB2024DG0053</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D619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754907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39377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D5859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C4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C4791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9B8793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366E93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0F2D03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B50C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9E10DF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101DA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A1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E0FF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998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C3F74E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F6D5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B1BC5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321C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75EDF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34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611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88639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38A0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02617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0131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1FF0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91FD1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5E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AF9E6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BA8A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9E61E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F68CE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3A10C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CCF6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48B100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E35D1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D9A18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9357DC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CCB6E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F81B8E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E5E08D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1015B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247B44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B07F2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D4B6F3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BBA20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CB3D02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9FBEDE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476A04C6">
      <w:pPr>
        <w:pStyle w:val="5"/>
        <w:pageBreakBefore/>
        <w:spacing w:line="360" w:lineRule="auto"/>
        <w:rPr>
          <w:rFonts w:hint="eastAsia" w:hAnsi="宋体"/>
          <w:b/>
          <w:bCs/>
          <w:color w:val="auto"/>
          <w:kern w:val="2"/>
          <w:sz w:val="32"/>
          <w:szCs w:val="32"/>
          <w:highlight w:val="none"/>
        </w:rPr>
      </w:pPr>
      <w:bookmarkStart w:id="545"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5"/>
    </w:p>
    <w:p w14:paraId="2A3CB5EF">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5.5.1</w:t>
      </w: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具有一份本包号</w:t>
      </w:r>
      <w:r>
        <w:rPr>
          <w:rFonts w:hint="eastAsia" w:ascii="宋体" w:hAnsi="宋体" w:eastAsia="宋体" w:cs="宋体"/>
          <w:b/>
          <w:bCs/>
          <w:color w:val="auto"/>
          <w:sz w:val="32"/>
          <w:szCs w:val="32"/>
          <w:highlight w:val="none"/>
        </w:rPr>
        <w:t>所投车型销售业绩（合同签订日期为202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bookmarkEnd w:id="538"/>
      <w:bookmarkEnd w:id="539"/>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u w:val="single"/>
          <w:lang w:val="en-US" w:eastAsia="zh-CN"/>
        </w:rPr>
        <w:t>A</w:t>
      </w:r>
      <w:r>
        <w:rPr>
          <w:rFonts w:hint="eastAsia" w:ascii="宋体" w:hAnsi="宋体" w:eastAsia="宋体" w:cs="宋体"/>
          <w:b/>
          <w:bCs/>
          <w:color w:val="auto"/>
          <w:sz w:val="32"/>
          <w:szCs w:val="32"/>
          <w:highlight w:val="none"/>
          <w:lang w:eastAsia="zh-CN"/>
        </w:rPr>
        <w:t>包）</w:t>
      </w: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1D1A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E79DC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A0F60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814B5E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553659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1296C7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6032B55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E9C8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6C918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2B9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C1C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ADC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3B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49C43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3AE9E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EFD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2D102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0D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64ADC6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56C490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55885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2A09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26EE4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476DC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4DE63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4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4D9E40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BD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DB6E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A77C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F7EBA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C2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EAB1FF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458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B5660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6933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380D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D8A3D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9851C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CFA9F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5229B5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D16BA5">
      <w:pPr>
        <w:spacing w:line="360" w:lineRule="auto"/>
        <w:ind w:left="424" w:hanging="424" w:hangingChars="201"/>
        <w:rPr>
          <w:rFonts w:hint="eastAsia" w:ascii="宋体" w:hAnsi="宋体" w:eastAsia="宋体" w:cs="宋体"/>
          <w:b/>
          <w:color w:val="auto"/>
          <w:szCs w:val="21"/>
          <w:highlight w:val="none"/>
          <w:lang w:val="zh-CN"/>
        </w:rPr>
      </w:pPr>
    </w:p>
    <w:p w14:paraId="264D115C">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CF9D871">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8158CD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p>
    <w:p w14:paraId="6008423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年1月1日或以后，合同标的必须为本</w:t>
      </w:r>
      <w:r>
        <w:rPr>
          <w:rFonts w:hint="eastAsia" w:ascii="宋体" w:hAnsi="宋体" w:eastAsia="宋体" w:cs="宋体"/>
          <w:color w:val="auto"/>
          <w:szCs w:val="21"/>
          <w:highlight w:val="none"/>
          <w:lang w:val="en-US" w:eastAsia="zh-CN"/>
        </w:rPr>
        <w:t>包号投标的</w:t>
      </w:r>
      <w:r>
        <w:rPr>
          <w:rFonts w:hint="eastAsia" w:ascii="宋体" w:hAnsi="宋体" w:eastAsia="宋体" w:cs="宋体"/>
          <w:color w:val="auto"/>
          <w:szCs w:val="21"/>
          <w:highlight w:val="none"/>
          <w:lang w:val="zh-CN"/>
        </w:rPr>
        <w:t>垂直式排水抢险车车型】，否则，需同时提供购买方出具的书面补充说明文件复印件作为辅助证明（补充说明文件复印件能显示购买方公章）；</w:t>
      </w:r>
    </w:p>
    <w:p w14:paraId="232F404E">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6" w:name="_Toc14967"/>
      <w:bookmarkStart w:id="547"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6"/>
      <w:bookmarkEnd w:id="54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83380E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12C230F">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5.5.2投标人2022年1月1日以来具有一份本包号所投车型销售业绩（合同签订日期为2022年1月1日或以后）</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u w:val="single"/>
          <w:lang w:val="en-US" w:eastAsia="zh-CN"/>
        </w:rPr>
        <w:t>B</w:t>
      </w:r>
      <w:r>
        <w:rPr>
          <w:rFonts w:hint="eastAsia" w:ascii="宋体" w:hAnsi="宋体" w:eastAsia="宋体" w:cs="宋体"/>
          <w:b/>
          <w:bCs/>
          <w:color w:val="auto"/>
          <w:sz w:val="32"/>
          <w:szCs w:val="32"/>
          <w:highlight w:val="none"/>
          <w:lang w:eastAsia="zh-CN"/>
        </w:rPr>
        <w:t>包）</w:t>
      </w: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73E17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9D5D3A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0DBAD44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CA6A05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154BC0E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4A52AA3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06E8815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2433C71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4D6E8F1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4E04A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CB1A71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54026D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BB3E9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02C88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843D59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7B72B0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78D3EF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7CF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0E7D16B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2A7B6A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0C5B4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8991C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2A916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EA793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2BA45C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047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693419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114B9D9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32C82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493F0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67056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D5086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0A0201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3331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624ED47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B33D3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C4BD1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0539E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177EB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AB3F03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6F5C6C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1DBF96C">
      <w:pPr>
        <w:spacing w:line="360" w:lineRule="auto"/>
        <w:ind w:left="424" w:hanging="424" w:hangingChars="201"/>
        <w:rPr>
          <w:rFonts w:hint="eastAsia" w:ascii="宋体" w:hAnsi="宋体" w:eastAsia="宋体" w:cs="宋体"/>
          <w:b/>
          <w:color w:val="auto"/>
          <w:szCs w:val="21"/>
          <w:highlight w:val="none"/>
          <w:lang w:val="zh-CN"/>
        </w:rPr>
      </w:pPr>
    </w:p>
    <w:p w14:paraId="7335FE80">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73F5DBC">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492206A3">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p>
    <w:p w14:paraId="15488E72">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年1月1日或以后，合同标的必须为本包号投标的皮卡式排水抢险车</w:t>
      </w:r>
      <w:r>
        <w:rPr>
          <w:rFonts w:hint="eastAsia" w:ascii="宋体" w:hAnsi="宋体" w:eastAsia="宋体" w:cs="宋体"/>
          <w:color w:val="auto"/>
          <w:szCs w:val="21"/>
          <w:highlight w:val="none"/>
          <w:lang w:val="en-US" w:eastAsia="zh-CN"/>
        </w:rPr>
        <w:t>车型</w:t>
      </w:r>
      <w:r>
        <w:rPr>
          <w:rFonts w:hint="eastAsia" w:ascii="宋体" w:hAnsi="宋体" w:eastAsia="宋体" w:cs="宋体"/>
          <w:color w:val="auto"/>
          <w:szCs w:val="21"/>
          <w:highlight w:val="none"/>
          <w:lang w:val="zh-CN"/>
        </w:rPr>
        <w:t>】，否则，需同时提供购买方出具的书面补充说明文件复印件作为辅助证明（补充说明文件复印件能显示购买方公章）；</w:t>
      </w:r>
    </w:p>
    <w:p w14:paraId="0C994CBA">
      <w:pPr>
        <w:autoSpaceDE/>
        <w:autoSpaceDN/>
        <w:adjustRightInd/>
        <w:spacing w:line="360" w:lineRule="auto"/>
        <w:ind w:left="525" w:hanging="527" w:hangingChars="250"/>
        <w:jc w:val="left"/>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zh-CN" w:eastAsia="zh-CN"/>
        </w:rPr>
        <w:t>4</w:t>
      </w:r>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1E07749B">
      <w:pPr>
        <w:outlineLvl w:val="9"/>
        <w:rPr>
          <w:color w:val="auto"/>
          <w:highlight w:val="none"/>
        </w:rPr>
      </w:pPr>
    </w:p>
    <w:p w14:paraId="45C785DD">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548" w:name="_Toc31879"/>
      <w:bookmarkStart w:id="549" w:name="_Toc8979"/>
      <w:r>
        <w:rPr>
          <w:rFonts w:hint="eastAsia" w:ascii="宋体" w:hAnsi="宋体" w:eastAsia="宋体" w:cs="宋体"/>
          <w:b/>
          <w:color w:val="auto"/>
          <w:kern w:val="0"/>
          <w:sz w:val="30"/>
          <w:szCs w:val="30"/>
          <w:highlight w:val="none"/>
          <w:lang w:val="en-US" w:eastAsia="zh-CN"/>
        </w:rPr>
        <w:br w:type="page"/>
      </w:r>
    </w:p>
    <w:p w14:paraId="55FF3C8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0" w:name="_Toc25276"/>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0"/>
      <w:bookmarkEnd w:id="541"/>
      <w:bookmarkEnd w:id="542"/>
      <w:bookmarkEnd w:id="543"/>
      <w:bookmarkEnd w:id="544"/>
      <w:bookmarkEnd w:id="548"/>
      <w:bookmarkEnd w:id="549"/>
      <w:bookmarkEnd w:id="550"/>
    </w:p>
    <w:p w14:paraId="5B46A1D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FD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6187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DACA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2D399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48A5B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4F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E0FC9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DDA77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3230C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4BC2DD">
            <w:pPr>
              <w:autoSpaceDE w:val="0"/>
              <w:autoSpaceDN w:val="0"/>
              <w:adjustRightInd w:val="0"/>
              <w:spacing w:line="360" w:lineRule="auto"/>
              <w:jc w:val="center"/>
              <w:rPr>
                <w:rFonts w:ascii="宋体" w:hAnsi="宋体" w:eastAsia="宋体" w:cs="宋体"/>
                <w:color w:val="auto"/>
                <w:kern w:val="0"/>
                <w:szCs w:val="21"/>
                <w:highlight w:val="none"/>
              </w:rPr>
            </w:pPr>
          </w:p>
        </w:tc>
      </w:tr>
      <w:tr w14:paraId="750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E5A60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50685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56CF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1E5A9A">
            <w:pPr>
              <w:autoSpaceDE w:val="0"/>
              <w:autoSpaceDN w:val="0"/>
              <w:adjustRightInd w:val="0"/>
              <w:spacing w:line="360" w:lineRule="auto"/>
              <w:jc w:val="center"/>
              <w:rPr>
                <w:rFonts w:ascii="宋体" w:hAnsi="宋体" w:eastAsia="宋体" w:cs="宋体"/>
                <w:color w:val="auto"/>
                <w:kern w:val="0"/>
                <w:szCs w:val="21"/>
                <w:highlight w:val="none"/>
              </w:rPr>
            </w:pPr>
          </w:p>
        </w:tc>
      </w:tr>
      <w:tr w14:paraId="77C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284768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5401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4822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7A447D">
            <w:pPr>
              <w:autoSpaceDE w:val="0"/>
              <w:autoSpaceDN w:val="0"/>
              <w:adjustRightInd w:val="0"/>
              <w:spacing w:line="360" w:lineRule="auto"/>
              <w:jc w:val="center"/>
              <w:rPr>
                <w:rFonts w:ascii="宋体" w:hAnsi="宋体" w:eastAsia="宋体" w:cs="宋体"/>
                <w:color w:val="auto"/>
                <w:kern w:val="0"/>
                <w:szCs w:val="21"/>
                <w:highlight w:val="none"/>
              </w:rPr>
            </w:pPr>
          </w:p>
        </w:tc>
      </w:tr>
    </w:tbl>
    <w:p w14:paraId="2C670373">
      <w:pPr>
        <w:autoSpaceDE w:val="0"/>
        <w:autoSpaceDN w:val="0"/>
        <w:adjustRightInd w:val="0"/>
        <w:spacing w:line="360" w:lineRule="auto"/>
        <w:jc w:val="left"/>
        <w:rPr>
          <w:rFonts w:ascii="宋体" w:hAnsi="宋体" w:eastAsia="宋体" w:cs="宋体"/>
          <w:color w:val="auto"/>
          <w:kern w:val="0"/>
          <w:szCs w:val="21"/>
          <w:highlight w:val="none"/>
        </w:rPr>
      </w:pPr>
    </w:p>
    <w:p w14:paraId="0100608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9E72F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67F367C">
      <w:pPr>
        <w:autoSpaceDE w:val="0"/>
        <w:autoSpaceDN w:val="0"/>
        <w:adjustRightInd w:val="0"/>
        <w:spacing w:line="360" w:lineRule="auto"/>
        <w:jc w:val="center"/>
        <w:rPr>
          <w:rFonts w:ascii="宋体" w:hAnsi="宋体" w:eastAsia="宋体" w:cs="宋体"/>
          <w:color w:val="auto"/>
          <w:kern w:val="0"/>
          <w:sz w:val="24"/>
          <w:szCs w:val="24"/>
          <w:highlight w:val="none"/>
        </w:rPr>
      </w:pPr>
    </w:p>
    <w:p w14:paraId="4D1ED8B8">
      <w:pPr>
        <w:spacing w:line="360" w:lineRule="auto"/>
        <w:ind w:firstLine="494" w:firstLineChars="206"/>
        <w:rPr>
          <w:rFonts w:ascii="宋体" w:hAnsi="宋体" w:eastAsia="宋体" w:cs="宋体"/>
          <w:color w:val="auto"/>
          <w:kern w:val="0"/>
          <w:sz w:val="24"/>
          <w:szCs w:val="24"/>
          <w:highlight w:val="none"/>
        </w:rPr>
      </w:pPr>
    </w:p>
    <w:p w14:paraId="35A8E3E4">
      <w:pPr>
        <w:spacing w:line="360" w:lineRule="auto"/>
        <w:ind w:firstLine="494" w:firstLineChars="206"/>
        <w:rPr>
          <w:rFonts w:ascii="宋体" w:hAnsi="宋体" w:eastAsia="宋体" w:cs="宋体"/>
          <w:color w:val="auto"/>
          <w:kern w:val="0"/>
          <w:sz w:val="24"/>
          <w:szCs w:val="24"/>
          <w:highlight w:val="none"/>
        </w:rPr>
      </w:pPr>
    </w:p>
    <w:p w14:paraId="245C6008">
      <w:pPr>
        <w:spacing w:line="360" w:lineRule="auto"/>
        <w:ind w:firstLine="494" w:firstLineChars="206"/>
        <w:rPr>
          <w:rFonts w:ascii="宋体" w:hAnsi="宋体" w:eastAsia="宋体" w:cs="宋体"/>
          <w:color w:val="auto"/>
          <w:kern w:val="0"/>
          <w:sz w:val="24"/>
          <w:szCs w:val="24"/>
          <w:highlight w:val="none"/>
        </w:rPr>
      </w:pPr>
    </w:p>
    <w:p w14:paraId="1A583FC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7AA6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40EAE2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1" w:name="_Toc140596934"/>
      <w:bookmarkStart w:id="552" w:name="_Toc2031_WPSOffice_Level2"/>
      <w:bookmarkStart w:id="553" w:name="_Toc533708126"/>
      <w:bookmarkStart w:id="554" w:name="_Toc486167714"/>
      <w:bookmarkStart w:id="555" w:name="_Toc102860423"/>
      <w:bookmarkStart w:id="556" w:name="_Toc1977731"/>
      <w:bookmarkStart w:id="557" w:name="_Toc142508374"/>
      <w:bookmarkStart w:id="558" w:name="_Toc13237"/>
      <w:bookmarkStart w:id="559" w:name="_Toc94107215"/>
      <w:bookmarkStart w:id="560" w:name="_Toc104991881"/>
      <w:bookmarkStart w:id="561" w:name="_Toc102860079"/>
    </w:p>
    <w:p w14:paraId="24C03C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2" w:name="_Toc15880"/>
      <w:bookmarkStart w:id="563"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4E09830E">
      <w:pPr>
        <w:autoSpaceDE w:val="0"/>
        <w:autoSpaceDN w:val="0"/>
        <w:adjustRightInd w:val="0"/>
        <w:spacing w:line="360" w:lineRule="auto"/>
        <w:jc w:val="center"/>
        <w:rPr>
          <w:rFonts w:ascii="宋体" w:hAnsi="宋体" w:eastAsia="宋体" w:cs="宋体"/>
          <w:b/>
          <w:bCs/>
          <w:color w:val="auto"/>
          <w:sz w:val="30"/>
          <w:szCs w:val="30"/>
          <w:highlight w:val="none"/>
        </w:rPr>
      </w:pPr>
      <w:bookmarkStart w:id="564" w:name="_Toc2773_WPSOffice_Level3"/>
      <w:r>
        <w:rPr>
          <w:rFonts w:hint="eastAsia" w:ascii="宋体" w:hAnsi="宋体" w:eastAsia="宋体" w:cs="宋体"/>
          <w:b/>
          <w:bCs/>
          <w:color w:val="auto"/>
          <w:sz w:val="30"/>
          <w:szCs w:val="30"/>
          <w:highlight w:val="none"/>
          <w:lang w:val="zh-CN"/>
        </w:rPr>
        <w:t>投标人基本情况一览表</w:t>
      </w:r>
      <w:bookmarkEnd w:id="564"/>
    </w:p>
    <w:p w14:paraId="1CC8455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E5FBB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2544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91F70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944C1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F2AD0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27D02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C4B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5D0E96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A52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BDCD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309AE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EAB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9BE5B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42659B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B2458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4C229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F24B38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257B96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33C024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589C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644E53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24B20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1EC72A">
      <w:pPr>
        <w:autoSpaceDE w:val="0"/>
        <w:autoSpaceDN w:val="0"/>
        <w:adjustRightInd w:val="0"/>
        <w:spacing w:line="360" w:lineRule="auto"/>
        <w:ind w:firstLine="420" w:firstLineChars="200"/>
        <w:rPr>
          <w:rFonts w:ascii="宋体" w:hAnsi="宋体" w:eastAsia="宋体" w:cs="宋体"/>
          <w:color w:val="auto"/>
          <w:szCs w:val="24"/>
          <w:highlight w:val="none"/>
        </w:rPr>
      </w:pPr>
    </w:p>
    <w:p w14:paraId="3E74D11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712B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C22BB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5" w:name="_Toc102860080"/>
      <w:bookmarkStart w:id="566" w:name="_Toc4534"/>
      <w:bookmarkStart w:id="567" w:name="_Toc3711"/>
      <w:bookmarkStart w:id="568" w:name="_Toc104991882"/>
      <w:bookmarkStart w:id="569" w:name="_Toc140596935"/>
      <w:bookmarkStart w:id="570" w:name="_Toc94107216"/>
      <w:bookmarkStart w:id="571" w:name="_Toc142508375"/>
      <w:bookmarkStart w:id="572" w:name="_Toc4495"/>
      <w:bookmarkStart w:id="573" w:name="_Toc102860424"/>
      <w:bookmarkStart w:id="574" w:name="_Toc486167715"/>
      <w:bookmarkStart w:id="575" w:name="_Toc533708128"/>
      <w:bookmarkStart w:id="576" w:name="_Toc1977733"/>
      <w:bookmarkStart w:id="577"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5"/>
      <w:bookmarkEnd w:id="566"/>
      <w:bookmarkEnd w:id="567"/>
      <w:bookmarkEnd w:id="568"/>
      <w:bookmarkEnd w:id="569"/>
      <w:bookmarkEnd w:id="570"/>
      <w:bookmarkEnd w:id="571"/>
      <w:bookmarkEnd w:id="572"/>
      <w:bookmarkEnd w:id="573"/>
    </w:p>
    <w:p w14:paraId="7ED0DD3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37EABE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9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3F83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CC0D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D248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3684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792C7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931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CAB11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7767D0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0533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C4CD6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4067FAC">
            <w:pPr>
              <w:autoSpaceDE w:val="0"/>
              <w:autoSpaceDN w:val="0"/>
              <w:adjustRightInd w:val="0"/>
              <w:spacing w:line="360" w:lineRule="auto"/>
              <w:jc w:val="center"/>
              <w:rPr>
                <w:rFonts w:ascii="宋体" w:hAnsi="宋体" w:eastAsia="宋体" w:cs="宋体"/>
                <w:color w:val="auto"/>
                <w:kern w:val="0"/>
                <w:szCs w:val="21"/>
                <w:highlight w:val="none"/>
              </w:rPr>
            </w:pPr>
          </w:p>
        </w:tc>
      </w:tr>
      <w:tr w14:paraId="4331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1079B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8DB6E7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81B35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6D8DD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8702041">
            <w:pPr>
              <w:autoSpaceDE w:val="0"/>
              <w:autoSpaceDN w:val="0"/>
              <w:adjustRightInd w:val="0"/>
              <w:spacing w:line="360" w:lineRule="auto"/>
              <w:jc w:val="center"/>
              <w:rPr>
                <w:rFonts w:ascii="宋体" w:hAnsi="宋体" w:eastAsia="宋体" w:cs="宋体"/>
                <w:color w:val="auto"/>
                <w:kern w:val="0"/>
                <w:szCs w:val="21"/>
                <w:highlight w:val="none"/>
              </w:rPr>
            </w:pPr>
          </w:p>
        </w:tc>
      </w:tr>
      <w:tr w14:paraId="07E38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B3BEE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78DAAF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AD29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A5B6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B4F64">
            <w:pPr>
              <w:autoSpaceDE w:val="0"/>
              <w:autoSpaceDN w:val="0"/>
              <w:adjustRightInd w:val="0"/>
              <w:spacing w:line="360" w:lineRule="auto"/>
              <w:jc w:val="center"/>
              <w:rPr>
                <w:rFonts w:ascii="宋体" w:hAnsi="宋体" w:eastAsia="宋体" w:cs="宋体"/>
                <w:color w:val="auto"/>
                <w:kern w:val="0"/>
                <w:szCs w:val="21"/>
                <w:highlight w:val="none"/>
              </w:rPr>
            </w:pPr>
          </w:p>
        </w:tc>
      </w:tr>
      <w:tr w14:paraId="4B9AA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B4224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5B336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1F40B2">
            <w:pPr>
              <w:autoSpaceDE w:val="0"/>
              <w:autoSpaceDN w:val="0"/>
              <w:adjustRightInd w:val="0"/>
              <w:spacing w:line="360" w:lineRule="auto"/>
              <w:jc w:val="center"/>
              <w:rPr>
                <w:rFonts w:ascii="宋体" w:hAnsi="宋体" w:eastAsia="宋体" w:cs="宋体"/>
                <w:color w:val="auto"/>
                <w:kern w:val="0"/>
                <w:szCs w:val="21"/>
                <w:highlight w:val="none"/>
              </w:rPr>
            </w:pPr>
          </w:p>
        </w:tc>
      </w:tr>
    </w:tbl>
    <w:p w14:paraId="6F0A9A8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13EB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34C453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8CB5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CF7512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4"/>
    <w:bookmarkEnd w:id="575"/>
    <w:bookmarkEnd w:id="576"/>
    <w:bookmarkEnd w:id="577"/>
    <w:p w14:paraId="662338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8" w:name="_Toc169169444"/>
      <w:bookmarkStart w:id="579" w:name="_Toc23651"/>
      <w:bookmarkStart w:id="580" w:name="_Toc20034"/>
      <w:bookmarkStart w:id="581" w:name="_Toc533708130"/>
      <w:bookmarkStart w:id="582" w:name="_Toc94107217"/>
      <w:bookmarkStart w:id="583" w:name="_Toc140596936"/>
      <w:bookmarkStart w:id="584" w:name="_Toc102860081"/>
      <w:bookmarkStart w:id="585" w:name="_Toc1977736"/>
      <w:bookmarkStart w:id="586" w:name="_Toc104991883"/>
      <w:bookmarkStart w:id="587" w:name="_Toc739_WPSOffice_Level2"/>
      <w:bookmarkStart w:id="588" w:name="_Toc486167716"/>
      <w:bookmarkStart w:id="589" w:name="_Toc102860425"/>
      <w:bookmarkStart w:id="590" w:name="_Toc142508376"/>
      <w:bookmarkStart w:id="591" w:name="_Toc15551"/>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8"/>
      <w:bookmarkEnd w:id="579"/>
    </w:p>
    <w:p w14:paraId="4B712222">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7EF7E3A2">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2"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6AB739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3" w:name="_Toc26412_WPSOffice_Level3"/>
      <w:r>
        <w:rPr>
          <w:rFonts w:hint="eastAsia" w:ascii="宋体" w:hAnsi="宋体" w:eastAsia="宋体" w:cs="宋体"/>
          <w:b/>
          <w:bCs/>
          <w:color w:val="auto"/>
          <w:kern w:val="0"/>
          <w:sz w:val="28"/>
          <w:szCs w:val="30"/>
          <w:highlight w:val="none"/>
          <w:lang w:val="zh-CN"/>
        </w:rPr>
        <w:t>东莞市水务集团管网有限公司202</w:t>
      </w:r>
      <w:r>
        <w:rPr>
          <w:rFonts w:hint="eastAsia" w:ascii="宋体" w:hAnsi="宋体" w:eastAsia="宋体" w:cs="宋体"/>
          <w:b/>
          <w:bCs/>
          <w:color w:val="auto"/>
          <w:kern w:val="0"/>
          <w:sz w:val="28"/>
          <w:szCs w:val="30"/>
          <w:highlight w:val="none"/>
          <w:lang w:val="en-US" w:eastAsia="zh-CN"/>
        </w:rPr>
        <w:t>5</w:t>
      </w:r>
      <w:r>
        <w:rPr>
          <w:rFonts w:hint="eastAsia" w:ascii="宋体" w:hAnsi="宋体" w:eastAsia="宋体" w:cs="宋体"/>
          <w:b/>
          <w:bCs/>
          <w:color w:val="auto"/>
          <w:kern w:val="0"/>
          <w:sz w:val="28"/>
          <w:szCs w:val="30"/>
          <w:highlight w:val="none"/>
          <w:lang w:val="zh-CN"/>
        </w:rPr>
        <w:t>年排水抢险车采购项目合同条款偏离表</w:t>
      </w:r>
      <w:bookmarkEnd w:id="593"/>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u w:val="single"/>
          <w:lang w:val="zh-CN"/>
        </w:rPr>
        <w:t xml:space="preserve">   </w:t>
      </w:r>
      <w:r>
        <w:rPr>
          <w:rFonts w:hint="eastAsia" w:ascii="宋体" w:hAnsi="宋体" w:eastAsia="宋体" w:cs="宋体"/>
          <w:b/>
          <w:bCs/>
          <w:color w:val="auto"/>
          <w:kern w:val="0"/>
          <w:sz w:val="28"/>
          <w:szCs w:val="30"/>
          <w:highlight w:val="none"/>
          <w:lang w:val="zh-CN"/>
        </w:rPr>
        <w:t>包）</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52BAC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483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8F496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65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D5F07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F25B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4492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7075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72E93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44F7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5EA39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38BC02B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303F1F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9FBEF9">
            <w:pPr>
              <w:autoSpaceDE w:val="0"/>
              <w:autoSpaceDN w:val="0"/>
              <w:adjustRightInd w:val="0"/>
              <w:spacing w:line="400" w:lineRule="exact"/>
              <w:jc w:val="center"/>
              <w:rPr>
                <w:rFonts w:ascii="宋体" w:hAnsi="宋体" w:eastAsia="宋体" w:cs="宋体"/>
                <w:color w:val="auto"/>
                <w:kern w:val="0"/>
                <w:szCs w:val="21"/>
                <w:highlight w:val="none"/>
              </w:rPr>
            </w:pPr>
          </w:p>
        </w:tc>
      </w:tr>
      <w:tr w14:paraId="029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EB5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F41E08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35B530C4">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合同价款</w:t>
            </w:r>
          </w:p>
        </w:tc>
        <w:tc>
          <w:tcPr>
            <w:tcW w:w="1346" w:type="dxa"/>
            <w:vAlign w:val="center"/>
          </w:tcPr>
          <w:p w14:paraId="6C297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521231">
            <w:pPr>
              <w:autoSpaceDE w:val="0"/>
              <w:autoSpaceDN w:val="0"/>
              <w:adjustRightInd w:val="0"/>
              <w:spacing w:line="400" w:lineRule="exact"/>
              <w:jc w:val="center"/>
              <w:rPr>
                <w:rFonts w:ascii="宋体" w:hAnsi="宋体" w:eastAsia="宋体" w:cs="宋体"/>
                <w:color w:val="auto"/>
                <w:kern w:val="0"/>
                <w:szCs w:val="21"/>
                <w:highlight w:val="none"/>
              </w:rPr>
            </w:pPr>
          </w:p>
        </w:tc>
      </w:tr>
      <w:tr w14:paraId="0E4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E68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BCCD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131CC9E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货物产地及标准</w:t>
            </w:r>
          </w:p>
        </w:tc>
        <w:tc>
          <w:tcPr>
            <w:tcW w:w="1346" w:type="dxa"/>
            <w:vAlign w:val="center"/>
          </w:tcPr>
          <w:p w14:paraId="541F9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5C89F4">
            <w:pPr>
              <w:autoSpaceDE w:val="0"/>
              <w:autoSpaceDN w:val="0"/>
              <w:adjustRightInd w:val="0"/>
              <w:spacing w:line="400" w:lineRule="exact"/>
              <w:jc w:val="center"/>
              <w:rPr>
                <w:rFonts w:ascii="宋体" w:hAnsi="宋体" w:eastAsia="宋体" w:cs="宋体"/>
                <w:color w:val="auto"/>
                <w:kern w:val="0"/>
                <w:szCs w:val="21"/>
                <w:highlight w:val="none"/>
              </w:rPr>
            </w:pPr>
          </w:p>
        </w:tc>
      </w:tr>
      <w:tr w14:paraId="651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397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7F4071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220CCA7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货物运输、包装、保险</w:t>
            </w:r>
          </w:p>
        </w:tc>
        <w:tc>
          <w:tcPr>
            <w:tcW w:w="1346" w:type="dxa"/>
            <w:vAlign w:val="center"/>
          </w:tcPr>
          <w:p w14:paraId="61653F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C9D7AF">
            <w:pPr>
              <w:autoSpaceDE w:val="0"/>
              <w:autoSpaceDN w:val="0"/>
              <w:adjustRightInd w:val="0"/>
              <w:spacing w:line="400" w:lineRule="exact"/>
              <w:jc w:val="center"/>
              <w:rPr>
                <w:rFonts w:ascii="宋体" w:hAnsi="宋体" w:eastAsia="宋体" w:cs="宋体"/>
                <w:color w:val="auto"/>
                <w:kern w:val="0"/>
                <w:szCs w:val="21"/>
                <w:highlight w:val="none"/>
              </w:rPr>
            </w:pPr>
          </w:p>
        </w:tc>
      </w:tr>
      <w:tr w14:paraId="0EA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3AC61F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CB406F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143595D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106CB1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895B0">
            <w:pPr>
              <w:autoSpaceDE w:val="0"/>
              <w:autoSpaceDN w:val="0"/>
              <w:adjustRightInd w:val="0"/>
              <w:spacing w:line="400" w:lineRule="exact"/>
              <w:jc w:val="center"/>
              <w:rPr>
                <w:rFonts w:ascii="宋体" w:hAnsi="宋体" w:eastAsia="宋体" w:cs="宋体"/>
                <w:color w:val="auto"/>
                <w:kern w:val="0"/>
                <w:szCs w:val="21"/>
                <w:highlight w:val="none"/>
              </w:rPr>
            </w:pPr>
          </w:p>
        </w:tc>
      </w:tr>
      <w:tr w14:paraId="7EC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FBD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0F1DB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30FB4C3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55FAAE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6D4C8">
            <w:pPr>
              <w:autoSpaceDE w:val="0"/>
              <w:autoSpaceDN w:val="0"/>
              <w:adjustRightInd w:val="0"/>
              <w:spacing w:line="400" w:lineRule="exact"/>
              <w:jc w:val="center"/>
              <w:rPr>
                <w:rFonts w:ascii="宋体" w:hAnsi="宋体" w:eastAsia="宋体" w:cs="宋体"/>
                <w:color w:val="auto"/>
                <w:kern w:val="0"/>
                <w:szCs w:val="21"/>
                <w:highlight w:val="none"/>
              </w:rPr>
            </w:pPr>
          </w:p>
        </w:tc>
      </w:tr>
      <w:tr w14:paraId="15F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927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F13EC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02808D8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付款</w:t>
            </w:r>
          </w:p>
        </w:tc>
        <w:tc>
          <w:tcPr>
            <w:tcW w:w="1346" w:type="dxa"/>
            <w:vAlign w:val="center"/>
          </w:tcPr>
          <w:p w14:paraId="5DE4DF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A61DCF">
            <w:pPr>
              <w:autoSpaceDE w:val="0"/>
              <w:autoSpaceDN w:val="0"/>
              <w:adjustRightInd w:val="0"/>
              <w:spacing w:line="400" w:lineRule="exact"/>
              <w:jc w:val="center"/>
              <w:rPr>
                <w:rFonts w:ascii="宋体" w:hAnsi="宋体" w:eastAsia="宋体" w:cs="宋体"/>
                <w:color w:val="auto"/>
                <w:kern w:val="0"/>
                <w:szCs w:val="21"/>
                <w:highlight w:val="none"/>
              </w:rPr>
            </w:pPr>
          </w:p>
        </w:tc>
      </w:tr>
      <w:tr w14:paraId="498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D86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6F4CBC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22B560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培训及质保、售后服务</w:t>
            </w:r>
          </w:p>
        </w:tc>
        <w:tc>
          <w:tcPr>
            <w:tcW w:w="1346" w:type="dxa"/>
            <w:vAlign w:val="center"/>
          </w:tcPr>
          <w:p w14:paraId="04A5E1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1D5BF">
            <w:pPr>
              <w:autoSpaceDE w:val="0"/>
              <w:autoSpaceDN w:val="0"/>
              <w:adjustRightInd w:val="0"/>
              <w:spacing w:line="400" w:lineRule="exact"/>
              <w:jc w:val="center"/>
              <w:rPr>
                <w:rFonts w:ascii="宋体" w:hAnsi="宋体" w:eastAsia="宋体" w:cs="宋体"/>
                <w:color w:val="auto"/>
                <w:kern w:val="0"/>
                <w:szCs w:val="21"/>
                <w:highlight w:val="none"/>
              </w:rPr>
            </w:pPr>
          </w:p>
        </w:tc>
      </w:tr>
      <w:tr w14:paraId="628C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111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9ADD7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7E206AD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65839E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2E674">
            <w:pPr>
              <w:autoSpaceDE w:val="0"/>
              <w:autoSpaceDN w:val="0"/>
              <w:adjustRightInd w:val="0"/>
              <w:spacing w:line="400" w:lineRule="exact"/>
              <w:jc w:val="center"/>
              <w:rPr>
                <w:rFonts w:ascii="宋体" w:hAnsi="宋体" w:eastAsia="宋体" w:cs="宋体"/>
                <w:color w:val="auto"/>
                <w:kern w:val="0"/>
                <w:szCs w:val="21"/>
                <w:highlight w:val="none"/>
              </w:rPr>
            </w:pPr>
          </w:p>
        </w:tc>
      </w:tr>
      <w:tr w14:paraId="3E9B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DB49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E692E3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w:t>
            </w:r>
          </w:p>
        </w:tc>
        <w:tc>
          <w:tcPr>
            <w:tcW w:w="3055" w:type="dxa"/>
            <w:vAlign w:val="center"/>
          </w:tcPr>
          <w:p w14:paraId="7A58AEE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质量保函</w:t>
            </w:r>
          </w:p>
        </w:tc>
        <w:tc>
          <w:tcPr>
            <w:tcW w:w="1346" w:type="dxa"/>
            <w:vAlign w:val="center"/>
          </w:tcPr>
          <w:p w14:paraId="57D1A9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33CC15">
            <w:pPr>
              <w:autoSpaceDE w:val="0"/>
              <w:autoSpaceDN w:val="0"/>
              <w:adjustRightInd w:val="0"/>
              <w:spacing w:line="400" w:lineRule="exact"/>
              <w:jc w:val="center"/>
              <w:rPr>
                <w:rFonts w:ascii="宋体" w:hAnsi="宋体" w:eastAsia="宋体" w:cs="宋体"/>
                <w:color w:val="auto"/>
                <w:kern w:val="0"/>
                <w:szCs w:val="21"/>
                <w:highlight w:val="none"/>
              </w:rPr>
            </w:pPr>
          </w:p>
        </w:tc>
      </w:tr>
      <w:tr w14:paraId="7A6C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6FA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05EFBC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十一</w:t>
            </w:r>
          </w:p>
        </w:tc>
        <w:tc>
          <w:tcPr>
            <w:tcW w:w="3055" w:type="dxa"/>
            <w:vAlign w:val="center"/>
          </w:tcPr>
          <w:p w14:paraId="3FD1AEA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614704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FD8EFB">
            <w:pPr>
              <w:autoSpaceDE w:val="0"/>
              <w:autoSpaceDN w:val="0"/>
              <w:adjustRightInd w:val="0"/>
              <w:spacing w:line="400" w:lineRule="exact"/>
              <w:jc w:val="center"/>
              <w:rPr>
                <w:rFonts w:ascii="宋体" w:hAnsi="宋体" w:eastAsia="宋体" w:cs="宋体"/>
                <w:color w:val="auto"/>
                <w:kern w:val="0"/>
                <w:szCs w:val="21"/>
                <w:highlight w:val="none"/>
              </w:rPr>
            </w:pPr>
          </w:p>
        </w:tc>
      </w:tr>
      <w:tr w14:paraId="2A6B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709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4E9B8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十二</w:t>
            </w:r>
          </w:p>
        </w:tc>
        <w:tc>
          <w:tcPr>
            <w:tcW w:w="3055" w:type="dxa"/>
            <w:vAlign w:val="center"/>
          </w:tcPr>
          <w:p w14:paraId="22BDB33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3AD039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DCC1ED">
            <w:pPr>
              <w:autoSpaceDE w:val="0"/>
              <w:autoSpaceDN w:val="0"/>
              <w:adjustRightInd w:val="0"/>
              <w:spacing w:line="400" w:lineRule="exact"/>
              <w:jc w:val="center"/>
              <w:rPr>
                <w:rFonts w:ascii="宋体" w:hAnsi="宋体" w:eastAsia="宋体" w:cs="宋体"/>
                <w:color w:val="auto"/>
                <w:kern w:val="0"/>
                <w:szCs w:val="21"/>
                <w:highlight w:val="none"/>
              </w:rPr>
            </w:pPr>
          </w:p>
        </w:tc>
      </w:tr>
      <w:tr w14:paraId="295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43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D3314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十三</w:t>
            </w:r>
          </w:p>
        </w:tc>
        <w:tc>
          <w:tcPr>
            <w:tcW w:w="3055" w:type="dxa"/>
            <w:vAlign w:val="center"/>
          </w:tcPr>
          <w:p w14:paraId="2AEEF7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虚假承诺</w:t>
            </w:r>
          </w:p>
        </w:tc>
        <w:tc>
          <w:tcPr>
            <w:tcW w:w="1346" w:type="dxa"/>
            <w:vAlign w:val="center"/>
          </w:tcPr>
          <w:p w14:paraId="47EE81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22D373">
            <w:pPr>
              <w:autoSpaceDE w:val="0"/>
              <w:autoSpaceDN w:val="0"/>
              <w:adjustRightInd w:val="0"/>
              <w:spacing w:line="400" w:lineRule="exact"/>
              <w:jc w:val="center"/>
              <w:rPr>
                <w:rFonts w:ascii="宋体" w:hAnsi="宋体" w:eastAsia="宋体" w:cs="宋体"/>
                <w:color w:val="auto"/>
                <w:kern w:val="0"/>
                <w:szCs w:val="21"/>
                <w:highlight w:val="none"/>
              </w:rPr>
            </w:pPr>
          </w:p>
        </w:tc>
      </w:tr>
      <w:tr w14:paraId="750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9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28DBE7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十四</w:t>
            </w:r>
          </w:p>
        </w:tc>
        <w:tc>
          <w:tcPr>
            <w:tcW w:w="3055" w:type="dxa"/>
            <w:vAlign w:val="center"/>
          </w:tcPr>
          <w:p w14:paraId="113F955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争议的解决</w:t>
            </w:r>
          </w:p>
        </w:tc>
        <w:tc>
          <w:tcPr>
            <w:tcW w:w="1346" w:type="dxa"/>
            <w:vAlign w:val="center"/>
          </w:tcPr>
          <w:p w14:paraId="529098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84D537">
            <w:pPr>
              <w:autoSpaceDE w:val="0"/>
              <w:autoSpaceDN w:val="0"/>
              <w:adjustRightInd w:val="0"/>
              <w:spacing w:line="400" w:lineRule="exact"/>
              <w:jc w:val="center"/>
              <w:rPr>
                <w:rFonts w:ascii="宋体" w:hAnsi="宋体" w:eastAsia="宋体" w:cs="宋体"/>
                <w:color w:val="auto"/>
                <w:kern w:val="0"/>
                <w:szCs w:val="21"/>
                <w:highlight w:val="none"/>
              </w:rPr>
            </w:pPr>
          </w:p>
        </w:tc>
      </w:tr>
      <w:tr w14:paraId="165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693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BC228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31142CA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知识产权</w:t>
            </w:r>
          </w:p>
        </w:tc>
        <w:tc>
          <w:tcPr>
            <w:tcW w:w="1346" w:type="dxa"/>
            <w:vAlign w:val="center"/>
          </w:tcPr>
          <w:p w14:paraId="14F05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0C09A">
            <w:pPr>
              <w:autoSpaceDE w:val="0"/>
              <w:autoSpaceDN w:val="0"/>
              <w:adjustRightInd w:val="0"/>
              <w:spacing w:line="400" w:lineRule="exact"/>
              <w:jc w:val="center"/>
              <w:rPr>
                <w:rFonts w:ascii="宋体" w:hAnsi="宋体" w:eastAsia="宋体" w:cs="宋体"/>
                <w:color w:val="auto"/>
                <w:kern w:val="0"/>
                <w:szCs w:val="21"/>
                <w:highlight w:val="none"/>
              </w:rPr>
            </w:pPr>
          </w:p>
        </w:tc>
      </w:tr>
      <w:tr w14:paraId="102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C2F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3B5D6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十六</w:t>
            </w:r>
          </w:p>
        </w:tc>
        <w:tc>
          <w:tcPr>
            <w:tcW w:w="3055" w:type="dxa"/>
            <w:vAlign w:val="center"/>
          </w:tcPr>
          <w:p w14:paraId="6D1BA35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5F8A58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0B68A8">
            <w:pPr>
              <w:autoSpaceDE w:val="0"/>
              <w:autoSpaceDN w:val="0"/>
              <w:adjustRightInd w:val="0"/>
              <w:spacing w:line="400" w:lineRule="exact"/>
              <w:jc w:val="center"/>
              <w:rPr>
                <w:rFonts w:ascii="宋体" w:hAnsi="宋体" w:eastAsia="宋体" w:cs="宋体"/>
                <w:color w:val="auto"/>
                <w:kern w:val="0"/>
                <w:szCs w:val="21"/>
                <w:highlight w:val="none"/>
              </w:rPr>
            </w:pPr>
          </w:p>
        </w:tc>
      </w:tr>
      <w:tr w14:paraId="3DE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1EC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B4FA0C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十七</w:t>
            </w:r>
          </w:p>
        </w:tc>
        <w:tc>
          <w:tcPr>
            <w:tcW w:w="3055" w:type="dxa"/>
            <w:vAlign w:val="center"/>
          </w:tcPr>
          <w:p w14:paraId="47792F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合同生效</w:t>
            </w:r>
          </w:p>
        </w:tc>
        <w:tc>
          <w:tcPr>
            <w:tcW w:w="1346" w:type="dxa"/>
            <w:vAlign w:val="center"/>
          </w:tcPr>
          <w:p w14:paraId="0CDE15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234EB5">
            <w:pPr>
              <w:autoSpaceDE w:val="0"/>
              <w:autoSpaceDN w:val="0"/>
              <w:adjustRightInd w:val="0"/>
              <w:spacing w:line="400" w:lineRule="exact"/>
              <w:jc w:val="center"/>
              <w:rPr>
                <w:rFonts w:ascii="宋体" w:hAnsi="宋体" w:eastAsia="宋体" w:cs="宋体"/>
                <w:color w:val="auto"/>
                <w:kern w:val="0"/>
                <w:szCs w:val="21"/>
                <w:highlight w:val="none"/>
              </w:rPr>
            </w:pPr>
          </w:p>
        </w:tc>
      </w:tr>
      <w:tr w14:paraId="1B7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7DFDE0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十八</w:t>
            </w:r>
          </w:p>
        </w:tc>
        <w:tc>
          <w:tcPr>
            <w:tcW w:w="3055" w:type="dxa"/>
            <w:vAlign w:val="center"/>
          </w:tcPr>
          <w:p w14:paraId="1F6381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75F173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A66176">
            <w:pPr>
              <w:autoSpaceDE w:val="0"/>
              <w:autoSpaceDN w:val="0"/>
              <w:adjustRightInd w:val="0"/>
              <w:spacing w:line="400" w:lineRule="exact"/>
              <w:jc w:val="center"/>
              <w:rPr>
                <w:rFonts w:ascii="宋体" w:hAnsi="宋体" w:eastAsia="宋体" w:cs="宋体"/>
                <w:color w:val="auto"/>
                <w:kern w:val="0"/>
                <w:szCs w:val="21"/>
                <w:highlight w:val="none"/>
              </w:rPr>
            </w:pPr>
          </w:p>
        </w:tc>
      </w:tr>
      <w:tr w14:paraId="0B1D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FFA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027E73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十九</w:t>
            </w:r>
          </w:p>
        </w:tc>
        <w:tc>
          <w:tcPr>
            <w:tcW w:w="3055" w:type="dxa"/>
            <w:vAlign w:val="center"/>
          </w:tcPr>
          <w:p w14:paraId="31C85F0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其它</w:t>
            </w:r>
          </w:p>
        </w:tc>
        <w:tc>
          <w:tcPr>
            <w:tcW w:w="1346" w:type="dxa"/>
            <w:vAlign w:val="center"/>
          </w:tcPr>
          <w:p w14:paraId="3094A2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B3960A">
            <w:pPr>
              <w:autoSpaceDE w:val="0"/>
              <w:autoSpaceDN w:val="0"/>
              <w:adjustRightInd w:val="0"/>
              <w:spacing w:line="400" w:lineRule="exact"/>
              <w:jc w:val="center"/>
              <w:rPr>
                <w:rFonts w:ascii="宋体" w:hAnsi="宋体" w:eastAsia="宋体" w:cs="宋体"/>
                <w:color w:val="auto"/>
                <w:kern w:val="0"/>
                <w:szCs w:val="21"/>
                <w:highlight w:val="none"/>
              </w:rPr>
            </w:pPr>
          </w:p>
        </w:tc>
      </w:tr>
      <w:tr w14:paraId="3B9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FFCA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B66407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附件1</w:t>
            </w:r>
          </w:p>
        </w:tc>
        <w:tc>
          <w:tcPr>
            <w:tcW w:w="3055" w:type="dxa"/>
            <w:vAlign w:val="center"/>
          </w:tcPr>
          <w:p w14:paraId="081B813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598A5E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01ADE">
            <w:pPr>
              <w:autoSpaceDE w:val="0"/>
              <w:autoSpaceDN w:val="0"/>
              <w:adjustRightInd w:val="0"/>
              <w:spacing w:line="400" w:lineRule="exact"/>
              <w:jc w:val="center"/>
              <w:rPr>
                <w:rFonts w:ascii="宋体" w:hAnsi="宋体" w:eastAsia="宋体" w:cs="宋体"/>
                <w:color w:val="auto"/>
                <w:kern w:val="0"/>
                <w:szCs w:val="21"/>
                <w:highlight w:val="none"/>
              </w:rPr>
            </w:pPr>
          </w:p>
        </w:tc>
      </w:tr>
      <w:tr w14:paraId="1C9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C8F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5CA7761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0075314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24ABBD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3900D">
            <w:pPr>
              <w:autoSpaceDE w:val="0"/>
              <w:autoSpaceDN w:val="0"/>
              <w:adjustRightInd w:val="0"/>
              <w:spacing w:line="400" w:lineRule="exact"/>
              <w:jc w:val="center"/>
              <w:rPr>
                <w:rFonts w:ascii="宋体" w:hAnsi="宋体" w:eastAsia="宋体" w:cs="宋体"/>
                <w:color w:val="auto"/>
                <w:kern w:val="0"/>
                <w:szCs w:val="21"/>
                <w:highlight w:val="none"/>
              </w:rPr>
            </w:pPr>
          </w:p>
        </w:tc>
      </w:tr>
      <w:tr w14:paraId="0E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380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3BE6C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87F04B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5773BA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7F4675">
            <w:pPr>
              <w:autoSpaceDE w:val="0"/>
              <w:autoSpaceDN w:val="0"/>
              <w:adjustRightInd w:val="0"/>
              <w:spacing w:line="400" w:lineRule="exact"/>
              <w:jc w:val="center"/>
              <w:rPr>
                <w:rFonts w:ascii="宋体" w:hAnsi="宋体" w:eastAsia="宋体" w:cs="宋体"/>
                <w:color w:val="auto"/>
                <w:kern w:val="0"/>
                <w:szCs w:val="21"/>
                <w:highlight w:val="none"/>
              </w:rPr>
            </w:pPr>
          </w:p>
        </w:tc>
      </w:tr>
      <w:tr w14:paraId="70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60A3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38F95C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9C210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44562F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4F9DA">
            <w:pPr>
              <w:autoSpaceDE w:val="0"/>
              <w:autoSpaceDN w:val="0"/>
              <w:adjustRightInd w:val="0"/>
              <w:spacing w:line="400" w:lineRule="exact"/>
              <w:jc w:val="center"/>
              <w:rPr>
                <w:rFonts w:ascii="宋体" w:hAnsi="宋体" w:eastAsia="宋体" w:cs="宋体"/>
                <w:color w:val="auto"/>
                <w:kern w:val="0"/>
                <w:szCs w:val="21"/>
                <w:highlight w:val="none"/>
              </w:rPr>
            </w:pPr>
          </w:p>
        </w:tc>
      </w:tr>
      <w:tr w14:paraId="399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123F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7F073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F4C3D4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270079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CE197F">
            <w:pPr>
              <w:autoSpaceDE w:val="0"/>
              <w:autoSpaceDN w:val="0"/>
              <w:adjustRightInd w:val="0"/>
              <w:spacing w:line="400" w:lineRule="exact"/>
              <w:jc w:val="center"/>
              <w:rPr>
                <w:rFonts w:ascii="宋体" w:hAnsi="宋体" w:eastAsia="宋体" w:cs="宋体"/>
                <w:color w:val="auto"/>
                <w:kern w:val="0"/>
                <w:szCs w:val="21"/>
                <w:highlight w:val="none"/>
              </w:rPr>
            </w:pPr>
          </w:p>
        </w:tc>
      </w:tr>
      <w:tr w14:paraId="53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DBE0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ED8EC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E1B03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6E7C59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37776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335966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F0144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10B9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47642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0120E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0909A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9D30A0">
      <w:pPr>
        <w:spacing w:line="360" w:lineRule="auto"/>
        <w:ind w:left="357" w:leftChars="-100" w:hanging="567" w:hangingChars="270"/>
        <w:rPr>
          <w:rFonts w:ascii="宋体" w:hAnsi="宋体" w:eastAsia="宋体" w:cs="宋体"/>
          <w:color w:val="auto"/>
          <w:szCs w:val="21"/>
          <w:highlight w:val="none"/>
        </w:rPr>
      </w:pPr>
    </w:p>
    <w:p w14:paraId="5FBDB614">
      <w:pPr>
        <w:spacing w:line="360" w:lineRule="auto"/>
        <w:ind w:left="357" w:leftChars="-100" w:hanging="567" w:hangingChars="270"/>
        <w:rPr>
          <w:rFonts w:ascii="宋体" w:hAnsi="宋体" w:eastAsia="宋体" w:cs="宋体"/>
          <w:color w:val="auto"/>
          <w:szCs w:val="21"/>
          <w:highlight w:val="none"/>
        </w:rPr>
      </w:pPr>
    </w:p>
    <w:p w14:paraId="77B5A722">
      <w:pPr>
        <w:spacing w:line="360" w:lineRule="auto"/>
        <w:ind w:left="357" w:leftChars="-100" w:hanging="567" w:hangingChars="270"/>
        <w:rPr>
          <w:rFonts w:ascii="宋体" w:hAnsi="宋体" w:eastAsia="宋体" w:cs="宋体"/>
          <w:color w:val="auto"/>
          <w:szCs w:val="21"/>
          <w:highlight w:val="none"/>
        </w:rPr>
      </w:pPr>
    </w:p>
    <w:p w14:paraId="5FACFDCE">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2BFE96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B9D44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4" w:name="_Toc104991884"/>
      <w:bookmarkStart w:id="595" w:name="_Toc13348"/>
      <w:bookmarkStart w:id="596" w:name="_Toc102860426"/>
      <w:bookmarkStart w:id="597" w:name="_Toc142508377"/>
      <w:bookmarkStart w:id="598" w:name="_Toc2075"/>
      <w:bookmarkStart w:id="599" w:name="_Toc102860082"/>
      <w:bookmarkStart w:id="600" w:name="_Toc94107218"/>
      <w:bookmarkStart w:id="601" w:name="_Toc6337"/>
      <w:bookmarkStart w:id="602" w:name="_Toc140596937"/>
      <w:bookmarkStart w:id="603" w:name="_Toc27980_WPSOffice_Level2"/>
      <w:bookmarkStart w:id="604"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4"/>
      <w:bookmarkEnd w:id="595"/>
      <w:bookmarkEnd w:id="596"/>
      <w:bookmarkEnd w:id="597"/>
      <w:bookmarkEnd w:id="598"/>
      <w:bookmarkEnd w:id="599"/>
      <w:bookmarkEnd w:id="600"/>
      <w:bookmarkEnd w:id="601"/>
      <w:bookmarkEnd w:id="602"/>
    </w:p>
    <w:p w14:paraId="46E8380C">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 xml:space="preserve">10.1 </w:t>
      </w: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w:t>
      </w:r>
      <w:r>
        <w:rPr>
          <w:rFonts w:hint="eastAsia" w:ascii="宋体" w:hAnsi="宋体" w:eastAsia="宋体" w:cs="宋体"/>
          <w:b/>
          <w:bCs/>
          <w:color w:val="auto"/>
          <w:sz w:val="30"/>
          <w:szCs w:val="30"/>
          <w:highlight w:val="none"/>
          <w:lang w:val="en-US" w:eastAsia="zh-CN" w:bidi="ar"/>
        </w:rPr>
        <w:t>本包号</w:t>
      </w:r>
      <w:r>
        <w:rPr>
          <w:rFonts w:hint="eastAsia" w:ascii="宋体" w:hAnsi="宋体" w:eastAsia="宋体" w:cs="宋体"/>
          <w:b/>
          <w:bCs/>
          <w:color w:val="auto"/>
          <w:sz w:val="30"/>
          <w:szCs w:val="30"/>
          <w:highlight w:val="none"/>
          <w:lang w:bidi="ar"/>
        </w:rPr>
        <w:t>所投车型销售业绩表（</w:t>
      </w:r>
      <w:r>
        <w:rPr>
          <w:rFonts w:hint="eastAsia" w:ascii="宋体" w:hAnsi="宋体" w:eastAsia="宋体" w:cs="宋体"/>
          <w:b/>
          <w:bCs/>
          <w:color w:val="auto"/>
          <w:sz w:val="30"/>
          <w:szCs w:val="30"/>
          <w:highlight w:val="none"/>
          <w:u w:val="single"/>
          <w:lang w:val="en-US" w:eastAsia="zh-CN" w:bidi="ar"/>
        </w:rPr>
        <w:t>A</w:t>
      </w:r>
      <w:r>
        <w:rPr>
          <w:rFonts w:hint="eastAsia" w:ascii="宋体" w:hAnsi="宋体" w:eastAsia="宋体" w:cs="宋体"/>
          <w:b/>
          <w:bCs/>
          <w:color w:val="auto"/>
          <w:sz w:val="30"/>
          <w:szCs w:val="30"/>
          <w:highlight w:val="none"/>
          <w:lang w:bidi="ar"/>
        </w:rPr>
        <w:t>包）</w:t>
      </w:r>
    </w:p>
    <w:p w14:paraId="194B4F9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DE14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B7EB34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34BDF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1D3EB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0135430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770A869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1622DA1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47F2305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BEFAEE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635D1D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505E6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ACFDD7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02E88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5A88F3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AAAF20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216BA8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CE87F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C8250B1">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ADE227F">
            <w:pPr>
              <w:autoSpaceDE w:val="0"/>
              <w:autoSpaceDN w:val="0"/>
              <w:adjustRightInd w:val="0"/>
              <w:spacing w:line="360" w:lineRule="auto"/>
              <w:jc w:val="center"/>
              <w:rPr>
                <w:rFonts w:ascii="宋体" w:hAnsi="宋体" w:eastAsia="宋体" w:cs="宋体"/>
                <w:color w:val="auto"/>
                <w:szCs w:val="21"/>
                <w:highlight w:val="none"/>
              </w:rPr>
            </w:pPr>
          </w:p>
        </w:tc>
      </w:tr>
      <w:tr w14:paraId="48AEE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4D6CC1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3B7176">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B7904F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F18F14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9A32EC">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94064CC">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B059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8C14D39">
            <w:pPr>
              <w:autoSpaceDE w:val="0"/>
              <w:autoSpaceDN w:val="0"/>
              <w:adjustRightInd w:val="0"/>
              <w:spacing w:line="360" w:lineRule="auto"/>
              <w:jc w:val="center"/>
              <w:rPr>
                <w:rFonts w:ascii="宋体" w:hAnsi="宋体" w:eastAsia="宋体" w:cs="宋体"/>
                <w:color w:val="auto"/>
                <w:szCs w:val="21"/>
                <w:highlight w:val="none"/>
              </w:rPr>
            </w:pPr>
          </w:p>
        </w:tc>
      </w:tr>
      <w:tr w14:paraId="5221E7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6C9DD7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90C7A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EEAC9B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C50D78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97A76BA">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1ABB41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05B3C9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43D3E50">
            <w:pPr>
              <w:autoSpaceDE w:val="0"/>
              <w:autoSpaceDN w:val="0"/>
              <w:adjustRightInd w:val="0"/>
              <w:spacing w:line="360" w:lineRule="auto"/>
              <w:jc w:val="center"/>
              <w:rPr>
                <w:rFonts w:ascii="宋体" w:hAnsi="宋体" w:eastAsia="宋体" w:cs="宋体"/>
                <w:color w:val="auto"/>
                <w:szCs w:val="21"/>
                <w:highlight w:val="none"/>
              </w:rPr>
            </w:pPr>
          </w:p>
        </w:tc>
      </w:tr>
      <w:tr w14:paraId="5BFBE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CEAFD9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49BAEF4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67B2F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4683D3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F00587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968F18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5F1814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786A4C5">
            <w:pPr>
              <w:autoSpaceDE w:val="0"/>
              <w:autoSpaceDN w:val="0"/>
              <w:adjustRightInd w:val="0"/>
              <w:spacing w:line="360" w:lineRule="auto"/>
              <w:jc w:val="center"/>
              <w:rPr>
                <w:rFonts w:ascii="宋体" w:hAnsi="宋体" w:eastAsia="宋体" w:cs="宋体"/>
                <w:color w:val="auto"/>
                <w:szCs w:val="21"/>
                <w:highlight w:val="none"/>
              </w:rPr>
            </w:pPr>
          </w:p>
        </w:tc>
      </w:tr>
    </w:tbl>
    <w:p w14:paraId="48F4C8F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DEAC00">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54D9F31F">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1E54DC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5D3DD84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年1月1日或以后，合同标的必须为本包号投标的垂直式排水抢险车车型及销售数量），否则，需同时提供购买方出具的书面补充说明文件复印件作为辅助证明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329C5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25D19D2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5E6D3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3A6AB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A691C8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3CEE6AF">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2"/>
              <w:widowControl w:val="0"/>
              <w:autoSpaceDE w:val="0"/>
              <w:snapToGrid w:val="0"/>
              <w:spacing w:before="0" w:after="0" w:line="360" w:lineRule="auto"/>
              <w:jc w:val="center"/>
              <w:rPr>
                <w:rFonts w:eastAsia="宋体" w:cs="宋体"/>
                <w:color w:val="auto"/>
                <w:sz w:val="21"/>
                <w:szCs w:val="21"/>
                <w:highlight w:val="none"/>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2"/>
              <w:widowControl w:val="0"/>
              <w:autoSpaceDE w:val="0"/>
              <w:snapToGrid w:val="0"/>
              <w:spacing w:before="0" w:after="0" w:line="360" w:lineRule="auto"/>
              <w:jc w:val="center"/>
              <w:rPr>
                <w:rFonts w:eastAsia="宋体" w:cs="宋体"/>
                <w:color w:val="auto"/>
                <w:sz w:val="21"/>
                <w:szCs w:val="21"/>
                <w:highlight w:val="none"/>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2"/>
              <w:widowControl w:val="0"/>
              <w:autoSpaceDE w:val="0"/>
              <w:snapToGrid w:val="0"/>
              <w:spacing w:before="0" w:after="0" w:line="360" w:lineRule="auto"/>
              <w:jc w:val="center"/>
              <w:rPr>
                <w:rFonts w:eastAsia="宋体" w:cs="宋体"/>
                <w:color w:val="auto"/>
                <w:sz w:val="21"/>
                <w:szCs w:val="21"/>
                <w:highlight w:val="none"/>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jc w:val="center"/>
              <w:rPr>
                <w:rFonts w:ascii="Calibri" w:hAnsi="Calibri" w:eastAsia="宋体" w:cs="Times New Roman"/>
                <w:color w:val="auto"/>
                <w:szCs w:val="21"/>
                <w:highlight w:val="none"/>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jc w:val="center"/>
              <w:rPr>
                <w:rFonts w:ascii="Calibri" w:hAnsi="Calibri" w:eastAsia="宋体" w:cs="Times New Roman"/>
                <w:color w:val="auto"/>
                <w:szCs w:val="21"/>
                <w:highlight w:val="none"/>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jc w:val="center"/>
              <w:rPr>
                <w:rFonts w:ascii="Calibri" w:hAnsi="Calibri" w:eastAsia="宋体" w:cs="Times New Roman"/>
                <w:color w:val="auto"/>
                <w:szCs w:val="21"/>
                <w:highlight w:val="none"/>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jc w:val="center"/>
              <w:rPr>
                <w:rFonts w:ascii="Calibri" w:hAnsi="Calibri" w:eastAsia="宋体" w:cs="Times New Roman"/>
                <w:color w:val="auto"/>
                <w:szCs w:val="21"/>
                <w:highlight w:val="none"/>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rPr>
                <w:rFonts w:ascii="Calibri" w:hAnsi="Calibri" w:eastAsia="宋体" w:cs="Times New Roman"/>
                <w:color w:val="auto"/>
                <w:szCs w:val="21"/>
                <w:highlight w:val="none"/>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91409D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highlight w:val="none"/>
          <w:lang w:bidi="ar"/>
        </w:rPr>
      </w:pPr>
    </w:p>
    <w:p w14:paraId="203E1D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046F93E">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p w14:paraId="45751DC1">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10.2 2022年以来本包号所投车型销售业绩表</w:t>
      </w:r>
      <w:r>
        <w:rPr>
          <w:rFonts w:hint="eastAsia" w:ascii="宋体" w:hAnsi="宋体" w:eastAsia="宋体" w:cs="宋体"/>
          <w:b/>
          <w:bCs/>
          <w:color w:val="auto"/>
          <w:sz w:val="30"/>
          <w:szCs w:val="30"/>
          <w:highlight w:val="none"/>
          <w:lang w:bidi="ar"/>
        </w:rPr>
        <w:t>（</w:t>
      </w:r>
      <w:r>
        <w:rPr>
          <w:rFonts w:hint="eastAsia" w:ascii="宋体" w:hAnsi="宋体" w:eastAsia="宋体" w:cs="宋体"/>
          <w:b/>
          <w:bCs/>
          <w:color w:val="auto"/>
          <w:sz w:val="30"/>
          <w:szCs w:val="30"/>
          <w:highlight w:val="none"/>
          <w:u w:val="single"/>
          <w:lang w:val="en-US" w:eastAsia="zh-CN" w:bidi="ar"/>
        </w:rPr>
        <w:t>B</w:t>
      </w:r>
      <w:r>
        <w:rPr>
          <w:rFonts w:hint="eastAsia" w:ascii="宋体" w:hAnsi="宋体" w:eastAsia="宋体" w:cs="宋体"/>
          <w:b/>
          <w:bCs/>
          <w:color w:val="auto"/>
          <w:sz w:val="30"/>
          <w:szCs w:val="30"/>
          <w:highlight w:val="none"/>
          <w:lang w:bidi="ar"/>
        </w:rPr>
        <w:t>包）</w:t>
      </w:r>
    </w:p>
    <w:p w14:paraId="7A501E76">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1CD8B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844229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7897718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46C9E45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43F11D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20D75B9D">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51D2510D">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7C6F34A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320E732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1EE71DC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197BAB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3CCF48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345EBA9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15E3F4C">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BEE733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65D46F4">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5E399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7A7FEA1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EC948D4">
            <w:pPr>
              <w:autoSpaceDE w:val="0"/>
              <w:autoSpaceDN w:val="0"/>
              <w:adjustRightInd w:val="0"/>
              <w:spacing w:line="360" w:lineRule="auto"/>
              <w:jc w:val="center"/>
              <w:rPr>
                <w:rFonts w:ascii="宋体" w:hAnsi="宋体" w:eastAsia="宋体" w:cs="宋体"/>
                <w:color w:val="auto"/>
                <w:szCs w:val="21"/>
                <w:highlight w:val="none"/>
              </w:rPr>
            </w:pPr>
          </w:p>
        </w:tc>
      </w:tr>
      <w:tr w14:paraId="5AF72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0D8808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34EED6E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35E00F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52B555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AD22BA6">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47D79AA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DE657C9">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1A16CD5">
            <w:pPr>
              <w:autoSpaceDE w:val="0"/>
              <w:autoSpaceDN w:val="0"/>
              <w:adjustRightInd w:val="0"/>
              <w:spacing w:line="360" w:lineRule="auto"/>
              <w:jc w:val="center"/>
              <w:rPr>
                <w:rFonts w:ascii="宋体" w:hAnsi="宋体" w:eastAsia="宋体" w:cs="宋体"/>
                <w:color w:val="auto"/>
                <w:szCs w:val="21"/>
                <w:highlight w:val="none"/>
              </w:rPr>
            </w:pPr>
          </w:p>
        </w:tc>
      </w:tr>
      <w:tr w14:paraId="116E33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FFE44E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43351850">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66263C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BBE1CD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8A2EB6">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8E84FB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65BF720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4F62B5A">
            <w:pPr>
              <w:autoSpaceDE w:val="0"/>
              <w:autoSpaceDN w:val="0"/>
              <w:adjustRightInd w:val="0"/>
              <w:spacing w:line="360" w:lineRule="auto"/>
              <w:jc w:val="center"/>
              <w:rPr>
                <w:rFonts w:ascii="宋体" w:hAnsi="宋体" w:eastAsia="宋体" w:cs="宋体"/>
                <w:color w:val="auto"/>
                <w:szCs w:val="21"/>
                <w:highlight w:val="none"/>
              </w:rPr>
            </w:pPr>
          </w:p>
        </w:tc>
      </w:tr>
      <w:tr w14:paraId="1F8FB6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4A429B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50F6BD3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303D80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A10B0A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4CA2B71">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7876E040">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141F5DA4">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0BC5E92">
            <w:pPr>
              <w:autoSpaceDE w:val="0"/>
              <w:autoSpaceDN w:val="0"/>
              <w:adjustRightInd w:val="0"/>
              <w:spacing w:line="360" w:lineRule="auto"/>
              <w:jc w:val="center"/>
              <w:rPr>
                <w:rFonts w:ascii="宋体" w:hAnsi="宋体" w:eastAsia="宋体" w:cs="宋体"/>
                <w:color w:val="auto"/>
                <w:szCs w:val="21"/>
                <w:highlight w:val="none"/>
              </w:rPr>
            </w:pPr>
          </w:p>
        </w:tc>
      </w:tr>
    </w:tbl>
    <w:p w14:paraId="5E04FAE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A1D6F82">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6DEDEC73">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6A5F267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32FD043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年1月1日或以后，合同标的必须为本包号投标的皮卡式排水抢险车车型及销售数量），否则，需同时提供购买方出具的书面补充说明文件复印件作为辅助证明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4FD50BE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6C8D5B9B">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21D3DC0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A5E2E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6B4CD4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A0879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25B4E1A">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687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BDF74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B7AEE8F">
            <w:pPr>
              <w:pStyle w:val="32"/>
              <w:widowControl w:val="0"/>
              <w:autoSpaceDE w:val="0"/>
              <w:snapToGrid w:val="0"/>
              <w:spacing w:before="0" w:after="0" w:line="360" w:lineRule="auto"/>
              <w:jc w:val="center"/>
              <w:rPr>
                <w:rFonts w:eastAsia="宋体" w:cs="宋体"/>
                <w:color w:val="auto"/>
                <w:sz w:val="21"/>
                <w:szCs w:val="21"/>
                <w:highlight w:val="none"/>
              </w:rPr>
            </w:pPr>
          </w:p>
        </w:tc>
      </w:tr>
      <w:tr w14:paraId="25C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B5A3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00C20771">
            <w:pPr>
              <w:pStyle w:val="32"/>
              <w:widowControl w:val="0"/>
              <w:autoSpaceDE w:val="0"/>
              <w:snapToGrid w:val="0"/>
              <w:spacing w:before="0" w:after="0" w:line="360" w:lineRule="auto"/>
              <w:jc w:val="center"/>
              <w:rPr>
                <w:rFonts w:eastAsia="宋体" w:cs="宋体"/>
                <w:color w:val="auto"/>
                <w:sz w:val="21"/>
                <w:szCs w:val="21"/>
                <w:highlight w:val="none"/>
              </w:rPr>
            </w:pPr>
          </w:p>
        </w:tc>
      </w:tr>
      <w:tr w14:paraId="4CFE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5144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A98A4E8">
            <w:pPr>
              <w:pStyle w:val="32"/>
              <w:widowControl w:val="0"/>
              <w:autoSpaceDE w:val="0"/>
              <w:snapToGrid w:val="0"/>
              <w:spacing w:before="0" w:after="0" w:line="360" w:lineRule="auto"/>
              <w:jc w:val="center"/>
              <w:rPr>
                <w:rFonts w:eastAsia="宋体" w:cs="宋体"/>
                <w:color w:val="auto"/>
                <w:sz w:val="21"/>
                <w:szCs w:val="21"/>
                <w:highlight w:val="none"/>
              </w:rPr>
            </w:pPr>
          </w:p>
        </w:tc>
      </w:tr>
      <w:tr w14:paraId="5F0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C0DEE3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4CDD84A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40297C1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60E035C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4B4F023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4E0A57FA">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517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E732B4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5CA20AB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8BC564A">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3E5A76F0">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7C864A7A">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7D34476">
            <w:pPr>
              <w:jc w:val="center"/>
              <w:rPr>
                <w:rFonts w:ascii="Calibri" w:hAnsi="Calibri" w:eastAsia="宋体" w:cs="Times New Roman"/>
                <w:color w:val="auto"/>
                <w:szCs w:val="21"/>
                <w:highlight w:val="none"/>
              </w:rPr>
            </w:pPr>
          </w:p>
        </w:tc>
      </w:tr>
      <w:tr w14:paraId="0CB4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D010C0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465256C7">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33056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27F528F">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0554807">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21235B2">
            <w:pPr>
              <w:jc w:val="center"/>
              <w:rPr>
                <w:rFonts w:ascii="Calibri" w:hAnsi="Calibri" w:eastAsia="宋体" w:cs="Times New Roman"/>
                <w:color w:val="auto"/>
                <w:szCs w:val="21"/>
                <w:highlight w:val="none"/>
              </w:rPr>
            </w:pPr>
          </w:p>
        </w:tc>
      </w:tr>
      <w:tr w14:paraId="376D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CD1710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4B573437">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063E313">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3B80BC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078604E4">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613D0E94">
            <w:pPr>
              <w:jc w:val="center"/>
              <w:rPr>
                <w:rFonts w:ascii="Calibri" w:hAnsi="Calibri" w:eastAsia="宋体" w:cs="Times New Roman"/>
                <w:color w:val="auto"/>
                <w:szCs w:val="21"/>
                <w:highlight w:val="none"/>
              </w:rPr>
            </w:pPr>
          </w:p>
        </w:tc>
      </w:tr>
      <w:tr w14:paraId="01F8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E6A719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32CAF350">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185AB68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5C0EB9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CBCBE8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5DF14A67">
            <w:pPr>
              <w:jc w:val="center"/>
              <w:rPr>
                <w:rFonts w:ascii="Calibri" w:hAnsi="Calibri" w:eastAsia="宋体" w:cs="Times New Roman"/>
                <w:color w:val="auto"/>
                <w:szCs w:val="21"/>
                <w:highlight w:val="none"/>
              </w:rPr>
            </w:pPr>
          </w:p>
        </w:tc>
      </w:tr>
      <w:tr w14:paraId="3F6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4A8AC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1FAD6E9D">
            <w:pPr>
              <w:rPr>
                <w:rFonts w:ascii="Calibri" w:hAnsi="Calibri" w:eastAsia="宋体" w:cs="Times New Roman"/>
                <w:color w:val="auto"/>
                <w:szCs w:val="21"/>
                <w:highlight w:val="none"/>
              </w:rPr>
            </w:pPr>
          </w:p>
        </w:tc>
      </w:tr>
    </w:tbl>
    <w:p w14:paraId="45EA811F">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A4E8F50">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31B79915">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2CC40E6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53102CF1">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603"/>
    <w:bookmarkEnd w:id="604"/>
    <w:p w14:paraId="2C91DD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5" w:name="_Toc140596938"/>
      <w:bookmarkStart w:id="606" w:name="_Toc142508378"/>
      <w:bookmarkStart w:id="607" w:name="_Toc533708132"/>
      <w:bookmarkStart w:id="608" w:name="_Toc30323"/>
      <w:bookmarkStart w:id="609" w:name="_Toc13822"/>
      <w:bookmarkStart w:id="610" w:name="_Toc1977737"/>
      <w:bookmarkStart w:id="611" w:name="_Toc102860427"/>
      <w:bookmarkStart w:id="612" w:name="_Toc102860083"/>
      <w:bookmarkStart w:id="613" w:name="_Toc18175_WPSOffice_Level2"/>
      <w:bookmarkStart w:id="614" w:name="_Toc94107220"/>
      <w:bookmarkStart w:id="615" w:name="_Toc104991885"/>
      <w:bookmarkStart w:id="616" w:name="_Toc11745"/>
      <w:bookmarkStart w:id="617" w:name="_Toc48616771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7EAFAD1A">
      <w:pPr>
        <w:autoSpaceDE w:val="0"/>
        <w:autoSpaceDN w:val="0"/>
        <w:adjustRightInd w:val="0"/>
        <w:spacing w:line="360" w:lineRule="auto"/>
        <w:jc w:val="center"/>
        <w:rPr>
          <w:rFonts w:ascii="宋体" w:hAnsi="宋体" w:eastAsia="宋体" w:cs="宋体"/>
          <w:b/>
          <w:bCs/>
          <w:color w:val="auto"/>
          <w:kern w:val="0"/>
          <w:sz w:val="28"/>
          <w:szCs w:val="28"/>
          <w:highlight w:val="none"/>
        </w:rPr>
      </w:pPr>
      <w:bookmarkStart w:id="618" w:name="_Toc31832_WPSOffice_Level3"/>
      <w:r>
        <w:rPr>
          <w:rFonts w:hint="eastAsia" w:ascii="宋体" w:hAnsi="宋体" w:eastAsia="宋体" w:cs="宋体"/>
          <w:b/>
          <w:bCs/>
          <w:color w:val="auto"/>
          <w:kern w:val="0"/>
          <w:sz w:val="28"/>
          <w:szCs w:val="28"/>
          <w:highlight w:val="none"/>
        </w:rPr>
        <w:t>投标保证金汇入情况说明</w:t>
      </w:r>
      <w:bookmarkEnd w:id="618"/>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包）</w:t>
      </w:r>
    </w:p>
    <w:p w14:paraId="019F590B">
      <w:pPr>
        <w:autoSpaceDE w:val="0"/>
        <w:autoSpaceDN w:val="0"/>
        <w:adjustRightInd w:val="0"/>
        <w:spacing w:line="360" w:lineRule="auto"/>
        <w:jc w:val="center"/>
        <w:rPr>
          <w:rFonts w:ascii="宋体" w:hAnsi="宋体" w:eastAsia="宋体" w:cs="宋体"/>
          <w:b/>
          <w:bCs/>
          <w:color w:val="auto"/>
          <w:kern w:val="0"/>
          <w:szCs w:val="24"/>
          <w:highlight w:val="none"/>
        </w:rPr>
      </w:pPr>
    </w:p>
    <w:p w14:paraId="154641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1E8EEC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东莞市水务集团管网有限公司202</w:t>
      </w:r>
      <w:r>
        <w:rPr>
          <w:rFonts w:hint="eastAsia" w:ascii="宋体" w:hAnsi="宋体" w:eastAsia="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lang w:eastAsia="zh-CN"/>
        </w:rPr>
        <w:t>年排水抢险车采购项目（   包）</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eastAsia="zh-CN"/>
        </w:rPr>
        <w:t>WTZB2024DG0053</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89342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BAF5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E6D18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28E44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006A1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61C1E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86AD8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C6A9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42822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E5E90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97BF9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252DB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C7EE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B9057B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534E2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8723474">
      <w:pPr>
        <w:spacing w:line="360" w:lineRule="auto"/>
        <w:ind w:left="340" w:leftChars="162" w:firstLine="425"/>
        <w:rPr>
          <w:rFonts w:ascii="宋体" w:hAnsi="宋体" w:eastAsia="宋体" w:cs="宋体"/>
          <w:b/>
          <w:bCs/>
          <w:color w:val="auto"/>
          <w:szCs w:val="21"/>
          <w:highlight w:val="none"/>
        </w:rPr>
      </w:pPr>
      <w:bookmarkStart w:id="619" w:name="_Toc26208_WPSOffice_Level3"/>
      <w:r>
        <w:rPr>
          <w:rFonts w:hint="eastAsia" w:ascii="宋体" w:hAnsi="宋体" w:eastAsia="宋体" w:cs="宋体"/>
          <w:b/>
          <w:bCs/>
          <w:color w:val="auto"/>
          <w:szCs w:val="21"/>
          <w:highlight w:val="none"/>
        </w:rPr>
        <w:t>附：1、我方投标保证金汇款凭证（复印件）</w:t>
      </w:r>
      <w:bookmarkEnd w:id="619"/>
    </w:p>
    <w:p w14:paraId="68DDB3B5">
      <w:pPr>
        <w:spacing w:line="360" w:lineRule="auto"/>
        <w:ind w:left="340" w:leftChars="162" w:firstLine="839" w:firstLineChars="398"/>
        <w:rPr>
          <w:rFonts w:ascii="宋体" w:hAnsi="宋体" w:eastAsia="宋体" w:cs="宋体"/>
          <w:b/>
          <w:bCs/>
          <w:color w:val="auto"/>
          <w:szCs w:val="21"/>
          <w:highlight w:val="none"/>
        </w:rPr>
      </w:pPr>
      <w:bookmarkStart w:id="620" w:name="_Toc12992_WPSOffice_Level3"/>
      <w:r>
        <w:rPr>
          <w:rFonts w:hint="eastAsia" w:ascii="宋体" w:hAnsi="宋体" w:eastAsia="宋体" w:cs="宋体"/>
          <w:b/>
          <w:bCs/>
          <w:color w:val="auto"/>
          <w:szCs w:val="21"/>
          <w:highlight w:val="none"/>
        </w:rPr>
        <w:t>2、我方基本账户开户许可证（复印件）</w:t>
      </w:r>
      <w:bookmarkEnd w:id="620"/>
    </w:p>
    <w:p w14:paraId="0E4A29FE">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677E4F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A6D3A9">
      <w:pPr>
        <w:spacing w:line="360" w:lineRule="auto"/>
        <w:ind w:firstLine="424" w:firstLineChars="202"/>
        <w:rPr>
          <w:rFonts w:ascii="宋体" w:hAnsi="宋体" w:eastAsia="宋体" w:cs="宋体"/>
          <w:color w:val="auto"/>
          <w:szCs w:val="24"/>
          <w:highlight w:val="none"/>
        </w:rPr>
      </w:pPr>
      <w:bookmarkStart w:id="621" w:name="_Toc486167721"/>
    </w:p>
    <w:p w14:paraId="12E22441">
      <w:pPr>
        <w:spacing w:line="360" w:lineRule="auto"/>
        <w:ind w:firstLine="424" w:firstLineChars="202"/>
        <w:rPr>
          <w:rFonts w:ascii="宋体" w:hAnsi="宋体" w:eastAsia="宋体" w:cs="宋体"/>
          <w:color w:val="auto"/>
          <w:szCs w:val="24"/>
          <w:highlight w:val="none"/>
        </w:rPr>
      </w:pPr>
      <w:bookmarkStart w:id="622" w:name="_Toc533708134"/>
    </w:p>
    <w:p w14:paraId="6394317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23FA4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23" w:name="_Toc140596939"/>
      <w:bookmarkStart w:id="624" w:name="_Toc104991886"/>
      <w:bookmarkStart w:id="625" w:name="_Toc16292"/>
      <w:bookmarkStart w:id="626" w:name="_Toc3402"/>
      <w:bookmarkStart w:id="627" w:name="_Toc142508379"/>
      <w:bookmarkStart w:id="628" w:name="_Toc102860428"/>
      <w:bookmarkStart w:id="629" w:name="_Toc102860084"/>
      <w:bookmarkStart w:id="630" w:name="_Toc1977738"/>
      <w:bookmarkStart w:id="631" w:name="_Toc94107221"/>
      <w:bookmarkStart w:id="632" w:name="_Toc180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3"/>
      <w:bookmarkEnd w:id="624"/>
      <w:bookmarkEnd w:id="625"/>
      <w:bookmarkEnd w:id="626"/>
      <w:bookmarkEnd w:id="627"/>
      <w:bookmarkEnd w:id="628"/>
      <w:bookmarkEnd w:id="629"/>
      <w:bookmarkEnd w:id="630"/>
      <w:bookmarkEnd w:id="631"/>
      <w:bookmarkEnd w:id="632"/>
    </w:p>
    <w:p w14:paraId="1028F5A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3" w:name="_Toc104991887"/>
      <w:bookmarkStart w:id="634" w:name="_Toc15051"/>
      <w:bookmarkStart w:id="635" w:name="_Toc140596940"/>
      <w:bookmarkStart w:id="636" w:name="_Toc14341"/>
      <w:bookmarkStart w:id="637" w:name="_Toc1977739"/>
      <w:bookmarkStart w:id="638" w:name="_Toc21551"/>
      <w:bookmarkStart w:id="639" w:name="_Toc94107222"/>
      <w:bookmarkStart w:id="640" w:name="_Toc142508380"/>
      <w:bookmarkStart w:id="641" w:name="_Toc102860085"/>
      <w:bookmarkStart w:id="642"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22"/>
      <w:bookmarkEnd w:id="633"/>
      <w:bookmarkEnd w:id="634"/>
      <w:bookmarkEnd w:id="635"/>
      <w:bookmarkEnd w:id="636"/>
      <w:bookmarkEnd w:id="637"/>
      <w:bookmarkEnd w:id="638"/>
      <w:bookmarkEnd w:id="639"/>
      <w:bookmarkEnd w:id="640"/>
      <w:bookmarkEnd w:id="641"/>
      <w:bookmarkEnd w:id="642"/>
    </w:p>
    <w:p w14:paraId="4D2481F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266F8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8B78A5C">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67FBAFB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4BE8BA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10E8AC5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5B9A78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5ECEDE8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68001682">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742CD192">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14:paraId="25C5360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310C171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3DC74F9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E6FB24F">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67A792C">
      <w:pPr>
        <w:pStyle w:val="2"/>
        <w:rPr>
          <w:rFonts w:hint="eastAsia"/>
          <w:color w:val="auto"/>
          <w:highlight w:val="none"/>
        </w:rPr>
      </w:pPr>
    </w:p>
    <w:p w14:paraId="78D9749E">
      <w:pPr>
        <w:pStyle w:val="19"/>
        <w:spacing w:line="360" w:lineRule="auto"/>
        <w:jc w:val="center"/>
        <w:rPr>
          <w:rFonts w:hint="eastAsia" w:ascii="宋体" w:hAnsi="宋体" w:eastAsia="宋体" w:cs="宋体"/>
          <w:color w:val="auto"/>
          <w:sz w:val="84"/>
          <w:highlight w:val="none"/>
        </w:rPr>
      </w:pPr>
    </w:p>
    <w:p w14:paraId="0D50A52F">
      <w:pPr>
        <w:pStyle w:val="19"/>
        <w:spacing w:line="360" w:lineRule="auto"/>
        <w:jc w:val="center"/>
        <w:rPr>
          <w:rFonts w:hint="eastAsia" w:ascii="宋体" w:hAnsi="宋体" w:eastAsia="宋体" w:cs="宋体"/>
          <w:color w:val="auto"/>
          <w:sz w:val="84"/>
          <w:highlight w:val="none"/>
        </w:rPr>
      </w:pPr>
    </w:p>
    <w:p w14:paraId="3D7F385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C8A35F">
      <w:pPr>
        <w:pStyle w:val="19"/>
        <w:spacing w:line="360" w:lineRule="auto"/>
        <w:rPr>
          <w:rFonts w:hint="eastAsia" w:ascii="宋体" w:hAnsi="宋体" w:eastAsia="宋体" w:cs="宋体"/>
          <w:color w:val="auto"/>
          <w:highlight w:val="none"/>
        </w:rPr>
      </w:pPr>
    </w:p>
    <w:p w14:paraId="54CBD8A1">
      <w:pPr>
        <w:pStyle w:val="19"/>
        <w:spacing w:line="360" w:lineRule="auto"/>
        <w:rPr>
          <w:rFonts w:hint="eastAsia" w:ascii="宋体" w:hAnsi="宋体" w:eastAsia="宋体" w:cs="宋体"/>
          <w:color w:val="auto"/>
          <w:highlight w:val="none"/>
        </w:rPr>
      </w:pPr>
    </w:p>
    <w:p w14:paraId="5E811EF1">
      <w:pPr>
        <w:pStyle w:val="19"/>
        <w:spacing w:line="360" w:lineRule="auto"/>
        <w:rPr>
          <w:rFonts w:hint="eastAsia" w:ascii="宋体" w:hAnsi="宋体" w:eastAsia="宋体" w:cs="宋体"/>
          <w:color w:val="auto"/>
          <w:highlight w:val="none"/>
        </w:rPr>
      </w:pPr>
    </w:p>
    <w:p w14:paraId="369B3B67">
      <w:pPr>
        <w:pStyle w:val="19"/>
        <w:spacing w:line="360" w:lineRule="auto"/>
        <w:rPr>
          <w:rFonts w:hint="eastAsia" w:ascii="宋体" w:hAnsi="宋体" w:eastAsia="宋体" w:cs="宋体"/>
          <w:color w:val="auto"/>
          <w:highlight w:val="none"/>
        </w:rPr>
      </w:pPr>
    </w:p>
    <w:p w14:paraId="09D4D55C">
      <w:pPr>
        <w:pStyle w:val="19"/>
        <w:spacing w:line="360" w:lineRule="auto"/>
        <w:rPr>
          <w:rFonts w:hint="eastAsia" w:ascii="宋体" w:hAnsi="宋体" w:eastAsia="宋体" w:cs="宋体"/>
          <w:color w:val="auto"/>
          <w:highlight w:val="none"/>
        </w:rPr>
      </w:pPr>
    </w:p>
    <w:p w14:paraId="56B795FB">
      <w:pPr>
        <w:pStyle w:val="19"/>
        <w:spacing w:line="360" w:lineRule="auto"/>
        <w:rPr>
          <w:rFonts w:hint="eastAsia" w:ascii="宋体" w:hAnsi="宋体" w:eastAsia="宋体" w:cs="宋体"/>
          <w:color w:val="auto"/>
          <w:highlight w:val="none"/>
        </w:rPr>
      </w:pPr>
    </w:p>
    <w:p w14:paraId="2817E48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3AB0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A3157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包号：</w:t>
      </w:r>
      <w:r>
        <w:rPr>
          <w:rFonts w:hint="eastAsia" w:ascii="宋体" w:hAnsi="宋体" w:eastAsia="宋体" w:cs="宋体"/>
          <w:color w:val="auto"/>
          <w:sz w:val="30"/>
          <w:highlight w:val="none"/>
          <w:u w:val="single"/>
        </w:rPr>
        <w:t xml:space="preserve">                          </w:t>
      </w:r>
    </w:p>
    <w:p w14:paraId="0128BF9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2B58D3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82870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07DF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75AA1B">
      <w:pPr>
        <w:pStyle w:val="19"/>
        <w:spacing w:line="360" w:lineRule="auto"/>
        <w:rPr>
          <w:rFonts w:hint="eastAsia" w:ascii="宋体" w:hAnsi="宋体" w:eastAsia="宋体" w:cs="宋体"/>
          <w:color w:val="auto"/>
          <w:highlight w:val="none"/>
        </w:rPr>
      </w:pPr>
    </w:p>
    <w:p w14:paraId="206D63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C3009">
      <w:pPr>
        <w:pStyle w:val="19"/>
        <w:spacing w:line="360" w:lineRule="auto"/>
        <w:rPr>
          <w:rFonts w:hint="eastAsia" w:ascii="宋体" w:hAnsi="宋体" w:eastAsia="宋体" w:cs="宋体"/>
          <w:color w:val="auto"/>
          <w:highlight w:val="none"/>
        </w:rPr>
      </w:pPr>
    </w:p>
    <w:p w14:paraId="654139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FAA6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E5AF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28F454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D8CCC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C1325D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9D5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AF887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B90C4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6DEE1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4678FC">
            <w:pPr>
              <w:adjustRightInd w:val="0"/>
              <w:snapToGrid w:val="0"/>
              <w:spacing w:line="360" w:lineRule="auto"/>
              <w:rPr>
                <w:rFonts w:hint="eastAsia" w:ascii="宋体" w:hAnsi="宋体" w:eastAsia="宋体" w:cs="宋体"/>
                <w:bCs/>
                <w:color w:val="auto"/>
                <w:szCs w:val="21"/>
                <w:highlight w:val="none"/>
              </w:rPr>
            </w:pPr>
          </w:p>
        </w:tc>
      </w:tr>
      <w:tr w14:paraId="38B99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08C82">
            <w:pPr>
              <w:rPr>
                <w:rFonts w:hint="eastAsia" w:ascii="宋体" w:hAnsi="宋体" w:eastAsia="宋体" w:cs="宋体"/>
                <w:bCs/>
                <w:color w:val="auto"/>
                <w:szCs w:val="21"/>
                <w:highlight w:val="none"/>
              </w:rPr>
            </w:pPr>
          </w:p>
        </w:tc>
        <w:tc>
          <w:tcPr>
            <w:tcW w:w="1337" w:type="pct"/>
            <w:vAlign w:val="center"/>
          </w:tcPr>
          <w:p w14:paraId="1016D9CB">
            <w:pPr>
              <w:rPr>
                <w:rFonts w:hint="eastAsia" w:ascii="宋体" w:hAnsi="宋体" w:eastAsia="宋体" w:cs="宋体"/>
                <w:bCs/>
                <w:color w:val="auto"/>
                <w:szCs w:val="21"/>
                <w:highlight w:val="none"/>
              </w:rPr>
            </w:pPr>
          </w:p>
        </w:tc>
        <w:tc>
          <w:tcPr>
            <w:tcW w:w="861" w:type="pct"/>
            <w:vAlign w:val="center"/>
          </w:tcPr>
          <w:p w14:paraId="5664C8B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52E5E1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3FE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C3101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0622A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63BC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7607D1">
            <w:pPr>
              <w:spacing w:line="360" w:lineRule="auto"/>
              <w:ind w:firstLine="8" w:firstLineChars="4"/>
              <w:rPr>
                <w:rFonts w:hint="eastAsia" w:ascii="宋体" w:hAnsi="宋体" w:eastAsia="宋体" w:cs="宋体"/>
                <w:bCs/>
                <w:color w:val="auto"/>
                <w:szCs w:val="21"/>
                <w:highlight w:val="none"/>
              </w:rPr>
            </w:pPr>
          </w:p>
        </w:tc>
      </w:tr>
      <w:tr w14:paraId="737B7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8F1AC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F66A96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9CC107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85E88D">
            <w:pPr>
              <w:adjustRightInd w:val="0"/>
              <w:snapToGrid w:val="0"/>
              <w:spacing w:line="360" w:lineRule="auto"/>
              <w:rPr>
                <w:rFonts w:hint="eastAsia" w:ascii="宋体" w:hAnsi="宋体" w:eastAsia="宋体" w:cs="宋体"/>
                <w:bCs/>
                <w:color w:val="auto"/>
                <w:szCs w:val="21"/>
                <w:highlight w:val="none"/>
              </w:rPr>
            </w:pPr>
          </w:p>
        </w:tc>
      </w:tr>
      <w:tr w14:paraId="58CCF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819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EC5A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E4DC8B">
            <w:pPr>
              <w:spacing w:line="360" w:lineRule="auto"/>
              <w:jc w:val="center"/>
              <w:rPr>
                <w:rFonts w:hint="eastAsia" w:ascii="宋体" w:hAnsi="宋体" w:eastAsia="宋体" w:cs="宋体"/>
                <w:bCs/>
                <w:color w:val="auto"/>
                <w:szCs w:val="21"/>
                <w:highlight w:val="none"/>
              </w:rPr>
            </w:pPr>
          </w:p>
        </w:tc>
      </w:tr>
    </w:tbl>
    <w:p w14:paraId="57F5874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1"/>
      <w:bookmarkStart w:id="643" w:name="_Toc142508381"/>
      <w:bookmarkStart w:id="644" w:name="_Toc104991888"/>
      <w:bookmarkStart w:id="645" w:name="_Toc20630"/>
      <w:bookmarkStart w:id="646" w:name="_Toc1558"/>
      <w:bookmarkStart w:id="647" w:name="_Toc140596941"/>
      <w:bookmarkStart w:id="648" w:name="_Toc102860430"/>
      <w:bookmarkStart w:id="649" w:name="_Toc533708135"/>
      <w:bookmarkStart w:id="650" w:name="_Toc94107223"/>
      <w:bookmarkStart w:id="651" w:name="_Toc19382"/>
      <w:bookmarkStart w:id="652" w:name="_Toc102860086"/>
      <w:bookmarkStart w:id="653" w:name="_Toc197774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43"/>
      <w:bookmarkEnd w:id="644"/>
      <w:bookmarkEnd w:id="645"/>
      <w:bookmarkEnd w:id="646"/>
      <w:bookmarkEnd w:id="647"/>
      <w:bookmarkEnd w:id="648"/>
      <w:bookmarkEnd w:id="649"/>
      <w:bookmarkEnd w:id="650"/>
      <w:bookmarkEnd w:id="651"/>
      <w:bookmarkEnd w:id="652"/>
      <w:bookmarkEnd w:id="653"/>
    </w:p>
    <w:p w14:paraId="688C4950">
      <w:pPr>
        <w:spacing w:before="120" w:after="120" w:line="360" w:lineRule="auto"/>
        <w:jc w:val="center"/>
        <w:outlineLvl w:val="2"/>
        <w:rPr>
          <w:rFonts w:ascii="宋体" w:hAnsi="宋体" w:eastAsia="宋体" w:cs="Times New Roman"/>
          <w:color w:val="auto"/>
          <w:kern w:val="0"/>
          <w:szCs w:val="21"/>
          <w:highlight w:val="none"/>
        </w:rPr>
      </w:pPr>
      <w:bookmarkStart w:id="654" w:name="_Toc17449_WPSOffice_Level3"/>
      <w:bookmarkStart w:id="655" w:name="_Toc30001"/>
      <w:r>
        <w:rPr>
          <w:rFonts w:hint="eastAsia" w:ascii="宋体" w:hAnsi="宋体" w:eastAsia="宋体" w:cs="宋体"/>
          <w:b/>
          <w:color w:val="auto"/>
          <w:kern w:val="0"/>
          <w:sz w:val="30"/>
          <w:szCs w:val="30"/>
          <w:highlight w:val="none"/>
          <w:lang w:val="en-US" w:eastAsia="zh-CN"/>
        </w:rPr>
        <w:t xml:space="preserve">13.1.1 </w:t>
      </w:r>
      <w:r>
        <w:rPr>
          <w:rFonts w:hint="eastAsia" w:ascii="宋体" w:hAnsi="宋体" w:eastAsia="宋体" w:cs="宋体"/>
          <w:b/>
          <w:color w:val="auto"/>
          <w:kern w:val="0"/>
          <w:sz w:val="30"/>
          <w:szCs w:val="30"/>
          <w:highlight w:val="none"/>
          <w:lang w:val="zh-CN"/>
        </w:rPr>
        <w:t>用户需求偏离表</w:t>
      </w:r>
      <w:bookmarkEnd w:id="654"/>
      <w:r>
        <w:rPr>
          <w:rFonts w:hint="eastAsia" w:ascii="宋体" w:hAnsi="宋体" w:eastAsia="宋体" w:cs="宋体"/>
          <w:b/>
          <w:color w:val="auto"/>
          <w:kern w:val="0"/>
          <w:sz w:val="30"/>
          <w:szCs w:val="30"/>
          <w:highlight w:val="none"/>
          <w:lang w:val="zh-CN"/>
        </w:rPr>
        <w:t>（A包）</w:t>
      </w:r>
      <w:bookmarkEnd w:id="65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3E8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6" w:type="pct"/>
            <w:vMerge w:val="restart"/>
            <w:vAlign w:val="center"/>
          </w:tcPr>
          <w:p w14:paraId="1F01FD6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380C0B4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4BDA105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BC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26CC469F">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242C01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140967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5B6FDB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3B5796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5" w:type="pct"/>
            <w:vAlign w:val="center"/>
          </w:tcPr>
          <w:p w14:paraId="7541BF0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1F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7DAD340A">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904C36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6F05C3D">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采购内容</w:t>
            </w:r>
          </w:p>
        </w:tc>
        <w:tc>
          <w:tcPr>
            <w:tcW w:w="348" w:type="pct"/>
            <w:vAlign w:val="center"/>
          </w:tcPr>
          <w:p w14:paraId="256649A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EA45CA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35606D7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4D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85C75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F31E1B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p>
        </w:tc>
        <w:tc>
          <w:tcPr>
            <w:tcW w:w="3092" w:type="pct"/>
            <w:vAlign w:val="center"/>
          </w:tcPr>
          <w:p w14:paraId="7623EADC">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总体要求</w:t>
            </w:r>
          </w:p>
        </w:tc>
        <w:tc>
          <w:tcPr>
            <w:tcW w:w="348" w:type="pct"/>
            <w:vAlign w:val="center"/>
          </w:tcPr>
          <w:p w14:paraId="07CD8EB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C6B5B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E04312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660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8E6B1A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5ED10F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107B0B71">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供货</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27D7F61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D6865D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5854225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FD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76FFA0E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E029E8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565A23D9">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1185FB2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87E2CF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E2E6BC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1E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4CF41ED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B759E0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216E7602">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培训</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3851CD4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6EABAD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D97EAC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E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C5DED5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FF2D15">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16CB84C">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348" w:type="pct"/>
            <w:vAlign w:val="center"/>
          </w:tcPr>
          <w:p w14:paraId="49D3F77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2C20A5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343EEDF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ED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1CDED88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588521">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78AE8590">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21F818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BE7A3D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ACDEF3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6C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9C3E0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A98051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0C342F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知识产权</w:t>
            </w:r>
          </w:p>
        </w:tc>
        <w:tc>
          <w:tcPr>
            <w:tcW w:w="348" w:type="pct"/>
            <w:vAlign w:val="center"/>
          </w:tcPr>
          <w:p w14:paraId="5A5BBF0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5C8209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28E1D8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DD8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467D42B8">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55881D1C">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十</w:t>
            </w:r>
          </w:p>
        </w:tc>
        <w:tc>
          <w:tcPr>
            <w:tcW w:w="3092" w:type="pct"/>
            <w:vAlign w:val="center"/>
          </w:tcPr>
          <w:p w14:paraId="2E1FED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违约责任</w:t>
            </w:r>
          </w:p>
        </w:tc>
        <w:tc>
          <w:tcPr>
            <w:tcW w:w="348" w:type="pct"/>
            <w:vAlign w:val="center"/>
          </w:tcPr>
          <w:p w14:paraId="0724420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F11D34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152F278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30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shd w:val="clear" w:color="auto" w:fill="auto"/>
            <w:vAlign w:val="center"/>
          </w:tcPr>
          <w:p w14:paraId="5AF3E122">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459" w:type="pct"/>
            <w:shd w:val="clear" w:color="auto" w:fill="auto"/>
            <w:vAlign w:val="center"/>
          </w:tcPr>
          <w:p w14:paraId="4939EFF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319D3FCE">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61955A8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C2982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623D8B4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1ED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shd w:val="clear" w:color="auto" w:fill="auto"/>
            <w:vAlign w:val="center"/>
          </w:tcPr>
          <w:p w14:paraId="17D6218C">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459" w:type="pct"/>
            <w:shd w:val="clear" w:color="auto" w:fill="auto"/>
            <w:vAlign w:val="center"/>
          </w:tcPr>
          <w:p w14:paraId="50CC167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1F740E2B">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348456C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60CA30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54F381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88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27BD38C">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1DCA2C03">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vAlign w:val="center"/>
          </w:tcPr>
          <w:p w14:paraId="58784B3F">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易损易耗零部件保修期限表</w:t>
            </w:r>
          </w:p>
        </w:tc>
        <w:tc>
          <w:tcPr>
            <w:tcW w:w="348" w:type="pct"/>
            <w:vAlign w:val="center"/>
          </w:tcPr>
          <w:p w14:paraId="5C1CABF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600D05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0AC723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A9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E36293">
            <w:pPr>
              <w:keepNext/>
              <w:keepLines/>
              <w:spacing w:line="400" w:lineRule="exact"/>
              <w:jc w:val="left"/>
              <w:outlineLvl w:val="2"/>
              <w:rPr>
                <w:rFonts w:hint="eastAsia" w:ascii="宋体" w:hAnsi="宋体" w:eastAsia="宋体" w:cs="宋体"/>
                <w:color w:val="auto"/>
                <w:kern w:val="0"/>
                <w:sz w:val="21"/>
                <w:szCs w:val="21"/>
                <w:highlight w:val="none"/>
              </w:rPr>
            </w:pPr>
            <w:bookmarkStart w:id="656" w:name="_Toc10880"/>
            <w:r>
              <w:rPr>
                <w:rFonts w:hint="eastAsia" w:ascii="宋体" w:hAnsi="宋体" w:eastAsia="宋体" w:cs="宋体"/>
                <w:color w:val="auto"/>
                <w:kern w:val="0"/>
                <w:sz w:val="21"/>
                <w:szCs w:val="21"/>
                <w:highlight w:val="none"/>
              </w:rPr>
              <w:t>用户需求书“★”条款汇总</w:t>
            </w:r>
            <w:bookmarkEnd w:id="656"/>
          </w:p>
        </w:tc>
      </w:tr>
      <w:tr w14:paraId="2F7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576E2D">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09088AB3">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035651A8">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7836E04B">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2E9AF75">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4ED996CF">
            <w:pPr>
              <w:keepNext/>
              <w:keepLines/>
              <w:spacing w:line="360" w:lineRule="auto"/>
              <w:jc w:val="center"/>
              <w:outlineLvl w:val="2"/>
              <w:rPr>
                <w:rFonts w:hint="eastAsia" w:ascii="宋体" w:hAnsi="宋体" w:eastAsia="宋体" w:cs="宋体"/>
                <w:color w:val="auto"/>
                <w:kern w:val="0"/>
                <w:sz w:val="21"/>
                <w:szCs w:val="21"/>
                <w:highlight w:val="none"/>
              </w:rPr>
            </w:pPr>
          </w:p>
        </w:tc>
      </w:tr>
      <w:tr w14:paraId="504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13D80C">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0204573D">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38DA06A5">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★2、投标人投标车辆具有中国国家强制性产品认证证书（3C认证)。</w:t>
            </w:r>
          </w:p>
        </w:tc>
        <w:tc>
          <w:tcPr>
            <w:tcW w:w="348" w:type="pct"/>
            <w:vAlign w:val="center"/>
          </w:tcPr>
          <w:p w14:paraId="2B50C05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CC0A3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616D314A">
            <w:pPr>
              <w:keepNext/>
              <w:keepLines/>
              <w:spacing w:line="360" w:lineRule="auto"/>
              <w:jc w:val="center"/>
              <w:outlineLvl w:val="2"/>
              <w:rPr>
                <w:rFonts w:hint="eastAsia" w:ascii="宋体" w:hAnsi="宋体" w:eastAsia="宋体" w:cs="宋体"/>
                <w:color w:val="auto"/>
                <w:kern w:val="0"/>
                <w:sz w:val="21"/>
                <w:szCs w:val="21"/>
                <w:highlight w:val="none"/>
              </w:rPr>
            </w:pPr>
          </w:p>
        </w:tc>
      </w:tr>
      <w:tr w14:paraId="3A9C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F45452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29BF7695">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606E9027">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348" w:type="pct"/>
            <w:vAlign w:val="center"/>
          </w:tcPr>
          <w:p w14:paraId="5A423A9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9C7F09">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7D5603CB">
            <w:pPr>
              <w:keepNext/>
              <w:keepLines/>
              <w:spacing w:line="360" w:lineRule="auto"/>
              <w:jc w:val="center"/>
              <w:outlineLvl w:val="2"/>
              <w:rPr>
                <w:rFonts w:hint="eastAsia" w:ascii="宋体" w:hAnsi="宋体" w:eastAsia="宋体" w:cs="宋体"/>
                <w:color w:val="auto"/>
                <w:kern w:val="0"/>
                <w:sz w:val="21"/>
                <w:szCs w:val="21"/>
                <w:highlight w:val="none"/>
              </w:rPr>
            </w:pPr>
          </w:p>
        </w:tc>
      </w:tr>
      <w:tr w14:paraId="5468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0F19474">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5005291B">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7EB93228">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★（六）中标人在供货阶段提交所供水泵型号的具有CMA认证检测单位出具的性能检测报告（报告内容必须含有流量、扬程参数、水泵性能试验曲线，水泵性能试验曲线必须有流量-扬程关系曲线</w:t>
            </w:r>
            <w:r>
              <w:rPr>
                <w:rFonts w:hint="eastAsia" w:eastAsia="宋体" w:cs="宋体"/>
                <w:b/>
                <w:bCs/>
                <w:color w:val="auto"/>
                <w:sz w:val="21"/>
                <w:szCs w:val="21"/>
                <w:highlight w:val="none"/>
                <w:lang w:eastAsia="zh-CN"/>
              </w:rPr>
              <w:t>，性能检测须以所供车辆所配水泵动力系统进行</w:t>
            </w:r>
            <w:r>
              <w:rPr>
                <w:rFonts w:hint="eastAsia" w:ascii="宋体" w:hAnsi="宋体" w:eastAsia="宋体" w:cs="宋体"/>
                <w:b/>
                <w:bCs/>
                <w:color w:val="auto"/>
                <w:sz w:val="21"/>
                <w:szCs w:val="21"/>
                <w:highlight w:val="none"/>
              </w:rPr>
              <w:t>）。</w:t>
            </w:r>
          </w:p>
        </w:tc>
        <w:tc>
          <w:tcPr>
            <w:tcW w:w="348" w:type="pct"/>
            <w:vAlign w:val="center"/>
          </w:tcPr>
          <w:p w14:paraId="6C2F4148">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7E6FFF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3FFF2B79">
            <w:pPr>
              <w:keepNext/>
              <w:keepLines/>
              <w:spacing w:line="360" w:lineRule="auto"/>
              <w:jc w:val="center"/>
              <w:outlineLvl w:val="2"/>
              <w:rPr>
                <w:rFonts w:hint="eastAsia" w:ascii="宋体" w:hAnsi="宋体" w:eastAsia="宋体" w:cs="宋体"/>
                <w:color w:val="auto"/>
                <w:kern w:val="0"/>
                <w:sz w:val="21"/>
                <w:szCs w:val="21"/>
                <w:highlight w:val="none"/>
              </w:rPr>
            </w:pPr>
          </w:p>
        </w:tc>
      </w:tr>
      <w:tr w14:paraId="5553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D6764E9">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59" w:type="pct"/>
            <w:vAlign w:val="center"/>
          </w:tcPr>
          <w:p w14:paraId="7014ED8A">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3092" w:type="pct"/>
            <w:vAlign w:val="center"/>
          </w:tcPr>
          <w:p w14:paraId="569AA9BB">
            <w:pPr>
              <w:spacing w:line="360" w:lineRule="auto"/>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60581A0F">
            <w:pPr>
              <w:spacing w:line="360" w:lineRule="auto"/>
              <w:contextualSpacing/>
              <w:jc w:val="both"/>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704FA02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09A79CD">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6B61C893">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027DB709">
      <w:pPr>
        <w:spacing w:line="360" w:lineRule="auto"/>
        <w:rPr>
          <w:rFonts w:ascii="宋体" w:hAnsi="宋体" w:eastAsia="宋体" w:cs="宋体"/>
          <w:color w:val="auto"/>
          <w:szCs w:val="21"/>
          <w:highlight w:val="none"/>
        </w:rPr>
      </w:pPr>
    </w:p>
    <w:p w14:paraId="1F23B8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7F92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三、</w:t>
      </w:r>
      <w:r>
        <w:rPr>
          <w:rFonts w:hint="eastAsia" w:ascii="宋体" w:hAnsi="宋体" w:eastAsia="宋体" w:cs="宋体"/>
          <w:b/>
          <w:bCs/>
          <w:color w:val="auto"/>
          <w:sz w:val="21"/>
          <w:szCs w:val="21"/>
          <w:highlight w:val="none"/>
          <w:u w:val="single"/>
          <w:lang w:val="en-US" w:eastAsia="zh-CN" w:bidi="ar-SA"/>
        </w:rPr>
        <w:t>技术参数及性能要求</w:t>
      </w:r>
      <w:r>
        <w:rPr>
          <w:rFonts w:hint="eastAsia" w:ascii="宋体" w:hAnsi="宋体" w:eastAsia="宋体" w:cs="宋体"/>
          <w:b/>
          <w:color w:val="auto"/>
          <w:szCs w:val="21"/>
          <w:highlight w:val="none"/>
          <w:u w:val="single"/>
        </w:rPr>
        <w:t>”需在“13</w:t>
      </w:r>
      <w:r>
        <w:rPr>
          <w:rFonts w:hint="eastAsia" w:ascii="宋体" w:hAnsi="宋体" w:eastAsia="宋体" w:cs="宋体"/>
          <w:b/>
          <w:color w:val="auto"/>
          <w:szCs w:val="21"/>
          <w:highlight w:val="none"/>
          <w:u w:val="single"/>
          <w:lang w:val="en-US" w:eastAsia="zh-CN"/>
        </w:rPr>
        <w:t>.2.1</w:t>
      </w:r>
      <w:r>
        <w:rPr>
          <w:rFonts w:hint="eastAsia" w:ascii="宋体" w:hAnsi="宋体" w:eastAsia="宋体" w:cs="宋体"/>
          <w:b/>
          <w:color w:val="auto"/>
          <w:szCs w:val="21"/>
          <w:highlight w:val="none"/>
          <w:u w:val="single"/>
        </w:rPr>
        <w:t xml:space="preserve"> 技术参数偏离表</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A包</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A0C5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6DE28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4AC319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EB86FCD">
      <w:pPr>
        <w:spacing w:line="360" w:lineRule="auto"/>
        <w:rPr>
          <w:rFonts w:ascii="宋体" w:hAnsi="宋体" w:eastAsia="宋体" w:cs="宋体"/>
          <w:color w:val="auto"/>
          <w:szCs w:val="21"/>
          <w:highlight w:val="none"/>
        </w:rPr>
      </w:pPr>
    </w:p>
    <w:p w14:paraId="72389B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F6148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A7DCFC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7" w:name="_Toc104991889"/>
      <w:bookmarkStart w:id="658" w:name="_Toc20665"/>
      <w:bookmarkStart w:id="659" w:name="_Toc28623"/>
      <w:bookmarkStart w:id="660" w:name="_Toc102860087"/>
      <w:bookmarkStart w:id="661" w:name="_Toc102860431"/>
      <w:bookmarkStart w:id="662" w:name="_Toc140596942"/>
      <w:bookmarkStart w:id="663" w:name="_Toc94107224"/>
      <w:bookmarkStart w:id="664" w:name="_Toc142508382"/>
    </w:p>
    <w:p w14:paraId="776618EA">
      <w:pPr>
        <w:spacing w:before="120" w:after="120" w:line="360" w:lineRule="auto"/>
        <w:jc w:val="center"/>
        <w:outlineLvl w:val="2"/>
        <w:rPr>
          <w:rFonts w:ascii="宋体" w:hAnsi="宋体" w:eastAsia="宋体" w:cs="Times New Roman"/>
          <w:color w:val="auto"/>
          <w:kern w:val="0"/>
          <w:szCs w:val="21"/>
          <w:highlight w:val="none"/>
        </w:rPr>
      </w:pPr>
      <w:bookmarkStart w:id="665" w:name="_Toc3967"/>
      <w:bookmarkStart w:id="666" w:name="_Toc169169452"/>
      <w:r>
        <w:rPr>
          <w:rFonts w:hint="eastAsia" w:ascii="宋体" w:hAnsi="宋体" w:eastAsia="宋体" w:cs="宋体"/>
          <w:b/>
          <w:color w:val="auto"/>
          <w:kern w:val="0"/>
          <w:sz w:val="30"/>
          <w:szCs w:val="30"/>
          <w:highlight w:val="none"/>
          <w:lang w:val="en-US" w:eastAsia="zh-CN"/>
        </w:rPr>
        <w:t xml:space="preserve">13.1.2 </w:t>
      </w:r>
      <w:r>
        <w:rPr>
          <w:rFonts w:hint="eastAsia" w:ascii="宋体" w:hAnsi="宋体" w:eastAsia="宋体" w:cs="宋体"/>
          <w:b/>
          <w:color w:val="auto"/>
          <w:kern w:val="0"/>
          <w:sz w:val="30"/>
          <w:szCs w:val="30"/>
          <w:highlight w:val="none"/>
          <w:lang w:val="zh-CN"/>
        </w:rPr>
        <w:t>用户需求偏离表（</w:t>
      </w:r>
      <w:r>
        <w:rPr>
          <w:rFonts w:hint="eastAsia" w:ascii="宋体" w:hAnsi="宋体" w:eastAsia="宋体" w:cs="宋体"/>
          <w:b/>
          <w:color w:val="auto"/>
          <w:kern w:val="0"/>
          <w:sz w:val="30"/>
          <w:szCs w:val="30"/>
          <w:highlight w:val="none"/>
          <w:lang w:val="en-US" w:eastAsia="zh-CN"/>
        </w:rPr>
        <w:t>B</w:t>
      </w:r>
      <w:r>
        <w:rPr>
          <w:rFonts w:hint="eastAsia" w:ascii="宋体" w:hAnsi="宋体" w:eastAsia="宋体" w:cs="宋体"/>
          <w:b/>
          <w:color w:val="auto"/>
          <w:kern w:val="0"/>
          <w:sz w:val="30"/>
          <w:szCs w:val="30"/>
          <w:highlight w:val="none"/>
          <w:lang w:val="zh-CN"/>
        </w:rPr>
        <w:t>包）</w:t>
      </w:r>
      <w:bookmarkEnd w:id="66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11DE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5" w:type="pct"/>
            <w:vMerge w:val="restart"/>
            <w:vAlign w:val="center"/>
          </w:tcPr>
          <w:p w14:paraId="0AE077A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7FE89BA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114A667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E21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22FC1EFB">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0C7DE4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2D599AF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5CCFA0A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26276E5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6" w:type="pct"/>
            <w:vAlign w:val="center"/>
          </w:tcPr>
          <w:p w14:paraId="6A4FCAE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B57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902CCB4">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72603C49">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DF062FF">
            <w:pPr>
              <w:pageBreakBefore w:val="0"/>
              <w:wordWrap/>
              <w:overflowPunct/>
              <w:topLinePunct w:val="0"/>
              <w:autoSpaceDE w:val="0"/>
              <w:autoSpaceDN w:val="0"/>
              <w:bidi w:val="0"/>
              <w:adjustRightInd w:val="0"/>
              <w:snapToGrid w:val="0"/>
              <w:spacing w:line="24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采购内容</w:t>
            </w:r>
          </w:p>
        </w:tc>
        <w:tc>
          <w:tcPr>
            <w:tcW w:w="348" w:type="pct"/>
            <w:vAlign w:val="center"/>
          </w:tcPr>
          <w:p w14:paraId="01DDAAC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BD6A6D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50A93F3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2836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D005F70">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71DBFE09">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p>
        </w:tc>
        <w:tc>
          <w:tcPr>
            <w:tcW w:w="3092" w:type="pct"/>
            <w:vAlign w:val="center"/>
          </w:tcPr>
          <w:p w14:paraId="5BBC85E5">
            <w:pPr>
              <w:pageBreakBefore w:val="0"/>
              <w:wordWrap/>
              <w:overflowPunct/>
              <w:topLinePunct w:val="0"/>
              <w:autoSpaceDE w:val="0"/>
              <w:autoSpaceDN w:val="0"/>
              <w:bidi w:val="0"/>
              <w:adjustRightInd w:val="0"/>
              <w:snapToGrid w:val="0"/>
              <w:spacing w:line="240" w:lineRule="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总体要求</w:t>
            </w:r>
          </w:p>
        </w:tc>
        <w:tc>
          <w:tcPr>
            <w:tcW w:w="348" w:type="pct"/>
            <w:vAlign w:val="center"/>
          </w:tcPr>
          <w:p w14:paraId="322E42A2">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25E1E279">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73B04DF3">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786A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5" w:type="pct"/>
            <w:vAlign w:val="center"/>
          </w:tcPr>
          <w:p w14:paraId="0AE2F091">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3C264A15">
            <w:pPr>
              <w:pageBreakBefore w:val="0"/>
              <w:wordWrap/>
              <w:overflowPunct/>
              <w:topLinePunct w:val="0"/>
              <w:bidi w:val="0"/>
              <w:snapToGrid w:val="0"/>
              <w:spacing w:line="240" w:lineRule="auto"/>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440999E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供货</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451C71D1">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AEB444F">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4124D8F8">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59B5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8EDFF2A">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9AF7BF4">
            <w:pPr>
              <w:pageBreakBefore w:val="0"/>
              <w:wordWrap/>
              <w:overflowPunct/>
              <w:topLinePunct w:val="0"/>
              <w:bidi w:val="0"/>
              <w:snapToGrid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3A723974">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2FBD6AB3">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6873B71">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3D09D094">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05A0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66C98C6">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35284E28">
            <w:pPr>
              <w:pageBreakBefore w:val="0"/>
              <w:wordWrap/>
              <w:overflowPunct/>
              <w:topLinePunct w:val="0"/>
              <w:bidi w:val="0"/>
              <w:snapToGrid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5E9C32B1">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培训</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2F99479F">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6301066">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5A7794D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5F95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39C7841">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69E6430F">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4ADF60CE">
            <w:pPr>
              <w:pStyle w:val="32"/>
              <w:pageBreakBefore w:val="0"/>
              <w:kinsoku w:val="0"/>
              <w:wordWrap/>
              <w:overflowPunct/>
              <w:topLinePunct w:val="0"/>
              <w:autoSpaceDE w:val="0"/>
              <w:bidi w:val="0"/>
              <w:adjustRightInd w:val="0"/>
              <w:snapToGrid w:val="0"/>
              <w:spacing w:before="0" w:beforeAutospacing="0" w:after="0" w:afterAutospacing="0" w:line="240" w:lineRule="auto"/>
              <w:jc w:val="both"/>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348" w:type="pct"/>
            <w:vAlign w:val="center"/>
          </w:tcPr>
          <w:p w14:paraId="45E2254A">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FB784A1">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14AB966E">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0BF1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1C53A58">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14161E8F">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5D8CC405">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49E32C89">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193ABC7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0E06A7CF">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447B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8688350">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5C57ACAF">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511A8B5C">
            <w:pPr>
              <w:pStyle w:val="32"/>
              <w:pageBreakBefore w:val="0"/>
              <w:kinsoku w:val="0"/>
              <w:wordWrap/>
              <w:overflowPunct/>
              <w:topLinePunct w:val="0"/>
              <w:autoSpaceDE w:val="0"/>
              <w:bidi w:val="0"/>
              <w:adjustRightInd w:val="0"/>
              <w:snapToGrid w:val="0"/>
              <w:spacing w:before="0" w:beforeAutospacing="0" w:after="0" w:afterAutospacing="0" w:line="240" w:lineRule="auto"/>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知识产权</w:t>
            </w:r>
          </w:p>
        </w:tc>
        <w:tc>
          <w:tcPr>
            <w:tcW w:w="348" w:type="pct"/>
            <w:vAlign w:val="center"/>
          </w:tcPr>
          <w:p w14:paraId="7F779CB7">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ED88E48">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054B6584">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0E91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56A4B21">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4A4BF61D">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十</w:t>
            </w:r>
          </w:p>
        </w:tc>
        <w:tc>
          <w:tcPr>
            <w:tcW w:w="3092" w:type="pct"/>
            <w:vAlign w:val="center"/>
          </w:tcPr>
          <w:p w14:paraId="47F8F358">
            <w:pPr>
              <w:pStyle w:val="32"/>
              <w:pageBreakBefore w:val="0"/>
              <w:kinsoku w:val="0"/>
              <w:wordWrap/>
              <w:overflowPunct/>
              <w:topLinePunct w:val="0"/>
              <w:autoSpaceDE w:val="0"/>
              <w:bidi w:val="0"/>
              <w:adjustRightInd w:val="0"/>
              <w:snapToGrid w:val="0"/>
              <w:spacing w:before="0" w:beforeAutospacing="0" w:after="0" w:afterAutospacing="0" w:line="240" w:lineRule="auto"/>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违约责任</w:t>
            </w:r>
          </w:p>
        </w:tc>
        <w:tc>
          <w:tcPr>
            <w:tcW w:w="348" w:type="pct"/>
            <w:vAlign w:val="center"/>
          </w:tcPr>
          <w:p w14:paraId="6A89E294">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311DF923">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27858590">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760F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shd w:val="clear" w:color="auto" w:fill="auto"/>
            <w:vAlign w:val="center"/>
          </w:tcPr>
          <w:p w14:paraId="45BF0207">
            <w:pPr>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459" w:type="pct"/>
            <w:shd w:val="clear" w:color="auto" w:fill="auto"/>
            <w:vAlign w:val="center"/>
          </w:tcPr>
          <w:p w14:paraId="42AC96F6">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524455C9">
            <w:pPr>
              <w:pageBreakBefore w:val="0"/>
              <w:wordWrap/>
              <w:overflowPunct/>
              <w:topLinePunct w:val="0"/>
              <w:bidi w:val="0"/>
              <w:snapToGrid w:val="0"/>
              <w:spacing w:line="24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05D08645">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33B2DF9E">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5F257525">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49DB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shd w:val="clear" w:color="auto" w:fill="auto"/>
            <w:vAlign w:val="center"/>
          </w:tcPr>
          <w:p w14:paraId="564A624D">
            <w:pPr>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459" w:type="pct"/>
            <w:shd w:val="clear" w:color="auto" w:fill="auto"/>
            <w:vAlign w:val="center"/>
          </w:tcPr>
          <w:p w14:paraId="18D1F2A8">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0259431E">
            <w:pPr>
              <w:pageBreakBefore w:val="0"/>
              <w:wordWrap/>
              <w:overflowPunct/>
              <w:topLinePunct w:val="0"/>
              <w:bidi w:val="0"/>
              <w:snapToGrid w:val="0"/>
              <w:spacing w:line="24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25AA5B3C">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B91D8BF">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0C21C41F">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324B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3FB5A7E">
            <w:pPr>
              <w:pageBreakBefore w:val="0"/>
              <w:wordWrap/>
              <w:overflowPunct/>
              <w:topLinePunct w:val="0"/>
              <w:bidi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01F1F8CF">
            <w:pPr>
              <w:pageBreakBefore w:val="0"/>
              <w:wordWrap/>
              <w:overflowPunct/>
              <w:topLinePunct w:val="0"/>
              <w:bidi w:val="0"/>
              <w:snapToGrid w:val="0"/>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vAlign w:val="center"/>
          </w:tcPr>
          <w:p w14:paraId="0228C7F8">
            <w:pPr>
              <w:pageBreakBefore w:val="0"/>
              <w:wordWrap/>
              <w:overflowPunct/>
              <w:topLinePunct w:val="0"/>
              <w:bidi w:val="0"/>
              <w:snapToGrid w:val="0"/>
              <w:spacing w:line="24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易损易耗零部件保修期限表</w:t>
            </w:r>
          </w:p>
        </w:tc>
        <w:tc>
          <w:tcPr>
            <w:tcW w:w="348" w:type="pct"/>
            <w:vAlign w:val="center"/>
          </w:tcPr>
          <w:p w14:paraId="68E22067">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11FE20B6">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3DAA6647">
            <w:pPr>
              <w:keepNext/>
              <w:keepLines/>
              <w:pageBreakBefore w:val="0"/>
              <w:wordWrap/>
              <w:overflowPunct/>
              <w:topLinePunct w:val="0"/>
              <w:bidi w:val="0"/>
              <w:snapToGrid w:val="0"/>
              <w:spacing w:line="240" w:lineRule="auto"/>
              <w:jc w:val="center"/>
              <w:outlineLvl w:val="2"/>
              <w:rPr>
                <w:rFonts w:hint="eastAsia" w:ascii="宋体" w:hAnsi="宋体" w:eastAsia="宋体" w:cs="宋体"/>
                <w:color w:val="auto"/>
                <w:kern w:val="0"/>
                <w:sz w:val="21"/>
                <w:szCs w:val="21"/>
                <w:highlight w:val="none"/>
              </w:rPr>
            </w:pPr>
          </w:p>
        </w:tc>
      </w:tr>
      <w:tr w14:paraId="64C7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C904CE9">
            <w:pPr>
              <w:keepNext/>
              <w:keepLines/>
              <w:spacing w:line="400" w:lineRule="exact"/>
              <w:jc w:val="left"/>
              <w:outlineLvl w:val="2"/>
              <w:rPr>
                <w:rFonts w:hint="eastAsia" w:ascii="宋体" w:hAnsi="宋体" w:eastAsia="宋体" w:cs="宋体"/>
                <w:color w:val="auto"/>
                <w:kern w:val="0"/>
                <w:sz w:val="21"/>
                <w:szCs w:val="21"/>
                <w:highlight w:val="none"/>
              </w:rPr>
            </w:pPr>
            <w:bookmarkStart w:id="667" w:name="_Toc17195"/>
            <w:r>
              <w:rPr>
                <w:rFonts w:hint="eastAsia" w:ascii="宋体" w:hAnsi="宋体" w:eastAsia="宋体" w:cs="宋体"/>
                <w:color w:val="auto"/>
                <w:kern w:val="0"/>
                <w:sz w:val="21"/>
                <w:szCs w:val="21"/>
                <w:highlight w:val="none"/>
              </w:rPr>
              <w:t>用户需求书“★”条款汇总</w:t>
            </w:r>
            <w:bookmarkEnd w:id="667"/>
          </w:p>
        </w:tc>
      </w:tr>
      <w:tr w14:paraId="79B5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F38ABDA">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4F8A6F61">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4D22CC4B">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3B115CAE">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2E74C20F">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5C37AF74">
            <w:pPr>
              <w:keepNext/>
              <w:keepLines/>
              <w:spacing w:line="360" w:lineRule="auto"/>
              <w:jc w:val="center"/>
              <w:outlineLvl w:val="2"/>
              <w:rPr>
                <w:rFonts w:hint="eastAsia" w:ascii="宋体" w:hAnsi="宋体" w:eastAsia="宋体" w:cs="宋体"/>
                <w:color w:val="auto"/>
                <w:kern w:val="0"/>
                <w:sz w:val="21"/>
                <w:szCs w:val="21"/>
                <w:highlight w:val="none"/>
              </w:rPr>
            </w:pPr>
          </w:p>
        </w:tc>
      </w:tr>
      <w:tr w14:paraId="76C4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3BE175C">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5468035D">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0931D1CC">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★2、投标人投标车辆具有中国国家强制性产品认证证书（3C认证)。</w:t>
            </w:r>
          </w:p>
        </w:tc>
        <w:tc>
          <w:tcPr>
            <w:tcW w:w="348" w:type="pct"/>
            <w:vAlign w:val="center"/>
          </w:tcPr>
          <w:p w14:paraId="3B27B0C3">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638685A9">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7065C28C">
            <w:pPr>
              <w:keepNext/>
              <w:keepLines/>
              <w:spacing w:line="360" w:lineRule="auto"/>
              <w:jc w:val="center"/>
              <w:outlineLvl w:val="2"/>
              <w:rPr>
                <w:rFonts w:hint="eastAsia" w:ascii="宋体" w:hAnsi="宋体" w:eastAsia="宋体" w:cs="宋体"/>
                <w:color w:val="auto"/>
                <w:kern w:val="0"/>
                <w:sz w:val="21"/>
                <w:szCs w:val="21"/>
                <w:highlight w:val="none"/>
              </w:rPr>
            </w:pPr>
          </w:p>
        </w:tc>
      </w:tr>
      <w:tr w14:paraId="4984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7E12CCB">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0B5E01CD">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0EF10A86">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348" w:type="pct"/>
            <w:vAlign w:val="center"/>
          </w:tcPr>
          <w:p w14:paraId="1A18FC94">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28394470">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075539E3">
            <w:pPr>
              <w:keepNext/>
              <w:keepLines/>
              <w:spacing w:line="360" w:lineRule="auto"/>
              <w:jc w:val="center"/>
              <w:outlineLvl w:val="2"/>
              <w:rPr>
                <w:rFonts w:hint="eastAsia" w:ascii="宋体" w:hAnsi="宋体" w:eastAsia="宋体" w:cs="宋体"/>
                <w:color w:val="auto"/>
                <w:kern w:val="0"/>
                <w:sz w:val="21"/>
                <w:szCs w:val="21"/>
                <w:highlight w:val="none"/>
              </w:rPr>
            </w:pPr>
          </w:p>
        </w:tc>
      </w:tr>
      <w:tr w14:paraId="50D4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08058B2">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1E8344F4">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101C5802">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★（六）中标人在供货阶段提交所供水泵型号的具有CMA认证检测单位出具的性能检测报告（报告内容必须含有流量、扬程参数、水泵性能试验曲线，水泵性能试验曲线必须有流量-扬程关系曲线</w:t>
            </w:r>
            <w:r>
              <w:rPr>
                <w:rFonts w:hint="eastAsia" w:eastAsia="宋体" w:cs="宋体"/>
                <w:b/>
                <w:bCs/>
                <w:color w:val="auto"/>
                <w:sz w:val="21"/>
                <w:szCs w:val="21"/>
                <w:highlight w:val="none"/>
                <w:lang w:eastAsia="zh-CN"/>
              </w:rPr>
              <w:t>，性能检测须以所供车辆所配水泵动力系统进行</w:t>
            </w:r>
            <w:r>
              <w:rPr>
                <w:rFonts w:hint="eastAsia" w:ascii="宋体" w:hAnsi="宋体" w:eastAsia="宋体" w:cs="宋体"/>
                <w:b/>
                <w:bCs/>
                <w:color w:val="auto"/>
                <w:sz w:val="21"/>
                <w:szCs w:val="21"/>
                <w:highlight w:val="none"/>
              </w:rPr>
              <w:t>）。</w:t>
            </w:r>
          </w:p>
        </w:tc>
        <w:tc>
          <w:tcPr>
            <w:tcW w:w="348" w:type="pct"/>
            <w:vAlign w:val="center"/>
          </w:tcPr>
          <w:p w14:paraId="158E21AB">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2B3A4182">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38334E80">
            <w:pPr>
              <w:keepNext/>
              <w:keepLines/>
              <w:spacing w:line="360" w:lineRule="auto"/>
              <w:jc w:val="center"/>
              <w:outlineLvl w:val="2"/>
              <w:rPr>
                <w:rFonts w:hint="eastAsia" w:ascii="宋体" w:hAnsi="宋体" w:eastAsia="宋体" w:cs="宋体"/>
                <w:color w:val="auto"/>
                <w:kern w:val="0"/>
                <w:sz w:val="21"/>
                <w:szCs w:val="21"/>
                <w:highlight w:val="none"/>
              </w:rPr>
            </w:pPr>
          </w:p>
        </w:tc>
      </w:tr>
      <w:tr w14:paraId="2B9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0B3F2D07">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59" w:type="pct"/>
            <w:vAlign w:val="center"/>
          </w:tcPr>
          <w:p w14:paraId="604C8F4B">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3092" w:type="pct"/>
            <w:vAlign w:val="center"/>
          </w:tcPr>
          <w:p w14:paraId="5A4CF919">
            <w:pPr>
              <w:spacing w:line="360" w:lineRule="auto"/>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7A07949C">
            <w:pPr>
              <w:spacing w:line="360" w:lineRule="auto"/>
              <w:contextualSpacing/>
              <w:jc w:val="both"/>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54D1921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3DE98F85">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0347CE93">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2C3DBBD9">
      <w:pPr>
        <w:spacing w:line="360" w:lineRule="auto"/>
        <w:rPr>
          <w:rFonts w:ascii="宋体" w:hAnsi="宋体" w:eastAsia="宋体" w:cs="宋体"/>
          <w:color w:val="auto"/>
          <w:szCs w:val="21"/>
          <w:highlight w:val="none"/>
        </w:rPr>
      </w:pPr>
    </w:p>
    <w:p w14:paraId="7F1E569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67D551D">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三、</w:t>
      </w:r>
      <w:r>
        <w:rPr>
          <w:rFonts w:hint="eastAsia" w:ascii="宋体" w:hAnsi="宋体" w:eastAsia="宋体" w:cs="宋体"/>
          <w:b/>
          <w:bCs/>
          <w:color w:val="auto"/>
          <w:sz w:val="21"/>
          <w:szCs w:val="21"/>
          <w:highlight w:val="none"/>
          <w:u w:val="single"/>
          <w:lang w:val="en-US" w:eastAsia="zh-CN" w:bidi="ar-SA"/>
        </w:rPr>
        <w:t>技术参数及性能要求</w:t>
      </w:r>
      <w:r>
        <w:rPr>
          <w:rFonts w:hint="eastAsia" w:ascii="宋体" w:hAnsi="宋体" w:eastAsia="宋体" w:cs="宋体"/>
          <w:b/>
          <w:color w:val="auto"/>
          <w:szCs w:val="21"/>
          <w:highlight w:val="none"/>
          <w:u w:val="single"/>
        </w:rPr>
        <w:t>”需在“13</w:t>
      </w:r>
      <w:r>
        <w:rPr>
          <w:rFonts w:hint="eastAsia" w:ascii="宋体" w:hAnsi="宋体" w:eastAsia="宋体" w:cs="宋体"/>
          <w:b/>
          <w:color w:val="auto"/>
          <w:szCs w:val="21"/>
          <w:highlight w:val="none"/>
          <w:u w:val="single"/>
          <w:lang w:val="en-US" w:eastAsia="zh-CN"/>
        </w:rPr>
        <w:t>.2.2</w:t>
      </w:r>
      <w:r>
        <w:rPr>
          <w:rFonts w:hint="eastAsia" w:ascii="宋体" w:hAnsi="宋体" w:eastAsia="宋体" w:cs="宋体"/>
          <w:b/>
          <w:color w:val="auto"/>
          <w:szCs w:val="21"/>
          <w:highlight w:val="none"/>
          <w:u w:val="single"/>
        </w:rPr>
        <w:t xml:space="preserve"> 技术参数偏离表</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B包</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0F1C2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8E8803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CDFB4C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B56C0CE">
      <w:pPr>
        <w:spacing w:line="360" w:lineRule="auto"/>
        <w:rPr>
          <w:rFonts w:ascii="宋体" w:hAnsi="宋体" w:eastAsia="宋体" w:cs="宋体"/>
          <w:color w:val="auto"/>
          <w:szCs w:val="21"/>
          <w:highlight w:val="none"/>
        </w:rPr>
      </w:pPr>
    </w:p>
    <w:p w14:paraId="3A7D7D6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C9390D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B18AB5F">
      <w:pPr>
        <w:widowControl/>
        <w:autoSpaceDE/>
        <w:autoSpaceDN/>
        <w:adjustRightInd/>
        <w:spacing w:line="240" w:lineRule="auto"/>
        <w:jc w:val="left"/>
        <w:outlineLvl w:val="9"/>
        <w:rPr>
          <w:rFonts w:ascii="宋体" w:hAnsi="宋体" w:eastAsia="宋体" w:cs="宋体"/>
          <w:b/>
          <w:bCs/>
          <w:color w:val="auto"/>
          <w:sz w:val="32"/>
          <w:szCs w:val="32"/>
          <w:highlight w:val="none"/>
          <w:lang w:bidi="ar"/>
        </w:rPr>
      </w:pPr>
      <w:r>
        <w:rPr>
          <w:rFonts w:ascii="宋体" w:hAnsi="宋体" w:eastAsia="宋体" w:cs="宋体"/>
          <w:b/>
          <w:bCs/>
          <w:color w:val="auto"/>
          <w:sz w:val="32"/>
          <w:szCs w:val="32"/>
          <w:highlight w:val="none"/>
          <w:lang w:bidi="ar"/>
        </w:rPr>
        <w:br w:type="page"/>
      </w:r>
    </w:p>
    <w:p w14:paraId="4C09A30E">
      <w:pPr>
        <w:widowControl/>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eastAsia="zh-CN" w:bidi="ar"/>
        </w:rPr>
      </w:pPr>
      <w:bookmarkStart w:id="668" w:name="_Toc27617"/>
      <w:r>
        <w:rPr>
          <w:rFonts w:ascii="宋体" w:hAnsi="宋体" w:eastAsia="宋体" w:cs="宋体"/>
          <w:b/>
          <w:bCs/>
          <w:color w:val="auto"/>
          <w:sz w:val="32"/>
          <w:szCs w:val="32"/>
          <w:highlight w:val="none"/>
          <w:lang w:bidi="ar"/>
        </w:rPr>
        <w:t>13</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.3</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66"/>
      <w:r>
        <w:rPr>
          <w:rFonts w:hint="eastAsia" w:ascii="宋体" w:hAnsi="宋体" w:eastAsia="宋体" w:cs="宋体"/>
          <w:b/>
          <w:bCs/>
          <w:color w:val="auto"/>
          <w:sz w:val="32"/>
          <w:szCs w:val="32"/>
          <w:highlight w:val="none"/>
          <w:lang w:eastAsia="zh-CN" w:bidi="ar"/>
        </w:rPr>
        <w:t>（</w:t>
      </w:r>
      <w:r>
        <w:rPr>
          <w:rFonts w:hint="eastAsia" w:ascii="宋体" w:hAnsi="宋体" w:eastAsia="宋体" w:cs="宋体"/>
          <w:b/>
          <w:bCs/>
          <w:color w:val="auto"/>
          <w:sz w:val="32"/>
          <w:szCs w:val="32"/>
          <w:highlight w:val="none"/>
          <w:u w:val="single"/>
          <w:lang w:val="en-US" w:eastAsia="zh-CN" w:bidi="ar"/>
        </w:rPr>
        <w:t xml:space="preserve">   </w:t>
      </w:r>
      <w:r>
        <w:rPr>
          <w:rFonts w:hint="eastAsia" w:ascii="宋体" w:hAnsi="宋体" w:eastAsia="宋体" w:cs="宋体"/>
          <w:b/>
          <w:bCs/>
          <w:color w:val="auto"/>
          <w:sz w:val="32"/>
          <w:szCs w:val="32"/>
          <w:highlight w:val="none"/>
          <w:lang w:val="en-US" w:eastAsia="zh-CN" w:bidi="ar"/>
        </w:rPr>
        <w:t>包</w:t>
      </w:r>
      <w:r>
        <w:rPr>
          <w:rFonts w:hint="eastAsia" w:ascii="宋体" w:hAnsi="宋体" w:eastAsia="宋体" w:cs="宋体"/>
          <w:b/>
          <w:bCs/>
          <w:color w:val="auto"/>
          <w:sz w:val="32"/>
          <w:szCs w:val="32"/>
          <w:highlight w:val="none"/>
          <w:lang w:eastAsia="zh-CN" w:bidi="ar"/>
        </w:rPr>
        <w:t>）</w:t>
      </w:r>
      <w:bookmarkEnd w:id="668"/>
    </w:p>
    <w:p w14:paraId="08A62395">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2C1362B4">
      <w:pPr>
        <w:widowControl/>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46526B3D">
      <w:pPr>
        <w:pStyle w:val="32"/>
        <w:pageBreakBefore/>
        <w:widowControl w:val="0"/>
        <w:autoSpaceDE w:val="0"/>
        <w:autoSpaceDN w:val="0"/>
        <w:adjustRightInd w:val="0"/>
        <w:spacing w:before="0" w:beforeAutospacing="0" w:after="120" w:afterLines="50" w:afterAutospacing="0" w:line="360" w:lineRule="auto"/>
        <w:jc w:val="both"/>
        <w:outlineLvl w:val="2"/>
        <w:rPr>
          <w:rFonts w:hint="eastAsia" w:eastAsia="宋体" w:cs="宋体"/>
          <w:b/>
          <w:bCs/>
          <w:color w:val="auto"/>
          <w:sz w:val="32"/>
          <w:szCs w:val="32"/>
          <w:highlight w:val="none"/>
          <w:lang w:eastAsia="zh-CN" w:bidi="ar"/>
        </w:rPr>
      </w:pPr>
      <w:bookmarkStart w:id="669" w:name="_Toc169169453"/>
      <w:bookmarkStart w:id="670" w:name="_Toc9089"/>
      <w:r>
        <w:rPr>
          <w:rFonts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69"/>
      <w:r>
        <w:rPr>
          <w:rFonts w:hint="eastAsia" w:eastAsia="宋体" w:cs="宋体"/>
          <w:b/>
          <w:bCs/>
          <w:color w:val="auto"/>
          <w:sz w:val="32"/>
          <w:szCs w:val="32"/>
          <w:highlight w:val="none"/>
          <w:lang w:eastAsia="zh-CN" w:bidi="ar"/>
        </w:rPr>
        <w:t>（</w:t>
      </w:r>
      <w:r>
        <w:rPr>
          <w:rFonts w:hint="eastAsia" w:eastAsia="宋体" w:cs="宋体"/>
          <w:b/>
          <w:bCs/>
          <w:color w:val="auto"/>
          <w:sz w:val="32"/>
          <w:szCs w:val="32"/>
          <w:highlight w:val="none"/>
          <w:u w:val="single"/>
          <w:lang w:val="en-US" w:eastAsia="zh-CN" w:bidi="ar"/>
        </w:rPr>
        <w:t xml:space="preserve">   </w:t>
      </w:r>
      <w:r>
        <w:rPr>
          <w:rFonts w:hint="eastAsia" w:eastAsia="宋体" w:cs="宋体"/>
          <w:b/>
          <w:bCs/>
          <w:color w:val="auto"/>
          <w:sz w:val="32"/>
          <w:szCs w:val="32"/>
          <w:highlight w:val="none"/>
          <w:lang w:val="en-US" w:eastAsia="zh-CN" w:bidi="ar"/>
        </w:rPr>
        <w:t>包</w:t>
      </w:r>
      <w:r>
        <w:rPr>
          <w:rFonts w:hint="eastAsia" w:eastAsia="宋体" w:cs="宋体"/>
          <w:b/>
          <w:bCs/>
          <w:color w:val="auto"/>
          <w:sz w:val="32"/>
          <w:szCs w:val="32"/>
          <w:highlight w:val="none"/>
          <w:lang w:eastAsia="zh-CN" w:bidi="ar"/>
        </w:rPr>
        <w:t>）</w:t>
      </w:r>
      <w:bookmarkEnd w:id="670"/>
    </w:p>
    <w:p w14:paraId="210A297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p>
    <w:p w14:paraId="020C162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71" w:name="_Toc12431"/>
      <w:bookmarkStart w:id="672" w:name="_Toc169169454"/>
      <w:r>
        <w:rPr>
          <w:rFonts w:hint="eastAsia"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hint="eastAsia" w:eastAsia="宋体" w:cs="宋体"/>
          <w:b/>
          <w:bCs/>
          <w:color w:val="auto"/>
          <w:sz w:val="32"/>
          <w:szCs w:val="32"/>
          <w:highlight w:val="none"/>
          <w:lang w:bidi="ar"/>
        </w:rPr>
        <w:t>2 技术参数偏离表格式</w:t>
      </w:r>
      <w:bookmarkEnd w:id="671"/>
      <w:bookmarkEnd w:id="672"/>
    </w:p>
    <w:p w14:paraId="19471724">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73" w:name="_Toc21001"/>
      <w:r>
        <w:rPr>
          <w:rFonts w:hint="eastAsia" w:ascii="宋体" w:hAnsi="宋体" w:eastAsia="宋体" w:cs="宋体"/>
          <w:b/>
          <w:color w:val="auto"/>
          <w:kern w:val="0"/>
          <w:sz w:val="30"/>
          <w:szCs w:val="30"/>
          <w:highlight w:val="none"/>
          <w:lang w:val="en-US" w:eastAsia="zh-CN" w:bidi="ar"/>
        </w:rPr>
        <w:t xml:space="preserve">13.2.1 </w:t>
      </w:r>
      <w:r>
        <w:rPr>
          <w:rFonts w:hint="eastAsia" w:ascii="宋体" w:hAnsi="宋体" w:eastAsia="宋体" w:cs="宋体"/>
          <w:b/>
          <w:color w:val="auto"/>
          <w:kern w:val="0"/>
          <w:sz w:val="30"/>
          <w:szCs w:val="30"/>
          <w:highlight w:val="none"/>
          <w:lang w:bidi="ar"/>
        </w:rPr>
        <w:t>技术参数偏离表</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bidi="ar"/>
        </w:rPr>
        <w:t>A包</w:t>
      </w:r>
      <w:r>
        <w:rPr>
          <w:rFonts w:hint="eastAsia" w:ascii="宋体" w:hAnsi="宋体" w:eastAsia="宋体" w:cs="宋体"/>
          <w:b/>
          <w:color w:val="auto"/>
          <w:kern w:val="0"/>
          <w:sz w:val="30"/>
          <w:szCs w:val="30"/>
          <w:highlight w:val="none"/>
          <w:lang w:eastAsia="zh-CN" w:bidi="ar"/>
        </w:rPr>
        <w:t>）</w:t>
      </w:r>
      <w:bookmarkEnd w:id="673"/>
    </w:p>
    <w:tbl>
      <w:tblPr>
        <w:tblStyle w:val="36"/>
        <w:tblW w:w="49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764"/>
        <w:gridCol w:w="1868"/>
        <w:gridCol w:w="4268"/>
        <w:gridCol w:w="791"/>
        <w:gridCol w:w="927"/>
        <w:gridCol w:w="1173"/>
      </w:tblGrid>
      <w:tr w14:paraId="4D37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DDC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lang w:val="en-US" w:eastAsia="zh-CN" w:bidi="ar-SA"/>
              </w:rPr>
              <w:t>垂直式排水抢险车技术参数偏离表</w:t>
            </w:r>
          </w:p>
        </w:tc>
      </w:tr>
      <w:tr w14:paraId="71F6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2330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4054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14:paraId="5A0B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730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序号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07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9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6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A8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偏离情况</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7A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具体偏离内容</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CA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对应证明材料页码</w:t>
            </w:r>
          </w:p>
        </w:tc>
      </w:tr>
      <w:tr w14:paraId="20C0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5" w:type="pct"/>
            <w:tcBorders>
              <w:top w:val="single" w:color="000000" w:sz="4" w:space="0"/>
              <w:left w:val="single" w:color="000000" w:sz="4" w:space="0"/>
              <w:right w:val="single" w:color="000000" w:sz="4" w:space="0"/>
            </w:tcBorders>
            <w:shd w:val="clear" w:color="auto" w:fill="auto"/>
            <w:vAlign w:val="center"/>
          </w:tcPr>
          <w:p w14:paraId="316DC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27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910" w:type="pct"/>
            <w:tcBorders>
              <w:top w:val="single" w:color="000000" w:sz="4" w:space="0"/>
              <w:left w:val="single" w:color="000000" w:sz="4" w:space="0"/>
              <w:right w:val="single" w:color="000000" w:sz="4" w:space="0"/>
            </w:tcBorders>
            <w:shd w:val="clear" w:color="auto" w:fill="auto"/>
            <w:vAlign w:val="center"/>
          </w:tcPr>
          <w:p w14:paraId="191DB0C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6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国Ⅵ，符合东莞地区上牌要求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9E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04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FC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DD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C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701A">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755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w:t>
            </w:r>
          </w:p>
          <w:p w14:paraId="6543AA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E2F9">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w:t>
            </w:r>
            <w:r>
              <w:rPr>
                <w:rStyle w:val="203"/>
                <w:rFonts w:hint="eastAsia" w:ascii="宋体" w:hAnsi="宋体" w:eastAsia="宋体" w:cs="宋体"/>
                <w:color w:val="auto"/>
                <w:sz w:val="21"/>
                <w:szCs w:val="21"/>
                <w:highlight w:val="none"/>
                <w:lang w:val="en-US" w:eastAsia="zh-CN" w:bidi="ar"/>
              </w:rPr>
              <w:t>≤10000</w:t>
            </w:r>
            <w:r>
              <w:rPr>
                <w:rStyle w:val="110"/>
                <w:rFonts w:hint="eastAsia" w:ascii="宋体" w:hAnsi="宋体" w:eastAsia="宋体" w:cs="宋体"/>
                <w:color w:val="auto"/>
                <w:sz w:val="21"/>
                <w:szCs w:val="21"/>
                <w:highlight w:val="none"/>
                <w:lang w:val="en-US" w:eastAsia="zh-CN" w:bidi="ar"/>
              </w:rPr>
              <w:t>；</w:t>
            </w:r>
          </w:p>
          <w:p w14:paraId="23E15655">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r>
              <w:rPr>
                <w:rStyle w:val="110"/>
                <w:rFonts w:hint="eastAsia" w:ascii="宋体" w:hAnsi="宋体" w:eastAsia="宋体" w:cs="宋体"/>
                <w:color w:val="auto"/>
                <w:sz w:val="21"/>
                <w:szCs w:val="21"/>
                <w:highlight w:val="none"/>
                <w:lang w:val="en-US" w:eastAsia="zh-CN" w:bidi="ar"/>
              </w:rPr>
              <w:t>宽度：</w:t>
            </w:r>
            <w:r>
              <w:rPr>
                <w:rStyle w:val="203"/>
                <w:rFonts w:hint="eastAsia" w:ascii="宋体" w:hAnsi="宋体" w:eastAsia="宋体" w:cs="宋体"/>
                <w:color w:val="auto"/>
                <w:sz w:val="21"/>
                <w:szCs w:val="21"/>
                <w:highlight w:val="none"/>
                <w:lang w:val="en-US" w:eastAsia="zh-CN" w:bidi="ar"/>
              </w:rPr>
              <w:t>≤2550</w:t>
            </w:r>
            <w:r>
              <w:rPr>
                <w:rStyle w:val="110"/>
                <w:rFonts w:hint="eastAsia" w:ascii="宋体" w:hAnsi="宋体" w:eastAsia="宋体" w:cs="宋体"/>
                <w:color w:val="auto"/>
                <w:sz w:val="21"/>
                <w:szCs w:val="21"/>
                <w:highlight w:val="none"/>
                <w:lang w:val="en-US" w:eastAsia="zh-CN" w:bidi="ar"/>
              </w:rPr>
              <w:t>；</w:t>
            </w:r>
          </w:p>
          <w:p w14:paraId="16596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0"/>
                <w:rFonts w:hint="eastAsia" w:ascii="宋体" w:hAnsi="宋体" w:eastAsia="宋体" w:cs="宋体"/>
                <w:color w:val="auto"/>
                <w:sz w:val="21"/>
                <w:szCs w:val="21"/>
                <w:highlight w:val="none"/>
                <w:lang w:val="en-US" w:eastAsia="zh-CN" w:bidi="ar"/>
              </w:rPr>
              <w:t>高度：≤4000。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414F">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C663">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96B2">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r>
      <w:tr w14:paraId="47F7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3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0CD7">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46F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▲总质量</w:t>
            </w:r>
          </w:p>
          <w:p w14:paraId="305AB7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（kg）</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C0A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8AAB">
            <w:pPr>
              <w:jc w:val="center"/>
              <w:rPr>
                <w:rFonts w:hint="eastAsia" w:ascii="宋体" w:hAnsi="宋体" w:eastAsia="宋体" w:cs="宋体"/>
                <w:i w:val="0"/>
                <w:iCs w:val="0"/>
                <w:color w:val="auto"/>
                <w:sz w:val="21"/>
                <w:szCs w:val="21"/>
                <w:highlight w:val="none"/>
                <w:u w:val="none"/>
                <w:lang w:val="en-US" w:eastAsia="zh-CN"/>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4464">
            <w:pPr>
              <w:jc w:val="center"/>
              <w:rPr>
                <w:rFonts w:hint="eastAsia" w:ascii="宋体" w:hAnsi="宋体" w:eastAsia="宋体" w:cs="宋体"/>
                <w:i w:val="0"/>
                <w:iCs w:val="0"/>
                <w:color w:val="auto"/>
                <w:sz w:val="21"/>
                <w:szCs w:val="21"/>
                <w:highlight w:val="none"/>
                <w:u w:val="none"/>
                <w:lang w:val="en-US" w:eastAsia="zh-CN"/>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B07D">
            <w:pPr>
              <w:jc w:val="center"/>
              <w:rPr>
                <w:rFonts w:hint="eastAsia" w:ascii="宋体" w:hAnsi="宋体" w:eastAsia="宋体" w:cs="宋体"/>
                <w:i w:val="0"/>
                <w:iCs w:val="0"/>
                <w:color w:val="auto"/>
                <w:sz w:val="21"/>
                <w:szCs w:val="21"/>
                <w:highlight w:val="none"/>
                <w:u w:val="none"/>
                <w:lang w:val="en-US" w:eastAsia="zh-CN"/>
              </w:rPr>
            </w:pPr>
          </w:p>
        </w:tc>
      </w:tr>
      <w:tr w14:paraId="2FD0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3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3024">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409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▲发动机功率</w:t>
            </w:r>
          </w:p>
          <w:p w14:paraId="4C600D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5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0B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6E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C8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9B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5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C46B">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4B2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轴距L</w:t>
            </w:r>
          </w:p>
          <w:p w14:paraId="7945A7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5B69">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4500≤L≤5000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0314">
            <w:pPr>
              <w:jc w:val="center"/>
              <w:rPr>
                <w:rFonts w:hint="eastAsia" w:ascii="宋体" w:hAnsi="宋体" w:eastAsia="宋体" w:cs="宋体"/>
                <w:i w:val="0"/>
                <w:iCs w:val="0"/>
                <w:color w:val="auto"/>
                <w:sz w:val="21"/>
                <w:szCs w:val="21"/>
                <w:highlight w:val="none"/>
                <w:u w:val="none"/>
                <w:lang w:val="en-US" w:eastAsia="zh-CN"/>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83D9">
            <w:pPr>
              <w:jc w:val="center"/>
              <w:rPr>
                <w:rFonts w:hint="eastAsia" w:ascii="宋体" w:hAnsi="宋体" w:eastAsia="宋体" w:cs="宋体"/>
                <w:i w:val="0"/>
                <w:iCs w:val="0"/>
                <w:color w:val="auto"/>
                <w:sz w:val="21"/>
                <w:szCs w:val="21"/>
                <w:highlight w:val="none"/>
                <w:u w:val="none"/>
                <w:lang w:val="en-US" w:eastAsia="zh-CN"/>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085C">
            <w:pPr>
              <w:jc w:val="center"/>
              <w:rPr>
                <w:rFonts w:hint="eastAsia" w:ascii="宋体" w:hAnsi="宋体" w:eastAsia="宋体" w:cs="宋体"/>
                <w:i w:val="0"/>
                <w:iCs w:val="0"/>
                <w:color w:val="auto"/>
                <w:sz w:val="21"/>
                <w:szCs w:val="21"/>
                <w:highlight w:val="none"/>
                <w:u w:val="none"/>
                <w:lang w:val="en-US" w:eastAsia="zh-CN"/>
              </w:rPr>
            </w:pPr>
          </w:p>
        </w:tc>
      </w:tr>
      <w:tr w14:paraId="4722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3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60C5">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37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E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1D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FA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7C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5F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3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64C2">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488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驾驶室准乘人数</w:t>
            </w:r>
          </w:p>
          <w:p w14:paraId="63FB1B2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8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BE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47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4C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E3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2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CF6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830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最高车速</w:t>
            </w:r>
          </w:p>
          <w:p w14:paraId="2615B8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（km/h）</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0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6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B0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C2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86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A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9F9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CB9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燃油箱容积</w:t>
            </w:r>
          </w:p>
          <w:p w14:paraId="6725EA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（L）</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3A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A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82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32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8F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915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C646">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F8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E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98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C4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51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6E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4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5612">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11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9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84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C1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C9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93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9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EF09">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23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7A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7E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57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F3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80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E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72" w:type="pct"/>
            <w:vMerge w:val="restart"/>
            <w:tcBorders>
              <w:top w:val="nil"/>
              <w:left w:val="single" w:color="000000" w:sz="4" w:space="0"/>
              <w:bottom w:val="single" w:color="000000" w:sz="4" w:space="0"/>
              <w:right w:val="single" w:color="000000" w:sz="4" w:space="0"/>
            </w:tcBorders>
            <w:shd w:val="clear" w:color="auto" w:fill="auto"/>
            <w:vAlign w:val="center"/>
          </w:tcPr>
          <w:p w14:paraId="6D7992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功能性配置要求</w:t>
            </w: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B4BE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41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）驱动方式：液压驱动，配置发动机取力器作为动力源，驱动水泵即可抽排水作业。</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23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117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4E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83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8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00FF4EB1">
            <w:pPr>
              <w:jc w:val="center"/>
              <w:rPr>
                <w:rFonts w:hint="eastAsia" w:ascii="宋体" w:hAnsi="宋体" w:eastAsia="宋体" w:cs="宋体"/>
                <w:b/>
                <w:bCs/>
                <w:i w:val="0"/>
                <w:iCs w:val="0"/>
                <w:color w:val="auto"/>
                <w:sz w:val="21"/>
                <w:szCs w:val="21"/>
                <w:highlight w:val="none"/>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B401">
            <w:pPr>
              <w:jc w:val="center"/>
              <w:rPr>
                <w:rFonts w:hint="eastAsia" w:ascii="宋体" w:hAnsi="宋体" w:eastAsia="宋体" w:cs="宋体"/>
                <w:b/>
                <w:bCs/>
                <w:i w:val="0"/>
                <w:iCs w:val="0"/>
                <w:color w:val="auto"/>
                <w:sz w:val="21"/>
                <w:szCs w:val="21"/>
                <w:highlight w:val="none"/>
                <w:u w:val="none"/>
              </w:rPr>
            </w:pP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BC4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203"/>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2</w:t>
            </w:r>
            <w:r>
              <w:rPr>
                <w:rStyle w:val="203"/>
                <w:rFonts w:hint="eastAsia" w:ascii="宋体" w:hAnsi="宋体" w:eastAsia="宋体" w:cs="宋体"/>
                <w:color w:val="auto"/>
                <w:sz w:val="21"/>
                <w:szCs w:val="21"/>
                <w:highlight w:val="none"/>
                <w:lang w:val="en-US" w:eastAsia="zh-CN" w:bidi="ar"/>
              </w:rPr>
              <w:t>）当水泵流量为</w:t>
            </w:r>
            <w:r>
              <w:rPr>
                <w:rStyle w:val="204"/>
                <w:rFonts w:hint="eastAsia" w:ascii="宋体" w:hAnsi="宋体" w:eastAsia="宋体" w:cs="宋体"/>
                <w:color w:val="auto"/>
                <w:sz w:val="21"/>
                <w:szCs w:val="21"/>
                <w:highlight w:val="none"/>
                <w:lang w:val="en-US" w:eastAsia="zh-CN" w:bidi="ar"/>
              </w:rPr>
              <w:t>1000m</w:t>
            </w:r>
            <w:r>
              <w:rPr>
                <w:rStyle w:val="205"/>
                <w:rFonts w:hint="eastAsia" w:ascii="宋体" w:hAnsi="宋体" w:eastAsia="宋体" w:cs="宋体"/>
                <w:color w:val="auto"/>
                <w:sz w:val="21"/>
                <w:szCs w:val="21"/>
                <w:highlight w:val="none"/>
                <w:lang w:val="en-US" w:eastAsia="zh-CN" w:bidi="ar"/>
              </w:rPr>
              <w:t>3</w:t>
            </w:r>
            <w:r>
              <w:rPr>
                <w:rStyle w:val="204"/>
                <w:rFonts w:hint="eastAsia" w:ascii="宋体" w:hAnsi="宋体" w:eastAsia="宋体" w:cs="宋体"/>
                <w:color w:val="auto"/>
                <w:sz w:val="21"/>
                <w:szCs w:val="21"/>
                <w:highlight w:val="none"/>
                <w:lang w:val="en-US" w:eastAsia="zh-CN" w:bidi="ar"/>
              </w:rPr>
              <w:t>/h</w:t>
            </w:r>
            <w:r>
              <w:rPr>
                <w:rStyle w:val="203"/>
                <w:rFonts w:hint="eastAsia" w:ascii="宋体" w:hAnsi="宋体" w:eastAsia="宋体" w:cs="宋体"/>
                <w:color w:val="auto"/>
                <w:sz w:val="21"/>
                <w:szCs w:val="21"/>
                <w:highlight w:val="none"/>
                <w:lang w:val="en-US" w:eastAsia="zh-CN" w:bidi="ar"/>
              </w:rPr>
              <w:t>时，水泵扬程≥</w:t>
            </w:r>
            <w:r>
              <w:rPr>
                <w:rStyle w:val="204"/>
                <w:rFonts w:hint="eastAsia" w:ascii="宋体" w:hAnsi="宋体" w:eastAsia="宋体" w:cs="宋体"/>
                <w:color w:val="auto"/>
                <w:sz w:val="21"/>
                <w:szCs w:val="21"/>
                <w:highlight w:val="none"/>
                <w:lang w:val="en-US" w:eastAsia="zh-CN" w:bidi="ar"/>
              </w:rPr>
              <w:t>15m</w:t>
            </w:r>
            <w:r>
              <w:rPr>
                <w:rStyle w:val="203"/>
                <w:rFonts w:hint="eastAsia" w:ascii="宋体" w:hAnsi="宋体" w:eastAsia="宋体" w:cs="宋体"/>
                <w:color w:val="auto"/>
                <w:sz w:val="21"/>
                <w:szCs w:val="21"/>
                <w:highlight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F656">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AC7D">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2B3C">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04B7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3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09DCA917">
            <w:pPr>
              <w:jc w:val="center"/>
              <w:rPr>
                <w:rFonts w:hint="eastAsia" w:ascii="宋体" w:hAnsi="宋体" w:eastAsia="宋体" w:cs="宋体"/>
                <w:b/>
                <w:bCs/>
                <w:i w:val="0"/>
                <w:iCs w:val="0"/>
                <w:color w:val="auto"/>
                <w:sz w:val="21"/>
                <w:szCs w:val="21"/>
                <w:highlight w:val="none"/>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3B5A">
            <w:pPr>
              <w:jc w:val="center"/>
              <w:rPr>
                <w:rFonts w:hint="eastAsia" w:ascii="宋体" w:hAnsi="宋体" w:eastAsia="宋体" w:cs="宋体"/>
                <w:b/>
                <w:bCs/>
                <w:i w:val="0"/>
                <w:iCs w:val="0"/>
                <w:color w:val="auto"/>
                <w:sz w:val="21"/>
                <w:szCs w:val="21"/>
                <w:highlight w:val="none"/>
                <w:u w:val="none"/>
              </w:rPr>
            </w:pP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64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▲（3）水泵无需人工搬运或吊机设备，即可实现伸入市政窨井（标准尺寸直径Φ700mm）或隧道内抽排水作业，操作水泵深入距离地面的最大有效垂直深度≥6m</w:t>
            </w:r>
            <w:r>
              <w:rPr>
                <w:rStyle w:val="203"/>
                <w:rFonts w:hint="eastAsia" w:ascii="宋体" w:hAnsi="宋体" w:eastAsia="宋体" w:cs="宋体"/>
                <w:color w:val="auto"/>
                <w:sz w:val="21"/>
                <w:szCs w:val="21"/>
                <w:highlight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AE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8C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5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1E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3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5B8EA8A9">
            <w:pPr>
              <w:jc w:val="center"/>
              <w:rPr>
                <w:rFonts w:hint="eastAsia" w:ascii="宋体" w:hAnsi="宋体" w:eastAsia="宋体" w:cs="宋体"/>
                <w:b/>
                <w:bCs/>
                <w:i w:val="0"/>
                <w:iCs w:val="0"/>
                <w:color w:val="auto"/>
                <w:sz w:val="21"/>
                <w:szCs w:val="21"/>
                <w:highlight w:val="none"/>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EB9B">
            <w:pPr>
              <w:jc w:val="center"/>
              <w:rPr>
                <w:rFonts w:hint="eastAsia" w:ascii="宋体" w:hAnsi="宋体" w:eastAsia="宋体" w:cs="宋体"/>
                <w:b/>
                <w:bCs/>
                <w:i w:val="0"/>
                <w:iCs w:val="0"/>
                <w:color w:val="auto"/>
                <w:sz w:val="21"/>
                <w:szCs w:val="21"/>
                <w:highlight w:val="none"/>
                <w:u w:val="none"/>
              </w:rPr>
            </w:pP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22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（4）水泵吸水口离水面作业最小深度：≤0.3m。</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D67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380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9B8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15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0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4F7C86AC">
            <w:pPr>
              <w:jc w:val="center"/>
              <w:rPr>
                <w:rFonts w:hint="eastAsia" w:ascii="宋体" w:hAnsi="宋体" w:eastAsia="宋体" w:cs="宋体"/>
                <w:b/>
                <w:bCs/>
                <w:i w:val="0"/>
                <w:iCs w:val="0"/>
                <w:color w:val="auto"/>
                <w:sz w:val="21"/>
                <w:szCs w:val="21"/>
                <w:highlight w:val="none"/>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74DE">
            <w:pPr>
              <w:jc w:val="center"/>
              <w:rPr>
                <w:rFonts w:hint="eastAsia" w:ascii="宋体" w:hAnsi="宋体" w:eastAsia="宋体" w:cs="宋体"/>
                <w:b/>
                <w:bCs/>
                <w:i w:val="0"/>
                <w:iCs w:val="0"/>
                <w:color w:val="auto"/>
                <w:sz w:val="21"/>
                <w:szCs w:val="21"/>
                <w:highlight w:val="none"/>
                <w:u w:val="none"/>
              </w:rPr>
            </w:pP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FBF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（5）泵口安装拦污罩，有效拦截漂浮物和石块等。</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133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1F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F49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A2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F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4076C64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2E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水泵冷却系统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C4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采用水冷结构，应能满足系统6小时满负荷连续工作。</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223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803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49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49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324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3703268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CA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▲操作控制系统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EC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（1）配置全液压机构控制，电子模块按键面板操作；</w:t>
            </w:r>
          </w:p>
          <w:p w14:paraId="7A05316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（2）配置无线遥控+有线遥控，无线遥控半径50m以上，子车有线遥控距离15m以上；</w:t>
            </w:r>
          </w:p>
          <w:p w14:paraId="26C370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（3）配置显示模块，应能清晰显示车辆的工作状态，包括发动机转速、燃油位、上装液压系统压力、液压油温、液压油位等参数。各参数应有明确标识，遥控器的操作应简便快捷。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430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69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66F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66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B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52F9EE32">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6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排水硬管</w:t>
            </w:r>
          </w:p>
        </w:tc>
        <w:tc>
          <w:tcPr>
            <w:tcW w:w="2081" w:type="pct"/>
            <w:tcBorders>
              <w:top w:val="single" w:color="000000" w:sz="4" w:space="0"/>
              <w:left w:val="nil"/>
              <w:bottom w:val="single" w:color="000000" w:sz="4" w:space="0"/>
              <w:right w:val="single" w:color="000000" w:sz="4" w:space="0"/>
            </w:tcBorders>
            <w:shd w:val="clear" w:color="auto" w:fill="auto"/>
            <w:vAlign w:val="top"/>
          </w:tcPr>
          <w:p w14:paraId="2B3BF710">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（1）结构形式：伸缩排水硬管；</w:t>
            </w:r>
          </w:p>
          <w:p w14:paraId="7DE03E49">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（2）材质：304不锈钢；</w:t>
            </w:r>
          </w:p>
          <w:p w14:paraId="65F462D7">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（3）出水口数量：≥2个；</w:t>
            </w:r>
          </w:p>
          <w:p w14:paraId="7A5E881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（4）排水硬管可以举升、平移、伸缩、旋转、抽排水角度可以调节。</w:t>
            </w:r>
          </w:p>
        </w:tc>
        <w:tc>
          <w:tcPr>
            <w:tcW w:w="385" w:type="pct"/>
            <w:tcBorders>
              <w:top w:val="single" w:color="000000" w:sz="4" w:space="0"/>
              <w:left w:val="nil"/>
              <w:bottom w:val="single" w:color="000000" w:sz="4" w:space="0"/>
              <w:right w:val="single" w:color="000000" w:sz="4" w:space="0"/>
            </w:tcBorders>
            <w:shd w:val="clear" w:color="auto" w:fill="auto"/>
            <w:vAlign w:val="top"/>
          </w:tcPr>
          <w:p w14:paraId="73B5ADE7">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nil"/>
              <w:bottom w:val="single" w:color="000000" w:sz="4" w:space="0"/>
              <w:right w:val="single" w:color="000000" w:sz="4" w:space="0"/>
            </w:tcBorders>
            <w:shd w:val="clear" w:color="auto" w:fill="auto"/>
            <w:vAlign w:val="top"/>
          </w:tcPr>
          <w:p w14:paraId="7761E4F8">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nil"/>
              <w:bottom w:val="single" w:color="000000" w:sz="4" w:space="0"/>
              <w:right w:val="single" w:color="000000" w:sz="4" w:space="0"/>
            </w:tcBorders>
            <w:shd w:val="clear" w:color="auto" w:fill="auto"/>
            <w:vAlign w:val="top"/>
          </w:tcPr>
          <w:p w14:paraId="3D3534B2">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r>
      <w:tr w14:paraId="0E9C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4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4BFFBF3D">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C1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03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（1）材质：聚氨酯，抗老化；</w:t>
            </w:r>
          </w:p>
          <w:p w14:paraId="7E9AEB0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（2）尺寸：软管内径（mm）：≥DN250；</w:t>
            </w:r>
          </w:p>
          <w:p w14:paraId="1B324E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（3）长度：总长为180米，分为6段，每段30米；</w:t>
            </w:r>
          </w:p>
          <w:p w14:paraId="0606D0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（4）承压：工作压力≥0.3MPa，爆破压力≥1MPa。</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E2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32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AB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B2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A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3CAE377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7D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A2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铝合金制，口径（mm）≥DN250，共8套，每段水管配备一套。接头设有自动保险锁止装置，自锁装置装配在产品自身的槽内，具有连接简便、解脱迅速的优点。</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6F0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8E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4B3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31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4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53167E80">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AF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收放排水软管绞盘</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B6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配置至少2副软管绞盘，每副软管绞盘可收放30米排水软管。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B0D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798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2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B1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CA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6EE85397">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87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液压支撑系统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19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配置车辆液压支撑系统，安装2只支撑腿，可遥控操作，用于驻车状态分担压力，保证水泵平稳作业，保护车轮和弹簧钢板。</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22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0EC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22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44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3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72" w:type="pct"/>
            <w:vMerge w:val="continue"/>
            <w:tcBorders>
              <w:top w:val="nil"/>
              <w:left w:val="single" w:color="000000" w:sz="4" w:space="0"/>
              <w:bottom w:val="single" w:color="000000" w:sz="4" w:space="0"/>
              <w:right w:val="single" w:color="000000" w:sz="4" w:space="0"/>
            </w:tcBorders>
            <w:shd w:val="clear" w:color="auto" w:fill="auto"/>
            <w:vAlign w:val="center"/>
          </w:tcPr>
          <w:p w14:paraId="396AD7E4">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F4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作业照明遥控探照灯</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A0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数量不少于2套，灯头数量≥2个。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88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B3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B0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63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D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1D3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其他配置要求</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74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3A0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450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057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1AE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2D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2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10E6">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6B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6D4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DF1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EFF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C18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DA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5DD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lang w:val="en-US" w:eastAsia="zh-CN" w:bidi="ar-SA"/>
              </w:rPr>
              <w:t>高扬程便携式液压水泵技术参数偏离表</w:t>
            </w:r>
          </w:p>
        </w:tc>
      </w:tr>
      <w:tr w14:paraId="4167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B35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A31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14:paraId="7FA8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2554">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FEE1">
            <w:pPr>
              <w:keepNext w:val="0"/>
              <w:keepLines w:val="0"/>
              <w:widowControl/>
              <w:suppressLineNumbers w:val="0"/>
              <w:snapToGrid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参数名称</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09C">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872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偏离情况</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5AF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具体偏离内容</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644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对应证明材料页码</w:t>
            </w:r>
          </w:p>
        </w:tc>
      </w:tr>
      <w:tr w14:paraId="6DCB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A390">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EF46">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color w:val="auto"/>
                <w:sz w:val="21"/>
                <w:szCs w:val="21"/>
                <w:highlight w:val="none"/>
                <w:vertAlign w:val="baseline"/>
              </w:rPr>
              <w:t>驱动方式</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9009">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vertAlign w:val="baseline"/>
              </w:rPr>
              <w:t>液压驱动</w:t>
            </w:r>
            <w:r>
              <w:rPr>
                <w:rFonts w:hint="eastAsia" w:ascii="宋体" w:hAnsi="宋体" w:eastAsia="宋体" w:cs="宋体"/>
                <w:b/>
                <w:bCs/>
                <w:color w:val="auto"/>
                <w:sz w:val="21"/>
                <w:szCs w:val="21"/>
                <w:highlight w:val="none"/>
                <w:vertAlign w:val="baseline"/>
                <w:lang w:eastAsia="zh-CN"/>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EE4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5B8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ABC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r w14:paraId="183B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4EC3">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7B514">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vertAlign w:val="baseline"/>
              </w:rPr>
              <w:t>▲</w:t>
            </w:r>
            <w:r>
              <w:rPr>
                <w:rFonts w:hint="eastAsia" w:ascii="宋体" w:hAnsi="宋体" w:eastAsia="宋体" w:cs="宋体"/>
                <w:b w:val="0"/>
                <w:bCs w:val="0"/>
                <w:color w:val="auto"/>
                <w:sz w:val="21"/>
                <w:szCs w:val="21"/>
                <w:highlight w:val="none"/>
                <w:vertAlign w:val="baseline"/>
                <w:lang w:eastAsia="zh-CN"/>
              </w:rPr>
              <w:t>流量及扬程</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89BC">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当水泵流量为400</w:t>
            </w:r>
            <w:r>
              <w:rPr>
                <w:rFonts w:hint="eastAsia" w:ascii="宋体" w:hAnsi="宋体" w:eastAsia="宋体" w:cs="宋体"/>
                <w:b w:val="0"/>
                <w:bCs w:val="0"/>
                <w:color w:val="auto"/>
                <w:sz w:val="21"/>
                <w:szCs w:val="21"/>
                <w:highlight w:val="none"/>
                <w:vertAlign w:val="baseline"/>
              </w:rPr>
              <w:t>m³</w:t>
            </w:r>
            <w:r>
              <w:rPr>
                <w:rFonts w:hint="eastAsia"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rPr>
              <w:t>h</w:t>
            </w:r>
            <w:r>
              <w:rPr>
                <w:rFonts w:hint="eastAsia" w:ascii="宋体" w:hAnsi="宋体" w:eastAsia="宋体" w:cs="宋体"/>
                <w:b w:val="0"/>
                <w:bCs w:val="0"/>
                <w:color w:val="auto"/>
                <w:sz w:val="21"/>
                <w:szCs w:val="21"/>
                <w:highlight w:val="none"/>
                <w:vertAlign w:val="baseline"/>
                <w:lang w:val="en-US" w:eastAsia="zh-CN"/>
              </w:rPr>
              <w:t>时，水泵扬程≥20m。</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4C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6D4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B67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r w14:paraId="0308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5BF7">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3</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E10FF">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en-US" w:eastAsia="zh-CN"/>
              </w:rPr>
              <w:t>液压</w:t>
            </w:r>
            <w:r>
              <w:rPr>
                <w:rFonts w:hint="eastAsia" w:ascii="宋体" w:hAnsi="宋体" w:eastAsia="宋体" w:cs="宋体"/>
                <w:b w:val="0"/>
                <w:bCs w:val="0"/>
                <w:color w:val="auto"/>
                <w:sz w:val="21"/>
                <w:szCs w:val="21"/>
                <w:highlight w:val="none"/>
              </w:rPr>
              <w:t>油管</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EF2F">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单泵配进、回油管各5</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eastAsia="zh-CN"/>
              </w:rPr>
              <w:t>m，收放在油管绞盘上。</w:t>
            </w:r>
            <w:r>
              <w:rPr>
                <w:rFonts w:hint="eastAsia" w:ascii="宋体" w:hAnsi="宋体" w:eastAsia="宋体" w:cs="宋体"/>
                <w:b w:val="0"/>
                <w:bCs w:val="0"/>
                <w:color w:val="auto"/>
                <w:sz w:val="21"/>
                <w:szCs w:val="21"/>
                <w:highlight w:val="none"/>
                <w:lang w:val="en-US" w:eastAsia="zh-CN"/>
              </w:rPr>
              <w:t>油管通径</w:t>
            </w: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19mm，耐压不低于30MPa。</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B0D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1F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2A6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r w14:paraId="1CB9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BA54">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4</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776F">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水管</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E53B">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采用具有耐磨、耐压、抗皱、抗拉、抗老化的聚氨酯软管；软管内径：200mm；每台水泵配备</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val="zh-CN" w:eastAsia="zh-CN"/>
              </w:rPr>
              <w:t>米，2台水泵共配备</w:t>
            </w:r>
            <w:r>
              <w:rPr>
                <w:rFonts w:hint="eastAsia" w:ascii="宋体" w:hAnsi="宋体" w:eastAsia="宋体" w:cs="宋体"/>
                <w:b w:val="0"/>
                <w:bCs w:val="0"/>
                <w:color w:val="auto"/>
                <w:sz w:val="21"/>
                <w:szCs w:val="21"/>
                <w:highlight w:val="none"/>
                <w:lang w:val="en-US" w:eastAsia="zh-CN"/>
              </w:rPr>
              <w:t>200</w:t>
            </w:r>
            <w:r>
              <w:rPr>
                <w:rFonts w:hint="eastAsia" w:ascii="宋体" w:hAnsi="宋体" w:eastAsia="宋体" w:cs="宋体"/>
                <w:b w:val="0"/>
                <w:bCs w:val="0"/>
                <w:color w:val="auto"/>
                <w:sz w:val="21"/>
                <w:szCs w:val="21"/>
                <w:highlight w:val="none"/>
                <w:lang w:val="zh-CN" w:eastAsia="zh-CN"/>
              </w:rPr>
              <w:t>米，分</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段，每段25米；工作压力0.3MPa，爆破压力≥</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MPa；单条水管和相应快速接头配套使用。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C56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CBC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34C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r w14:paraId="7934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2EF">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977E1">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快速接头</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A4B9">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采用内扣式铝合金快速接头，口径200mm，配备</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eastAsia="zh-CN"/>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868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9E0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6E7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r w14:paraId="7A01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4E9B">
            <w:pPr>
              <w:keepNext w:val="0"/>
              <w:keepLines w:val="0"/>
              <w:pageBreakBefore w:val="0"/>
              <w:widowControl/>
              <w:suppressLineNumbers w:val="0"/>
              <w:kinsoku/>
              <w:wordWrap/>
              <w:overflowPunct/>
              <w:topLinePunct w:val="0"/>
              <w:bidi w:val="0"/>
              <w:spacing w:line="240" w:lineRule="auto"/>
              <w:ind w:right="0" w:rightChars="0"/>
              <w:jc w:val="center"/>
              <w:textAlignment w:val="center"/>
              <w:outlineLvl w:val="9"/>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6</w:t>
            </w:r>
          </w:p>
        </w:tc>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967D6">
            <w:pPr>
              <w:pStyle w:val="18"/>
              <w:keepNext w:val="0"/>
              <w:keepLines w:val="0"/>
              <w:pageBreakBefore w:val="0"/>
              <w:widowControl w:val="0"/>
              <w:kinsoku/>
              <w:wordWrap/>
              <w:overflowPunct/>
              <w:topLinePunct w:val="0"/>
              <w:autoSpaceDE/>
              <w:autoSpaceDN/>
              <w:bidi w:val="0"/>
              <w:adjustRightInd/>
              <w:snapToGrid/>
              <w:spacing w:after="0"/>
              <w:ind w:right="-26" w:rightChars="0"/>
              <w:jc w:val="center"/>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操控系统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46B1">
            <w:pPr>
              <w:pStyle w:val="18"/>
              <w:keepNext w:val="0"/>
              <w:keepLines w:val="0"/>
              <w:pageBreakBefore w:val="0"/>
              <w:widowControl w:val="0"/>
              <w:kinsoku/>
              <w:wordWrap/>
              <w:overflowPunct/>
              <w:topLinePunct w:val="0"/>
              <w:autoSpaceDE/>
              <w:autoSpaceDN/>
              <w:bidi w:val="0"/>
              <w:adjustRightInd/>
              <w:snapToGrid/>
              <w:spacing w:after="0"/>
              <w:ind w:right="-26" w:rightChars="0"/>
              <w:jc w:val="both"/>
              <w:textAlignment w:val="auto"/>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color w:val="auto"/>
                <w:sz w:val="21"/>
                <w:szCs w:val="21"/>
                <w:highlight w:val="none"/>
                <w:lang w:val="zh-CN" w:eastAsia="zh-CN"/>
              </w:rPr>
              <w:t>每台便携式液压水泵可单独控制、调速，且各泵之间不因负载不同而产生压力、流量失衡。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878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F00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F1F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p>
        </w:tc>
      </w:tr>
    </w:tbl>
    <w:p w14:paraId="44C8B718">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5C653C0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481ABC7">
      <w:pPr>
        <w:numPr>
          <w:ilvl w:val="0"/>
          <w:numId w:val="2"/>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投标人应对照招标文件用户需求书“三、技术参数及性能要求</w:t>
      </w:r>
      <w:r>
        <w:rPr>
          <w:rFonts w:hint="eastAsia" w:ascii="宋体" w:hAnsi="宋体" w:eastAsia="宋体" w:cs="宋体"/>
          <w:b/>
          <w:color w:val="auto"/>
          <w:kern w:val="0"/>
          <w:szCs w:val="21"/>
          <w:highlight w:val="none"/>
          <w:u w:val="single"/>
          <w:lang w:val="en-US" w:eastAsia="zh-CN" w:bidi="ar"/>
        </w:rPr>
        <w:t>-A包</w:t>
      </w:r>
      <w:r>
        <w:rPr>
          <w:rFonts w:hint="eastAsia" w:ascii="宋体" w:hAnsi="宋体" w:eastAsia="宋体" w:cs="宋体"/>
          <w:b/>
          <w:color w:val="auto"/>
          <w:kern w:val="0"/>
          <w:szCs w:val="21"/>
          <w:highlight w:val="none"/>
          <w:u w:val="single"/>
          <w:lang w:bidi="ar"/>
        </w:rPr>
        <w:t>”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2D475A24">
      <w:pPr>
        <w:numPr>
          <w:ilvl w:val="0"/>
          <w:numId w:val="2"/>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8398B17">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eastAsia="zh-CN" w:bidi="ar"/>
        </w:rPr>
        <w:t>垂直式排水抢险车</w:t>
      </w:r>
      <w:r>
        <w:rPr>
          <w:rFonts w:hint="eastAsia" w:ascii="宋体" w:hAnsi="宋体" w:eastAsia="宋体" w:cs="宋体"/>
          <w:color w:val="auto"/>
          <w:szCs w:val="21"/>
          <w:highlight w:val="none"/>
          <w:lang w:val="en-US" w:eastAsia="zh-CN" w:bidi="ar"/>
        </w:rPr>
        <w:t>-车辆底盘配置要求中的</w:t>
      </w:r>
      <w:r>
        <w:rPr>
          <w:rFonts w:hint="eastAsia" w:ascii="宋体" w:hAnsi="宋体" w:eastAsia="宋体" w:cs="宋体"/>
          <w:b/>
          <w:bCs/>
          <w:color w:val="auto"/>
          <w:szCs w:val="21"/>
          <w:highlight w:val="none"/>
          <w:lang w:val="en-US" w:eastAsia="zh-CN" w:bidi="ar"/>
        </w:rPr>
        <w:t>“排放标准”、“整车尺寸（mm）”、“总质量（kg）”、“发动机功率（KW）”</w:t>
      </w:r>
      <w:r>
        <w:rPr>
          <w:rFonts w:hint="eastAsia" w:ascii="宋体" w:hAnsi="宋体" w:eastAsia="宋体" w:cs="宋体"/>
          <w:color w:val="auto"/>
          <w:szCs w:val="21"/>
          <w:highlight w:val="none"/>
          <w:lang w:val="en-US" w:eastAsia="zh-CN" w:bidi="ar"/>
        </w:rPr>
        <w:t>参数需提供国家工业和信息化部公告参数页作为评审依据；其他参数</w:t>
      </w:r>
      <w:r>
        <w:rPr>
          <w:rFonts w:hint="eastAsia" w:ascii="宋体" w:hAnsi="宋体" w:eastAsia="宋体" w:cs="宋体"/>
          <w:color w:val="auto"/>
          <w:szCs w:val="21"/>
          <w:highlight w:val="none"/>
          <w:lang w:bidi="ar"/>
        </w:rPr>
        <w:t>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28D828B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3A7944BF">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055EF32">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113F100E">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4A8A335B">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74" w:name="_Toc9819"/>
      <w:r>
        <w:rPr>
          <w:rFonts w:hint="eastAsia" w:ascii="宋体" w:hAnsi="宋体" w:eastAsia="宋体" w:cs="宋体"/>
          <w:b/>
          <w:color w:val="auto"/>
          <w:kern w:val="0"/>
          <w:sz w:val="30"/>
          <w:szCs w:val="30"/>
          <w:highlight w:val="none"/>
          <w:lang w:val="en-US" w:eastAsia="zh-CN" w:bidi="ar"/>
        </w:rPr>
        <w:t xml:space="preserve">13.2.2 </w:t>
      </w:r>
      <w:r>
        <w:rPr>
          <w:rFonts w:hint="eastAsia" w:ascii="宋体" w:hAnsi="宋体" w:eastAsia="宋体" w:cs="宋体"/>
          <w:b/>
          <w:color w:val="auto"/>
          <w:kern w:val="0"/>
          <w:sz w:val="30"/>
          <w:szCs w:val="30"/>
          <w:highlight w:val="none"/>
          <w:lang w:bidi="ar"/>
        </w:rPr>
        <w:t>技术参数偏离表</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bidi="ar"/>
        </w:rPr>
        <w:t>B包</w:t>
      </w:r>
      <w:r>
        <w:rPr>
          <w:rFonts w:hint="eastAsia" w:ascii="宋体" w:hAnsi="宋体" w:eastAsia="宋体" w:cs="宋体"/>
          <w:b/>
          <w:color w:val="auto"/>
          <w:kern w:val="0"/>
          <w:sz w:val="30"/>
          <w:szCs w:val="30"/>
          <w:highlight w:val="none"/>
          <w:lang w:eastAsia="zh-CN" w:bidi="ar"/>
        </w:rPr>
        <w:t>）</w:t>
      </w:r>
      <w:bookmarkEnd w:id="674"/>
    </w:p>
    <w:tbl>
      <w:tblPr>
        <w:tblStyle w:val="36"/>
        <w:tblW w:w="49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764"/>
        <w:gridCol w:w="1868"/>
        <w:gridCol w:w="4268"/>
        <w:gridCol w:w="791"/>
        <w:gridCol w:w="927"/>
        <w:gridCol w:w="1173"/>
      </w:tblGrid>
      <w:tr w14:paraId="1726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1C22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lang w:val="en-US" w:eastAsia="zh-CN" w:bidi="ar-SA"/>
              </w:rPr>
              <w:t>皮卡式排水抢险车技术参数偏离表</w:t>
            </w:r>
          </w:p>
        </w:tc>
      </w:tr>
      <w:tr w14:paraId="796D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012F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14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A301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14:paraId="43D1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AFC0">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序号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5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C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4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DD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偏离情况</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99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具体偏离内容</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37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对应证明材料页码</w:t>
            </w:r>
          </w:p>
        </w:tc>
      </w:tr>
      <w:tr w14:paraId="29E8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5" w:type="pct"/>
            <w:tcBorders>
              <w:top w:val="single" w:color="000000" w:sz="4" w:space="0"/>
              <w:left w:val="single" w:color="000000" w:sz="4" w:space="0"/>
              <w:right w:val="single" w:color="000000" w:sz="4" w:space="0"/>
            </w:tcBorders>
            <w:shd w:val="clear" w:color="auto" w:fill="auto"/>
            <w:vAlign w:val="center"/>
          </w:tcPr>
          <w:p w14:paraId="3405E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72" w:type="pct"/>
            <w:vMerge w:val="restart"/>
            <w:tcBorders>
              <w:top w:val="single" w:color="000000" w:sz="4" w:space="0"/>
              <w:left w:val="single" w:color="000000" w:sz="4" w:space="0"/>
              <w:right w:val="single" w:color="000000" w:sz="4" w:space="0"/>
            </w:tcBorders>
            <w:shd w:val="clear" w:color="auto" w:fill="auto"/>
            <w:vAlign w:val="center"/>
          </w:tcPr>
          <w:p w14:paraId="32316F02">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车辆底盘配置要求</w:t>
            </w:r>
          </w:p>
        </w:tc>
        <w:tc>
          <w:tcPr>
            <w:tcW w:w="910" w:type="pct"/>
            <w:tcBorders>
              <w:top w:val="single" w:color="000000" w:sz="4" w:space="0"/>
              <w:left w:val="single" w:color="000000" w:sz="4" w:space="0"/>
              <w:right w:val="single" w:color="000000" w:sz="4" w:space="0"/>
            </w:tcBorders>
            <w:shd w:val="clear" w:color="auto" w:fill="auto"/>
            <w:vAlign w:val="center"/>
          </w:tcPr>
          <w:p w14:paraId="248617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1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国Ⅵ，符合东莞地区上牌要求</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3C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3E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C1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ED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2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72" w:type="pct"/>
            <w:vMerge w:val="continue"/>
            <w:tcBorders>
              <w:left w:val="single" w:color="000000" w:sz="4" w:space="0"/>
              <w:right w:val="single" w:color="000000" w:sz="4" w:space="0"/>
            </w:tcBorders>
            <w:shd w:val="clear" w:color="auto" w:fill="auto"/>
            <w:vAlign w:val="center"/>
          </w:tcPr>
          <w:p w14:paraId="630A539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9E2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w:t>
            </w:r>
          </w:p>
          <w:p w14:paraId="62233E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68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长度：≤5700；</w:t>
            </w:r>
          </w:p>
          <w:p w14:paraId="54405E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宽度：≤1900；</w:t>
            </w:r>
          </w:p>
          <w:p w14:paraId="00EA5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高度：≤2100。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7ECD">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0720">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5BC6">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r>
      <w:tr w14:paraId="20E5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3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72" w:type="pct"/>
            <w:vMerge w:val="continue"/>
            <w:tcBorders>
              <w:left w:val="single" w:color="000000" w:sz="4" w:space="0"/>
              <w:right w:val="single" w:color="000000" w:sz="4" w:space="0"/>
            </w:tcBorders>
            <w:shd w:val="clear" w:color="auto" w:fill="auto"/>
            <w:vAlign w:val="center"/>
          </w:tcPr>
          <w:p w14:paraId="659A7AD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C4F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▲总质量</w:t>
            </w:r>
          </w:p>
          <w:p w14:paraId="543AF9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（kg）</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5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C785">
            <w:pPr>
              <w:jc w:val="center"/>
              <w:rPr>
                <w:rFonts w:hint="eastAsia" w:ascii="宋体" w:hAnsi="宋体" w:eastAsia="宋体" w:cs="宋体"/>
                <w:i w:val="0"/>
                <w:iCs w:val="0"/>
                <w:color w:val="auto"/>
                <w:sz w:val="21"/>
                <w:szCs w:val="21"/>
                <w:highlight w:val="none"/>
                <w:u w:val="none"/>
                <w:lang w:val="en-US" w:eastAsia="zh-CN"/>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7FA4">
            <w:pPr>
              <w:jc w:val="center"/>
              <w:rPr>
                <w:rFonts w:hint="eastAsia" w:ascii="宋体" w:hAnsi="宋体" w:eastAsia="宋体" w:cs="宋体"/>
                <w:i w:val="0"/>
                <w:iCs w:val="0"/>
                <w:color w:val="auto"/>
                <w:sz w:val="21"/>
                <w:szCs w:val="21"/>
                <w:highlight w:val="none"/>
                <w:u w:val="none"/>
                <w:lang w:val="en-US" w:eastAsia="zh-CN"/>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475D">
            <w:pPr>
              <w:jc w:val="center"/>
              <w:rPr>
                <w:rFonts w:hint="eastAsia" w:ascii="宋体" w:hAnsi="宋体" w:eastAsia="宋体" w:cs="宋体"/>
                <w:i w:val="0"/>
                <w:iCs w:val="0"/>
                <w:color w:val="auto"/>
                <w:sz w:val="21"/>
                <w:szCs w:val="21"/>
                <w:highlight w:val="none"/>
                <w:u w:val="none"/>
                <w:lang w:val="en-US" w:eastAsia="zh-CN"/>
              </w:rPr>
            </w:pPr>
          </w:p>
        </w:tc>
      </w:tr>
      <w:tr w14:paraId="42CA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1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72" w:type="pct"/>
            <w:vMerge w:val="continue"/>
            <w:tcBorders>
              <w:left w:val="single" w:color="000000" w:sz="4" w:space="0"/>
              <w:right w:val="single" w:color="000000" w:sz="4" w:space="0"/>
            </w:tcBorders>
            <w:shd w:val="clear" w:color="auto" w:fill="auto"/>
            <w:vAlign w:val="center"/>
          </w:tcPr>
          <w:p w14:paraId="485D9707">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FDF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▲发动机功率</w:t>
            </w:r>
          </w:p>
          <w:p w14:paraId="4345AF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2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2C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D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EF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33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9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72" w:type="pct"/>
            <w:vMerge w:val="continue"/>
            <w:tcBorders>
              <w:left w:val="single" w:color="000000" w:sz="4" w:space="0"/>
              <w:right w:val="single" w:color="000000" w:sz="4" w:space="0"/>
            </w:tcBorders>
            <w:shd w:val="clear" w:color="auto" w:fill="auto"/>
            <w:vAlign w:val="center"/>
          </w:tcPr>
          <w:p w14:paraId="52C00260">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71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▲排量（L）</w:t>
            </w: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F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FE22">
            <w:pPr>
              <w:jc w:val="center"/>
              <w:rPr>
                <w:rFonts w:hint="eastAsia" w:ascii="宋体" w:hAnsi="宋体" w:eastAsia="宋体" w:cs="宋体"/>
                <w:i w:val="0"/>
                <w:iCs w:val="0"/>
                <w:color w:val="auto"/>
                <w:sz w:val="21"/>
                <w:szCs w:val="21"/>
                <w:highlight w:val="none"/>
                <w:u w:val="none"/>
                <w:lang w:val="en-US" w:eastAsia="zh-CN"/>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DA67">
            <w:pPr>
              <w:jc w:val="center"/>
              <w:rPr>
                <w:rFonts w:hint="eastAsia" w:ascii="宋体" w:hAnsi="宋体" w:eastAsia="宋体" w:cs="宋体"/>
                <w:i w:val="0"/>
                <w:iCs w:val="0"/>
                <w:color w:val="auto"/>
                <w:sz w:val="21"/>
                <w:szCs w:val="21"/>
                <w:highlight w:val="none"/>
                <w:u w:val="none"/>
                <w:lang w:val="en-US" w:eastAsia="zh-CN"/>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3744">
            <w:pPr>
              <w:jc w:val="center"/>
              <w:rPr>
                <w:rFonts w:hint="eastAsia" w:ascii="宋体" w:hAnsi="宋体" w:eastAsia="宋体" w:cs="宋体"/>
                <w:i w:val="0"/>
                <w:iCs w:val="0"/>
                <w:color w:val="auto"/>
                <w:sz w:val="21"/>
                <w:szCs w:val="21"/>
                <w:highlight w:val="none"/>
                <w:u w:val="none"/>
                <w:lang w:val="en-US" w:eastAsia="zh-CN"/>
              </w:rPr>
            </w:pPr>
          </w:p>
        </w:tc>
      </w:tr>
      <w:tr w14:paraId="1265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3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72" w:type="pct"/>
            <w:vMerge w:val="continue"/>
            <w:tcBorders>
              <w:left w:val="single" w:color="000000" w:sz="4" w:space="0"/>
              <w:right w:val="single" w:color="000000" w:sz="4" w:space="0"/>
            </w:tcBorders>
            <w:shd w:val="clear" w:color="auto" w:fill="auto"/>
            <w:vAlign w:val="center"/>
          </w:tcPr>
          <w:p w14:paraId="0333A0AA">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19E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轴距L</w:t>
            </w:r>
          </w:p>
          <w:p w14:paraId="065DE1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（mm）</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C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3300≤L≤3500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2B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68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08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08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7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72" w:type="pct"/>
            <w:vMerge w:val="continue"/>
            <w:tcBorders>
              <w:left w:val="single" w:color="000000" w:sz="4" w:space="0"/>
              <w:right w:val="single" w:color="000000" w:sz="4" w:space="0"/>
            </w:tcBorders>
            <w:shd w:val="clear" w:color="auto" w:fill="auto"/>
            <w:vAlign w:val="center"/>
          </w:tcPr>
          <w:p w14:paraId="271EA08E">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D8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1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四驱</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A5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B8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73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2D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1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72" w:type="pct"/>
            <w:vMerge w:val="continue"/>
            <w:tcBorders>
              <w:left w:val="single" w:color="000000" w:sz="4" w:space="0"/>
              <w:right w:val="single" w:color="000000" w:sz="4" w:space="0"/>
            </w:tcBorders>
            <w:shd w:val="clear" w:color="auto" w:fill="auto"/>
            <w:vAlign w:val="center"/>
          </w:tcPr>
          <w:p w14:paraId="0B483971">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C1B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驾驶室准乘人数</w:t>
            </w:r>
          </w:p>
          <w:p w14:paraId="326979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5E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B8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E5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C7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9B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7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72" w:type="pct"/>
            <w:vMerge w:val="continue"/>
            <w:tcBorders>
              <w:left w:val="single" w:color="000000" w:sz="4" w:space="0"/>
              <w:right w:val="single" w:color="000000" w:sz="4" w:space="0"/>
            </w:tcBorders>
            <w:shd w:val="clear" w:color="auto" w:fill="auto"/>
            <w:vAlign w:val="center"/>
          </w:tcPr>
          <w:p w14:paraId="363F046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98C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最高车速</w:t>
            </w:r>
          </w:p>
          <w:p w14:paraId="76123A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（km/h）</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3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CF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32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03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3E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258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372" w:type="pct"/>
            <w:vMerge w:val="continue"/>
            <w:tcBorders>
              <w:left w:val="single" w:color="000000" w:sz="4" w:space="0"/>
              <w:right w:val="single" w:color="000000" w:sz="4" w:space="0"/>
            </w:tcBorders>
            <w:shd w:val="clear" w:color="auto" w:fill="auto"/>
            <w:vAlign w:val="center"/>
          </w:tcPr>
          <w:p w14:paraId="5D0B780B">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54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变速箱</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C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手动/自动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8C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E0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39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EF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1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72" w:type="pct"/>
            <w:vMerge w:val="continue"/>
            <w:tcBorders>
              <w:left w:val="single" w:color="000000" w:sz="4" w:space="0"/>
              <w:right w:val="single" w:color="000000" w:sz="4" w:space="0"/>
            </w:tcBorders>
            <w:shd w:val="clear" w:color="auto" w:fill="auto"/>
            <w:vAlign w:val="center"/>
          </w:tcPr>
          <w:p w14:paraId="36FB6E1A">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CA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A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5D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79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67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5C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A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72" w:type="pct"/>
            <w:vMerge w:val="continue"/>
            <w:tcBorders>
              <w:left w:val="single" w:color="000000" w:sz="4" w:space="0"/>
              <w:right w:val="single" w:color="000000" w:sz="4" w:space="0"/>
            </w:tcBorders>
            <w:shd w:val="clear" w:color="auto" w:fill="auto"/>
            <w:vAlign w:val="center"/>
          </w:tcPr>
          <w:p w14:paraId="511DFAB9">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A1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7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52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D4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E4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EB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37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372" w:type="pct"/>
            <w:vMerge w:val="continue"/>
            <w:tcBorders>
              <w:left w:val="single" w:color="000000" w:sz="4" w:space="0"/>
              <w:right w:val="single" w:color="000000" w:sz="4" w:space="0"/>
            </w:tcBorders>
            <w:shd w:val="clear" w:color="auto" w:fill="auto"/>
            <w:vAlign w:val="center"/>
          </w:tcPr>
          <w:p w14:paraId="0146CCD6">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DCB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2A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62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5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11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E0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FCB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72" w:type="pct"/>
            <w:vMerge w:val="continue"/>
            <w:tcBorders>
              <w:left w:val="single" w:color="000000" w:sz="4" w:space="0"/>
              <w:right w:val="single" w:color="000000" w:sz="4" w:space="0"/>
            </w:tcBorders>
            <w:shd w:val="clear" w:color="auto" w:fill="auto"/>
            <w:vAlign w:val="center"/>
          </w:tcPr>
          <w:p w14:paraId="7CE8A679">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BB1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安全警示</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A0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（1）车身顶部工程警示灯一个，左右及后部警示灯一套6个。</w:t>
            </w:r>
          </w:p>
          <w:p w14:paraId="006FE2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（2）车身外部安装信号装置：侧标志灯、反光标志等。</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61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99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D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CA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252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72" w:type="pct"/>
            <w:vMerge w:val="continue"/>
            <w:tcBorders>
              <w:left w:val="single" w:color="000000" w:sz="4" w:space="0"/>
              <w:bottom w:val="single" w:color="000000" w:sz="4" w:space="0"/>
              <w:right w:val="single" w:color="000000" w:sz="4" w:space="0"/>
            </w:tcBorders>
            <w:shd w:val="clear" w:color="auto" w:fill="auto"/>
            <w:vAlign w:val="center"/>
          </w:tcPr>
          <w:p w14:paraId="2FA558D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024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车尾厢</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044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一体式车厢，具有阻燃、防雨、防尘、防锈、降噪、隔震等效果。</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2E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00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2C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86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7E4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372" w:type="pct"/>
            <w:vMerge w:val="restart"/>
            <w:tcBorders>
              <w:top w:val="nil"/>
              <w:left w:val="single" w:color="000000" w:sz="4" w:space="0"/>
              <w:right w:val="single" w:color="000000" w:sz="4" w:space="0"/>
            </w:tcBorders>
            <w:shd w:val="clear" w:color="auto" w:fill="auto"/>
            <w:vAlign w:val="center"/>
          </w:tcPr>
          <w:p w14:paraId="74721C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多功能便携式潜水泵</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4B70">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水泵性能</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A52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▲采用便携式潜水泵，单台潜水泵流量≥500m³/h，扬程：≥10m；</w:t>
            </w:r>
          </w:p>
          <w:p w14:paraId="38C935C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功率≥22KW；重量≤25KG。</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E34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1DF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2E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60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DE1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w:t>
            </w:r>
          </w:p>
        </w:tc>
        <w:tc>
          <w:tcPr>
            <w:tcW w:w="372" w:type="pct"/>
            <w:vMerge w:val="continue"/>
            <w:tcBorders>
              <w:left w:val="single" w:color="000000" w:sz="4" w:space="0"/>
              <w:right w:val="single" w:color="000000" w:sz="4" w:space="0"/>
            </w:tcBorders>
            <w:shd w:val="clear" w:color="auto" w:fill="auto"/>
            <w:vAlign w:val="center"/>
          </w:tcPr>
          <w:p w14:paraId="23065FAE">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666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驱动方式</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9C92">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▲潜水泵驱动方式：电驱动，采用永磁同步电机。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BFFB">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4487">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91C1">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62B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785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18</w:t>
            </w:r>
          </w:p>
        </w:tc>
        <w:tc>
          <w:tcPr>
            <w:tcW w:w="372" w:type="pct"/>
            <w:vMerge w:val="continue"/>
            <w:tcBorders>
              <w:left w:val="single" w:color="000000" w:sz="4" w:space="0"/>
              <w:right w:val="single" w:color="000000" w:sz="4" w:space="0"/>
            </w:tcBorders>
            <w:shd w:val="clear" w:color="auto" w:fill="auto"/>
            <w:vAlign w:val="center"/>
          </w:tcPr>
          <w:p w14:paraId="4AE162E4">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0403">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效率（%）</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38DE">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效率≥55%，电泵能效等级满足二级能效等级。</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0C3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BC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28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76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7C7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372" w:type="pct"/>
            <w:vMerge w:val="continue"/>
            <w:tcBorders>
              <w:left w:val="single" w:color="000000" w:sz="4" w:space="0"/>
              <w:right w:val="single" w:color="000000" w:sz="4" w:space="0"/>
            </w:tcBorders>
            <w:shd w:val="clear" w:color="auto" w:fill="auto"/>
            <w:vAlign w:val="center"/>
          </w:tcPr>
          <w:p w14:paraId="2DE00489">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DEE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3E06">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泵体、泵叶材质性能不低于304不锈钢。</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30B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3D9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F0E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80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0C4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w:t>
            </w:r>
          </w:p>
        </w:tc>
        <w:tc>
          <w:tcPr>
            <w:tcW w:w="372" w:type="pct"/>
            <w:vMerge w:val="continue"/>
            <w:tcBorders>
              <w:left w:val="single" w:color="000000" w:sz="4" w:space="0"/>
              <w:right w:val="single" w:color="000000" w:sz="4" w:space="0"/>
            </w:tcBorders>
            <w:shd w:val="clear" w:color="auto" w:fill="auto"/>
            <w:vAlign w:val="center"/>
          </w:tcPr>
          <w:p w14:paraId="337B5A99">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B9C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水泵可通过颗粒物半径(mm)</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33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D5C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4CB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013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1C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0A8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w:t>
            </w:r>
          </w:p>
        </w:tc>
        <w:tc>
          <w:tcPr>
            <w:tcW w:w="372" w:type="pct"/>
            <w:vMerge w:val="continue"/>
            <w:tcBorders>
              <w:left w:val="single" w:color="000000" w:sz="4" w:space="0"/>
              <w:right w:val="single" w:color="000000" w:sz="4" w:space="0"/>
            </w:tcBorders>
            <w:shd w:val="clear" w:color="auto" w:fill="auto"/>
            <w:vAlign w:val="center"/>
          </w:tcPr>
          <w:p w14:paraId="1D6B04F0">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6A5A">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滤网</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92AA">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便携式潜水泵配不锈钢丝滤网，带蝶形螺母快速安装，方便装拆清洗。</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4E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20F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60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BA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236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22</w:t>
            </w:r>
          </w:p>
        </w:tc>
        <w:tc>
          <w:tcPr>
            <w:tcW w:w="372" w:type="pct"/>
            <w:vMerge w:val="continue"/>
            <w:tcBorders>
              <w:left w:val="single" w:color="000000" w:sz="4" w:space="0"/>
              <w:right w:val="single" w:color="000000" w:sz="4" w:space="0"/>
            </w:tcBorders>
            <w:shd w:val="clear" w:color="auto" w:fill="auto"/>
            <w:vAlign w:val="center"/>
          </w:tcPr>
          <w:p w14:paraId="45879FD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DA75">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34AE">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配聚胺脂高强度浮圈，满足泵工作时的浮力要求，具有卡口吊环连接软性固定吊索。</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611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4D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D3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A8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5FC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w:t>
            </w:r>
          </w:p>
        </w:tc>
        <w:tc>
          <w:tcPr>
            <w:tcW w:w="372" w:type="pct"/>
            <w:vMerge w:val="continue"/>
            <w:tcBorders>
              <w:left w:val="single" w:color="000000" w:sz="4" w:space="0"/>
              <w:right w:val="single" w:color="000000" w:sz="4" w:space="0"/>
            </w:tcBorders>
            <w:shd w:val="clear" w:color="auto" w:fill="auto"/>
            <w:vAlign w:val="center"/>
          </w:tcPr>
          <w:p w14:paraId="21A7B57D">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204B">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w:t>
            </w:r>
          </w:p>
        </w:tc>
        <w:tc>
          <w:tcPr>
            <w:tcW w:w="2081" w:type="pct"/>
            <w:tcBorders>
              <w:top w:val="single" w:color="000000" w:sz="4" w:space="0"/>
              <w:left w:val="nil"/>
              <w:bottom w:val="single" w:color="000000" w:sz="4" w:space="0"/>
              <w:right w:val="single" w:color="000000" w:sz="4" w:space="0"/>
            </w:tcBorders>
            <w:shd w:val="clear" w:color="auto" w:fill="auto"/>
            <w:vAlign w:val="center"/>
          </w:tcPr>
          <w:p w14:paraId="10E08A83">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配套水带尺寸为DN200,水管具有接合器和不锈钢快速卡箍，每根水管长度≥20m，重量≤32KG，配5根，总长度≥100m。</w:t>
            </w:r>
          </w:p>
        </w:tc>
        <w:tc>
          <w:tcPr>
            <w:tcW w:w="385" w:type="pct"/>
            <w:tcBorders>
              <w:top w:val="single" w:color="000000" w:sz="4" w:space="0"/>
              <w:left w:val="nil"/>
              <w:bottom w:val="single" w:color="000000" w:sz="4" w:space="0"/>
              <w:right w:val="single" w:color="000000" w:sz="4" w:space="0"/>
            </w:tcBorders>
            <w:shd w:val="clear" w:color="auto" w:fill="auto"/>
            <w:vAlign w:val="top"/>
          </w:tcPr>
          <w:p w14:paraId="346081C3">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nil"/>
              <w:bottom w:val="single" w:color="000000" w:sz="4" w:space="0"/>
              <w:right w:val="single" w:color="000000" w:sz="4" w:space="0"/>
            </w:tcBorders>
            <w:shd w:val="clear" w:color="auto" w:fill="auto"/>
            <w:vAlign w:val="top"/>
          </w:tcPr>
          <w:p w14:paraId="691D10F1">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nil"/>
              <w:bottom w:val="single" w:color="000000" w:sz="4" w:space="0"/>
              <w:right w:val="single" w:color="000000" w:sz="4" w:space="0"/>
            </w:tcBorders>
            <w:shd w:val="clear" w:color="auto" w:fill="auto"/>
            <w:vAlign w:val="top"/>
          </w:tcPr>
          <w:p w14:paraId="5EF8D288">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p>
        </w:tc>
      </w:tr>
      <w:tr w14:paraId="1609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23D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24</w:t>
            </w:r>
          </w:p>
        </w:tc>
        <w:tc>
          <w:tcPr>
            <w:tcW w:w="372" w:type="pct"/>
            <w:vMerge w:val="continue"/>
            <w:tcBorders>
              <w:left w:val="single" w:color="000000" w:sz="4" w:space="0"/>
              <w:bottom w:val="single" w:color="000000" w:sz="4" w:space="0"/>
              <w:right w:val="single" w:color="000000" w:sz="4" w:space="0"/>
            </w:tcBorders>
            <w:shd w:val="clear" w:color="auto" w:fill="auto"/>
            <w:vAlign w:val="center"/>
          </w:tcPr>
          <w:p w14:paraId="386C2D97">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CB2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潜水电缆</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B112">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配套潜水电缆，长度≥20m，电缆之间使用防护等级IP67及以上防水快速接头。</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07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DD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79F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02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9CA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25</w:t>
            </w:r>
          </w:p>
        </w:tc>
        <w:tc>
          <w:tcPr>
            <w:tcW w:w="372" w:type="pct"/>
            <w:vMerge w:val="restart"/>
            <w:tcBorders>
              <w:top w:val="nil"/>
              <w:left w:val="single" w:color="000000" w:sz="4" w:space="0"/>
              <w:right w:val="single" w:color="000000" w:sz="4" w:space="0"/>
            </w:tcBorders>
            <w:shd w:val="clear" w:color="auto" w:fill="auto"/>
            <w:vAlign w:val="center"/>
          </w:tcPr>
          <w:p w14:paraId="3BCC0E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柴油发电机组</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488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▲额定功率</w:t>
            </w:r>
          </w:p>
          <w:p w14:paraId="481F6AF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（kw）</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31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1C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BD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2A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15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A2B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372" w:type="pct"/>
            <w:vMerge w:val="continue"/>
            <w:tcBorders>
              <w:left w:val="single" w:color="000000" w:sz="4" w:space="0"/>
              <w:right w:val="single" w:color="000000" w:sz="4" w:space="0"/>
            </w:tcBorders>
            <w:shd w:val="clear" w:color="auto" w:fill="auto"/>
            <w:vAlign w:val="center"/>
          </w:tcPr>
          <w:p w14:paraId="3140F78D">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96B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▲满足机组满负荷正常运行时间（h）</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B2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CF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7A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E8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0D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02B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372" w:type="pct"/>
            <w:vMerge w:val="continue"/>
            <w:tcBorders>
              <w:left w:val="single" w:color="000000" w:sz="4" w:space="0"/>
              <w:right w:val="single" w:color="000000" w:sz="4" w:space="0"/>
            </w:tcBorders>
            <w:shd w:val="clear" w:color="auto" w:fill="auto"/>
            <w:vAlign w:val="center"/>
          </w:tcPr>
          <w:p w14:paraId="70FB1828">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C4C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A5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机组控制屏采用液晶显示屏，可显示电流、电压、功率等多种参数，具有自动、手动、关机（急停）等控制功能，具有低温报警、水温、油压、燃油监测报警，具有过载、过流、失步、超速、低油压、高水温等多种保护功能。</w:t>
            </w:r>
          </w:p>
          <w:p w14:paraId="3067693D">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（2）控制柜：单独电控柜，尺寸（mm）：长度：≤315、宽度：≤280、高度：≤495，重量≤35KG；可实现离车远距离排水工作，也可接市电作业。</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4E8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69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FF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BA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C92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372" w:type="pct"/>
            <w:vMerge w:val="continue"/>
            <w:tcBorders>
              <w:left w:val="single" w:color="000000" w:sz="4" w:space="0"/>
              <w:bottom w:val="single" w:color="000000" w:sz="4" w:space="0"/>
              <w:right w:val="single" w:color="000000" w:sz="4" w:space="0"/>
            </w:tcBorders>
            <w:shd w:val="clear" w:color="auto" w:fill="auto"/>
            <w:vAlign w:val="center"/>
          </w:tcPr>
          <w:p w14:paraId="0610D13C">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5739">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▲卸载功能</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C441">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发电机组可直接通过导轨实现快速卸车，不影响皮卡车当巡查运载车辆使用。</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49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48A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46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3E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59F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0FCF">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照明系统</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AEDE">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可升降灯</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FBF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车顶部配备遥控升降式照明灯，升降高度≥1.2米，功率≥100瓦，360度旋转照明。</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F0C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180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39F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8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9CE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372" w:type="pct"/>
            <w:vMerge w:val="restart"/>
            <w:tcBorders>
              <w:top w:val="single" w:color="000000" w:sz="4" w:space="0"/>
              <w:left w:val="single" w:color="000000" w:sz="4" w:space="0"/>
              <w:right w:val="single" w:color="000000" w:sz="4" w:space="0"/>
            </w:tcBorders>
            <w:shd w:val="clear" w:color="auto" w:fill="auto"/>
            <w:vAlign w:val="center"/>
          </w:tcPr>
          <w:p w14:paraId="00BA0D5B">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其他配置要求</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11B1">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DBBA">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1ED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68E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DF0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45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30F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w:t>
            </w:r>
          </w:p>
        </w:tc>
        <w:tc>
          <w:tcPr>
            <w:tcW w:w="372" w:type="pct"/>
            <w:vMerge w:val="continue"/>
            <w:tcBorders>
              <w:left w:val="single" w:color="000000" w:sz="4" w:space="0"/>
              <w:bottom w:val="single" w:color="000000" w:sz="4" w:space="0"/>
              <w:right w:val="single" w:color="000000" w:sz="4" w:space="0"/>
            </w:tcBorders>
            <w:shd w:val="clear" w:color="auto" w:fill="auto"/>
            <w:vAlign w:val="center"/>
          </w:tcPr>
          <w:p w14:paraId="092E8DC3">
            <w:pPr>
              <w:jc w:val="center"/>
              <w:rPr>
                <w:rFonts w:hint="eastAsia" w:ascii="宋体" w:hAnsi="宋体" w:eastAsia="宋体" w:cs="宋体"/>
                <w:b/>
                <w:bCs/>
                <w:i w:val="0"/>
                <w:iCs w:val="0"/>
                <w:color w:val="auto"/>
                <w:sz w:val="21"/>
                <w:szCs w:val="21"/>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F4B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60DF">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856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904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2D9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64E0E439">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659EAC8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6C588285">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投标人应对照招标文件用户需求书“三、技术参数及性能要求</w:t>
      </w:r>
      <w:r>
        <w:rPr>
          <w:rFonts w:hint="eastAsia" w:ascii="宋体" w:hAnsi="宋体" w:eastAsia="宋体" w:cs="宋体"/>
          <w:b/>
          <w:color w:val="auto"/>
          <w:kern w:val="0"/>
          <w:szCs w:val="21"/>
          <w:highlight w:val="none"/>
          <w:u w:val="single"/>
          <w:lang w:val="en-US" w:eastAsia="zh-CN" w:bidi="ar"/>
        </w:rPr>
        <w:t>-B包</w:t>
      </w:r>
      <w:r>
        <w:rPr>
          <w:rFonts w:hint="eastAsia" w:ascii="宋体" w:hAnsi="宋体" w:eastAsia="宋体" w:cs="宋体"/>
          <w:b/>
          <w:color w:val="auto"/>
          <w:kern w:val="0"/>
          <w:szCs w:val="21"/>
          <w:highlight w:val="none"/>
          <w:u w:val="single"/>
          <w:lang w:bidi="ar"/>
        </w:rPr>
        <w:t>”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5D0B84CA">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3CBC0DDB">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（3）皮卡式排水抢险车</w:t>
      </w:r>
      <w:r>
        <w:rPr>
          <w:rFonts w:hint="eastAsia" w:ascii="宋体" w:hAnsi="宋体" w:eastAsia="宋体" w:cs="宋体"/>
          <w:color w:val="auto"/>
          <w:szCs w:val="21"/>
          <w:highlight w:val="none"/>
          <w:lang w:val="en-US" w:eastAsia="zh-CN" w:bidi="ar"/>
        </w:rPr>
        <w:t>-车辆底盘配置要求中的</w:t>
      </w:r>
      <w:r>
        <w:rPr>
          <w:rFonts w:hint="eastAsia" w:ascii="宋体" w:hAnsi="宋体" w:eastAsia="宋体" w:cs="宋体"/>
          <w:b/>
          <w:bCs/>
          <w:color w:val="auto"/>
          <w:szCs w:val="21"/>
          <w:highlight w:val="none"/>
          <w:lang w:val="en-US" w:eastAsia="zh-CN" w:bidi="ar"/>
        </w:rPr>
        <w:t>“排放标准”、“整车尺寸（mm）”、“总质量（kg）”、“发动机功率（KW）”</w:t>
      </w:r>
      <w:r>
        <w:rPr>
          <w:rFonts w:hint="eastAsia" w:ascii="宋体" w:hAnsi="宋体" w:eastAsia="宋体" w:cs="宋体"/>
          <w:color w:val="auto"/>
          <w:szCs w:val="21"/>
          <w:highlight w:val="none"/>
          <w:lang w:val="en-US" w:eastAsia="zh-CN" w:bidi="ar"/>
        </w:rPr>
        <w:t>参数需提供国家工业和信息化部公告参数页作为评审依据；其他参数</w:t>
      </w:r>
      <w:r>
        <w:rPr>
          <w:rFonts w:hint="eastAsia" w:ascii="宋体" w:hAnsi="宋体" w:eastAsia="宋体" w:cs="宋体"/>
          <w:color w:val="auto"/>
          <w:szCs w:val="21"/>
          <w:highlight w:val="none"/>
          <w:lang w:bidi="ar"/>
        </w:rPr>
        <w:t>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7326070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08A89F05">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300B9E1">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2975EFA5">
      <w:pPr>
        <w:outlineLvl w:val="9"/>
        <w:rPr>
          <w:color w:val="auto"/>
          <w:highlight w:val="none"/>
        </w:rPr>
      </w:pPr>
    </w:p>
    <w:p w14:paraId="3B2F3CBE">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75"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75"/>
    </w:p>
    <w:p w14:paraId="47A87A2E">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76" w:name="_Toc29722"/>
      <w:r>
        <w:rPr>
          <w:rFonts w:hint="eastAsia" w:ascii="宋体" w:hAnsi="宋体" w:eastAsia="宋体" w:cs="宋体"/>
          <w:b/>
          <w:color w:val="auto"/>
          <w:kern w:val="0"/>
          <w:sz w:val="30"/>
          <w:szCs w:val="30"/>
          <w:highlight w:val="none"/>
          <w:lang w:val="en-US" w:eastAsia="zh-CN" w:bidi="ar"/>
        </w:rPr>
        <w:t xml:space="preserve">13.3.1 </w:t>
      </w:r>
      <w:r>
        <w:rPr>
          <w:rFonts w:hint="eastAsia" w:ascii="宋体" w:hAnsi="宋体" w:eastAsia="宋体" w:cs="宋体"/>
          <w:b/>
          <w:color w:val="auto"/>
          <w:kern w:val="0"/>
          <w:sz w:val="30"/>
          <w:szCs w:val="30"/>
          <w:highlight w:val="none"/>
          <w:lang w:bidi="ar"/>
        </w:rPr>
        <w:t>车辆配置清单</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bidi="ar"/>
        </w:rPr>
        <w:t>A包</w:t>
      </w:r>
      <w:r>
        <w:rPr>
          <w:rFonts w:hint="eastAsia" w:ascii="宋体" w:hAnsi="宋体" w:eastAsia="宋体" w:cs="宋体"/>
          <w:b/>
          <w:color w:val="auto"/>
          <w:kern w:val="0"/>
          <w:sz w:val="30"/>
          <w:szCs w:val="30"/>
          <w:highlight w:val="none"/>
          <w:lang w:eastAsia="zh-CN" w:bidi="ar"/>
        </w:rPr>
        <w:t>）</w:t>
      </w:r>
      <w:bookmarkEnd w:id="676"/>
    </w:p>
    <w:p w14:paraId="7511ADBF">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项目名称：东莞市水务集团管网有限公司202</w:t>
      </w:r>
      <w:r>
        <w:rPr>
          <w:rFonts w:hint="eastAsia" w:eastAsia="宋体" w:cs="宋体"/>
          <w:b/>
          <w:bCs/>
          <w:color w:val="auto"/>
          <w:kern w:val="0"/>
          <w:sz w:val="21"/>
          <w:szCs w:val="21"/>
          <w:highlight w:val="none"/>
          <w:lang w:val="en-US" w:eastAsia="zh-CN" w:bidi="ar"/>
        </w:rPr>
        <w:t>5</w:t>
      </w:r>
      <w:r>
        <w:rPr>
          <w:rFonts w:hint="eastAsia" w:eastAsia="宋体" w:cs="宋体"/>
          <w:b/>
          <w:bCs/>
          <w:color w:val="auto"/>
          <w:kern w:val="0"/>
          <w:sz w:val="21"/>
          <w:szCs w:val="21"/>
          <w:highlight w:val="none"/>
          <w:lang w:bidi="ar"/>
        </w:rPr>
        <w:t>年排水抢险车采购项目</w:t>
      </w:r>
    </w:p>
    <w:p w14:paraId="44AC18B9">
      <w:pPr>
        <w:pStyle w:val="32"/>
        <w:widowControl w:val="0"/>
        <w:autoSpaceDE w:val="0"/>
        <w:snapToGrid w:val="0"/>
        <w:spacing w:before="0" w:beforeAutospacing="0" w:after="0" w:afterAutospacing="0" w:line="360" w:lineRule="auto"/>
        <w:jc w:val="both"/>
        <w:rPr>
          <w:rFonts w:eastAsia="宋体" w:cs="宋体"/>
          <w:color w:val="auto"/>
          <w:sz w:val="21"/>
          <w:szCs w:val="21"/>
          <w:highlight w:val="none"/>
          <w:u w:val="single"/>
        </w:rPr>
      </w:pPr>
      <w:r>
        <w:rPr>
          <w:rFonts w:hint="eastAsia" w:eastAsia="宋体" w:cs="宋体"/>
          <w:b/>
          <w:color w:val="auto"/>
          <w:kern w:val="0"/>
          <w:sz w:val="21"/>
          <w:szCs w:val="21"/>
          <w:highlight w:val="none"/>
          <w:lang w:bidi="ar"/>
        </w:rPr>
        <w:t>招标编号：WTZB2024DG0053</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68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5FDC355">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62F8E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4DB276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8110E0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369227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0B055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3E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3F8D671E">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372314CC">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垂直式排水抢险车（含高扬程便携式液压水泵）</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827FF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1E6DFA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3FA347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C310FF">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F2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F6ABF5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A655961">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81D2DE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2B520B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9BA71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2D674C">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26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D22B8C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CE8118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3AD5A7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152D4D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E69506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822D0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2390A6CA">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F5D29FC">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33130C9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w:t>
      </w:r>
      <w:r>
        <w:rPr>
          <w:rFonts w:hint="eastAsia" w:ascii="宋体" w:hAnsi="宋体" w:eastAsia="宋体" w:cs="宋体"/>
          <w:b/>
          <w:color w:val="auto"/>
          <w:kern w:val="0"/>
          <w:szCs w:val="21"/>
          <w:highlight w:val="none"/>
          <w:lang w:val="en-US" w:eastAsia="zh-CN" w:bidi="ar"/>
        </w:rPr>
        <w:t>水泵</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排水软管等功能性配置及维修工具、随车工具等需求配置</w:t>
      </w:r>
      <w:r>
        <w:rPr>
          <w:rFonts w:hint="eastAsia" w:ascii="宋体" w:hAnsi="宋体" w:eastAsia="宋体" w:cs="宋体"/>
          <w:b/>
          <w:color w:val="auto"/>
          <w:kern w:val="0"/>
          <w:szCs w:val="21"/>
          <w:highlight w:val="none"/>
          <w:lang w:bidi="ar"/>
        </w:rPr>
        <w:t>。</w:t>
      </w:r>
    </w:p>
    <w:p w14:paraId="668ABF16">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0A09499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7F2E0581">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3A03B85A">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57"/>
      <w:bookmarkEnd w:id="658"/>
      <w:bookmarkEnd w:id="659"/>
      <w:bookmarkEnd w:id="660"/>
      <w:bookmarkEnd w:id="661"/>
      <w:bookmarkEnd w:id="662"/>
      <w:bookmarkEnd w:id="663"/>
      <w:bookmarkEnd w:id="664"/>
    </w:p>
    <w:p w14:paraId="5ADB926C">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A9CCE2">
      <w:pPr>
        <w:widowControl/>
        <w:jc w:val="left"/>
        <w:rPr>
          <w:rFonts w:ascii="宋体" w:hAnsi="宋体" w:eastAsia="宋体" w:cs="Times New Roman"/>
          <w:color w:val="auto"/>
          <w:kern w:val="0"/>
          <w:szCs w:val="21"/>
          <w:highlight w:val="none"/>
        </w:rPr>
      </w:pPr>
      <w:bookmarkStart w:id="677" w:name="_Toc94107225"/>
      <w:r>
        <w:rPr>
          <w:rFonts w:ascii="宋体" w:hAnsi="宋体" w:eastAsia="宋体" w:cs="Times New Roman"/>
          <w:color w:val="auto"/>
          <w:kern w:val="0"/>
          <w:szCs w:val="21"/>
          <w:highlight w:val="none"/>
        </w:rPr>
        <w:br w:type="page"/>
      </w:r>
    </w:p>
    <w:p w14:paraId="792027C2">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78" w:name="_Toc18159"/>
      <w:r>
        <w:rPr>
          <w:rFonts w:hint="eastAsia" w:ascii="宋体" w:hAnsi="宋体" w:eastAsia="宋体" w:cs="宋体"/>
          <w:b/>
          <w:color w:val="auto"/>
          <w:kern w:val="0"/>
          <w:sz w:val="30"/>
          <w:szCs w:val="30"/>
          <w:highlight w:val="none"/>
          <w:lang w:val="en-US" w:eastAsia="zh-CN" w:bidi="ar"/>
        </w:rPr>
        <w:t xml:space="preserve">13.3.2 </w:t>
      </w:r>
      <w:r>
        <w:rPr>
          <w:rFonts w:hint="eastAsia" w:ascii="宋体" w:hAnsi="宋体" w:eastAsia="宋体" w:cs="宋体"/>
          <w:b/>
          <w:color w:val="auto"/>
          <w:kern w:val="0"/>
          <w:sz w:val="30"/>
          <w:szCs w:val="30"/>
          <w:highlight w:val="none"/>
          <w:lang w:bidi="ar"/>
        </w:rPr>
        <w:t>车辆配置清单</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bidi="ar"/>
        </w:rPr>
        <w:t>B包</w:t>
      </w:r>
      <w:r>
        <w:rPr>
          <w:rFonts w:hint="eastAsia" w:ascii="宋体" w:hAnsi="宋体" w:eastAsia="宋体" w:cs="宋体"/>
          <w:b/>
          <w:color w:val="auto"/>
          <w:kern w:val="0"/>
          <w:sz w:val="30"/>
          <w:szCs w:val="30"/>
          <w:highlight w:val="none"/>
          <w:lang w:eastAsia="zh-CN" w:bidi="ar"/>
        </w:rPr>
        <w:t>）</w:t>
      </w:r>
      <w:bookmarkEnd w:id="678"/>
    </w:p>
    <w:p w14:paraId="26CE9E83">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项目名称：东莞市水务集团管网有限公司202</w:t>
      </w:r>
      <w:r>
        <w:rPr>
          <w:rFonts w:hint="eastAsia" w:eastAsia="宋体" w:cs="宋体"/>
          <w:b/>
          <w:bCs/>
          <w:color w:val="auto"/>
          <w:kern w:val="0"/>
          <w:sz w:val="21"/>
          <w:szCs w:val="21"/>
          <w:highlight w:val="none"/>
          <w:lang w:val="en-US" w:eastAsia="zh-CN" w:bidi="ar"/>
        </w:rPr>
        <w:t>5</w:t>
      </w:r>
      <w:r>
        <w:rPr>
          <w:rFonts w:hint="eastAsia" w:eastAsia="宋体" w:cs="宋体"/>
          <w:b/>
          <w:bCs/>
          <w:color w:val="auto"/>
          <w:kern w:val="0"/>
          <w:sz w:val="21"/>
          <w:szCs w:val="21"/>
          <w:highlight w:val="none"/>
          <w:lang w:bidi="ar"/>
        </w:rPr>
        <w:t>年排水抢险车采购项目</w:t>
      </w:r>
    </w:p>
    <w:p w14:paraId="5D526543">
      <w:pPr>
        <w:pStyle w:val="32"/>
        <w:widowControl w:val="0"/>
        <w:autoSpaceDE w:val="0"/>
        <w:snapToGrid w:val="0"/>
        <w:spacing w:before="0" w:beforeAutospacing="0" w:after="0" w:afterAutospacing="0" w:line="360" w:lineRule="auto"/>
        <w:jc w:val="both"/>
        <w:rPr>
          <w:rFonts w:eastAsia="宋体" w:cs="宋体"/>
          <w:color w:val="auto"/>
          <w:sz w:val="21"/>
          <w:szCs w:val="21"/>
          <w:highlight w:val="none"/>
          <w:u w:val="single"/>
        </w:rPr>
      </w:pPr>
      <w:r>
        <w:rPr>
          <w:rFonts w:hint="eastAsia" w:eastAsia="宋体" w:cs="宋体"/>
          <w:b/>
          <w:color w:val="auto"/>
          <w:kern w:val="0"/>
          <w:sz w:val="21"/>
          <w:szCs w:val="21"/>
          <w:highlight w:val="none"/>
          <w:lang w:bidi="ar"/>
        </w:rPr>
        <w:t>招标编号：WTZB2024DG0053</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3CB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360AFB1">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647D81C4">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661EC4F">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7C9F940">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281C74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AC05E90">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1868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4E3E7CEB">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4DBC12E6">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皮卡式排水抢险车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2125AEE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F77EA17">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42702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A8FFC72">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1D3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03D2D0E1">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DBB6AED">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2C6A79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2B49549">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339E8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A33965D">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7F83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6AE41B7A">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3DEBFE3C">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992EC6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0AFD1B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1B0722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2F4109B">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022ECB9D">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2C9471C1">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47FD5A19">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w:t>
      </w:r>
      <w:r>
        <w:rPr>
          <w:rFonts w:hint="eastAsia" w:ascii="宋体" w:hAnsi="宋体" w:eastAsia="宋体" w:cs="宋体"/>
          <w:b/>
          <w:color w:val="auto"/>
          <w:kern w:val="0"/>
          <w:szCs w:val="21"/>
          <w:highlight w:val="none"/>
          <w:lang w:val="en-US" w:eastAsia="zh-CN" w:bidi="ar"/>
        </w:rPr>
        <w:t>水泵</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发电机组等功能性配置及维修工具、随车工具等需求配置</w:t>
      </w:r>
      <w:r>
        <w:rPr>
          <w:rFonts w:hint="eastAsia" w:ascii="宋体" w:hAnsi="宋体" w:eastAsia="宋体" w:cs="宋体"/>
          <w:b/>
          <w:color w:val="auto"/>
          <w:kern w:val="0"/>
          <w:szCs w:val="21"/>
          <w:highlight w:val="none"/>
          <w:lang w:bidi="ar"/>
        </w:rPr>
        <w:t>。</w:t>
      </w:r>
    </w:p>
    <w:p w14:paraId="4242D3E7">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4B419C28">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1ED20E0B">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0E4C5422">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p>
    <w:p w14:paraId="19A02632">
      <w:pPr>
        <w:outlineLvl w:val="9"/>
        <w:rPr>
          <w:color w:val="auto"/>
          <w:highlight w:val="none"/>
        </w:rPr>
      </w:pPr>
    </w:p>
    <w:bookmarkEnd w:id="677"/>
    <w:p w14:paraId="2052BB4B">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bookmarkStart w:id="679" w:name="_Toc169169456"/>
      <w:bookmarkStart w:id="680" w:name="_Toc102860094"/>
      <w:bookmarkStart w:id="681" w:name="_Toc102860438"/>
      <w:bookmarkStart w:id="682" w:name="_Toc104991896"/>
      <w:bookmarkStart w:id="683" w:name="_Toc142508389"/>
      <w:bookmarkStart w:id="684" w:name="_Toc140596949"/>
      <w:bookmarkStart w:id="685" w:name="_Toc533708139"/>
      <w:r>
        <w:rPr>
          <w:rFonts w:hint="eastAsia" w:ascii="宋体" w:hAnsi="宋体" w:eastAsia="宋体" w:cs="宋体"/>
          <w:b/>
          <w:color w:val="auto"/>
          <w:kern w:val="0"/>
          <w:sz w:val="30"/>
          <w:szCs w:val="30"/>
          <w:highlight w:val="none"/>
          <w:lang w:bidi="ar"/>
        </w:rPr>
        <w:br w:type="page"/>
      </w:r>
    </w:p>
    <w:p w14:paraId="3785ECD4">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86" w:name="_Toc27219"/>
      <w:r>
        <w:rPr>
          <w:rFonts w:hint="eastAsia" w:ascii="宋体" w:hAnsi="宋体" w:eastAsia="宋体" w:cs="宋体"/>
          <w:b/>
          <w:color w:val="auto"/>
          <w:kern w:val="0"/>
          <w:sz w:val="30"/>
          <w:szCs w:val="30"/>
          <w:highlight w:val="none"/>
          <w:lang w:bidi="ar"/>
        </w:rPr>
        <w:t>13</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lang w:bidi="ar"/>
        </w:rPr>
        <w:t>4 零部件保修期限表</w:t>
      </w:r>
      <w:bookmarkEnd w:id="679"/>
      <w:bookmarkEnd w:id="686"/>
    </w:p>
    <w:p w14:paraId="07E710AD">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7" w:name="_Toc121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r>
        <w:rPr>
          <w:rFonts w:hint="eastAsia" w:eastAsia="宋体" w:cs="宋体"/>
          <w:b/>
          <w:bCs/>
          <w:color w:val="auto"/>
          <w:sz w:val="32"/>
          <w:szCs w:val="32"/>
          <w:highlight w:val="none"/>
          <w:lang w:eastAsia="zh-CN" w:bidi="ar"/>
        </w:rPr>
        <w:t>（</w:t>
      </w:r>
      <w:r>
        <w:rPr>
          <w:rFonts w:hint="eastAsia" w:eastAsia="宋体" w:cs="宋体"/>
          <w:b/>
          <w:bCs/>
          <w:color w:val="auto"/>
          <w:sz w:val="32"/>
          <w:szCs w:val="32"/>
          <w:highlight w:val="none"/>
          <w:u w:val="single"/>
          <w:lang w:val="en-US" w:eastAsia="zh-CN" w:bidi="ar"/>
        </w:rPr>
        <w:t xml:space="preserve">   </w:t>
      </w:r>
      <w:r>
        <w:rPr>
          <w:rFonts w:hint="eastAsia" w:eastAsia="宋体" w:cs="宋体"/>
          <w:b/>
          <w:bCs/>
          <w:color w:val="auto"/>
          <w:sz w:val="32"/>
          <w:szCs w:val="32"/>
          <w:highlight w:val="none"/>
          <w:lang w:val="en-US" w:eastAsia="zh-CN" w:bidi="ar"/>
        </w:rPr>
        <w:t>包</w:t>
      </w:r>
      <w:r>
        <w:rPr>
          <w:rFonts w:hint="eastAsia" w:eastAsia="宋体" w:cs="宋体"/>
          <w:b/>
          <w:bCs/>
          <w:color w:val="auto"/>
          <w:sz w:val="32"/>
          <w:szCs w:val="32"/>
          <w:highlight w:val="none"/>
          <w:lang w:eastAsia="zh-CN" w:bidi="ar"/>
        </w:rPr>
        <w:t>）</w:t>
      </w:r>
      <w:bookmarkEnd w:id="68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100"/>
        <w:gridCol w:w="3440"/>
        <w:gridCol w:w="3122"/>
      </w:tblGrid>
      <w:tr w14:paraId="3AF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9" w:type="dxa"/>
            <w:shd w:val="clear" w:color="auto" w:fill="auto"/>
            <w:vAlign w:val="center"/>
          </w:tcPr>
          <w:p w14:paraId="21A475E0">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2100" w:type="dxa"/>
            <w:shd w:val="clear" w:color="auto" w:fill="auto"/>
            <w:vAlign w:val="center"/>
          </w:tcPr>
          <w:p w14:paraId="740E79DC">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分类</w:t>
            </w:r>
          </w:p>
        </w:tc>
        <w:tc>
          <w:tcPr>
            <w:tcW w:w="3440" w:type="dxa"/>
            <w:shd w:val="clear" w:color="auto" w:fill="auto"/>
            <w:vAlign w:val="center"/>
          </w:tcPr>
          <w:p w14:paraId="544BF2C2">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易损易耗件名称</w:t>
            </w:r>
          </w:p>
        </w:tc>
        <w:tc>
          <w:tcPr>
            <w:tcW w:w="3122" w:type="dxa"/>
            <w:shd w:val="clear" w:color="auto" w:fill="auto"/>
            <w:vAlign w:val="center"/>
          </w:tcPr>
          <w:p w14:paraId="3F3DAED8">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质保期限</w:t>
            </w:r>
          </w:p>
        </w:tc>
      </w:tr>
      <w:tr w14:paraId="3589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1B04838A">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2100" w:type="dxa"/>
            <w:vMerge w:val="restart"/>
            <w:shd w:val="clear" w:color="auto" w:fill="auto"/>
            <w:vAlign w:val="center"/>
          </w:tcPr>
          <w:p w14:paraId="67F8E915">
            <w:pPr>
              <w:jc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承诺质保配置</w:t>
            </w:r>
          </w:p>
        </w:tc>
        <w:tc>
          <w:tcPr>
            <w:tcW w:w="3440" w:type="dxa"/>
            <w:shd w:val="clear" w:color="auto" w:fill="auto"/>
            <w:noWrap/>
            <w:vAlign w:val="center"/>
          </w:tcPr>
          <w:p w14:paraId="6F658474">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制动摩擦片</w:t>
            </w:r>
          </w:p>
        </w:tc>
        <w:tc>
          <w:tcPr>
            <w:tcW w:w="3122" w:type="dxa"/>
            <w:shd w:val="clear" w:color="auto" w:fill="auto"/>
            <w:noWrap/>
            <w:vAlign w:val="center"/>
          </w:tcPr>
          <w:p w14:paraId="28E62A85">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016B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2550FB1E">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2100" w:type="dxa"/>
            <w:vMerge w:val="continue"/>
            <w:shd w:val="clear" w:color="auto" w:fill="auto"/>
            <w:vAlign w:val="center"/>
          </w:tcPr>
          <w:p w14:paraId="4D86017A">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238E218F">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启动电瓶</w:t>
            </w:r>
          </w:p>
        </w:tc>
        <w:tc>
          <w:tcPr>
            <w:tcW w:w="3122" w:type="dxa"/>
            <w:shd w:val="clear" w:color="auto" w:fill="auto"/>
            <w:noWrap/>
            <w:vAlign w:val="center"/>
          </w:tcPr>
          <w:p w14:paraId="31295FC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3883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06A63FBB">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3</w:t>
            </w:r>
          </w:p>
        </w:tc>
        <w:tc>
          <w:tcPr>
            <w:tcW w:w="2100" w:type="dxa"/>
            <w:vMerge w:val="continue"/>
            <w:shd w:val="clear" w:color="auto" w:fill="auto"/>
            <w:vAlign w:val="center"/>
          </w:tcPr>
          <w:p w14:paraId="004A0A10">
            <w:pPr>
              <w:jc w:val="center"/>
              <w:rPr>
                <w:rFonts w:ascii="宋体" w:hAnsi="宋体" w:eastAsia="宋体" w:cs="宋体"/>
                <w:b/>
                <w:bCs/>
                <w:color w:val="auto"/>
                <w:sz w:val="21"/>
                <w:szCs w:val="21"/>
                <w:highlight w:val="none"/>
              </w:rPr>
            </w:pPr>
          </w:p>
        </w:tc>
        <w:tc>
          <w:tcPr>
            <w:tcW w:w="3440" w:type="dxa"/>
            <w:shd w:val="clear" w:color="auto" w:fill="auto"/>
            <w:vAlign w:val="center"/>
          </w:tcPr>
          <w:p w14:paraId="0DEBBA7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各项照明灯泡部件</w:t>
            </w:r>
          </w:p>
        </w:tc>
        <w:tc>
          <w:tcPr>
            <w:tcW w:w="3122" w:type="dxa"/>
            <w:shd w:val="clear" w:color="auto" w:fill="auto"/>
            <w:noWrap/>
            <w:vAlign w:val="center"/>
          </w:tcPr>
          <w:p w14:paraId="5AA39A2C">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6527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275BC438">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4</w:t>
            </w:r>
          </w:p>
        </w:tc>
        <w:tc>
          <w:tcPr>
            <w:tcW w:w="2100" w:type="dxa"/>
            <w:vMerge w:val="continue"/>
            <w:shd w:val="clear" w:color="auto" w:fill="auto"/>
            <w:vAlign w:val="center"/>
          </w:tcPr>
          <w:p w14:paraId="44B43E02">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22ECF57A">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轮胎（含备胎）</w:t>
            </w:r>
          </w:p>
        </w:tc>
        <w:tc>
          <w:tcPr>
            <w:tcW w:w="3122" w:type="dxa"/>
            <w:shd w:val="clear" w:color="auto" w:fill="auto"/>
            <w:noWrap/>
            <w:vAlign w:val="center"/>
          </w:tcPr>
          <w:p w14:paraId="0CA8026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r w14:paraId="057B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5BF67B33">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5</w:t>
            </w:r>
          </w:p>
        </w:tc>
        <w:tc>
          <w:tcPr>
            <w:tcW w:w="2100" w:type="dxa"/>
            <w:vMerge w:val="continue"/>
            <w:shd w:val="clear" w:color="auto" w:fill="auto"/>
            <w:vAlign w:val="center"/>
          </w:tcPr>
          <w:p w14:paraId="1E072EFC">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72FD968E">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雨刮片</w:t>
            </w:r>
          </w:p>
        </w:tc>
        <w:tc>
          <w:tcPr>
            <w:tcW w:w="3122" w:type="dxa"/>
            <w:shd w:val="clear" w:color="auto" w:fill="auto"/>
            <w:noWrap/>
            <w:vAlign w:val="center"/>
          </w:tcPr>
          <w:p w14:paraId="4347E76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bl>
    <w:p w14:paraId="092B7C5D">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667FA3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78817D9">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62318847">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096DEB62">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5211BE08">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5DAB22F4">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56A732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C6488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A992FB0">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B3CB12E">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8" w:name="_Toc24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r>
        <w:rPr>
          <w:rFonts w:hint="eastAsia" w:eastAsia="宋体" w:cs="宋体"/>
          <w:b/>
          <w:bCs/>
          <w:color w:val="auto"/>
          <w:sz w:val="32"/>
          <w:szCs w:val="32"/>
          <w:highlight w:val="none"/>
          <w:lang w:eastAsia="zh-CN" w:bidi="ar"/>
        </w:rPr>
        <w:t>（</w:t>
      </w:r>
      <w:r>
        <w:rPr>
          <w:rFonts w:hint="eastAsia" w:eastAsia="宋体" w:cs="宋体"/>
          <w:b/>
          <w:bCs/>
          <w:color w:val="auto"/>
          <w:sz w:val="32"/>
          <w:szCs w:val="32"/>
          <w:highlight w:val="none"/>
          <w:u w:val="single"/>
          <w:lang w:val="en-US" w:eastAsia="zh-CN" w:bidi="ar"/>
        </w:rPr>
        <w:t xml:space="preserve">   </w:t>
      </w:r>
      <w:r>
        <w:rPr>
          <w:rFonts w:hint="eastAsia" w:eastAsia="宋体" w:cs="宋体"/>
          <w:b/>
          <w:bCs/>
          <w:color w:val="auto"/>
          <w:sz w:val="32"/>
          <w:szCs w:val="32"/>
          <w:highlight w:val="none"/>
          <w:lang w:val="en-US" w:eastAsia="zh-CN" w:bidi="ar"/>
        </w:rPr>
        <w:t>包</w:t>
      </w:r>
      <w:r>
        <w:rPr>
          <w:rFonts w:hint="eastAsia" w:eastAsia="宋体" w:cs="宋体"/>
          <w:b/>
          <w:bCs/>
          <w:color w:val="auto"/>
          <w:sz w:val="32"/>
          <w:szCs w:val="32"/>
          <w:highlight w:val="none"/>
          <w:lang w:eastAsia="zh-CN" w:bidi="ar"/>
        </w:rPr>
        <w:t>）</w:t>
      </w:r>
      <w:bookmarkEnd w:id="688"/>
    </w:p>
    <w:p w14:paraId="66D5856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624C2A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89" w:name="_Toc6519"/>
      <w:bookmarkStart w:id="690" w:name="_Toc169169457"/>
      <w:bookmarkStart w:id="691" w:name="_Toc1222"/>
      <w:bookmarkStart w:id="692" w:name="_Toc770"/>
      <w:r>
        <w:rPr>
          <w:rFonts w:hint="eastAsia" w:ascii="宋体" w:hAnsi="宋体" w:eastAsia="宋体" w:cs="宋体"/>
          <w:b/>
          <w:color w:val="auto"/>
          <w:kern w:val="0"/>
          <w:sz w:val="32"/>
          <w:szCs w:val="32"/>
          <w:highlight w:val="none"/>
          <w:lang w:val="en-US" w:eastAsia="zh-CN" w:bidi="ar"/>
        </w:rPr>
        <w:t>13.5 所投车辆性能</w:t>
      </w:r>
    </w:p>
    <w:p w14:paraId="289016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r>
        <w:rPr>
          <w:rFonts w:hint="eastAsia" w:ascii="宋体" w:hAnsi="宋体" w:eastAsia="宋体" w:cs="宋体"/>
          <w:b/>
          <w:color w:val="auto"/>
          <w:kern w:val="0"/>
          <w:sz w:val="32"/>
          <w:szCs w:val="32"/>
          <w:highlight w:val="none"/>
          <w:u w:val="single"/>
          <w:lang w:val="en-US" w:eastAsia="zh-CN" w:bidi="ar"/>
        </w:rPr>
        <w:t xml:space="preserve">    </w:t>
      </w:r>
      <w:r>
        <w:rPr>
          <w:rFonts w:hint="eastAsia" w:ascii="宋体" w:hAnsi="宋体" w:eastAsia="宋体" w:cs="宋体"/>
          <w:b/>
          <w:color w:val="auto"/>
          <w:kern w:val="0"/>
          <w:sz w:val="32"/>
          <w:szCs w:val="32"/>
          <w:highlight w:val="none"/>
          <w:lang w:val="en-US" w:eastAsia="zh-CN" w:bidi="ar"/>
        </w:rPr>
        <w:t>包）</w:t>
      </w:r>
    </w:p>
    <w:p w14:paraId="6ADF779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说明：</w:t>
      </w:r>
      <w:r>
        <w:rPr>
          <w:rFonts w:hint="eastAsia" w:ascii="宋体" w:hAnsi="宋体" w:eastAsia="宋体" w:cs="宋体"/>
          <w:b/>
          <w:color w:val="auto"/>
          <w:szCs w:val="21"/>
          <w:highlight w:val="none"/>
          <w:lang w:bidi="ar"/>
        </w:rPr>
        <w:t>需提供第三方检测机构出具的CMA检测报告作为评审依据，投标人未提供前述证明材料的，对应评审项不得分。</w:t>
      </w:r>
    </w:p>
    <w:p w14:paraId="1C55CA1C">
      <w:pPr>
        <w:pStyle w:val="2"/>
        <w:rPr>
          <w:rFonts w:hint="default"/>
          <w:color w:val="auto"/>
          <w:highlight w:val="none"/>
          <w:lang w:val="en-US" w:eastAsia="zh-CN"/>
        </w:rPr>
      </w:pPr>
    </w:p>
    <w:p w14:paraId="1934BD79">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0590701">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.6</w:t>
      </w:r>
      <w:r>
        <w:rPr>
          <w:rFonts w:hint="eastAsia" w:ascii="宋体" w:hAnsi="宋体" w:eastAsia="宋体" w:cs="宋体"/>
          <w:b/>
          <w:color w:val="auto"/>
          <w:kern w:val="0"/>
          <w:sz w:val="32"/>
          <w:szCs w:val="32"/>
          <w:highlight w:val="none"/>
          <w:lang w:bidi="ar"/>
        </w:rPr>
        <w:t xml:space="preserve"> </w:t>
      </w:r>
      <w:bookmarkEnd w:id="689"/>
      <w:bookmarkEnd w:id="690"/>
      <w:bookmarkStart w:id="693" w:name="_Toc31131"/>
      <w:bookmarkStart w:id="694" w:name="_Toc169169459"/>
      <w:r>
        <w:rPr>
          <w:rFonts w:hint="eastAsia" w:ascii="宋体" w:hAnsi="宋体" w:eastAsia="宋体" w:cs="宋体"/>
          <w:b/>
          <w:color w:val="auto"/>
          <w:kern w:val="0"/>
          <w:sz w:val="32"/>
          <w:szCs w:val="32"/>
          <w:highlight w:val="none"/>
          <w:lang w:bidi="ar"/>
        </w:rPr>
        <w:t>售后服务承诺书格式</w:t>
      </w:r>
      <w:bookmarkEnd w:id="693"/>
      <w:bookmarkEnd w:id="694"/>
    </w:p>
    <w:p w14:paraId="72F4B27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6E8C017">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r>
        <w:rPr>
          <w:rFonts w:hint="eastAsia" w:eastAsia="宋体" w:cs="宋体"/>
          <w:b/>
          <w:bCs/>
          <w:color w:val="auto"/>
          <w:sz w:val="32"/>
          <w:szCs w:val="32"/>
          <w:highlight w:val="none"/>
          <w:lang w:eastAsia="zh-CN" w:bidi="ar"/>
        </w:rPr>
        <w:t>（</w:t>
      </w:r>
      <w:r>
        <w:rPr>
          <w:rFonts w:hint="eastAsia" w:eastAsia="宋体" w:cs="宋体"/>
          <w:b/>
          <w:bCs/>
          <w:color w:val="auto"/>
          <w:sz w:val="32"/>
          <w:szCs w:val="32"/>
          <w:highlight w:val="none"/>
          <w:u w:val="single"/>
          <w:lang w:val="en-US" w:eastAsia="zh-CN" w:bidi="ar"/>
        </w:rPr>
        <w:t xml:space="preserve">   </w:t>
      </w:r>
      <w:r>
        <w:rPr>
          <w:rFonts w:hint="eastAsia" w:eastAsia="宋体" w:cs="宋体"/>
          <w:b/>
          <w:bCs/>
          <w:color w:val="auto"/>
          <w:sz w:val="32"/>
          <w:szCs w:val="32"/>
          <w:highlight w:val="none"/>
          <w:lang w:val="en-US" w:eastAsia="zh-CN" w:bidi="ar"/>
        </w:rPr>
        <w:t>包</w:t>
      </w:r>
      <w:r>
        <w:rPr>
          <w:rFonts w:hint="eastAsia" w:eastAsia="宋体" w:cs="宋体"/>
          <w:b/>
          <w:bCs/>
          <w:color w:val="auto"/>
          <w:sz w:val="32"/>
          <w:szCs w:val="32"/>
          <w:highlight w:val="none"/>
          <w:lang w:eastAsia="zh-CN" w:bidi="ar"/>
        </w:rPr>
        <w:t>）</w:t>
      </w:r>
    </w:p>
    <w:p w14:paraId="281E4CD7">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8D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BFF00CB">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609B073">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p>
        </w:tc>
      </w:tr>
      <w:tr w14:paraId="3349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8C84AB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5BCE354">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7A882995">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备注：投标人在投标文件承诺的免费与用户需求要求同级保养的次数，具体车辆保养安排以招标人书面通知的时间、地点为准。</w:t>
      </w:r>
    </w:p>
    <w:p w14:paraId="1B1C9AE0">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094FF9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5401BCD">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7FF29BCF">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cols w:space="720" w:num="1"/>
          <w:titlePg/>
          <w:docGrid w:linePitch="326" w:charSpace="0"/>
        </w:sectPr>
      </w:pPr>
      <w:bookmarkStart w:id="695" w:name="_Toc169169460"/>
      <w:bookmarkStart w:id="696" w:name="_Toc31934"/>
    </w:p>
    <w:p w14:paraId="21665D54">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.7</w:t>
      </w:r>
      <w:r>
        <w:rPr>
          <w:rFonts w:hint="eastAsia" w:ascii="宋体" w:hAnsi="宋体" w:eastAsia="宋体" w:cs="宋体"/>
          <w:b/>
          <w:color w:val="auto"/>
          <w:kern w:val="0"/>
          <w:sz w:val="32"/>
          <w:szCs w:val="32"/>
          <w:highlight w:val="none"/>
          <w:lang w:bidi="ar"/>
        </w:rPr>
        <w:t xml:space="preserve"> </w:t>
      </w:r>
      <w:bookmarkEnd w:id="695"/>
      <w:bookmarkEnd w:id="696"/>
      <w:bookmarkStart w:id="697" w:name="_Toc169169461"/>
      <w:bookmarkStart w:id="698" w:name="_Toc31932"/>
      <w:r>
        <w:rPr>
          <w:rFonts w:hint="eastAsia" w:ascii="宋体" w:hAnsi="宋体" w:eastAsia="宋体" w:cs="宋体"/>
          <w:b/>
          <w:color w:val="auto"/>
          <w:kern w:val="0"/>
          <w:sz w:val="32"/>
          <w:szCs w:val="32"/>
          <w:highlight w:val="none"/>
          <w:lang w:bidi="ar"/>
        </w:rPr>
        <w:t>质保期及服务便利性承诺书格式</w:t>
      </w:r>
      <w:bookmarkEnd w:id="697"/>
      <w:bookmarkEnd w:id="698"/>
    </w:p>
    <w:p w14:paraId="57BF6E4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5F57295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r>
        <w:rPr>
          <w:rFonts w:hint="eastAsia" w:eastAsia="宋体" w:cs="宋体"/>
          <w:b/>
          <w:bCs/>
          <w:color w:val="auto"/>
          <w:sz w:val="32"/>
          <w:szCs w:val="32"/>
          <w:highlight w:val="none"/>
          <w:lang w:eastAsia="zh-CN" w:bidi="ar"/>
        </w:rPr>
        <w:t>（</w:t>
      </w:r>
      <w:r>
        <w:rPr>
          <w:rFonts w:hint="eastAsia" w:eastAsia="宋体" w:cs="宋体"/>
          <w:b/>
          <w:bCs/>
          <w:color w:val="auto"/>
          <w:sz w:val="32"/>
          <w:szCs w:val="32"/>
          <w:highlight w:val="none"/>
          <w:u w:val="single"/>
          <w:lang w:val="en-US" w:eastAsia="zh-CN" w:bidi="ar"/>
        </w:rPr>
        <w:t xml:space="preserve">   </w:t>
      </w:r>
      <w:r>
        <w:rPr>
          <w:rFonts w:hint="eastAsia" w:eastAsia="宋体" w:cs="宋体"/>
          <w:b/>
          <w:bCs/>
          <w:color w:val="auto"/>
          <w:sz w:val="32"/>
          <w:szCs w:val="32"/>
          <w:highlight w:val="none"/>
          <w:lang w:val="en-US" w:eastAsia="zh-CN" w:bidi="ar"/>
        </w:rPr>
        <w:t>包</w:t>
      </w:r>
      <w:r>
        <w:rPr>
          <w:rFonts w:hint="eastAsia" w:eastAsia="宋体" w:cs="宋体"/>
          <w:b/>
          <w:bCs/>
          <w:color w:val="auto"/>
          <w:sz w:val="32"/>
          <w:szCs w:val="32"/>
          <w:highlight w:val="none"/>
          <w:lang w:eastAsia="zh-CN" w:bidi="ar"/>
        </w:rPr>
        <w:t>）</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0F1F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EEB5C1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7F6177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62E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176BBA9">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294653A">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7019DA16">
      <w:pPr>
        <w:autoSpaceDE w:val="0"/>
        <w:autoSpaceDN w:val="0"/>
        <w:adjustRightInd w:val="0"/>
        <w:spacing w:line="360" w:lineRule="auto"/>
        <w:jc w:val="left"/>
        <w:rPr>
          <w:rFonts w:ascii="宋体" w:hAnsi="宋体" w:eastAsia="宋体" w:cs="宋体"/>
          <w:color w:val="auto"/>
          <w:szCs w:val="21"/>
          <w:highlight w:val="none"/>
        </w:rPr>
      </w:pPr>
    </w:p>
    <w:p w14:paraId="4DE575AE">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36FCC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F68E24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8B1139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9" w:name="_Toc2113"/>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680"/>
      <w:bookmarkEnd w:id="681"/>
      <w:bookmarkEnd w:id="682"/>
      <w:bookmarkEnd w:id="683"/>
      <w:bookmarkEnd w:id="684"/>
      <w:bookmarkEnd w:id="691"/>
      <w:bookmarkEnd w:id="692"/>
      <w:bookmarkEnd w:id="699"/>
    </w:p>
    <w:p w14:paraId="724CF472">
      <w:pPr>
        <w:autoSpaceDE w:val="0"/>
        <w:autoSpaceDN w:val="0"/>
        <w:adjustRightInd w:val="0"/>
        <w:jc w:val="left"/>
        <w:rPr>
          <w:rFonts w:ascii="宋体" w:hAnsi="宋体" w:eastAsia="宋体" w:cs="Times New Roman"/>
          <w:color w:val="auto"/>
          <w:kern w:val="0"/>
          <w:sz w:val="24"/>
          <w:szCs w:val="24"/>
          <w:highlight w:val="none"/>
        </w:rPr>
      </w:pPr>
    </w:p>
    <w:p w14:paraId="2DA4085D">
      <w:pPr>
        <w:autoSpaceDE w:val="0"/>
        <w:autoSpaceDN w:val="0"/>
        <w:adjustRightInd w:val="0"/>
        <w:jc w:val="left"/>
        <w:rPr>
          <w:rFonts w:ascii="宋体" w:hAnsi="宋体" w:eastAsia="宋体" w:cs="Times New Roman"/>
          <w:color w:val="auto"/>
          <w:kern w:val="0"/>
          <w:sz w:val="24"/>
          <w:szCs w:val="24"/>
          <w:highlight w:val="none"/>
        </w:rPr>
      </w:pPr>
    </w:p>
    <w:p w14:paraId="1C64E16C">
      <w:pPr>
        <w:autoSpaceDE w:val="0"/>
        <w:autoSpaceDN w:val="0"/>
        <w:adjustRightInd w:val="0"/>
        <w:jc w:val="left"/>
        <w:rPr>
          <w:rFonts w:ascii="宋体" w:hAnsi="宋体" w:eastAsia="宋体" w:cs="Times New Roman"/>
          <w:color w:val="auto"/>
          <w:kern w:val="0"/>
          <w:sz w:val="24"/>
          <w:szCs w:val="24"/>
          <w:highlight w:val="none"/>
        </w:rPr>
      </w:pPr>
    </w:p>
    <w:p w14:paraId="5A1412D5">
      <w:pPr>
        <w:autoSpaceDE w:val="0"/>
        <w:autoSpaceDN w:val="0"/>
        <w:adjustRightInd w:val="0"/>
        <w:jc w:val="left"/>
        <w:rPr>
          <w:rFonts w:ascii="宋体" w:hAnsi="宋体" w:eastAsia="宋体" w:cs="Times New Roman"/>
          <w:color w:val="auto"/>
          <w:kern w:val="0"/>
          <w:sz w:val="24"/>
          <w:szCs w:val="24"/>
          <w:highlight w:val="none"/>
        </w:rPr>
      </w:pPr>
    </w:p>
    <w:p w14:paraId="6C534F0D">
      <w:pPr>
        <w:autoSpaceDE w:val="0"/>
        <w:autoSpaceDN w:val="0"/>
        <w:adjustRightInd w:val="0"/>
        <w:jc w:val="left"/>
        <w:rPr>
          <w:rFonts w:ascii="宋体" w:hAnsi="宋体" w:eastAsia="宋体" w:cs="Times New Roman"/>
          <w:color w:val="auto"/>
          <w:kern w:val="0"/>
          <w:sz w:val="24"/>
          <w:szCs w:val="24"/>
          <w:highlight w:val="none"/>
        </w:rPr>
      </w:pPr>
    </w:p>
    <w:p w14:paraId="33810C13">
      <w:pPr>
        <w:autoSpaceDE w:val="0"/>
        <w:autoSpaceDN w:val="0"/>
        <w:adjustRightInd w:val="0"/>
        <w:jc w:val="left"/>
        <w:rPr>
          <w:rFonts w:ascii="宋体" w:hAnsi="宋体" w:eastAsia="宋体" w:cs="Times New Roman"/>
          <w:color w:val="auto"/>
          <w:kern w:val="0"/>
          <w:sz w:val="24"/>
          <w:szCs w:val="24"/>
          <w:highlight w:val="none"/>
        </w:rPr>
      </w:pPr>
    </w:p>
    <w:p w14:paraId="6120D81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319D89A">
      <w:pPr>
        <w:autoSpaceDE w:val="0"/>
        <w:autoSpaceDN w:val="0"/>
        <w:adjustRightInd w:val="0"/>
        <w:jc w:val="left"/>
        <w:rPr>
          <w:rFonts w:ascii="宋体" w:hAnsi="宋体" w:eastAsia="宋体" w:cs="Times New Roman"/>
          <w:color w:val="auto"/>
          <w:kern w:val="0"/>
          <w:sz w:val="24"/>
          <w:szCs w:val="24"/>
          <w:highlight w:val="none"/>
        </w:rPr>
      </w:pPr>
    </w:p>
    <w:p w14:paraId="67F205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0" w:name="_Toc142508390"/>
      <w:bookmarkStart w:id="701" w:name="_Toc25469"/>
      <w:bookmarkStart w:id="702" w:name="_Toc28845"/>
      <w:bookmarkStart w:id="703" w:name="_Toc3113"/>
      <w:bookmarkStart w:id="704" w:name="_Toc22601_WPSOffice_Level1"/>
      <w:bookmarkStart w:id="705" w:name="_Toc521918141"/>
      <w:bookmarkStart w:id="706" w:name="_Toc522047402"/>
      <w:r>
        <w:rPr>
          <w:rFonts w:hint="eastAsia" w:ascii="宋体" w:hAnsi="宋体" w:eastAsia="宋体" w:cs="宋体"/>
          <w:b/>
          <w:bCs/>
          <w:color w:val="auto"/>
          <w:kern w:val="44"/>
          <w:sz w:val="32"/>
          <w:szCs w:val="32"/>
          <w:highlight w:val="none"/>
          <w:lang w:val="zh-CN"/>
        </w:rPr>
        <w:t>附件一：评标工作大纲</w:t>
      </w:r>
      <w:bookmarkEnd w:id="700"/>
      <w:bookmarkEnd w:id="701"/>
      <w:bookmarkEnd w:id="702"/>
      <w:bookmarkEnd w:id="703"/>
    </w:p>
    <w:p w14:paraId="68809E3D">
      <w:pPr>
        <w:autoSpaceDE w:val="0"/>
        <w:autoSpaceDN w:val="0"/>
        <w:adjustRightInd w:val="0"/>
        <w:spacing w:line="400" w:lineRule="atLeast"/>
        <w:jc w:val="center"/>
        <w:rPr>
          <w:rFonts w:ascii="宋体" w:hAnsi="宋体" w:eastAsia="宋体" w:cs="宋体"/>
          <w:b/>
          <w:bCs/>
          <w:color w:val="auto"/>
          <w:szCs w:val="21"/>
          <w:highlight w:val="none"/>
        </w:rPr>
      </w:pPr>
    </w:p>
    <w:p w14:paraId="7D256C5D">
      <w:pPr>
        <w:autoSpaceDE w:val="0"/>
        <w:autoSpaceDN w:val="0"/>
        <w:adjustRightInd w:val="0"/>
        <w:spacing w:line="400" w:lineRule="atLeast"/>
        <w:jc w:val="center"/>
        <w:rPr>
          <w:rFonts w:ascii="宋体" w:hAnsi="宋体" w:eastAsia="宋体" w:cs="宋体"/>
          <w:b/>
          <w:bCs/>
          <w:color w:val="auto"/>
          <w:szCs w:val="21"/>
          <w:highlight w:val="none"/>
        </w:rPr>
      </w:pPr>
    </w:p>
    <w:p w14:paraId="5127438F">
      <w:pPr>
        <w:autoSpaceDE w:val="0"/>
        <w:autoSpaceDN w:val="0"/>
        <w:adjustRightInd w:val="0"/>
        <w:spacing w:line="400" w:lineRule="atLeast"/>
        <w:jc w:val="center"/>
        <w:rPr>
          <w:rFonts w:ascii="宋体" w:hAnsi="宋体" w:eastAsia="宋体" w:cs="宋体"/>
          <w:b/>
          <w:bCs/>
          <w:color w:val="auto"/>
          <w:szCs w:val="21"/>
          <w:highlight w:val="none"/>
        </w:rPr>
      </w:pPr>
    </w:p>
    <w:p w14:paraId="617D5EE4">
      <w:pPr>
        <w:autoSpaceDE w:val="0"/>
        <w:autoSpaceDN w:val="0"/>
        <w:adjustRightInd w:val="0"/>
        <w:spacing w:line="400" w:lineRule="atLeast"/>
        <w:jc w:val="center"/>
        <w:rPr>
          <w:rFonts w:ascii="宋体" w:hAnsi="宋体" w:eastAsia="宋体" w:cs="宋体"/>
          <w:b/>
          <w:bCs/>
          <w:color w:val="auto"/>
          <w:szCs w:val="21"/>
          <w:highlight w:val="none"/>
        </w:rPr>
      </w:pPr>
    </w:p>
    <w:p w14:paraId="5523E5A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w:t>
      </w:r>
      <w:r>
        <w:rPr>
          <w:rFonts w:hint="eastAsia" w:ascii="宋体" w:hAnsi="宋体" w:eastAsia="宋体" w:cs="宋体"/>
          <w:b/>
          <w:bCs/>
          <w:color w:val="auto"/>
          <w:sz w:val="40"/>
          <w:szCs w:val="36"/>
          <w:highlight w:val="none"/>
          <w:lang w:val="en-US" w:eastAsia="zh-CN"/>
        </w:rPr>
        <w:t>5</w:t>
      </w:r>
      <w:r>
        <w:rPr>
          <w:rFonts w:hint="eastAsia" w:ascii="宋体" w:hAnsi="宋体" w:eastAsia="宋体" w:cs="宋体"/>
          <w:b/>
          <w:bCs/>
          <w:color w:val="auto"/>
          <w:sz w:val="40"/>
          <w:szCs w:val="36"/>
          <w:highlight w:val="none"/>
          <w:lang w:eastAsia="zh-CN"/>
        </w:rPr>
        <w:t>年排水抢险车采购项目</w:t>
      </w:r>
    </w:p>
    <w:p w14:paraId="09D4A59E">
      <w:pPr>
        <w:autoSpaceDE w:val="0"/>
        <w:autoSpaceDN w:val="0"/>
        <w:adjustRightInd w:val="0"/>
        <w:spacing w:line="360" w:lineRule="auto"/>
        <w:jc w:val="center"/>
        <w:rPr>
          <w:rFonts w:ascii="宋体" w:hAnsi="宋体" w:eastAsia="宋体" w:cs="宋体"/>
          <w:b/>
          <w:bCs/>
          <w:color w:val="auto"/>
          <w:sz w:val="36"/>
          <w:szCs w:val="36"/>
          <w:highlight w:val="none"/>
        </w:rPr>
      </w:pPr>
      <w:bookmarkStart w:id="707" w:name="_Toc14752_WPSOffice_Level1"/>
      <w:r>
        <w:rPr>
          <w:rFonts w:hint="eastAsia" w:ascii="宋体" w:hAnsi="宋体" w:eastAsia="宋体" w:cs="宋体"/>
          <w:b/>
          <w:bCs/>
          <w:color w:val="auto"/>
          <w:sz w:val="36"/>
          <w:szCs w:val="36"/>
          <w:highlight w:val="none"/>
          <w:lang w:val="zh-CN"/>
        </w:rPr>
        <w:t>（招标编号：WTZB2024DG0053）</w:t>
      </w:r>
      <w:bookmarkEnd w:id="707"/>
    </w:p>
    <w:p w14:paraId="4FD95975">
      <w:pPr>
        <w:autoSpaceDE w:val="0"/>
        <w:autoSpaceDN w:val="0"/>
        <w:adjustRightInd w:val="0"/>
        <w:spacing w:line="400" w:lineRule="atLeast"/>
        <w:jc w:val="center"/>
        <w:rPr>
          <w:rFonts w:ascii="宋体" w:hAnsi="宋体" w:eastAsia="宋体" w:cs="宋体"/>
          <w:b/>
          <w:bCs/>
          <w:color w:val="auto"/>
          <w:sz w:val="36"/>
          <w:szCs w:val="36"/>
          <w:highlight w:val="none"/>
        </w:rPr>
      </w:pPr>
    </w:p>
    <w:p w14:paraId="5D59A6B8">
      <w:pPr>
        <w:autoSpaceDE w:val="0"/>
        <w:autoSpaceDN w:val="0"/>
        <w:adjustRightInd w:val="0"/>
        <w:spacing w:line="400" w:lineRule="atLeast"/>
        <w:jc w:val="center"/>
        <w:rPr>
          <w:rFonts w:ascii="宋体" w:hAnsi="宋体" w:eastAsia="宋体" w:cs="宋体"/>
          <w:b/>
          <w:bCs/>
          <w:color w:val="auto"/>
          <w:sz w:val="36"/>
          <w:szCs w:val="36"/>
          <w:highlight w:val="none"/>
        </w:rPr>
      </w:pPr>
    </w:p>
    <w:p w14:paraId="21E914E6">
      <w:pPr>
        <w:autoSpaceDE w:val="0"/>
        <w:autoSpaceDN w:val="0"/>
        <w:adjustRightInd w:val="0"/>
        <w:spacing w:line="400" w:lineRule="atLeast"/>
        <w:jc w:val="center"/>
        <w:rPr>
          <w:rFonts w:ascii="宋体" w:hAnsi="宋体" w:eastAsia="宋体" w:cs="宋体"/>
          <w:b/>
          <w:bCs/>
          <w:color w:val="auto"/>
          <w:sz w:val="36"/>
          <w:szCs w:val="36"/>
          <w:highlight w:val="none"/>
        </w:rPr>
      </w:pPr>
    </w:p>
    <w:p w14:paraId="4D3C638F">
      <w:pPr>
        <w:autoSpaceDE w:val="0"/>
        <w:autoSpaceDN w:val="0"/>
        <w:adjustRightInd w:val="0"/>
        <w:spacing w:line="400" w:lineRule="atLeast"/>
        <w:jc w:val="center"/>
        <w:rPr>
          <w:rFonts w:ascii="宋体" w:hAnsi="宋体" w:eastAsia="宋体" w:cs="宋体"/>
          <w:b/>
          <w:bCs/>
          <w:color w:val="auto"/>
          <w:sz w:val="36"/>
          <w:szCs w:val="36"/>
          <w:highlight w:val="none"/>
        </w:rPr>
      </w:pPr>
    </w:p>
    <w:p w14:paraId="714657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8" w:name="_Toc18947_WPSOffice_Level2"/>
      <w:r>
        <w:rPr>
          <w:rFonts w:hint="eastAsia" w:ascii="宋体" w:hAnsi="宋体" w:eastAsia="宋体" w:cs="宋体"/>
          <w:b/>
          <w:bCs/>
          <w:color w:val="auto"/>
          <w:sz w:val="72"/>
          <w:szCs w:val="72"/>
          <w:highlight w:val="none"/>
          <w:lang w:val="zh-CN"/>
        </w:rPr>
        <w:t>评标工作大纲</w:t>
      </w:r>
      <w:bookmarkEnd w:id="708"/>
    </w:p>
    <w:p w14:paraId="792651EF">
      <w:pPr>
        <w:autoSpaceDE w:val="0"/>
        <w:autoSpaceDN w:val="0"/>
        <w:adjustRightInd w:val="0"/>
        <w:spacing w:line="400" w:lineRule="atLeast"/>
        <w:jc w:val="center"/>
        <w:rPr>
          <w:rFonts w:ascii="宋体" w:hAnsi="宋体" w:eastAsia="宋体" w:cs="宋体"/>
          <w:b/>
          <w:bCs/>
          <w:color w:val="auto"/>
          <w:sz w:val="36"/>
          <w:szCs w:val="36"/>
          <w:highlight w:val="none"/>
        </w:rPr>
      </w:pPr>
    </w:p>
    <w:p w14:paraId="1FCA7F09">
      <w:pPr>
        <w:autoSpaceDE w:val="0"/>
        <w:autoSpaceDN w:val="0"/>
        <w:adjustRightInd w:val="0"/>
        <w:spacing w:line="400" w:lineRule="atLeast"/>
        <w:rPr>
          <w:rFonts w:ascii="宋体" w:hAnsi="宋体" w:eastAsia="宋体" w:cs="宋体"/>
          <w:b/>
          <w:bCs/>
          <w:color w:val="auto"/>
          <w:sz w:val="36"/>
          <w:szCs w:val="36"/>
          <w:highlight w:val="none"/>
        </w:rPr>
      </w:pPr>
    </w:p>
    <w:p w14:paraId="03B43034">
      <w:pPr>
        <w:autoSpaceDE w:val="0"/>
        <w:autoSpaceDN w:val="0"/>
        <w:adjustRightInd w:val="0"/>
        <w:spacing w:line="400" w:lineRule="atLeast"/>
        <w:jc w:val="center"/>
        <w:rPr>
          <w:rFonts w:ascii="宋体" w:hAnsi="宋体" w:eastAsia="宋体" w:cs="宋体"/>
          <w:b/>
          <w:bCs/>
          <w:color w:val="auto"/>
          <w:sz w:val="36"/>
          <w:szCs w:val="36"/>
          <w:highlight w:val="none"/>
        </w:rPr>
      </w:pPr>
    </w:p>
    <w:p w14:paraId="696D8ED8">
      <w:pPr>
        <w:autoSpaceDE w:val="0"/>
        <w:autoSpaceDN w:val="0"/>
        <w:adjustRightInd w:val="0"/>
        <w:spacing w:line="400" w:lineRule="atLeast"/>
        <w:jc w:val="center"/>
        <w:rPr>
          <w:rFonts w:ascii="宋体" w:hAnsi="宋体" w:eastAsia="宋体" w:cs="宋体"/>
          <w:b/>
          <w:bCs/>
          <w:color w:val="auto"/>
          <w:sz w:val="36"/>
          <w:szCs w:val="36"/>
          <w:highlight w:val="none"/>
        </w:rPr>
      </w:pPr>
    </w:p>
    <w:p w14:paraId="7438BD79">
      <w:pPr>
        <w:autoSpaceDE w:val="0"/>
        <w:autoSpaceDN w:val="0"/>
        <w:adjustRightInd w:val="0"/>
        <w:spacing w:line="400" w:lineRule="atLeast"/>
        <w:jc w:val="center"/>
        <w:rPr>
          <w:rFonts w:ascii="宋体" w:hAnsi="宋体" w:eastAsia="宋体" w:cs="宋体"/>
          <w:b/>
          <w:bCs/>
          <w:color w:val="auto"/>
          <w:sz w:val="36"/>
          <w:szCs w:val="36"/>
          <w:highlight w:val="none"/>
        </w:rPr>
      </w:pPr>
    </w:p>
    <w:p w14:paraId="5477CBC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广州宏达工程顾问集团有限公司</w:t>
      </w:r>
    </w:p>
    <w:p w14:paraId="736657F5">
      <w:pPr>
        <w:autoSpaceDE w:val="0"/>
        <w:autoSpaceDN w:val="0"/>
        <w:adjustRightInd w:val="0"/>
        <w:spacing w:line="400" w:lineRule="atLeast"/>
        <w:jc w:val="center"/>
        <w:rPr>
          <w:rFonts w:ascii="宋体" w:hAnsi="宋体" w:eastAsia="宋体" w:cs="宋体"/>
          <w:b/>
          <w:bCs/>
          <w:color w:val="auto"/>
          <w:sz w:val="36"/>
          <w:szCs w:val="36"/>
          <w:highlight w:val="none"/>
        </w:rPr>
      </w:pPr>
    </w:p>
    <w:p w14:paraId="520C707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9" w:name="_Toc32395_WPSOffice_Level1"/>
      <w:r>
        <w:rPr>
          <w:rFonts w:hint="eastAsia" w:ascii="宋体" w:hAnsi="宋体" w:eastAsia="宋体" w:cs="宋体"/>
          <w:b/>
          <w:bCs/>
          <w:color w:val="auto"/>
          <w:sz w:val="36"/>
          <w:szCs w:val="36"/>
          <w:highlight w:val="none"/>
          <w:lang w:val="zh-CN"/>
        </w:rPr>
        <w:t>目录</w:t>
      </w:r>
      <w:bookmarkEnd w:id="709"/>
    </w:p>
    <w:p w14:paraId="6F49D00C">
      <w:pPr>
        <w:autoSpaceDE w:val="0"/>
        <w:autoSpaceDN w:val="0"/>
        <w:adjustRightInd w:val="0"/>
        <w:spacing w:line="400" w:lineRule="atLeast"/>
        <w:jc w:val="center"/>
        <w:rPr>
          <w:rFonts w:ascii="宋体" w:hAnsi="宋体" w:eastAsia="宋体" w:cs="宋体"/>
          <w:color w:val="auto"/>
          <w:sz w:val="44"/>
          <w:szCs w:val="44"/>
          <w:highlight w:val="none"/>
        </w:rPr>
      </w:pPr>
    </w:p>
    <w:p w14:paraId="186F1A10">
      <w:pPr>
        <w:autoSpaceDE w:val="0"/>
        <w:autoSpaceDN w:val="0"/>
        <w:adjustRightInd w:val="0"/>
        <w:spacing w:line="360" w:lineRule="auto"/>
        <w:ind w:left="567" w:hanging="567"/>
        <w:rPr>
          <w:rFonts w:ascii="宋体" w:hAnsi="宋体" w:eastAsia="宋体" w:cs="宋体"/>
          <w:color w:val="auto"/>
          <w:szCs w:val="30"/>
          <w:highlight w:val="none"/>
        </w:rPr>
      </w:pPr>
      <w:bookmarkStart w:id="71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0"/>
    </w:p>
    <w:p w14:paraId="02C34CEF">
      <w:pPr>
        <w:autoSpaceDE w:val="0"/>
        <w:autoSpaceDN w:val="0"/>
        <w:adjustRightInd w:val="0"/>
        <w:spacing w:line="360" w:lineRule="auto"/>
        <w:ind w:left="567" w:hanging="567"/>
        <w:rPr>
          <w:rFonts w:ascii="宋体" w:hAnsi="宋体" w:eastAsia="宋体" w:cs="宋体"/>
          <w:color w:val="auto"/>
          <w:szCs w:val="30"/>
          <w:highlight w:val="none"/>
        </w:rPr>
      </w:pPr>
      <w:bookmarkStart w:id="71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1"/>
    </w:p>
    <w:p w14:paraId="2A1E520B">
      <w:pPr>
        <w:autoSpaceDE w:val="0"/>
        <w:autoSpaceDN w:val="0"/>
        <w:adjustRightInd w:val="0"/>
        <w:spacing w:line="360" w:lineRule="auto"/>
        <w:ind w:left="567" w:hanging="567"/>
        <w:rPr>
          <w:rFonts w:ascii="宋体" w:hAnsi="宋体" w:eastAsia="宋体" w:cs="宋体"/>
          <w:color w:val="auto"/>
          <w:szCs w:val="30"/>
          <w:highlight w:val="none"/>
        </w:rPr>
      </w:pPr>
      <w:bookmarkStart w:id="71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2"/>
    </w:p>
    <w:p w14:paraId="2EAA0EE3">
      <w:pPr>
        <w:autoSpaceDE w:val="0"/>
        <w:autoSpaceDN w:val="0"/>
        <w:adjustRightInd w:val="0"/>
        <w:spacing w:line="360" w:lineRule="auto"/>
        <w:ind w:left="567" w:hanging="567"/>
        <w:rPr>
          <w:rFonts w:ascii="宋体" w:hAnsi="宋体" w:eastAsia="宋体" w:cs="宋体"/>
          <w:color w:val="auto"/>
          <w:szCs w:val="30"/>
          <w:highlight w:val="none"/>
        </w:rPr>
      </w:pPr>
      <w:bookmarkStart w:id="713" w:name="_Toc1206_WPSOffice_Level1"/>
      <w:r>
        <w:rPr>
          <w:rFonts w:hint="eastAsia" w:ascii="宋体" w:hAnsi="宋体" w:eastAsia="宋体" w:cs="宋体"/>
          <w:color w:val="auto"/>
          <w:szCs w:val="30"/>
          <w:highlight w:val="none"/>
        </w:rPr>
        <w:t>四、 比较和评价</w:t>
      </w:r>
      <w:bookmarkEnd w:id="713"/>
    </w:p>
    <w:p w14:paraId="08483791">
      <w:pPr>
        <w:autoSpaceDE w:val="0"/>
        <w:autoSpaceDN w:val="0"/>
        <w:adjustRightInd w:val="0"/>
        <w:spacing w:line="360" w:lineRule="auto"/>
        <w:ind w:left="567" w:hanging="567"/>
        <w:rPr>
          <w:rFonts w:ascii="宋体" w:hAnsi="宋体" w:eastAsia="宋体" w:cs="宋体"/>
          <w:color w:val="auto"/>
          <w:szCs w:val="30"/>
          <w:highlight w:val="none"/>
        </w:rPr>
      </w:pPr>
      <w:bookmarkStart w:id="71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4"/>
    </w:p>
    <w:p w14:paraId="698A0E35">
      <w:pPr>
        <w:autoSpaceDE w:val="0"/>
        <w:autoSpaceDN w:val="0"/>
        <w:adjustRightInd w:val="0"/>
        <w:spacing w:line="360" w:lineRule="auto"/>
        <w:ind w:left="567" w:hanging="567"/>
        <w:rPr>
          <w:rFonts w:ascii="宋体" w:hAnsi="宋体" w:eastAsia="宋体" w:cs="宋体"/>
          <w:color w:val="auto"/>
          <w:szCs w:val="30"/>
          <w:highlight w:val="none"/>
        </w:rPr>
      </w:pPr>
      <w:bookmarkStart w:id="71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5"/>
    </w:p>
    <w:p w14:paraId="2D590354">
      <w:pPr>
        <w:autoSpaceDE w:val="0"/>
        <w:autoSpaceDN w:val="0"/>
        <w:adjustRightInd w:val="0"/>
        <w:spacing w:line="360" w:lineRule="auto"/>
        <w:ind w:left="567" w:hanging="567"/>
        <w:rPr>
          <w:rFonts w:ascii="宋体" w:hAnsi="宋体" w:eastAsia="宋体" w:cs="宋体"/>
          <w:color w:val="auto"/>
          <w:szCs w:val="30"/>
          <w:highlight w:val="none"/>
        </w:rPr>
      </w:pPr>
      <w:bookmarkStart w:id="71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6"/>
    </w:p>
    <w:p w14:paraId="39CCB7A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1F7D52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68E5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766863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1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17"/>
    </w:p>
    <w:p w14:paraId="6ADFAEE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B1999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年排水抢险车采购项目</w:t>
      </w:r>
      <w:r>
        <w:rPr>
          <w:rFonts w:hint="eastAsia" w:ascii="宋体" w:hAnsi="宋体" w:eastAsia="宋体" w:cs="宋体"/>
          <w:color w:val="auto"/>
          <w:szCs w:val="21"/>
          <w:highlight w:val="none"/>
          <w:lang w:val="zh-CN"/>
        </w:rPr>
        <w:t>(招标编号：WTZB2024DG0053</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07E9D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F1D8CB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8CF915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FD241DD">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1C05B8">
      <w:pPr>
        <w:autoSpaceDE w:val="0"/>
        <w:autoSpaceDN w:val="0"/>
        <w:adjustRightInd w:val="0"/>
        <w:spacing w:line="360" w:lineRule="auto"/>
        <w:rPr>
          <w:rFonts w:ascii="宋体" w:hAnsi="宋体" w:eastAsia="宋体" w:cs="宋体"/>
          <w:color w:val="auto"/>
          <w:sz w:val="24"/>
          <w:szCs w:val="24"/>
          <w:highlight w:val="none"/>
          <w:lang w:val="zh-CN"/>
        </w:rPr>
      </w:pPr>
    </w:p>
    <w:p w14:paraId="284B2ED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7172E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7C93E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77E6E5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271F6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8386CDD">
      <w:pPr>
        <w:autoSpaceDE w:val="0"/>
        <w:autoSpaceDN w:val="0"/>
        <w:adjustRightInd w:val="0"/>
        <w:spacing w:line="360" w:lineRule="auto"/>
        <w:rPr>
          <w:rFonts w:ascii="宋体" w:hAnsi="宋体" w:eastAsia="宋体" w:cs="宋体"/>
          <w:color w:val="auto"/>
          <w:sz w:val="24"/>
          <w:szCs w:val="24"/>
          <w:highlight w:val="none"/>
          <w:lang w:val="zh-CN"/>
        </w:rPr>
      </w:pPr>
    </w:p>
    <w:p w14:paraId="304F55A1">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AB51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1EC04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7B14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5970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AC5660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6F20BE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679EB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F5FFE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B7CC6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150B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E07B5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CAD0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FE2878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F360E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D25CF7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3B86A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0B6BF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3226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E9BA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CFC314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6996AD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3158A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A07D7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68883D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8" w:name="_Toc19435_WPSOffice_Level1"/>
      <w:r>
        <w:rPr>
          <w:rFonts w:hint="eastAsia" w:ascii="宋体" w:hAnsi="宋体" w:eastAsia="宋体" w:cs="宋体"/>
          <w:b/>
          <w:bCs/>
          <w:color w:val="auto"/>
          <w:sz w:val="28"/>
          <w:szCs w:val="28"/>
          <w:highlight w:val="none"/>
          <w:lang w:val="zh-CN"/>
        </w:rPr>
        <w:t>二、投标文件的初审</w:t>
      </w:r>
      <w:bookmarkEnd w:id="718"/>
    </w:p>
    <w:p w14:paraId="2A6CB590">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C72CB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F20496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69AA45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AEA296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F0A189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329353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DE661C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C81E39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08DCA9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BD07E8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7FA90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8161763">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9D4B3B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5859E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569D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B0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F384E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4CF9861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B7ACE8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02E886">
      <w:pPr>
        <w:spacing w:line="360" w:lineRule="auto"/>
        <w:ind w:left="480"/>
        <w:rPr>
          <w:rFonts w:ascii="宋体" w:hAnsi="宋体" w:eastAsia="宋体" w:cs="宋体"/>
          <w:b/>
          <w:color w:val="auto"/>
          <w:kern w:val="0"/>
          <w:szCs w:val="21"/>
          <w:highlight w:val="none"/>
        </w:rPr>
      </w:pPr>
    </w:p>
    <w:p w14:paraId="71AD49D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9" w:name="_Toc4109_WPSOffice_Level1"/>
      <w:r>
        <w:rPr>
          <w:rFonts w:hint="eastAsia" w:ascii="宋体" w:hAnsi="宋体" w:eastAsia="宋体" w:cs="宋体"/>
          <w:b/>
          <w:bCs/>
          <w:color w:val="auto"/>
          <w:sz w:val="28"/>
          <w:szCs w:val="28"/>
          <w:highlight w:val="none"/>
          <w:lang w:val="zh-CN"/>
        </w:rPr>
        <w:t>三、澄清有关问题</w:t>
      </w:r>
      <w:bookmarkEnd w:id="719"/>
    </w:p>
    <w:p w14:paraId="1C00C3D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24D3E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D34D05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2E6780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88040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3CC67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2EA2640">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476D14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FE7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6B7796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0" w:name="_Toc8518_WPSOffice_Level1"/>
    </w:p>
    <w:p w14:paraId="0F2ABE4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0"/>
    </w:p>
    <w:p w14:paraId="7A1B70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6C590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F7B73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1CD099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FD000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7B66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DC72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ED7E8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69B1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7672C0A">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07BD09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AEB0C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D0552B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D8086F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A18B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A1227D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C7BACD">
      <w:pPr>
        <w:autoSpaceDE w:val="0"/>
        <w:autoSpaceDN w:val="0"/>
        <w:adjustRightInd w:val="0"/>
        <w:spacing w:line="360" w:lineRule="auto"/>
        <w:rPr>
          <w:rFonts w:ascii="宋体" w:hAnsi="宋体" w:eastAsia="宋体" w:cs="宋体"/>
          <w:color w:val="auto"/>
          <w:szCs w:val="24"/>
          <w:highlight w:val="none"/>
          <w:lang w:val="zh-CN"/>
        </w:rPr>
      </w:pPr>
    </w:p>
    <w:p w14:paraId="472B189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9D5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CFD50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D87C7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51C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4C995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603765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20分</w:t>
            </w:r>
          </w:p>
        </w:tc>
      </w:tr>
      <w:tr w14:paraId="5DB73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B43AC">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AA49A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r w14:paraId="427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F786A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347B9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bl>
    <w:p w14:paraId="7808D75B">
      <w:pPr>
        <w:tabs>
          <w:tab w:val="left" w:pos="585"/>
        </w:tabs>
        <w:autoSpaceDE w:val="0"/>
        <w:autoSpaceDN w:val="0"/>
        <w:adjustRightInd w:val="0"/>
        <w:spacing w:line="360" w:lineRule="auto"/>
        <w:rPr>
          <w:rFonts w:ascii="宋体" w:hAnsi="宋体" w:eastAsia="宋体" w:cs="宋体"/>
          <w:b/>
          <w:color w:val="auto"/>
          <w:szCs w:val="21"/>
          <w:highlight w:val="none"/>
        </w:rPr>
      </w:pPr>
      <w:bookmarkStart w:id="721" w:name="_Toc18349_WPSOffice_Level2"/>
    </w:p>
    <w:p w14:paraId="784D80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9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094ED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A1CFE3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FFF02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7F5A7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5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9C54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621D3A2A">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E7A03E">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6926B4D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A380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5B1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AB09CC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70B43229">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B0C99E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711FDFF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906A93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72074810">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61812F">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21347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F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074588">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2"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C5B0399">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4C767B20">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根据各投标人提供202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w:t>
            </w:r>
            <w:r>
              <w:rPr>
                <w:rFonts w:hint="eastAsia" w:eastAsia="宋体" w:cs="宋体"/>
                <w:color w:val="auto"/>
                <w:sz w:val="21"/>
                <w:szCs w:val="21"/>
                <w:highlight w:val="none"/>
                <w:lang w:val="en-US" w:eastAsia="zh-CN" w:bidi="ar"/>
              </w:rPr>
              <w:t>所投包号</w:t>
            </w:r>
            <w:r>
              <w:rPr>
                <w:rFonts w:hint="eastAsia" w:eastAsia="宋体" w:cs="宋体"/>
                <w:color w:val="auto"/>
                <w:sz w:val="21"/>
                <w:szCs w:val="21"/>
                <w:highlight w:val="none"/>
                <w:lang w:bidi="ar"/>
              </w:rPr>
              <w:t>所投车型销售业绩的合同（签订合同的时间要求为202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的销售数量总和进行评分</w:t>
            </w:r>
            <w:r>
              <w:rPr>
                <w:rFonts w:hint="eastAsia" w:eastAsia="宋体" w:cs="宋体"/>
                <w:color w:val="auto"/>
                <w:sz w:val="21"/>
                <w:szCs w:val="21"/>
                <w:highlight w:val="none"/>
                <w:lang w:eastAsia="zh-CN" w:bidi="ar"/>
              </w:rPr>
              <w:t>。各投标人的销售数量总和最多的作为销售数量基准值。投标人销售数量总和等于销售数量基准价的得满分14分，其他投标人的业绩得分统一按照下列公式计算：</w:t>
            </w:r>
            <w:r>
              <w:rPr>
                <w:rFonts w:hint="eastAsia" w:eastAsia="宋体" w:cs="宋体"/>
                <w:color w:val="auto"/>
                <w:sz w:val="21"/>
                <w:szCs w:val="21"/>
                <w:highlight w:val="none"/>
                <w:lang w:bidi="ar"/>
              </w:rPr>
              <w:t>业绩得分=(销售数量</w:t>
            </w:r>
            <w:r>
              <w:rPr>
                <w:rFonts w:hint="eastAsia" w:eastAsia="宋体" w:cs="宋体"/>
                <w:color w:val="auto"/>
                <w:sz w:val="21"/>
                <w:szCs w:val="21"/>
                <w:highlight w:val="none"/>
                <w:lang w:val="en-US" w:eastAsia="zh-CN" w:bidi="ar"/>
              </w:rPr>
              <w:t>总和</w:t>
            </w:r>
            <w:r>
              <w:rPr>
                <w:rFonts w:hint="eastAsia" w:eastAsia="宋体" w:cs="宋体"/>
                <w:color w:val="auto"/>
                <w:sz w:val="21"/>
                <w:szCs w:val="21"/>
                <w:highlight w:val="none"/>
                <w:lang w:bidi="ar"/>
              </w:rPr>
              <w:t>／销售数量基准值)×14。</w:t>
            </w:r>
          </w:p>
          <w:p w14:paraId="11D1F13C">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30CD7BE9">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003C9C04">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所投包号投标的车型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3C4F7BA3">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0FA2BD6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43579C75">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5EDA9499">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14分</w:t>
            </w:r>
          </w:p>
        </w:tc>
      </w:tr>
      <w:bookmarkEnd w:id="722"/>
    </w:tbl>
    <w:p w14:paraId="07C639C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23" w:name="_Toc11639_WPSOffice_Level2"/>
    </w:p>
    <w:p w14:paraId="5C59F7F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2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276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6AA9FAA">
            <w:pPr>
              <w:autoSpaceDE w:val="0"/>
              <w:autoSpaceDN w:val="0"/>
              <w:adjustRightInd w:val="0"/>
              <w:spacing w:line="400" w:lineRule="exact"/>
              <w:jc w:val="center"/>
              <w:rPr>
                <w:rFonts w:ascii="宋体" w:hAnsi="宋体" w:eastAsia="宋体" w:cs="宋体"/>
                <w:b/>
                <w:color w:val="auto"/>
                <w:kern w:val="0"/>
                <w:szCs w:val="21"/>
                <w:highlight w:val="none"/>
              </w:rPr>
            </w:pPr>
            <w:bookmarkStart w:id="724"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A65D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217E41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06DF0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A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EB2A2AF">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6E07BE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7E918BB5">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124EA20D">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对应包号</w:t>
            </w:r>
            <w:r>
              <w:rPr>
                <w:rFonts w:hint="eastAsia" w:ascii="宋体" w:hAnsi="宋体" w:eastAsia="宋体" w:cs="宋体"/>
                <w:b/>
                <w:color w:val="auto"/>
                <w:kern w:val="0"/>
                <w:szCs w:val="21"/>
                <w:highlight w:val="none"/>
                <w:lang w:bidi="ar"/>
              </w:rPr>
              <w:t>投标车型</w:t>
            </w:r>
            <w:r>
              <w:rPr>
                <w:rFonts w:hint="eastAsia" w:ascii="宋体" w:hAnsi="宋体" w:eastAsia="宋体" w:cs="宋体"/>
                <w:b/>
                <w:color w:val="auto"/>
                <w:kern w:val="0"/>
                <w:szCs w:val="21"/>
                <w:highlight w:val="none"/>
                <w:lang w:val="en-US" w:eastAsia="zh-CN" w:bidi="ar"/>
              </w:rPr>
              <w:t>的车辆底盘配置要求中的“排放标准”、“整车尺寸（mm）”、“总质量（kg）”、“发动机功率（KW）”参数需提供国家工业和信息化部公告参数页作为评审依据；其他参数</w:t>
            </w:r>
            <w:r>
              <w:rPr>
                <w:rFonts w:hint="eastAsia" w:ascii="宋体" w:hAnsi="宋体" w:eastAsia="宋体" w:cs="宋体"/>
                <w:b/>
                <w:color w:val="auto"/>
                <w:kern w:val="0"/>
                <w:szCs w:val="21"/>
                <w:highlight w:val="none"/>
                <w:lang w:bidi="ar"/>
              </w:rPr>
              <w:t>需提供所投</w:t>
            </w:r>
            <w:r>
              <w:rPr>
                <w:rFonts w:hint="default" w:ascii="宋体" w:hAnsi="宋体" w:eastAsia="宋体" w:cs="宋体"/>
                <w:b/>
                <w:color w:val="auto"/>
                <w:kern w:val="0"/>
                <w:szCs w:val="21"/>
                <w:highlight w:val="none"/>
                <w:lang w:val="en-US" w:bidi="ar"/>
              </w:rPr>
              <w:t>产品</w:t>
            </w:r>
            <w:r>
              <w:rPr>
                <w:rFonts w:hint="eastAsia" w:ascii="宋体" w:hAnsi="宋体" w:eastAsia="宋体" w:cs="宋体"/>
                <w:b/>
                <w:color w:val="auto"/>
                <w:kern w:val="0"/>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1D6E7E7">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517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85AF7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3AFE5367">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722A06E5">
            <w:pPr>
              <w:autoSpaceDE w:val="0"/>
              <w:autoSpaceDN w:val="0"/>
              <w:adjustRightInd w:val="0"/>
              <w:snapToGrid w:val="0"/>
              <w:spacing w:line="360" w:lineRule="auto"/>
              <w:jc w:val="left"/>
              <w:rPr>
                <w:rFonts w:hint="default" w:ascii="宋体" w:hAnsi="宋体" w:eastAsia="宋体" w:cs="宋体"/>
                <w:bCs/>
                <w:color w:val="auto"/>
                <w:szCs w:val="21"/>
                <w:highlight w:val="none"/>
                <w:lang w:val="en-US" w:eastAsia="zh-CN" w:bidi="ar"/>
              </w:rPr>
            </w:pPr>
            <w:r>
              <w:rPr>
                <w:rFonts w:hint="eastAsia" w:ascii="宋体" w:hAnsi="宋体" w:eastAsia="宋体" w:cs="宋体"/>
                <w:b/>
                <w:bCs w:val="0"/>
                <w:color w:val="auto"/>
                <w:szCs w:val="21"/>
                <w:highlight w:val="none"/>
                <w:lang w:val="en-US" w:eastAsia="zh-CN" w:bidi="ar"/>
              </w:rPr>
              <w:t>A包：</w:t>
            </w:r>
          </w:p>
          <w:p w14:paraId="746ED132">
            <w:pPr>
              <w:autoSpaceDE w:val="0"/>
              <w:autoSpaceDN w:val="0"/>
              <w:adjustRightInd w:val="0"/>
              <w:snapToGrid w:val="0"/>
              <w:spacing w:line="360" w:lineRule="auto"/>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（1）</w:t>
            </w:r>
            <w:r>
              <w:rPr>
                <w:rFonts w:hint="eastAsia" w:ascii="宋体" w:hAnsi="宋体" w:eastAsia="宋体" w:cs="宋体"/>
                <w:b w:val="0"/>
                <w:bCs/>
                <w:color w:val="auto"/>
                <w:szCs w:val="21"/>
                <w:highlight w:val="none"/>
                <w:lang w:bidi="ar"/>
              </w:rPr>
              <w:t>在投标</w:t>
            </w:r>
            <w:r>
              <w:rPr>
                <w:rFonts w:hint="eastAsia" w:ascii="宋体" w:hAnsi="宋体" w:eastAsia="宋体" w:cs="宋体"/>
                <w:b w:val="0"/>
                <w:bCs/>
                <w:color w:val="auto"/>
                <w:szCs w:val="21"/>
                <w:highlight w:val="none"/>
                <w:lang w:val="en-US" w:eastAsia="zh-CN" w:bidi="ar"/>
              </w:rPr>
              <w:t>车型配套液压系统</w:t>
            </w:r>
            <w:r>
              <w:rPr>
                <w:rFonts w:hint="eastAsia" w:ascii="宋体" w:hAnsi="宋体" w:eastAsia="宋体" w:cs="宋体"/>
                <w:b w:val="0"/>
                <w:bCs/>
                <w:color w:val="auto"/>
                <w:szCs w:val="21"/>
                <w:highlight w:val="none"/>
                <w:lang w:bidi="ar"/>
              </w:rPr>
              <w:t>作为动力源的情况下，</w:t>
            </w:r>
            <w:r>
              <w:rPr>
                <w:rFonts w:hint="eastAsia" w:ascii="宋体" w:hAnsi="宋体" w:eastAsia="宋体" w:cs="宋体"/>
                <w:bCs/>
                <w:color w:val="auto"/>
                <w:szCs w:val="21"/>
                <w:highlight w:val="none"/>
                <w:lang w:bidi="ar"/>
              </w:rPr>
              <w:t>对</w:t>
            </w:r>
            <w:r>
              <w:rPr>
                <w:rFonts w:hint="eastAsia" w:ascii="宋体" w:hAnsi="宋体" w:eastAsia="宋体" w:cs="宋体"/>
                <w:bCs/>
                <w:color w:val="auto"/>
                <w:szCs w:val="21"/>
                <w:highlight w:val="none"/>
                <w:lang w:val="en-US" w:eastAsia="zh-CN" w:bidi="ar"/>
              </w:rPr>
              <w:t>投标</w:t>
            </w:r>
            <w:r>
              <w:rPr>
                <w:rFonts w:hint="eastAsia" w:ascii="宋体" w:hAnsi="宋体" w:eastAsia="宋体" w:cs="宋体"/>
                <w:bCs/>
                <w:color w:val="auto"/>
                <w:szCs w:val="21"/>
                <w:highlight w:val="none"/>
                <w:lang w:bidi="ar"/>
              </w:rPr>
              <w:t>垂直式排水抢险车</w:t>
            </w:r>
            <w:r>
              <w:rPr>
                <w:rFonts w:hint="eastAsia" w:ascii="宋体" w:hAnsi="宋体" w:eastAsia="宋体" w:cs="宋体"/>
                <w:bCs/>
                <w:color w:val="auto"/>
                <w:szCs w:val="21"/>
                <w:highlight w:val="none"/>
                <w:lang w:val="en-US" w:eastAsia="zh-CN" w:bidi="ar"/>
              </w:rPr>
              <w:t>车型</w:t>
            </w:r>
            <w:r>
              <w:rPr>
                <w:rFonts w:hint="eastAsia" w:ascii="宋体" w:hAnsi="宋体" w:eastAsia="宋体" w:cs="宋体"/>
                <w:bCs/>
                <w:color w:val="auto"/>
                <w:szCs w:val="21"/>
                <w:highlight w:val="none"/>
                <w:lang w:bidi="ar"/>
              </w:rPr>
              <w:t>的水泵</w:t>
            </w:r>
            <w:r>
              <w:rPr>
                <w:rFonts w:hint="eastAsia" w:ascii="宋体" w:hAnsi="宋体" w:eastAsia="宋体" w:cs="宋体"/>
                <w:bCs/>
                <w:color w:val="auto"/>
                <w:szCs w:val="21"/>
                <w:highlight w:val="none"/>
                <w:lang w:val="en-US" w:eastAsia="zh-CN" w:bidi="ar"/>
              </w:rPr>
              <w:t>在技术参数表规定工况点的</w:t>
            </w:r>
            <w:r>
              <w:rPr>
                <w:rFonts w:hint="eastAsia" w:ascii="宋体" w:hAnsi="宋体" w:eastAsia="宋体" w:cs="宋体"/>
                <w:bCs/>
                <w:color w:val="auto"/>
                <w:szCs w:val="21"/>
                <w:highlight w:val="none"/>
                <w:lang w:bidi="ar"/>
              </w:rPr>
              <w:t>流量</w:t>
            </w:r>
            <w:r>
              <w:rPr>
                <w:rFonts w:hint="eastAsia" w:ascii="宋体" w:hAnsi="宋体" w:eastAsia="宋体" w:cs="宋体"/>
                <w:bCs/>
                <w:color w:val="auto"/>
                <w:szCs w:val="21"/>
                <w:highlight w:val="none"/>
                <w:lang w:val="en-US" w:eastAsia="zh-CN" w:bidi="ar"/>
              </w:rPr>
              <w:t>为1000</w:t>
            </w:r>
            <w:r>
              <w:rPr>
                <w:rFonts w:hint="eastAsia" w:ascii="宋体" w:hAnsi="宋体" w:eastAsia="宋体" w:cs="宋体"/>
                <w:bCs/>
                <w:color w:val="auto"/>
                <w:szCs w:val="21"/>
                <w:highlight w:val="none"/>
                <w:lang w:bidi="ar"/>
              </w:rPr>
              <w:t>m</w:t>
            </w:r>
            <w:r>
              <w:rPr>
                <w:rFonts w:hint="eastAsia" w:ascii="宋体" w:hAnsi="宋体" w:eastAsia="宋体" w:cs="宋体"/>
                <w:bCs/>
                <w:color w:val="auto"/>
                <w:szCs w:val="21"/>
                <w:highlight w:val="none"/>
                <w:vertAlign w:val="superscript"/>
                <w:lang w:bidi="ar"/>
              </w:rPr>
              <w:t>3</w:t>
            </w:r>
            <w:r>
              <w:rPr>
                <w:rFonts w:hint="eastAsia" w:ascii="宋体" w:hAnsi="宋体" w:eastAsia="宋体" w:cs="宋体"/>
                <w:bCs/>
                <w:color w:val="auto"/>
                <w:szCs w:val="21"/>
                <w:highlight w:val="none"/>
                <w:lang w:bidi="ar"/>
              </w:rPr>
              <w:t>/h</w:t>
            </w:r>
            <w:r>
              <w:rPr>
                <w:rFonts w:hint="eastAsia" w:ascii="宋体" w:hAnsi="宋体" w:eastAsia="宋体" w:cs="宋体"/>
                <w:bCs/>
                <w:color w:val="auto"/>
                <w:szCs w:val="21"/>
                <w:highlight w:val="none"/>
                <w:lang w:val="en-US" w:eastAsia="zh-CN" w:bidi="ar"/>
              </w:rPr>
              <w:t>时</w:t>
            </w:r>
            <w:r>
              <w:rPr>
                <w:rFonts w:hint="eastAsia" w:ascii="宋体" w:hAnsi="宋体" w:eastAsia="宋体" w:cs="宋体"/>
                <w:bCs/>
                <w:color w:val="auto"/>
                <w:szCs w:val="21"/>
                <w:highlight w:val="none"/>
                <w:lang w:bidi="ar"/>
              </w:rPr>
              <w:t>进行评审，</w:t>
            </w:r>
            <w:r>
              <w:rPr>
                <w:rFonts w:hint="eastAsia" w:ascii="宋体" w:hAnsi="宋体" w:eastAsia="宋体" w:cs="宋体"/>
                <w:bCs/>
                <w:color w:val="auto"/>
                <w:szCs w:val="21"/>
                <w:highlight w:val="none"/>
                <w:lang w:val="en-US" w:eastAsia="zh-CN" w:bidi="ar"/>
              </w:rPr>
              <w:t>按扬程</w:t>
            </w:r>
            <w:r>
              <w:rPr>
                <w:rFonts w:hint="eastAsia" w:ascii="宋体" w:hAnsi="宋体" w:eastAsia="宋体" w:cs="宋体"/>
                <w:bCs/>
                <w:color w:val="auto"/>
                <w:szCs w:val="21"/>
                <w:highlight w:val="none"/>
                <w:lang w:bidi="ar"/>
              </w:rPr>
              <w:t>从大到小进行排序，排序第一的得</w:t>
            </w:r>
            <w:r>
              <w:rPr>
                <w:rFonts w:hint="eastAsia" w:ascii="宋体" w:hAnsi="宋体" w:eastAsia="宋体" w:cs="宋体"/>
                <w:bCs/>
                <w:color w:val="auto"/>
                <w:szCs w:val="21"/>
                <w:highlight w:val="none"/>
                <w:lang w:val="en-US" w:eastAsia="zh-CN" w:bidi="ar"/>
              </w:rPr>
              <w:t>7</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5</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1BB140AD">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w:t>
            </w:r>
            <w:r>
              <w:rPr>
                <w:rFonts w:hint="eastAsia" w:ascii="宋体" w:hAnsi="宋体" w:eastAsia="宋体" w:cs="宋体"/>
                <w:b w:val="0"/>
                <w:bCs/>
                <w:color w:val="auto"/>
                <w:szCs w:val="21"/>
                <w:highlight w:val="none"/>
                <w:lang w:bidi="ar"/>
              </w:rPr>
              <w:t>在投标</w:t>
            </w:r>
            <w:r>
              <w:rPr>
                <w:rFonts w:hint="eastAsia" w:ascii="宋体" w:hAnsi="宋体" w:eastAsia="宋体" w:cs="宋体"/>
                <w:b w:val="0"/>
                <w:bCs/>
                <w:color w:val="auto"/>
                <w:szCs w:val="21"/>
                <w:highlight w:val="none"/>
                <w:lang w:val="en-US" w:eastAsia="zh-CN" w:bidi="ar"/>
              </w:rPr>
              <w:t>车型配套液压系统</w:t>
            </w:r>
            <w:r>
              <w:rPr>
                <w:rFonts w:hint="eastAsia" w:ascii="宋体" w:hAnsi="宋体" w:eastAsia="宋体" w:cs="宋体"/>
                <w:b w:val="0"/>
                <w:bCs/>
                <w:color w:val="auto"/>
                <w:szCs w:val="21"/>
                <w:highlight w:val="none"/>
                <w:lang w:bidi="ar"/>
              </w:rPr>
              <w:t>作为动力源的情况下，</w:t>
            </w:r>
            <w:r>
              <w:rPr>
                <w:rFonts w:hint="eastAsia" w:ascii="宋体" w:hAnsi="宋体" w:eastAsia="宋体" w:cs="宋体"/>
                <w:bCs/>
                <w:color w:val="auto"/>
                <w:szCs w:val="21"/>
                <w:highlight w:val="none"/>
                <w:lang w:bidi="ar"/>
              </w:rPr>
              <w:t>对</w:t>
            </w:r>
            <w:r>
              <w:rPr>
                <w:rFonts w:hint="eastAsia" w:ascii="宋体" w:hAnsi="宋体" w:eastAsia="宋体" w:cs="宋体"/>
                <w:b w:val="0"/>
                <w:bCs/>
                <w:color w:val="auto"/>
                <w:szCs w:val="21"/>
                <w:highlight w:val="none"/>
                <w:lang w:bidi="ar"/>
              </w:rPr>
              <w:t>投标</w:t>
            </w:r>
            <w:r>
              <w:rPr>
                <w:rFonts w:hint="eastAsia" w:ascii="宋体" w:hAnsi="宋体" w:eastAsia="宋体" w:cs="宋体"/>
                <w:bCs/>
                <w:color w:val="auto"/>
                <w:szCs w:val="21"/>
                <w:highlight w:val="none"/>
                <w:lang w:val="en-US" w:eastAsia="zh-CN" w:bidi="ar"/>
              </w:rPr>
              <w:t>配套</w:t>
            </w:r>
            <w:r>
              <w:rPr>
                <w:rFonts w:hint="eastAsia" w:ascii="宋体" w:hAnsi="宋体" w:eastAsia="宋体" w:cs="宋体"/>
                <w:bCs/>
                <w:color w:val="auto"/>
                <w:szCs w:val="21"/>
                <w:highlight w:val="none"/>
                <w:lang w:bidi="ar"/>
              </w:rPr>
              <w:t>的</w:t>
            </w:r>
            <w:r>
              <w:rPr>
                <w:rFonts w:hint="eastAsia" w:ascii="宋体" w:hAnsi="宋体" w:eastAsia="宋体" w:cs="宋体"/>
                <w:bCs/>
                <w:color w:val="auto"/>
                <w:szCs w:val="21"/>
                <w:highlight w:val="none"/>
                <w:lang w:val="en-US" w:eastAsia="zh-CN" w:bidi="ar"/>
              </w:rPr>
              <w:t>高扬程</w:t>
            </w:r>
            <w:r>
              <w:rPr>
                <w:rFonts w:hint="eastAsia" w:ascii="宋体" w:hAnsi="宋体" w:eastAsia="宋体" w:cs="宋体"/>
                <w:bCs/>
                <w:color w:val="auto"/>
                <w:szCs w:val="21"/>
                <w:highlight w:val="none"/>
                <w:lang w:bidi="ar"/>
              </w:rPr>
              <w:t>便携式液压水泵</w:t>
            </w:r>
            <w:r>
              <w:rPr>
                <w:rFonts w:hint="eastAsia" w:ascii="宋体" w:hAnsi="宋体" w:eastAsia="宋体" w:cs="宋体"/>
                <w:bCs/>
                <w:color w:val="auto"/>
                <w:szCs w:val="21"/>
                <w:highlight w:val="none"/>
                <w:lang w:val="en-US" w:eastAsia="zh-CN" w:bidi="ar"/>
              </w:rPr>
              <w:t>在技术参数表规定工况点的流量为400</w:t>
            </w:r>
            <w:r>
              <w:rPr>
                <w:rFonts w:hint="eastAsia" w:ascii="宋体" w:hAnsi="宋体" w:eastAsia="宋体" w:cs="宋体"/>
                <w:bCs/>
                <w:color w:val="auto"/>
                <w:szCs w:val="21"/>
                <w:highlight w:val="none"/>
                <w:lang w:bidi="ar"/>
              </w:rPr>
              <w:t>m³</w:t>
            </w:r>
            <w:r>
              <w:rPr>
                <w:rFonts w:hint="eastAsia" w:ascii="宋体" w:hAnsi="宋体" w:eastAsia="宋体" w:cs="宋体"/>
                <w:bCs/>
                <w:color w:val="auto"/>
                <w:szCs w:val="21"/>
                <w:highlight w:val="none"/>
                <w:lang w:val="en-US" w:eastAsia="zh-CN" w:bidi="ar"/>
              </w:rPr>
              <w:t>/</w:t>
            </w:r>
            <w:r>
              <w:rPr>
                <w:rFonts w:hint="eastAsia" w:ascii="宋体" w:hAnsi="宋体" w:eastAsia="宋体" w:cs="宋体"/>
                <w:bCs/>
                <w:color w:val="auto"/>
                <w:szCs w:val="21"/>
                <w:highlight w:val="none"/>
                <w:lang w:bidi="ar"/>
              </w:rPr>
              <w:t>h</w:t>
            </w:r>
            <w:r>
              <w:rPr>
                <w:rFonts w:hint="eastAsia" w:ascii="宋体" w:hAnsi="宋体" w:eastAsia="宋体" w:cs="宋体"/>
                <w:bCs/>
                <w:color w:val="auto"/>
                <w:szCs w:val="21"/>
                <w:highlight w:val="none"/>
                <w:lang w:val="en-US" w:eastAsia="zh-CN" w:bidi="ar"/>
              </w:rPr>
              <w:t>时，</w:t>
            </w:r>
            <w:r>
              <w:rPr>
                <w:rFonts w:hint="eastAsia" w:ascii="宋体" w:hAnsi="宋体" w:eastAsia="宋体" w:cs="宋体"/>
                <w:bCs/>
                <w:color w:val="auto"/>
                <w:szCs w:val="21"/>
                <w:highlight w:val="none"/>
                <w:lang w:bidi="ar"/>
              </w:rPr>
              <w:t>按最大扬程从大到小进行排序，排序第一的得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分，排序第三的得2分，排序第四的得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6577F3EE">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备注：需提供第三方检测机构出具的</w:t>
            </w:r>
            <w:r>
              <w:rPr>
                <w:rFonts w:hint="eastAsia" w:ascii="宋体" w:hAnsi="宋体" w:eastAsia="宋体" w:cs="宋体"/>
                <w:b/>
                <w:color w:val="auto"/>
                <w:szCs w:val="21"/>
                <w:highlight w:val="none"/>
                <w:lang w:val="en-US" w:eastAsia="zh-CN" w:bidi="ar"/>
              </w:rPr>
              <w:t>CMA</w:t>
            </w:r>
            <w:r>
              <w:rPr>
                <w:rFonts w:hint="eastAsia" w:ascii="宋体" w:hAnsi="宋体" w:eastAsia="宋体" w:cs="宋体"/>
                <w:b/>
                <w:color w:val="auto"/>
                <w:szCs w:val="21"/>
                <w:highlight w:val="none"/>
                <w:lang w:bidi="ar"/>
              </w:rPr>
              <w:t>检测报告作为评审依据，投标人未提供前述证明材料的，对应评审项不得分。</w:t>
            </w:r>
          </w:p>
          <w:p w14:paraId="1D3B33B9">
            <w:pPr>
              <w:pStyle w:val="5"/>
              <w:rPr>
                <w:rFonts w:hint="eastAsia" w:ascii="宋体" w:hAnsi="宋体" w:eastAsia="宋体" w:cs="宋体"/>
                <w:b/>
                <w:color w:val="auto"/>
                <w:szCs w:val="21"/>
                <w:highlight w:val="none"/>
                <w:lang w:bidi="ar"/>
              </w:rPr>
            </w:pPr>
          </w:p>
          <w:p w14:paraId="3831DF8C">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bidi="ar"/>
              </w:rPr>
              <w:t>B</w:t>
            </w:r>
            <w:r>
              <w:rPr>
                <w:rFonts w:hint="eastAsia" w:ascii="宋体" w:hAnsi="宋体" w:eastAsia="宋体" w:cs="宋体"/>
                <w:b/>
                <w:color w:val="auto"/>
                <w:szCs w:val="21"/>
                <w:highlight w:val="none"/>
                <w:lang w:bidi="ar"/>
              </w:rPr>
              <w:t>包：</w:t>
            </w:r>
          </w:p>
          <w:p w14:paraId="630CDB9C">
            <w:pPr>
              <w:autoSpaceDE w:val="0"/>
              <w:autoSpaceDN w:val="0"/>
              <w:adjustRightInd w:val="0"/>
              <w:snapToGrid w:val="0"/>
              <w:spacing w:line="360" w:lineRule="auto"/>
              <w:jc w:val="left"/>
              <w:rPr>
                <w:rFonts w:hint="eastAsia" w:ascii="宋体" w:hAnsi="宋体" w:eastAsia="宋体" w:cs="宋体"/>
                <w:b w:val="0"/>
                <w:bCs/>
                <w:color w:val="auto"/>
                <w:szCs w:val="21"/>
                <w:highlight w:val="none"/>
                <w:lang w:bidi="ar"/>
              </w:rPr>
            </w:pPr>
            <w:r>
              <w:rPr>
                <w:rFonts w:hint="eastAsia" w:ascii="宋体" w:hAnsi="宋体" w:eastAsia="宋体" w:cs="宋体"/>
                <w:b w:val="0"/>
                <w:bCs/>
                <w:color w:val="auto"/>
                <w:szCs w:val="21"/>
                <w:highlight w:val="none"/>
                <w:lang w:bidi="ar"/>
              </w:rPr>
              <w:t>（1）在投标</w:t>
            </w:r>
            <w:r>
              <w:rPr>
                <w:rFonts w:hint="eastAsia" w:ascii="宋体" w:hAnsi="宋体" w:eastAsia="宋体" w:cs="宋体"/>
                <w:b w:val="0"/>
                <w:bCs/>
                <w:color w:val="auto"/>
                <w:szCs w:val="21"/>
                <w:highlight w:val="none"/>
                <w:lang w:val="en-US" w:eastAsia="zh-CN" w:bidi="ar"/>
              </w:rPr>
              <w:t>车型配套柴油发电机组</w:t>
            </w:r>
            <w:r>
              <w:rPr>
                <w:rFonts w:hint="eastAsia" w:ascii="宋体" w:hAnsi="宋体" w:eastAsia="宋体" w:cs="宋体"/>
                <w:b w:val="0"/>
                <w:bCs/>
                <w:color w:val="auto"/>
                <w:szCs w:val="21"/>
                <w:highlight w:val="none"/>
                <w:lang w:bidi="ar"/>
              </w:rPr>
              <w:t>作为动力源的情况下，对</w:t>
            </w:r>
            <w:r>
              <w:rPr>
                <w:rFonts w:hint="eastAsia" w:ascii="宋体" w:hAnsi="宋体" w:eastAsia="宋体" w:cs="宋体"/>
                <w:bCs/>
                <w:color w:val="auto"/>
                <w:szCs w:val="21"/>
                <w:highlight w:val="none"/>
                <w:lang w:val="en-US" w:eastAsia="zh-CN" w:bidi="ar"/>
              </w:rPr>
              <w:t>投标</w:t>
            </w:r>
            <w:r>
              <w:rPr>
                <w:rFonts w:hint="eastAsia" w:ascii="宋体" w:hAnsi="宋体" w:eastAsia="宋体" w:cs="宋体"/>
                <w:b w:val="0"/>
                <w:bCs/>
                <w:color w:val="auto"/>
                <w:szCs w:val="21"/>
                <w:highlight w:val="none"/>
                <w:lang w:bidi="ar"/>
              </w:rPr>
              <w:t>皮卡式排水抢险车</w:t>
            </w:r>
            <w:r>
              <w:rPr>
                <w:rFonts w:hint="eastAsia" w:ascii="宋体" w:hAnsi="宋体" w:eastAsia="宋体" w:cs="宋体"/>
                <w:bCs/>
                <w:color w:val="auto"/>
                <w:szCs w:val="21"/>
                <w:highlight w:val="none"/>
                <w:lang w:val="en-US" w:eastAsia="zh-CN" w:bidi="ar"/>
              </w:rPr>
              <w:t>车型</w:t>
            </w:r>
            <w:r>
              <w:rPr>
                <w:rFonts w:hint="eastAsia" w:ascii="宋体" w:hAnsi="宋体" w:eastAsia="宋体" w:cs="宋体"/>
                <w:b w:val="0"/>
                <w:bCs/>
                <w:color w:val="auto"/>
                <w:szCs w:val="21"/>
                <w:highlight w:val="none"/>
                <w:lang w:bidi="ar"/>
              </w:rPr>
              <w:t>的单台潜水泵</w:t>
            </w:r>
            <w:r>
              <w:rPr>
                <w:rFonts w:hint="eastAsia" w:ascii="宋体" w:hAnsi="宋体" w:eastAsia="宋体" w:cs="宋体"/>
                <w:b w:val="0"/>
                <w:bCs/>
                <w:color w:val="auto"/>
                <w:szCs w:val="21"/>
                <w:highlight w:val="none"/>
                <w:lang w:val="en-US" w:eastAsia="zh-CN" w:bidi="ar"/>
              </w:rPr>
              <w:t>在技术参数表规定工况点的</w:t>
            </w:r>
            <w:r>
              <w:rPr>
                <w:rFonts w:hint="eastAsia" w:ascii="宋体" w:hAnsi="宋体" w:eastAsia="宋体" w:cs="宋体"/>
                <w:b w:val="0"/>
                <w:bCs/>
                <w:color w:val="auto"/>
                <w:szCs w:val="21"/>
                <w:highlight w:val="none"/>
                <w:lang w:bidi="ar"/>
              </w:rPr>
              <w:t>流量</w:t>
            </w:r>
            <w:r>
              <w:rPr>
                <w:rFonts w:hint="eastAsia" w:ascii="宋体" w:hAnsi="宋体" w:eastAsia="宋体" w:cs="宋体"/>
                <w:b w:val="0"/>
                <w:bCs/>
                <w:color w:val="auto"/>
                <w:szCs w:val="21"/>
                <w:highlight w:val="none"/>
                <w:lang w:val="en-US" w:eastAsia="zh-CN" w:bidi="ar"/>
              </w:rPr>
              <w:t>为500</w:t>
            </w:r>
            <w:r>
              <w:rPr>
                <w:rFonts w:hint="eastAsia" w:ascii="宋体" w:hAnsi="宋体" w:eastAsia="宋体" w:cs="宋体"/>
                <w:b w:val="0"/>
                <w:bCs/>
                <w:color w:val="auto"/>
                <w:szCs w:val="21"/>
                <w:highlight w:val="none"/>
                <w:lang w:bidi="ar"/>
              </w:rPr>
              <w:t>m</w:t>
            </w:r>
            <w:r>
              <w:rPr>
                <w:rFonts w:hint="eastAsia" w:ascii="宋体" w:hAnsi="宋体" w:eastAsia="宋体" w:cs="宋体"/>
                <w:b w:val="0"/>
                <w:bCs/>
                <w:color w:val="auto"/>
                <w:szCs w:val="21"/>
                <w:highlight w:val="none"/>
                <w:vertAlign w:val="superscript"/>
                <w:lang w:bidi="ar"/>
              </w:rPr>
              <w:t>3</w:t>
            </w:r>
            <w:r>
              <w:rPr>
                <w:rFonts w:hint="eastAsia" w:ascii="宋体" w:hAnsi="宋体" w:eastAsia="宋体" w:cs="宋体"/>
                <w:b w:val="0"/>
                <w:bCs/>
                <w:color w:val="auto"/>
                <w:szCs w:val="21"/>
                <w:highlight w:val="none"/>
                <w:lang w:bidi="ar"/>
              </w:rPr>
              <w:t>/h</w:t>
            </w:r>
            <w:r>
              <w:rPr>
                <w:rFonts w:hint="eastAsia" w:ascii="宋体" w:hAnsi="宋体" w:eastAsia="宋体" w:cs="宋体"/>
                <w:b w:val="0"/>
                <w:bCs/>
                <w:color w:val="auto"/>
                <w:szCs w:val="21"/>
                <w:highlight w:val="none"/>
                <w:lang w:val="en-US" w:eastAsia="zh-CN" w:bidi="ar"/>
              </w:rPr>
              <w:t>时，按</w:t>
            </w:r>
            <w:r>
              <w:rPr>
                <w:rFonts w:hint="eastAsia" w:ascii="宋体" w:hAnsi="宋体" w:eastAsia="宋体" w:cs="宋体"/>
                <w:bCs/>
                <w:color w:val="auto"/>
                <w:szCs w:val="21"/>
                <w:highlight w:val="none"/>
                <w:lang w:val="en-US" w:eastAsia="zh-CN" w:bidi="ar"/>
              </w:rPr>
              <w:t>扬程</w:t>
            </w:r>
            <w:r>
              <w:rPr>
                <w:rFonts w:hint="eastAsia" w:ascii="宋体" w:hAnsi="宋体" w:eastAsia="宋体" w:cs="宋体"/>
                <w:b w:val="0"/>
                <w:bCs/>
                <w:color w:val="auto"/>
                <w:szCs w:val="21"/>
                <w:highlight w:val="none"/>
                <w:lang w:bidi="ar"/>
              </w:rPr>
              <w:t>从大到小进行排序，排序第一的得</w:t>
            </w:r>
            <w:r>
              <w:rPr>
                <w:rFonts w:hint="eastAsia" w:ascii="宋体" w:hAnsi="宋体" w:eastAsia="宋体" w:cs="宋体"/>
                <w:b w:val="0"/>
                <w:bCs/>
                <w:color w:val="auto"/>
                <w:szCs w:val="21"/>
                <w:highlight w:val="none"/>
                <w:lang w:val="en-US" w:eastAsia="zh-CN" w:bidi="ar"/>
              </w:rPr>
              <w:t>6</w:t>
            </w:r>
            <w:r>
              <w:rPr>
                <w:rFonts w:hint="eastAsia" w:ascii="宋体" w:hAnsi="宋体" w:eastAsia="宋体" w:cs="宋体"/>
                <w:b w:val="0"/>
                <w:bCs/>
                <w:color w:val="auto"/>
                <w:szCs w:val="21"/>
                <w:highlight w:val="none"/>
                <w:lang w:bidi="ar"/>
              </w:rPr>
              <w:t>分，排序第二的得</w:t>
            </w: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分，排序第三的得2分，排序第四的得</w:t>
            </w:r>
            <w:r>
              <w:rPr>
                <w:rFonts w:hint="eastAsia" w:ascii="宋体" w:hAnsi="宋体" w:eastAsia="宋体" w:cs="宋体"/>
                <w:b w:val="0"/>
                <w:bCs/>
                <w:color w:val="auto"/>
                <w:szCs w:val="21"/>
                <w:highlight w:val="none"/>
                <w:lang w:val="en-US" w:eastAsia="zh-CN" w:bidi="ar"/>
              </w:rPr>
              <w:t>1</w:t>
            </w:r>
            <w:r>
              <w:rPr>
                <w:rFonts w:hint="eastAsia" w:ascii="宋体" w:hAnsi="宋体" w:eastAsia="宋体" w:cs="宋体"/>
                <w:b w:val="0"/>
                <w:bCs/>
                <w:color w:val="auto"/>
                <w:szCs w:val="21"/>
                <w:highlight w:val="none"/>
                <w:lang w:bidi="ar"/>
              </w:rPr>
              <w:t>分，后面排序不得分；</w:t>
            </w:r>
          </w:p>
          <w:p w14:paraId="00A2EB57">
            <w:pPr>
              <w:autoSpaceDE w:val="0"/>
              <w:autoSpaceDN w:val="0"/>
              <w:adjustRightInd w:val="0"/>
              <w:snapToGrid w:val="0"/>
              <w:spacing w:line="360" w:lineRule="auto"/>
              <w:jc w:val="left"/>
              <w:rPr>
                <w:rFonts w:hint="eastAsia" w:ascii="宋体" w:hAnsi="宋体" w:eastAsia="宋体" w:cs="宋体"/>
                <w:b w:val="0"/>
                <w:bCs/>
                <w:color w:val="auto"/>
                <w:szCs w:val="21"/>
                <w:highlight w:val="none"/>
                <w:lang w:bidi="ar"/>
              </w:rPr>
            </w:pPr>
            <w:r>
              <w:rPr>
                <w:rFonts w:hint="eastAsia" w:ascii="宋体" w:hAnsi="宋体" w:eastAsia="宋体" w:cs="宋体"/>
                <w:b w:val="0"/>
                <w:bCs/>
                <w:color w:val="auto"/>
                <w:szCs w:val="21"/>
                <w:highlight w:val="none"/>
                <w:lang w:bidi="ar"/>
              </w:rPr>
              <w:t>（2）对</w:t>
            </w:r>
            <w:r>
              <w:rPr>
                <w:rFonts w:hint="eastAsia" w:ascii="宋体" w:hAnsi="宋体" w:eastAsia="宋体" w:cs="宋体"/>
                <w:bCs/>
                <w:color w:val="auto"/>
                <w:szCs w:val="21"/>
                <w:highlight w:val="none"/>
                <w:lang w:val="en-US" w:eastAsia="zh-CN" w:bidi="ar"/>
              </w:rPr>
              <w:t>投标</w:t>
            </w:r>
            <w:r>
              <w:rPr>
                <w:rFonts w:hint="eastAsia" w:ascii="宋体" w:hAnsi="宋体" w:eastAsia="宋体" w:cs="宋体"/>
                <w:b w:val="0"/>
                <w:bCs/>
                <w:color w:val="auto"/>
                <w:szCs w:val="21"/>
                <w:highlight w:val="none"/>
                <w:lang w:bidi="ar"/>
              </w:rPr>
              <w:t>皮卡式排水抢险车</w:t>
            </w:r>
            <w:r>
              <w:rPr>
                <w:rFonts w:hint="eastAsia" w:ascii="宋体" w:hAnsi="宋体" w:eastAsia="宋体" w:cs="宋体"/>
                <w:bCs/>
                <w:color w:val="auto"/>
                <w:szCs w:val="21"/>
                <w:highlight w:val="none"/>
                <w:lang w:val="en-US" w:eastAsia="zh-CN" w:bidi="ar"/>
              </w:rPr>
              <w:t>车型</w:t>
            </w:r>
            <w:r>
              <w:rPr>
                <w:rFonts w:hint="eastAsia" w:ascii="宋体" w:hAnsi="宋体" w:eastAsia="宋体" w:cs="宋体"/>
                <w:b w:val="0"/>
                <w:bCs/>
                <w:color w:val="auto"/>
                <w:szCs w:val="21"/>
                <w:highlight w:val="none"/>
                <w:lang w:bidi="ar"/>
              </w:rPr>
              <w:t>的柴油发电机组的额定功率（kw）进行评审，按功率从大到小进行排序，排序第一的得</w:t>
            </w:r>
            <w:r>
              <w:rPr>
                <w:rFonts w:hint="eastAsia" w:ascii="宋体" w:hAnsi="宋体" w:eastAsia="宋体" w:cs="宋体"/>
                <w:b w:val="0"/>
                <w:bCs/>
                <w:color w:val="auto"/>
                <w:szCs w:val="21"/>
                <w:highlight w:val="none"/>
                <w:lang w:val="en-US" w:eastAsia="zh-CN" w:bidi="ar"/>
              </w:rPr>
              <w:t>5</w:t>
            </w:r>
            <w:r>
              <w:rPr>
                <w:rFonts w:hint="eastAsia" w:ascii="宋体" w:hAnsi="宋体" w:eastAsia="宋体" w:cs="宋体"/>
                <w:b w:val="0"/>
                <w:bCs/>
                <w:color w:val="auto"/>
                <w:szCs w:val="21"/>
                <w:highlight w:val="none"/>
                <w:lang w:bidi="ar"/>
              </w:rPr>
              <w:t>分，排序第二的得</w:t>
            </w: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分，排序第三的得</w:t>
            </w:r>
            <w:r>
              <w:rPr>
                <w:rFonts w:hint="eastAsia" w:ascii="宋体" w:hAnsi="宋体" w:eastAsia="宋体" w:cs="宋体"/>
                <w:b w:val="0"/>
                <w:bCs/>
                <w:color w:val="auto"/>
                <w:szCs w:val="21"/>
                <w:highlight w:val="none"/>
                <w:lang w:val="en-US" w:eastAsia="zh-CN" w:bidi="ar"/>
              </w:rPr>
              <w:t>2</w:t>
            </w:r>
            <w:r>
              <w:rPr>
                <w:rFonts w:hint="eastAsia" w:ascii="宋体" w:hAnsi="宋体" w:eastAsia="宋体" w:cs="宋体"/>
                <w:b w:val="0"/>
                <w:bCs/>
                <w:color w:val="auto"/>
                <w:szCs w:val="21"/>
                <w:highlight w:val="none"/>
                <w:lang w:bidi="ar"/>
              </w:rPr>
              <w:t>分，排序第四的得</w:t>
            </w:r>
            <w:r>
              <w:rPr>
                <w:rFonts w:hint="eastAsia" w:ascii="宋体" w:hAnsi="宋体" w:eastAsia="宋体" w:cs="宋体"/>
                <w:b w:val="0"/>
                <w:bCs/>
                <w:color w:val="auto"/>
                <w:szCs w:val="21"/>
                <w:highlight w:val="none"/>
                <w:lang w:val="en-US" w:eastAsia="zh-CN" w:bidi="ar"/>
              </w:rPr>
              <w:t>1</w:t>
            </w:r>
            <w:r>
              <w:rPr>
                <w:rFonts w:hint="eastAsia" w:ascii="宋体" w:hAnsi="宋体" w:eastAsia="宋体" w:cs="宋体"/>
                <w:b w:val="0"/>
                <w:bCs/>
                <w:color w:val="auto"/>
                <w:szCs w:val="21"/>
                <w:highlight w:val="none"/>
                <w:lang w:bidi="ar"/>
              </w:rPr>
              <w:t>分，后面排序不得分。</w:t>
            </w:r>
          </w:p>
          <w:p w14:paraId="605EF662">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备注：需提供第三方检测机构出具的</w:t>
            </w:r>
            <w:r>
              <w:rPr>
                <w:rFonts w:hint="eastAsia" w:ascii="宋体" w:hAnsi="宋体" w:eastAsia="宋体" w:cs="宋体"/>
                <w:b/>
                <w:color w:val="auto"/>
                <w:szCs w:val="21"/>
                <w:highlight w:val="none"/>
                <w:lang w:val="en-US" w:eastAsia="zh-CN" w:bidi="ar"/>
              </w:rPr>
              <w:t>CMA</w:t>
            </w:r>
            <w:r>
              <w:rPr>
                <w:rFonts w:hint="eastAsia" w:ascii="宋体" w:hAnsi="宋体" w:eastAsia="宋体" w:cs="宋体"/>
                <w:b/>
                <w:color w:val="auto"/>
                <w:szCs w:val="21"/>
                <w:highlight w:val="none"/>
                <w:lang w:bidi="ar"/>
              </w:rPr>
              <w:t>检测报告作为评审依据，投标人未提供前述证明材料的，对应评审项不得分。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95A9B3B">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11</w:t>
            </w:r>
            <w:r>
              <w:rPr>
                <w:rFonts w:hint="eastAsia" w:eastAsia="宋体" w:cs="宋体"/>
                <w:color w:val="auto"/>
                <w:sz w:val="21"/>
                <w:szCs w:val="21"/>
                <w:highlight w:val="none"/>
                <w:lang w:bidi="ar"/>
              </w:rPr>
              <w:t>分</w:t>
            </w:r>
          </w:p>
        </w:tc>
      </w:tr>
      <w:tr w14:paraId="179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321" w:type="pct"/>
            <w:vMerge w:val="restart"/>
            <w:tcBorders>
              <w:top w:val="single" w:color="auto" w:sz="4" w:space="0"/>
              <w:left w:val="single" w:color="auto" w:sz="4" w:space="0"/>
              <w:bottom w:val="single" w:color="auto" w:sz="4" w:space="0"/>
              <w:right w:val="single" w:color="auto" w:sz="4" w:space="0"/>
            </w:tcBorders>
            <w:vAlign w:val="center"/>
          </w:tcPr>
          <w:p w14:paraId="6562BF54">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5BD945D">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right w:val="single" w:color="auto" w:sz="4" w:space="0"/>
            </w:tcBorders>
            <w:vAlign w:val="center"/>
          </w:tcPr>
          <w:p w14:paraId="70ECDAB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根据各投标人承诺的车辆保养次数进行评审：在合同的质保期外，每增加1次免费与用户需求要求同级保养的得1分，本项最高得3分。</w:t>
            </w:r>
          </w:p>
          <w:p w14:paraId="680E9C34">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64D0216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7DC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shd w:val="clear" w:color="auto" w:fill="auto"/>
            <w:vAlign w:val="center"/>
          </w:tcPr>
          <w:p w14:paraId="33DC644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3DB8FA08">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05651AF2">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324044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1A6EFECD">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40F7E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535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22F67D1C">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FD00BB4">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18BE7E4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96D7A0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238F0BF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7D27A075">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CCB41D2">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24"/>
    </w:tbl>
    <w:p w14:paraId="35E34A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09668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A1B2B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353D3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7E702C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EB7FF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CA630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9D50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2169938">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AA27B80">
      <w:pPr>
        <w:spacing w:line="360" w:lineRule="auto"/>
        <w:ind w:left="420" w:leftChars="200" w:firstLine="420" w:firstLineChars="200"/>
        <w:rPr>
          <w:rFonts w:ascii="宋体" w:hAnsi="宋体" w:eastAsia="宋体" w:cs="宋体"/>
          <w:color w:val="auto"/>
          <w:kern w:val="0"/>
          <w:szCs w:val="21"/>
          <w:highlight w:val="none"/>
          <w:lang w:val="zh-CN"/>
        </w:rPr>
      </w:pPr>
    </w:p>
    <w:p w14:paraId="783EA5D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10CEC47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6900349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0BE6A6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826B6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7CCFC07">
      <w:pPr>
        <w:spacing w:line="400" w:lineRule="exact"/>
        <w:ind w:firstLine="848" w:firstLineChars="404"/>
        <w:rPr>
          <w:rFonts w:ascii="宋体" w:hAnsi="宋体" w:eastAsia="宋体" w:cs="宋体"/>
          <w:color w:val="auto"/>
          <w:kern w:val="0"/>
          <w:szCs w:val="28"/>
          <w:highlight w:val="none"/>
          <w:lang w:val="zh-CN"/>
        </w:rPr>
      </w:pPr>
      <w:bookmarkStart w:id="725" w:name="_Toc31624_WPSOffice_Level2"/>
      <w:r>
        <w:rPr>
          <w:rFonts w:hint="eastAsia" w:ascii="宋体" w:hAnsi="宋体" w:eastAsia="宋体" w:cs="宋体"/>
          <w:color w:val="auto"/>
          <w:kern w:val="0"/>
          <w:szCs w:val="28"/>
          <w:highlight w:val="none"/>
          <w:lang w:val="zh-CN"/>
        </w:rPr>
        <w:t>评标总得分=F1＋F2＋……+Fn</w:t>
      </w:r>
      <w:bookmarkEnd w:id="725"/>
    </w:p>
    <w:p w14:paraId="01E986E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6" w:name="_Toc13236_WPSOffice_Level2"/>
      <w:r>
        <w:rPr>
          <w:rFonts w:hint="eastAsia" w:ascii="宋体" w:hAnsi="宋体" w:eastAsia="宋体" w:cs="宋体"/>
          <w:color w:val="auto"/>
          <w:kern w:val="0"/>
          <w:szCs w:val="21"/>
          <w:highlight w:val="none"/>
        </w:rPr>
        <w:t>F1、F2、……Fn分别为各项评分因素的得分</w:t>
      </w:r>
      <w:bookmarkEnd w:id="726"/>
      <w:r>
        <w:rPr>
          <w:rFonts w:hint="eastAsia" w:ascii="宋体" w:hAnsi="宋体" w:eastAsia="宋体" w:cs="宋体"/>
          <w:color w:val="auto"/>
          <w:kern w:val="0"/>
          <w:szCs w:val="21"/>
          <w:highlight w:val="none"/>
        </w:rPr>
        <w:t>。</w:t>
      </w:r>
    </w:p>
    <w:p w14:paraId="549EF69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4A207">
      <w:pPr>
        <w:autoSpaceDE w:val="0"/>
        <w:autoSpaceDN w:val="0"/>
        <w:adjustRightInd w:val="0"/>
        <w:spacing w:line="360" w:lineRule="auto"/>
        <w:jc w:val="center"/>
        <w:rPr>
          <w:rFonts w:ascii="宋体" w:hAnsi="宋体" w:eastAsia="宋体" w:cs="宋体"/>
          <w:b/>
          <w:bCs/>
          <w:color w:val="auto"/>
          <w:sz w:val="28"/>
          <w:szCs w:val="28"/>
          <w:highlight w:val="none"/>
        </w:rPr>
      </w:pPr>
      <w:bookmarkStart w:id="727" w:name="_Toc518_WPSOffice_Level1"/>
      <w:r>
        <w:rPr>
          <w:rFonts w:hint="eastAsia" w:ascii="宋体" w:hAnsi="宋体" w:eastAsia="宋体" w:cs="宋体"/>
          <w:b/>
          <w:bCs/>
          <w:color w:val="auto"/>
          <w:sz w:val="28"/>
          <w:szCs w:val="28"/>
          <w:highlight w:val="none"/>
          <w:lang w:val="zh-CN"/>
        </w:rPr>
        <w:t>五、推荐中标人</w:t>
      </w:r>
      <w:bookmarkEnd w:id="727"/>
    </w:p>
    <w:p w14:paraId="11E545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1E3F9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D63E23">
      <w:pPr>
        <w:widowControl/>
        <w:spacing w:line="360" w:lineRule="auto"/>
        <w:jc w:val="left"/>
        <w:rPr>
          <w:rFonts w:ascii="宋体" w:hAnsi="宋体" w:eastAsia="宋体" w:cs="宋体"/>
          <w:color w:val="auto"/>
          <w:kern w:val="0"/>
          <w:szCs w:val="21"/>
          <w:highlight w:val="none"/>
        </w:rPr>
      </w:pPr>
    </w:p>
    <w:p w14:paraId="53A5687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8" w:name="_Toc22724_WPSOffice_Level1"/>
      <w:r>
        <w:rPr>
          <w:rFonts w:hint="eastAsia" w:ascii="宋体" w:hAnsi="宋体" w:eastAsia="宋体" w:cs="宋体"/>
          <w:b/>
          <w:bCs/>
          <w:color w:val="auto"/>
          <w:sz w:val="28"/>
          <w:szCs w:val="28"/>
          <w:highlight w:val="none"/>
          <w:lang w:val="zh-CN"/>
        </w:rPr>
        <w:t>六、编写评标报告</w:t>
      </w:r>
      <w:bookmarkEnd w:id="728"/>
    </w:p>
    <w:p w14:paraId="1679F45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32771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92AA5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9F2E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703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3424C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FE0BA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6A7EFD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05BC9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9" w:name="_Toc23773_WPSOffice_Level1"/>
      <w:r>
        <w:rPr>
          <w:rFonts w:hint="eastAsia" w:ascii="宋体" w:hAnsi="宋体" w:eastAsia="宋体" w:cs="宋体"/>
          <w:b/>
          <w:bCs/>
          <w:color w:val="auto"/>
          <w:sz w:val="28"/>
          <w:szCs w:val="28"/>
          <w:highlight w:val="none"/>
          <w:lang w:val="zh-CN"/>
        </w:rPr>
        <w:t>七、注意事项</w:t>
      </w:r>
      <w:bookmarkEnd w:id="729"/>
    </w:p>
    <w:p w14:paraId="35F31E5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E4C12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CB01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E7214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B71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1FAFA9">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85"/>
      <w:bookmarkEnd w:id="704"/>
      <w:bookmarkEnd w:id="705"/>
      <w:bookmarkEnd w:id="70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0DA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BF2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3EE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35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A51C0"/>
    <w:multiLevelType w:val="multilevel"/>
    <w:tmpl w:val="DE4A51C0"/>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45A2733"/>
    <w:rsid w:val="047D61C3"/>
    <w:rsid w:val="052F2A11"/>
    <w:rsid w:val="054B67E4"/>
    <w:rsid w:val="058F7720"/>
    <w:rsid w:val="05C50C80"/>
    <w:rsid w:val="06447858"/>
    <w:rsid w:val="064E6EC7"/>
    <w:rsid w:val="06A75D00"/>
    <w:rsid w:val="08EC5ED4"/>
    <w:rsid w:val="0992356F"/>
    <w:rsid w:val="0B6C781B"/>
    <w:rsid w:val="0BCD6AE0"/>
    <w:rsid w:val="0CC04ECC"/>
    <w:rsid w:val="0CF103CF"/>
    <w:rsid w:val="0F0D726A"/>
    <w:rsid w:val="0F241091"/>
    <w:rsid w:val="0FFE13F3"/>
    <w:rsid w:val="120F2547"/>
    <w:rsid w:val="123C49C0"/>
    <w:rsid w:val="127777A6"/>
    <w:rsid w:val="12A0070B"/>
    <w:rsid w:val="130F4A87"/>
    <w:rsid w:val="136E0BA9"/>
    <w:rsid w:val="14FC3F43"/>
    <w:rsid w:val="16224D17"/>
    <w:rsid w:val="162930AC"/>
    <w:rsid w:val="16C60CFC"/>
    <w:rsid w:val="17CF1E32"/>
    <w:rsid w:val="181E5F9F"/>
    <w:rsid w:val="187632C1"/>
    <w:rsid w:val="18B273BB"/>
    <w:rsid w:val="1A092647"/>
    <w:rsid w:val="1A93020C"/>
    <w:rsid w:val="1AA44EB0"/>
    <w:rsid w:val="1B0940FF"/>
    <w:rsid w:val="1C0A00EE"/>
    <w:rsid w:val="1C230BEF"/>
    <w:rsid w:val="1C3246ED"/>
    <w:rsid w:val="1C365FDC"/>
    <w:rsid w:val="1D2465FD"/>
    <w:rsid w:val="1DE55E1B"/>
    <w:rsid w:val="1E2471AC"/>
    <w:rsid w:val="1EE4006C"/>
    <w:rsid w:val="1F55598E"/>
    <w:rsid w:val="1F6848BE"/>
    <w:rsid w:val="20167F3D"/>
    <w:rsid w:val="207A1985"/>
    <w:rsid w:val="20C43FC5"/>
    <w:rsid w:val="214B25BC"/>
    <w:rsid w:val="21A82ABD"/>
    <w:rsid w:val="220F4EBC"/>
    <w:rsid w:val="226C09A9"/>
    <w:rsid w:val="23CD191B"/>
    <w:rsid w:val="23E154DE"/>
    <w:rsid w:val="24F45147"/>
    <w:rsid w:val="24F71DCD"/>
    <w:rsid w:val="252235A1"/>
    <w:rsid w:val="262550F0"/>
    <w:rsid w:val="26A55A46"/>
    <w:rsid w:val="271B20BE"/>
    <w:rsid w:val="285D4567"/>
    <w:rsid w:val="286E02B3"/>
    <w:rsid w:val="28CD7B64"/>
    <w:rsid w:val="28DA73F5"/>
    <w:rsid w:val="293F0453"/>
    <w:rsid w:val="298C43E9"/>
    <w:rsid w:val="2A7118A4"/>
    <w:rsid w:val="2AD065E7"/>
    <w:rsid w:val="2AEF6F76"/>
    <w:rsid w:val="2AF43B8C"/>
    <w:rsid w:val="2B522994"/>
    <w:rsid w:val="2B59040F"/>
    <w:rsid w:val="2BFF3010"/>
    <w:rsid w:val="2C334D1F"/>
    <w:rsid w:val="2C85114F"/>
    <w:rsid w:val="2CA927FA"/>
    <w:rsid w:val="2CB7740E"/>
    <w:rsid w:val="2CFC2BFE"/>
    <w:rsid w:val="2DB11966"/>
    <w:rsid w:val="2E9372BE"/>
    <w:rsid w:val="2F3445FD"/>
    <w:rsid w:val="2FC811E9"/>
    <w:rsid w:val="305A54BE"/>
    <w:rsid w:val="30BD39F7"/>
    <w:rsid w:val="30FC265C"/>
    <w:rsid w:val="314D028A"/>
    <w:rsid w:val="31D43E75"/>
    <w:rsid w:val="32285F6F"/>
    <w:rsid w:val="329533D5"/>
    <w:rsid w:val="32C0264B"/>
    <w:rsid w:val="335C4122"/>
    <w:rsid w:val="33756588"/>
    <w:rsid w:val="33DC2C79"/>
    <w:rsid w:val="34515C51"/>
    <w:rsid w:val="351F745C"/>
    <w:rsid w:val="355530AA"/>
    <w:rsid w:val="364631D7"/>
    <w:rsid w:val="368928C2"/>
    <w:rsid w:val="37650758"/>
    <w:rsid w:val="377620A8"/>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D266911"/>
    <w:rsid w:val="3EA13963"/>
    <w:rsid w:val="3EFD0EAF"/>
    <w:rsid w:val="3F040523"/>
    <w:rsid w:val="3F5B255F"/>
    <w:rsid w:val="3FA27361"/>
    <w:rsid w:val="41404C99"/>
    <w:rsid w:val="41717DFA"/>
    <w:rsid w:val="425828A0"/>
    <w:rsid w:val="42BB34C9"/>
    <w:rsid w:val="43741014"/>
    <w:rsid w:val="43B50E83"/>
    <w:rsid w:val="43F959BD"/>
    <w:rsid w:val="443959F3"/>
    <w:rsid w:val="44A02DC8"/>
    <w:rsid w:val="45435142"/>
    <w:rsid w:val="462C18BF"/>
    <w:rsid w:val="46B76957"/>
    <w:rsid w:val="46E777F2"/>
    <w:rsid w:val="48931F3C"/>
    <w:rsid w:val="48BA3C71"/>
    <w:rsid w:val="49F47221"/>
    <w:rsid w:val="4BD56D10"/>
    <w:rsid w:val="4BEA250F"/>
    <w:rsid w:val="4C567E51"/>
    <w:rsid w:val="4D714816"/>
    <w:rsid w:val="4DF0694A"/>
    <w:rsid w:val="4E485577"/>
    <w:rsid w:val="4E6B77B5"/>
    <w:rsid w:val="4E7B3B9E"/>
    <w:rsid w:val="4EC01BE8"/>
    <w:rsid w:val="4F0A4599"/>
    <w:rsid w:val="4F38383D"/>
    <w:rsid w:val="4FCD1AFA"/>
    <w:rsid w:val="4FE65048"/>
    <w:rsid w:val="50E83041"/>
    <w:rsid w:val="51892F55"/>
    <w:rsid w:val="52AE06E9"/>
    <w:rsid w:val="52DF1F0E"/>
    <w:rsid w:val="52F80915"/>
    <w:rsid w:val="533A6EE9"/>
    <w:rsid w:val="53A40CC6"/>
    <w:rsid w:val="544F4775"/>
    <w:rsid w:val="54740CD6"/>
    <w:rsid w:val="54C47921"/>
    <w:rsid w:val="54D86537"/>
    <w:rsid w:val="560B79BC"/>
    <w:rsid w:val="568802DB"/>
    <w:rsid w:val="56B37004"/>
    <w:rsid w:val="57563B36"/>
    <w:rsid w:val="581A61D6"/>
    <w:rsid w:val="58466353"/>
    <w:rsid w:val="58492C1E"/>
    <w:rsid w:val="59633BAD"/>
    <w:rsid w:val="59F40CA9"/>
    <w:rsid w:val="5A056A12"/>
    <w:rsid w:val="5A1522A3"/>
    <w:rsid w:val="5B0E7E27"/>
    <w:rsid w:val="5BE12FA3"/>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20E0D6B"/>
    <w:rsid w:val="62965385"/>
    <w:rsid w:val="62B13874"/>
    <w:rsid w:val="62FF74A9"/>
    <w:rsid w:val="63672753"/>
    <w:rsid w:val="645779AB"/>
    <w:rsid w:val="656C3DE9"/>
    <w:rsid w:val="65C14135"/>
    <w:rsid w:val="65E62E7A"/>
    <w:rsid w:val="66DC0AFB"/>
    <w:rsid w:val="674212A6"/>
    <w:rsid w:val="67BB5990"/>
    <w:rsid w:val="67DC4571"/>
    <w:rsid w:val="6809591F"/>
    <w:rsid w:val="684A51D5"/>
    <w:rsid w:val="685220FD"/>
    <w:rsid w:val="68A51C07"/>
    <w:rsid w:val="691B7051"/>
    <w:rsid w:val="69733998"/>
    <w:rsid w:val="69EE3C11"/>
    <w:rsid w:val="6A6B466F"/>
    <w:rsid w:val="6A971F44"/>
    <w:rsid w:val="6AAD178D"/>
    <w:rsid w:val="6AE606B8"/>
    <w:rsid w:val="6BC73B27"/>
    <w:rsid w:val="6CC649E7"/>
    <w:rsid w:val="6CD17DE6"/>
    <w:rsid w:val="6CF35EC2"/>
    <w:rsid w:val="6D644430"/>
    <w:rsid w:val="6DB067E7"/>
    <w:rsid w:val="6E407BC1"/>
    <w:rsid w:val="6E5A13CE"/>
    <w:rsid w:val="6EBF78B2"/>
    <w:rsid w:val="6F5F71DE"/>
    <w:rsid w:val="6F6F261D"/>
    <w:rsid w:val="6F7716FF"/>
    <w:rsid w:val="6F8275FE"/>
    <w:rsid w:val="70B51F79"/>
    <w:rsid w:val="71F17B50"/>
    <w:rsid w:val="72017C43"/>
    <w:rsid w:val="72A03F09"/>
    <w:rsid w:val="72D24F5F"/>
    <w:rsid w:val="731215C2"/>
    <w:rsid w:val="743D7CF2"/>
    <w:rsid w:val="74B710E3"/>
    <w:rsid w:val="74B950E0"/>
    <w:rsid w:val="75123B8B"/>
    <w:rsid w:val="75D27C98"/>
    <w:rsid w:val="763E70DC"/>
    <w:rsid w:val="76CA6BC2"/>
    <w:rsid w:val="77244A96"/>
    <w:rsid w:val="775841CD"/>
    <w:rsid w:val="78A202E3"/>
    <w:rsid w:val="79517126"/>
    <w:rsid w:val="79B73D64"/>
    <w:rsid w:val="79F11E86"/>
    <w:rsid w:val="7A01613C"/>
    <w:rsid w:val="7A7F11FB"/>
    <w:rsid w:val="7AB937DC"/>
    <w:rsid w:val="7ABB1DEA"/>
    <w:rsid w:val="7C0E12FE"/>
    <w:rsid w:val="7CFA4897"/>
    <w:rsid w:val="7D6457E7"/>
    <w:rsid w:val="7D6D66EE"/>
    <w:rsid w:val="7D793157"/>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18462</Words>
  <Characters>19479</Characters>
  <Lines>1</Lines>
  <Paragraphs>1</Paragraphs>
  <TotalTime>7</TotalTime>
  <ScaleCrop>false</ScaleCrop>
  <LinksUpToDate>false</LinksUpToDate>
  <CharactersWithSpaces>19870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2025-03-25T09:50:00Z</cp:lastPrinted>
  <dcterms:modified xsi:type="dcterms:W3CDTF">2025-04-02T04:06:23Z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CBC5CEA7C11D40179AA118BA6C6A2950_13</vt:lpwstr>
  </property>
  <property fmtid="{D5CDD505-2E9C-101B-9397-08002B2CF9AE}" pid="4" name="KSOTemplateDocerSaveRecord">
    <vt:lpwstr>eyJoZGlkIjoiMzhlNDRmOTNkZWRhM2UxYjQ4MjE4OTRiMGYwZDk4ZDgiLCJ1c2VySWQiOiIyODI2MTk1NTAifQ==</vt:lpwstr>
  </property>
</Properties>
</file>