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ACE6B">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F51F817">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w:t>
      </w:r>
      <w:r>
        <w:rPr>
          <w:rFonts w:hint="eastAsia" w:ascii="宋体" w:hAnsi="宋体" w:eastAsia="宋体" w:cs="宋体"/>
          <w:b/>
          <w:bCs/>
          <w:color w:val="auto"/>
          <w:kern w:val="0"/>
          <w:sz w:val="60"/>
          <w:szCs w:val="60"/>
          <w:highlight w:val="none"/>
          <w:lang w:val="en-US" w:eastAsia="zh-CN"/>
        </w:rPr>
        <w:t>5</w:t>
      </w:r>
      <w:r>
        <w:rPr>
          <w:rFonts w:hint="eastAsia" w:ascii="宋体" w:hAnsi="宋体" w:eastAsia="宋体" w:cs="宋体"/>
          <w:b/>
          <w:bCs/>
          <w:color w:val="auto"/>
          <w:kern w:val="0"/>
          <w:sz w:val="60"/>
          <w:szCs w:val="60"/>
          <w:highlight w:val="none"/>
          <w:lang w:val="zh-CN"/>
        </w:rPr>
        <w:t>年电气配件及小型设备采购项目</w:t>
      </w:r>
    </w:p>
    <w:p w14:paraId="7F7864E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42DA396">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7C088F3">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384CFDC2">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EB4963F">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2A22C7C">
      <w:pPr>
        <w:autoSpaceDE w:val="0"/>
        <w:autoSpaceDN w:val="0"/>
        <w:adjustRightInd w:val="0"/>
        <w:ind w:right="-23" w:rightChars="-11"/>
        <w:jc w:val="center"/>
        <w:rPr>
          <w:rFonts w:ascii="宋体" w:hAnsi="宋体" w:eastAsia="宋体" w:cs="宋体"/>
          <w:b/>
          <w:bCs/>
          <w:color w:val="auto"/>
          <w:sz w:val="44"/>
          <w:szCs w:val="44"/>
          <w:highlight w:val="none"/>
          <w:lang w:val="zh-CN"/>
        </w:rPr>
      </w:pPr>
      <w:bookmarkStart w:id="710" w:name="_GoBack"/>
      <w:bookmarkEnd w:id="710"/>
    </w:p>
    <w:p w14:paraId="7A9A86D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02673E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B0DF13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号：0832-SFCX24DG069A</w:t>
      </w:r>
    </w:p>
    <w:p w14:paraId="5E609CC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36DA6A0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0C13DD9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C62981C">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267463F">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日</w:t>
      </w:r>
    </w:p>
    <w:p w14:paraId="7F9F1F95">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3B590AC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ascii="宋体" w:hAnsi="宋体" w:eastAsia="宋体" w:cs="Times New Roman"/>
          <w:b/>
          <w:bCs/>
          <w:color w:val="auto"/>
          <w:szCs w:val="21"/>
          <w:highlight w:val="none"/>
        </w:rPr>
        <w:fldChar w:fldCharType="begin"/>
      </w:r>
      <w:r>
        <w:rPr>
          <w:rFonts w:ascii="宋体" w:hAnsi="宋体" w:eastAsia="宋体" w:cs="Times New Roman"/>
          <w:b/>
          <w:bCs/>
          <w:color w:val="auto"/>
          <w:szCs w:val="21"/>
          <w:highlight w:val="none"/>
        </w:rPr>
        <w:instrText xml:space="preserve">TOC \o "1-3" \h \u </w:instrText>
      </w:r>
      <w:r>
        <w:rPr>
          <w:rFonts w:ascii="宋体" w:hAnsi="宋体" w:eastAsia="宋体" w:cs="Times New Roman"/>
          <w:b/>
          <w:bCs/>
          <w:color w:val="auto"/>
          <w:szCs w:val="21"/>
          <w:highlight w:val="none"/>
        </w:rPr>
        <w:fldChar w:fldCharType="separate"/>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_Toc752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第一篇 招标公告</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_Toc752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C816E1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_Toc27214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第二篇</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投标人须知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_Toc27214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13C26BE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_Toc16293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一、总则</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_Toc16293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8F1837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_Toc9211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 资金来源：企业自筹资金。</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_Toc9211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CFF9F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_Toc30168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 合格的投标人</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_Toc30168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77A3916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_Toc16334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3 合格的货物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_Toc16334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11A1C06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_Toc11961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4 其它说明</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_Toc11961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A51A85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_Toc6469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二、招标文件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_Toc6469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4D50F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_Toc6827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5 招标文件的构成</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_Toc6827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BF083F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_Toc24206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6 招标文件的异议</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_Toc24206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28AD1A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_Toc22806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7 招标文件的澄清及修改</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_Toc22806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7B2C60B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_Toc31641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三、投标文件的编制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_Toc31641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E4E6D5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_Toc28587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8 投标使用的文字及度量衡单位</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_Toc28587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EAE35C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_Toc2768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9 投标文件的组成</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_Toc2768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971EE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_Toc29892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10 投标函</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_Toc29892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D2D553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_Toc24688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11 投标报价</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_Toc24688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794C283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_Toc19911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12 投标报价货币</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_Toc19911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F0328C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_Toc11740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13 证明投标人的合格性和资格的声明文件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_Toc11740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473D7D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_Toc10686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14 证明货物的合格性并符合招标文件规定的声明文件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_Toc10686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0CADF5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_Toc25701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15 投标保证金</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_Toc25701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6D0D93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_Toc24954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16 投标有效期</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_Toc24954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02374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_Toc31568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17 投标文件的式样和签署</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_Toc31568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653CBC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_Toc29177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四、投标文件的递交</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_Toc29177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CB4B0E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_Toc6958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18 投标文件的密封和标记</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_Toc6958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02F379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_Toc10993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19 递交投标文件的截止日期</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_Toc10993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707855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20 迟交的投标文件</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5AC1E3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_Toc15011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21 投标文件的修改和撤回</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_Toc15011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4F5CC86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_Toc15312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五、开标与评标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_Toc15312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5C301E3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_Toc18796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22 开标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_Toc18796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544D784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_Toc21342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 xml:space="preserve">23 </w:t>
      </w:r>
      <w:r>
        <w:rPr>
          <w:rFonts w:hint="eastAsia" w:ascii="宋体" w:hAnsi="宋体" w:eastAsia="宋体" w:cs="宋体"/>
          <w:color w:val="auto"/>
          <w:sz w:val="21"/>
          <w:szCs w:val="21"/>
          <w:highlight w:val="none"/>
          <w:lang w:eastAsia="zh-CN"/>
        </w:rPr>
        <w:t>评标过程的保密性</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_Toc21342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AA3123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_Toc10920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24 评标委员会</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_Toc10920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2E29F20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_Toc23827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25 投标文件的初审</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_Toc23827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F5699F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_Toc5606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26 投标文件的澄清</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_Toc5606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A85EB9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_Toc20580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27 对投标文件的比较和评价</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_Toc20580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6AD0A6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_Toc12923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28 评标原则及方法</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_Toc12923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544B8B0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_Toc22068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eastAsia="zh-CN"/>
        </w:rPr>
        <w:t xml:space="preserve">9 </w:t>
      </w:r>
      <w:r>
        <w:rPr>
          <w:rFonts w:hint="eastAsia" w:ascii="宋体" w:hAnsi="宋体" w:eastAsia="宋体" w:cs="宋体"/>
          <w:color w:val="auto"/>
          <w:sz w:val="21"/>
          <w:szCs w:val="21"/>
          <w:highlight w:val="none"/>
          <w:lang w:val="zh-CN" w:eastAsia="zh-CN"/>
        </w:rPr>
        <w:t>评标结果公示及异议、投诉</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_Toc22068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7F62B9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_Toc20728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lang w:val="zh-CN" w:eastAsia="zh-CN"/>
        </w:rPr>
        <w:t xml:space="preserve"> 真实性审查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_Toc20728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489DDF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_Toc8975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31</w:t>
      </w:r>
      <w:r>
        <w:rPr>
          <w:rFonts w:hint="eastAsia" w:ascii="宋体" w:hAnsi="宋体" w:eastAsia="宋体" w:cs="宋体"/>
          <w:color w:val="auto"/>
          <w:sz w:val="21"/>
          <w:szCs w:val="21"/>
          <w:highlight w:val="none"/>
          <w:lang w:val="zh-CN" w:eastAsia="zh-CN"/>
        </w:rPr>
        <w:t xml:space="preserve"> 评标委员会和招标人接受或拒绝任何投标或所有投标的权利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_Toc8975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1D97ACC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_Toc18707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六、授予合同</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_Toc18707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B8EA44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_Toc6107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32</w:t>
      </w:r>
      <w:r>
        <w:rPr>
          <w:rFonts w:hint="eastAsia" w:ascii="宋体" w:hAnsi="宋体" w:eastAsia="宋体" w:cs="宋体"/>
          <w:color w:val="auto"/>
          <w:sz w:val="21"/>
          <w:szCs w:val="21"/>
          <w:highlight w:val="none"/>
          <w:lang w:val="zh-CN" w:eastAsia="zh-CN"/>
        </w:rPr>
        <w:t xml:space="preserve"> 授予合同的准则</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_Toc6107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1E6A0C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_Toc26619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zh-CN" w:eastAsia="zh-CN"/>
        </w:rPr>
        <w:t>33 中标通知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_Toc26619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4546FEB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_Toc1382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34</w:t>
      </w:r>
      <w:r>
        <w:rPr>
          <w:rFonts w:hint="eastAsia" w:ascii="宋体" w:hAnsi="宋体" w:eastAsia="宋体" w:cs="宋体"/>
          <w:color w:val="auto"/>
          <w:sz w:val="21"/>
          <w:szCs w:val="21"/>
          <w:highlight w:val="none"/>
          <w:lang w:val="zh-CN" w:eastAsia="zh-CN"/>
        </w:rPr>
        <w:t xml:space="preserve"> 签署合同</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_Toc1382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1E786DC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_Toc31284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 xml:space="preserve">35 </w:t>
      </w:r>
      <w:r>
        <w:rPr>
          <w:rFonts w:hint="eastAsia" w:ascii="宋体" w:hAnsi="宋体" w:eastAsia="宋体" w:cs="宋体"/>
          <w:color w:val="auto"/>
          <w:sz w:val="21"/>
          <w:szCs w:val="21"/>
          <w:highlight w:val="none"/>
          <w:lang w:val="zh-CN" w:eastAsia="zh-CN"/>
        </w:rPr>
        <w:t>履约担保</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_Toc31284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19</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744BE7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_Toc4428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36</w:t>
      </w:r>
      <w:r>
        <w:rPr>
          <w:rFonts w:hint="eastAsia" w:ascii="宋体" w:hAnsi="宋体" w:eastAsia="宋体" w:cs="宋体"/>
          <w:color w:val="auto"/>
          <w:sz w:val="21"/>
          <w:szCs w:val="21"/>
          <w:highlight w:val="none"/>
          <w:lang w:val="zh-CN" w:eastAsia="zh-CN"/>
        </w:rPr>
        <w:t xml:space="preserve"> 在合同履行中变更采购范围的权利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_Toc4428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715FF9A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_Toc5485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37</w:t>
      </w:r>
      <w:r>
        <w:rPr>
          <w:rFonts w:hint="eastAsia" w:ascii="宋体" w:hAnsi="宋体" w:eastAsia="宋体" w:cs="宋体"/>
          <w:color w:val="auto"/>
          <w:sz w:val="21"/>
          <w:szCs w:val="21"/>
          <w:highlight w:val="none"/>
          <w:lang w:val="zh-CN" w:eastAsia="zh-CN"/>
        </w:rPr>
        <w:t xml:space="preserve"> 中标服务费</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_Toc5485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3FAFD5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_Toc28412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38</w:t>
      </w:r>
      <w:r>
        <w:rPr>
          <w:rFonts w:hint="eastAsia" w:ascii="宋体" w:hAnsi="宋体" w:eastAsia="宋体" w:cs="宋体"/>
          <w:color w:val="auto"/>
          <w:sz w:val="21"/>
          <w:szCs w:val="21"/>
          <w:highlight w:val="none"/>
          <w:lang w:val="zh-CN" w:eastAsia="zh-CN"/>
        </w:rPr>
        <w:t xml:space="preserve"> 发票</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_Toc28412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73AC9DC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_Toc10735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39 招标相关补充约定</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_Toc10735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F458F4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_Toc30177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40 本次招标活动的最终解释权归招标代理机构及招标人所有。</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_Toc30177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5A6A51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_Toc24725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第三篇 用户需求书</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_Toc24725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23</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14:paraId="19A3CCD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_Toc9738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第四篇 合同条款格式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_Toc9738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32</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14:paraId="5A3229C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_Toc28503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第五篇 相关保函格式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_Toc28503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46</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14:paraId="50EF51E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\l _Toc5214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val="zh-CN" w:eastAsia="zh-CN"/>
        </w:rPr>
        <w:t>第六篇 投标文件格式</w:t>
      </w:r>
      <w:r>
        <w:rPr>
          <w:rFonts w:hint="eastAsia" w:ascii="宋体" w:hAnsi="宋体" w:eastAsia="宋体" w:cs="宋体"/>
          <w:color w:val="auto"/>
          <w:kern w:val="0"/>
          <w:sz w:val="21"/>
          <w:szCs w:val="21"/>
          <w:highlight w:val="none"/>
          <w:lang w:eastAsia="zh-CN"/>
        </w:rPr>
        <w:tab/>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PAGEREF _Toc5214 \h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49</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fldChar w:fldCharType="end"/>
      </w:r>
    </w:p>
    <w:p w14:paraId="3AC3834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44"/>
          <w:sz w:val="21"/>
          <w:szCs w:val="21"/>
          <w:highlight w:val="none"/>
          <w:lang w:val="zh-CN"/>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_Toc26978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bCs/>
          <w:color w:val="auto"/>
          <w:kern w:val="44"/>
          <w:sz w:val="21"/>
          <w:szCs w:val="21"/>
          <w:highlight w:val="none"/>
          <w:lang w:val="zh-CN"/>
        </w:rPr>
        <w:tab/>
      </w: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PAGEREF _Toc26978 \h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130</w:t>
      </w:r>
      <w:r>
        <w:rPr>
          <w:rFonts w:hint="eastAsia" w:ascii="宋体" w:hAnsi="宋体" w:eastAsia="宋体" w:cs="宋体"/>
          <w:bCs/>
          <w:color w:val="auto"/>
          <w:kern w:val="44"/>
          <w:sz w:val="21"/>
          <w:szCs w:val="21"/>
          <w:highlight w:val="none"/>
          <w:lang w:val="zh-CN"/>
        </w:rPr>
        <w:fldChar w:fldCharType="end"/>
      </w:r>
      <w:r>
        <w:rPr>
          <w:rFonts w:hint="eastAsia" w:ascii="宋体" w:hAnsi="宋体" w:eastAsia="宋体" w:cs="宋体"/>
          <w:bCs/>
          <w:color w:val="auto"/>
          <w:kern w:val="44"/>
          <w:sz w:val="21"/>
          <w:szCs w:val="21"/>
          <w:highlight w:val="none"/>
          <w:lang w:val="zh-CN"/>
        </w:rPr>
        <w:fldChar w:fldCharType="end"/>
      </w:r>
    </w:p>
    <w:p w14:paraId="4F275A0B">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400" w:lineRule="exact"/>
        <w:ind w:left="0" w:leftChars="0" w:firstLine="420" w:firstLineChars="200"/>
        <w:textAlignment w:val="auto"/>
        <w:rPr>
          <w:rFonts w:ascii="宋体" w:hAnsi="宋体" w:eastAsia="宋体" w:cs="Times New Roman"/>
          <w:b/>
          <w:bCs/>
          <w:color w:val="auto"/>
          <w:szCs w:val="21"/>
          <w:highlight w:val="none"/>
        </w:rPr>
      </w:pPr>
      <w:r>
        <w:rPr>
          <w:rFonts w:ascii="宋体" w:hAnsi="宋体" w:eastAsia="宋体" w:cs="Times New Roman"/>
          <w:bCs/>
          <w:color w:val="auto"/>
          <w:szCs w:val="21"/>
          <w:highlight w:val="none"/>
        </w:rPr>
        <w:fldChar w:fldCharType="end"/>
      </w:r>
    </w:p>
    <w:p w14:paraId="597BA18C">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64E351D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752"/>
      <w:bookmarkStart w:id="2" w:name="_Toc142508310"/>
      <w:bookmarkStart w:id="3" w:name="_Toc2723_WPSOffice_Level1"/>
      <w:bookmarkStart w:id="4" w:name="_Toc450662846"/>
      <w:bookmarkStart w:id="5" w:name="_Toc486167660"/>
      <w:bookmarkStart w:id="6" w:name="_Toc28404"/>
      <w:bookmarkStart w:id="7" w:name="_Toc11638"/>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p>
    <w:p w14:paraId="1F841897">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东莞市水务集团净水有限公司202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lang w:eastAsia="zh-CN"/>
        </w:rPr>
        <w:t>年电气配件及小型设备采购项目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0832-SFCX24DG069A</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51FFA34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D82B76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招标范围：供货期内，招标人或招标人权属子公司2025年电气配件及小型设备的采购，包供货和运输。（具体内容详见：第三篇用户需求书）。</w:t>
      </w:r>
    </w:p>
    <w:p w14:paraId="333E49E6">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14E890FB">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C38409C">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67767D9">
      <w:pPr>
        <w:pStyle w:val="159"/>
        <w:spacing w:line="360" w:lineRule="auto"/>
        <w:ind w:right="-29" w:rightChars="-14" w:firstLine="0" w:firstLineChars="0"/>
        <w:jc w:val="both"/>
        <w:rPr>
          <w:rFonts w:hint="eastAsia" w:hAnsi="宋体" w:eastAsia="宋体"/>
          <w:b/>
          <w:color w:val="auto"/>
          <w:sz w:val="21"/>
          <w:szCs w:val="21"/>
          <w:highlight w:val="none"/>
          <w:lang w:val="en-US" w:eastAsia="zh-CN"/>
        </w:rPr>
      </w:pPr>
      <w:bookmarkStart w:id="9"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ascii="宋体" w:hAnsi="宋体" w:eastAsia="宋体" w:cs="宋体"/>
          <w:b/>
          <w:color w:val="auto"/>
          <w:sz w:val="21"/>
          <w:szCs w:val="21"/>
          <w:highlight w:val="none"/>
        </w:rPr>
        <w:t>电气配件或小型</w:t>
      </w:r>
      <w:r>
        <w:rPr>
          <w:rFonts w:hint="eastAsia" w:ascii="宋体" w:hAnsi="宋体" w:eastAsia="宋体" w:cs="宋体"/>
          <w:b/>
          <w:bCs w:val="0"/>
          <w:color w:val="auto"/>
          <w:sz w:val="21"/>
          <w:szCs w:val="21"/>
          <w:highlight w:val="none"/>
        </w:rPr>
        <w:t>设备</w:t>
      </w:r>
      <w:r>
        <w:rPr>
          <w:rFonts w:hint="eastAsia" w:hAnsi="宋体" w:eastAsia="宋体" w:cs="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ED9F66C">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9"/>
    </w:p>
    <w:p w14:paraId="4074A11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8BAE11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3CCBD9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0F18B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65BF08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69FDC81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6565DF6F">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p>
    <w:p w14:paraId="098812FB">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p>
    <w:p w14:paraId="761DDAC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none"/>
        </w:rPr>
        <w:t>东莞市南城街道鸿福西路81号国际商会大厦601室</w:t>
      </w:r>
      <w:r>
        <w:rPr>
          <w:rFonts w:hint="eastAsia" w:ascii="宋体" w:hAnsi="宋体" w:eastAsia="宋体" w:cs="Times New Roman"/>
          <w:color w:val="auto"/>
          <w:kern w:val="0"/>
          <w:szCs w:val="21"/>
          <w:highlight w:val="none"/>
        </w:rPr>
        <w:t>。</w:t>
      </w:r>
    </w:p>
    <w:p w14:paraId="0CBE843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D909C3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927F9B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563AA9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1E6CC64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0687760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206371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42A22C6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w:t>
      </w:r>
      <w:r>
        <w:rPr>
          <w:rFonts w:ascii="宋体" w:hAnsi="宋体" w:eastAsia="宋体" w:cs="Times New Roman"/>
          <w:color w:val="auto"/>
          <w:kern w:val="0"/>
          <w:szCs w:val="21"/>
          <w:highlight w:val="none"/>
        </w:rPr>
        <w:t>100号</w:t>
      </w:r>
      <w:r>
        <w:rPr>
          <w:rFonts w:hint="eastAsia" w:ascii="宋体" w:hAnsi="宋体" w:eastAsia="宋体" w:cs="Times New Roman"/>
          <w:color w:val="auto"/>
          <w:kern w:val="0"/>
          <w:szCs w:val="21"/>
          <w:highlight w:val="none"/>
          <w:lang w:val="en-US" w:eastAsia="zh-CN"/>
        </w:rPr>
        <w:t>二</w:t>
      </w:r>
      <w:r>
        <w:rPr>
          <w:rFonts w:ascii="宋体" w:hAnsi="宋体" w:eastAsia="宋体" w:cs="Times New Roman"/>
          <w:color w:val="auto"/>
          <w:kern w:val="0"/>
          <w:szCs w:val="21"/>
          <w:highlight w:val="none"/>
        </w:rPr>
        <w:t>期1号楼101室</w:t>
      </w:r>
    </w:p>
    <w:p w14:paraId="006EDA3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313AC8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5A25326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4C0B9C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3FE8D86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0" w:name="_Toc486167661"/>
      <w:bookmarkStart w:id="11" w:name="_Toc450662847"/>
      <w:bookmarkStart w:id="12"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1B3F300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3" w:name="_Toc12475"/>
      <w:bookmarkStart w:id="14" w:name="_Toc142508311"/>
      <w:bookmarkStart w:id="15" w:name="_Toc24735"/>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东莞市南城街道鸿福西路81号国际商会大厦706室</w:t>
      </w:r>
    </w:p>
    <w:p w14:paraId="63C1CF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谭杰滨</w:t>
      </w:r>
    </w:p>
    <w:p w14:paraId="1A3B6D4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cs="宋体"/>
          <w:color w:val="auto"/>
          <w:szCs w:val="21"/>
          <w:highlight w:val="none"/>
        </w:rPr>
        <w:t>0769-21682660</w:t>
      </w:r>
    </w:p>
    <w:p w14:paraId="4A4F889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6" w:name="_Toc2721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2CED3E0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7" w:name="_Toc486167662"/>
      <w:bookmarkStart w:id="18" w:name="_Toc450662848"/>
      <w:bookmarkStart w:id="19" w:name="_Toc140596871"/>
      <w:bookmarkStart w:id="20" w:name="_Toc16293"/>
      <w:bookmarkStart w:id="21" w:name="_Toc30360"/>
      <w:bookmarkStart w:id="22" w:name="_Toc16098"/>
      <w:bookmarkStart w:id="23" w:name="_Toc15366_WPSOffice_Level2"/>
      <w:bookmarkStart w:id="24" w:name="_Toc14250831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26AA92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 w:name="_Toc450662849"/>
      <w:bookmarkStart w:id="26" w:name="_Toc486167663"/>
      <w:bookmarkStart w:id="27" w:name="_Toc22130"/>
      <w:bookmarkStart w:id="28" w:name="_Toc16700"/>
      <w:bookmarkStart w:id="29" w:name="_Toc9211"/>
      <w:bookmarkStart w:id="30" w:name="_Toc142508313"/>
      <w:bookmarkStart w:id="31"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5"/>
      <w:bookmarkEnd w:id="26"/>
      <w:bookmarkEnd w:id="27"/>
      <w:bookmarkEnd w:id="28"/>
      <w:bookmarkEnd w:id="29"/>
      <w:bookmarkEnd w:id="30"/>
      <w:bookmarkEnd w:id="31"/>
    </w:p>
    <w:p w14:paraId="0297D4CD">
      <w:pPr>
        <w:autoSpaceDE w:val="0"/>
        <w:autoSpaceDN w:val="0"/>
        <w:adjustRightInd w:val="0"/>
        <w:jc w:val="left"/>
        <w:rPr>
          <w:rFonts w:ascii="宋体" w:hAnsi="宋体" w:eastAsia="宋体" w:cs="宋体"/>
          <w:color w:val="auto"/>
          <w:kern w:val="0"/>
          <w:sz w:val="24"/>
          <w:szCs w:val="24"/>
          <w:highlight w:val="none"/>
        </w:rPr>
      </w:pPr>
    </w:p>
    <w:p w14:paraId="348BC990">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7011"/>
      <w:bookmarkStart w:id="33" w:name="_Toc142508314"/>
      <w:bookmarkStart w:id="34" w:name="_Toc5550"/>
      <w:bookmarkStart w:id="35" w:name="_Toc450662850"/>
      <w:bookmarkStart w:id="36" w:name="_Toc486167664"/>
      <w:bookmarkStart w:id="37" w:name="_Toc30168"/>
      <w:bookmarkStart w:id="38"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p>
    <w:p w14:paraId="02F9C94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7A0F4DA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B739BD6">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563758C">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A285DB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7F29864">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338283F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9" w:name="_Toc16334"/>
      <w:bookmarkStart w:id="40" w:name="_Toc4257"/>
      <w:bookmarkStart w:id="41" w:name="_Toc23847_WPSOffice_Level3"/>
      <w:bookmarkStart w:id="42" w:name="_Toc142508315"/>
      <w:bookmarkStart w:id="43" w:name="_Toc8199"/>
      <w:bookmarkStart w:id="44" w:name="_Toc450662851"/>
      <w:bookmarkStart w:id="4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9"/>
      <w:bookmarkEnd w:id="40"/>
      <w:bookmarkEnd w:id="41"/>
      <w:bookmarkEnd w:id="42"/>
      <w:bookmarkEnd w:id="43"/>
    </w:p>
    <w:p w14:paraId="0472DE0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53DE5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6"/>
    <w:bookmarkEnd w:id="47"/>
    <w:p w14:paraId="0C02804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4"/>
      <w:bookmarkStart w:id="49" w:name="_Toc1977664"/>
      <w:r>
        <w:rPr>
          <w:rFonts w:hint="eastAsia" w:ascii="宋体" w:hAnsi="宋体" w:eastAsia="宋体" w:cs="宋体"/>
          <w:color w:val="auto"/>
          <w:szCs w:val="21"/>
          <w:highlight w:val="none"/>
          <w:lang w:val="zh-CN"/>
        </w:rPr>
        <w:t xml:space="preserve">3.3  </w:t>
      </w:r>
      <w:bookmarkEnd w:id="48"/>
      <w:bookmarkEnd w:id="49"/>
      <w:bookmarkStart w:id="50" w:name="_Toc1977665"/>
      <w:bookmarkStart w:id="51"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0"/>
      <w:bookmarkEnd w:id="51"/>
    </w:p>
    <w:p w14:paraId="797E8FE3">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2" w:name="_Toc1977666"/>
      <w:bookmarkStart w:id="5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3A3F47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7"/>
      <w:bookmarkStart w:id="55"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14:paraId="003DCEC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68"/>
      <w:bookmarkStart w:id="57"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6"/>
      <w:bookmarkEnd w:id="57"/>
    </w:p>
    <w:p w14:paraId="7B3B33B9">
      <w:pPr>
        <w:autoSpaceDE w:val="0"/>
        <w:autoSpaceDN w:val="0"/>
        <w:adjustRightInd w:val="0"/>
        <w:spacing w:line="360" w:lineRule="auto"/>
        <w:jc w:val="left"/>
        <w:rPr>
          <w:rFonts w:ascii="宋体" w:hAnsi="宋体" w:eastAsia="宋体" w:cs="宋体"/>
          <w:color w:val="auto"/>
          <w:szCs w:val="21"/>
          <w:highlight w:val="none"/>
          <w:lang w:val="zh-CN"/>
        </w:rPr>
      </w:pPr>
    </w:p>
    <w:p w14:paraId="49BADFD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 w:name="_Toc9658_WPSOffice_Level3"/>
      <w:bookmarkStart w:id="59" w:name="_Toc23394"/>
      <w:bookmarkStart w:id="60" w:name="_Toc11961"/>
      <w:bookmarkStart w:id="61" w:name="_Toc142508316"/>
      <w:bookmarkStart w:id="62"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bookmarkEnd w:id="62"/>
    </w:p>
    <w:p w14:paraId="307EE5C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70"/>
      <w:bookmarkStart w:id="64" w:name="_Toc533708070"/>
      <w:r>
        <w:rPr>
          <w:rFonts w:hint="eastAsia" w:ascii="宋体" w:hAnsi="宋体" w:eastAsia="宋体" w:cs="宋体"/>
          <w:color w:val="auto"/>
          <w:szCs w:val="21"/>
          <w:highlight w:val="none"/>
          <w:lang w:val="zh-CN"/>
        </w:rPr>
        <w:t>4.1  投标费用</w:t>
      </w:r>
      <w:bookmarkEnd w:id="63"/>
      <w:bookmarkEnd w:id="64"/>
    </w:p>
    <w:p w14:paraId="5672FC2E">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533708072"/>
      <w:bookmarkStart w:id="6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7DE11B4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73"/>
      <w:bookmarkStart w:id="68" w:name="_Toc1977673"/>
      <w:r>
        <w:rPr>
          <w:rFonts w:hint="eastAsia" w:ascii="宋体" w:hAnsi="宋体" w:eastAsia="宋体" w:cs="宋体"/>
          <w:color w:val="auto"/>
          <w:szCs w:val="21"/>
          <w:highlight w:val="none"/>
          <w:lang w:val="zh-CN"/>
        </w:rPr>
        <w:t>4.2  踏勘现场</w:t>
      </w:r>
      <w:bookmarkEnd w:id="67"/>
      <w:bookmarkEnd w:id="68"/>
    </w:p>
    <w:p w14:paraId="389C6A7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2F5C306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6CA8AF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CB659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E682C8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9"/>
      <w:bookmarkEnd w:id="70"/>
    </w:p>
    <w:p w14:paraId="12587A5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00AC2A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B900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36A145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56A48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4406D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E70DE2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DD9A67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1482"/>
      <w:bookmarkStart w:id="72" w:name="_Toc30507_WPSOffice_Level2"/>
      <w:bookmarkStart w:id="73" w:name="_Toc140596876"/>
      <w:bookmarkStart w:id="74" w:name="_Toc9339"/>
      <w:bookmarkStart w:id="75" w:name="_Toc486167667"/>
      <w:bookmarkStart w:id="76" w:name="_Toc6469"/>
      <w:bookmarkStart w:id="77" w:name="_Toc142508317"/>
      <w:bookmarkStart w:id="78" w:name="_Toc450662853"/>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p>
    <w:p w14:paraId="2D76C5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8179"/>
      <w:bookmarkStart w:id="80" w:name="_Toc486167668"/>
      <w:bookmarkStart w:id="81" w:name="_Toc31963"/>
      <w:bookmarkStart w:id="82" w:name="_Toc142508318"/>
      <w:bookmarkStart w:id="83" w:name="_Toc450662854"/>
      <w:bookmarkStart w:id="84" w:name="_Toc6827"/>
      <w:bookmarkStart w:id="85"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p>
    <w:p w14:paraId="7E418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37CAB4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7F2A7D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AA32C9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3319B2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5877ABF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8162E9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FE9DEB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67E72E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3B79FB3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385D3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3A779B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3E125D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东莞市水务集团净水有限公司2025年电气配件及小型设备采购项目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7492D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21B44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6BA309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w:t>
      </w:r>
      <w:r>
        <w:rPr>
          <w:rFonts w:hint="eastAsia" w:ascii="宋体" w:hAnsi="宋体" w:eastAsia="宋体" w:cs="宋体"/>
          <w:color w:val="auto"/>
          <w:kern w:val="0"/>
          <w:szCs w:val="21"/>
          <w:highlight w:val="none"/>
        </w:rPr>
        <w:t>即</w:t>
      </w:r>
      <w:r>
        <w:rPr>
          <w:rFonts w:hint="eastAsia" w:ascii="宋体" w:hAnsi="宋体" w:eastAsia="宋体" w:cs="宋体"/>
          <w:color w:val="auto"/>
          <w:kern w:val="0"/>
          <w:szCs w:val="21"/>
          <w:highlight w:val="none"/>
          <w:lang w:eastAsia="zh-CN"/>
        </w:rPr>
        <w:t>东莞市石鼓</w:t>
      </w:r>
      <w:r>
        <w:rPr>
          <w:rFonts w:hint="eastAsia" w:ascii="宋体" w:hAnsi="宋体" w:eastAsia="宋体" w:cs="宋体"/>
          <w:color w:val="auto"/>
          <w:kern w:val="0"/>
          <w:szCs w:val="21"/>
          <w:highlight w:val="none"/>
          <w:lang w:val="en-US" w:eastAsia="zh-CN"/>
        </w:rPr>
        <w:t>净水</w:t>
      </w:r>
      <w:r>
        <w:rPr>
          <w:rFonts w:hint="eastAsia" w:ascii="宋体" w:hAnsi="宋体" w:eastAsia="宋体" w:cs="宋体"/>
          <w:color w:val="auto"/>
          <w:kern w:val="0"/>
          <w:szCs w:val="21"/>
          <w:highlight w:val="none"/>
          <w:lang w:eastAsia="zh-CN"/>
        </w:rPr>
        <w:t>处理有限公司、东莞市樟村水质净化有限公司及东莞市莞水装备科技有限公司</w:t>
      </w:r>
      <w:r>
        <w:rPr>
          <w:rFonts w:hint="eastAsia" w:ascii="宋体" w:hAnsi="宋体" w:eastAsia="宋体" w:cs="宋体"/>
          <w:color w:val="auto"/>
          <w:kern w:val="0"/>
          <w:szCs w:val="21"/>
          <w:highlight w:val="none"/>
        </w:rPr>
        <w:t>；</w:t>
      </w:r>
    </w:p>
    <w:p w14:paraId="604A492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5CA2F6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包括招标公告和招标文件及其补充、变更和澄清等一系列文件</w:t>
      </w:r>
      <w:r>
        <w:rPr>
          <w:rFonts w:hint="eastAsia" w:ascii="宋体" w:hAnsi="宋体" w:eastAsia="宋体" w:cs="Times New Roman"/>
          <w:color w:val="auto"/>
          <w:kern w:val="0"/>
          <w:szCs w:val="21"/>
          <w:highlight w:val="none"/>
        </w:rPr>
        <w:t>；</w:t>
      </w:r>
    </w:p>
    <w:p w14:paraId="61BCF1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0F13CE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5464E1A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4D7D8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48CFC7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CD868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w:t>
      </w:r>
      <w:r>
        <w:rPr>
          <w:rFonts w:hint="eastAsia" w:ascii="宋体" w:hAnsi="宋体" w:eastAsia="宋体" w:cs="Times New Roman"/>
          <w:color w:val="auto"/>
          <w:kern w:val="0"/>
          <w:szCs w:val="21"/>
          <w:highlight w:val="none"/>
          <w:lang w:val="en-US" w:eastAsia="zh-CN"/>
        </w:rPr>
        <w:t>暂定</w:t>
      </w:r>
      <w:r>
        <w:rPr>
          <w:rFonts w:hint="eastAsia" w:ascii="宋体" w:hAnsi="宋体" w:eastAsia="宋体" w:cs="Times New Roman"/>
          <w:color w:val="auto"/>
          <w:kern w:val="0"/>
          <w:szCs w:val="21"/>
          <w:highlight w:val="none"/>
        </w:rPr>
        <w:t>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kern w:val="0"/>
          <w:szCs w:val="21"/>
          <w:highlight w:val="none"/>
        </w:rPr>
        <w:t>承担，不计入投标报价。</w:t>
      </w:r>
    </w:p>
    <w:p w14:paraId="7B9C3C5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8E5B3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4206"/>
      <w:bookmarkStart w:id="87" w:name="_Toc486167669"/>
      <w:bookmarkStart w:id="88" w:name="_Toc29125_WPSOffice_Level3"/>
      <w:bookmarkStart w:id="89" w:name="_Toc450662855"/>
      <w:bookmarkStart w:id="90" w:name="_Toc18407"/>
      <w:bookmarkStart w:id="91" w:name="_Toc142508319"/>
      <w:bookmarkStart w:id="92" w:name="_Toc243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6"/>
      <w:bookmarkEnd w:id="87"/>
      <w:bookmarkEnd w:id="88"/>
      <w:bookmarkEnd w:id="89"/>
      <w:bookmarkEnd w:id="90"/>
      <w:bookmarkEnd w:id="91"/>
      <w:bookmarkEnd w:id="92"/>
    </w:p>
    <w:p w14:paraId="2FD2D9E8">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2BA4823">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93075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23483_WPSOffice_Level3"/>
      <w:bookmarkStart w:id="94" w:name="_Toc26320"/>
      <w:bookmarkStart w:id="95" w:name="_Toc22806"/>
      <w:bookmarkStart w:id="96" w:name="_Toc450662856"/>
      <w:bookmarkStart w:id="97" w:name="_Toc486167670"/>
      <w:bookmarkStart w:id="98" w:name="_Toc19618"/>
      <w:bookmarkStart w:id="99"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3"/>
      <w:bookmarkEnd w:id="94"/>
      <w:bookmarkEnd w:id="95"/>
      <w:bookmarkEnd w:id="96"/>
      <w:bookmarkEnd w:id="97"/>
      <w:bookmarkEnd w:id="98"/>
      <w:bookmarkEnd w:id="99"/>
    </w:p>
    <w:p w14:paraId="1C5B8E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CC4B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5FB32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Fonts w:hint="eastAsia" w:ascii="宋体" w:hAnsi="宋体" w:eastAsia="宋体" w:cs="Times New Roman"/>
          <w:bCs/>
          <w:color w:val="auto"/>
          <w:szCs w:val="21"/>
          <w:highlight w:val="none"/>
        </w:rPr>
        <w:t>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E13D6F6">
      <w:pPr>
        <w:autoSpaceDE w:val="0"/>
        <w:autoSpaceDN w:val="0"/>
        <w:adjustRightInd w:val="0"/>
        <w:spacing w:line="360" w:lineRule="auto"/>
        <w:ind w:left="357" w:leftChars="-100" w:hanging="567"/>
        <w:rPr>
          <w:rFonts w:ascii="宋体" w:hAnsi="宋体" w:eastAsia="宋体" w:cs="宋体"/>
          <w:color w:val="auto"/>
          <w:szCs w:val="21"/>
          <w:highlight w:val="none"/>
        </w:rPr>
      </w:pPr>
    </w:p>
    <w:p w14:paraId="15DB28A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0" w:name="_Toc486167671"/>
      <w:bookmarkStart w:id="101" w:name="_Toc2222"/>
      <w:bookmarkStart w:id="102" w:name="_Toc142508321"/>
      <w:bookmarkStart w:id="103" w:name="_Toc29659_WPSOffice_Level2"/>
      <w:bookmarkStart w:id="104" w:name="_Toc6039"/>
      <w:bookmarkStart w:id="105" w:name="_Toc450662857"/>
      <w:bookmarkStart w:id="106" w:name="_Toc140596880"/>
      <w:bookmarkStart w:id="107" w:name="_Toc31641"/>
      <w:r>
        <w:rPr>
          <w:rFonts w:hint="eastAsia" w:ascii="宋体" w:hAnsi="宋体" w:eastAsia="宋体" w:cs="宋体"/>
          <w:b/>
          <w:bCs/>
          <w:color w:val="auto"/>
          <w:kern w:val="44"/>
          <w:szCs w:val="21"/>
          <w:highlight w:val="none"/>
          <w:lang w:val="zh-CN"/>
        </w:rPr>
        <w:t>三、投标文件的编制</w:t>
      </w:r>
      <w:bookmarkEnd w:id="100"/>
      <w:bookmarkEnd w:id="101"/>
      <w:bookmarkEnd w:id="102"/>
      <w:bookmarkEnd w:id="103"/>
      <w:bookmarkEnd w:id="104"/>
      <w:bookmarkEnd w:id="105"/>
      <w:bookmarkEnd w:id="106"/>
      <w:bookmarkEnd w:id="107"/>
    </w:p>
    <w:p w14:paraId="726BF2B5">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28587"/>
      <w:bookmarkStart w:id="109" w:name="_Toc450662858"/>
      <w:bookmarkStart w:id="110" w:name="_Toc10015_WPSOffice_Level3"/>
      <w:bookmarkStart w:id="111" w:name="_Toc25773"/>
      <w:bookmarkStart w:id="112" w:name="_Toc142508322"/>
      <w:bookmarkStart w:id="113" w:name="_Toc486167672"/>
      <w:bookmarkStart w:id="114" w:name="_Toc16966"/>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8"/>
      <w:bookmarkEnd w:id="109"/>
      <w:bookmarkEnd w:id="110"/>
      <w:bookmarkEnd w:id="111"/>
      <w:bookmarkEnd w:id="112"/>
      <w:bookmarkEnd w:id="113"/>
      <w:bookmarkEnd w:id="114"/>
    </w:p>
    <w:p w14:paraId="5477B3F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CD1C0B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9ED7497">
      <w:pPr>
        <w:autoSpaceDE w:val="0"/>
        <w:autoSpaceDN w:val="0"/>
        <w:adjustRightInd w:val="0"/>
        <w:spacing w:line="360" w:lineRule="auto"/>
        <w:rPr>
          <w:rFonts w:ascii="宋体" w:hAnsi="宋体" w:eastAsia="宋体" w:cs="宋体"/>
          <w:color w:val="auto"/>
          <w:szCs w:val="21"/>
          <w:highlight w:val="none"/>
          <w:lang w:val="zh-CN"/>
        </w:rPr>
      </w:pPr>
    </w:p>
    <w:p w14:paraId="463F939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5" w:name="_Toc450662859"/>
      <w:bookmarkStart w:id="116" w:name="_Toc486167673"/>
      <w:bookmarkStart w:id="117" w:name="_Toc142508323"/>
      <w:bookmarkStart w:id="118" w:name="_Toc24916_WPSOffice_Level3"/>
      <w:bookmarkStart w:id="119" w:name="_Toc1879"/>
      <w:bookmarkStart w:id="120" w:name="_Toc4729"/>
      <w:bookmarkStart w:id="121" w:name="_Toc276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5"/>
      <w:bookmarkEnd w:id="116"/>
      <w:bookmarkEnd w:id="117"/>
      <w:bookmarkEnd w:id="118"/>
      <w:bookmarkEnd w:id="119"/>
      <w:bookmarkEnd w:id="120"/>
      <w:bookmarkEnd w:id="121"/>
    </w:p>
    <w:p w14:paraId="772CCAA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788E576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A86FA3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15BA9E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75109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7C9FB6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B7974B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2436E6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B8A3AA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D56D4E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169B775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0E3090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eastAsia="zh-CN"/>
        </w:rPr>
        <w:t>投标人2022年1月1日以来具有一份电气配件或小型设备</w:t>
      </w:r>
      <w:r>
        <w:rPr>
          <w:rFonts w:hint="eastAsia" w:ascii="宋体" w:hAnsi="宋体" w:eastAsia="宋体"/>
          <w:color w:val="auto"/>
          <w:szCs w:val="21"/>
          <w:highlight w:val="none"/>
          <w:lang w:val="en-US" w:eastAsia="zh-CN"/>
        </w:rPr>
        <w:t>在国内的销售</w:t>
      </w:r>
      <w:r>
        <w:rPr>
          <w:rFonts w:hint="eastAsia" w:ascii="宋体" w:hAnsi="宋体" w:eastAsia="宋体"/>
          <w:color w:val="auto"/>
          <w:szCs w:val="21"/>
          <w:highlight w:val="none"/>
          <w:lang w:eastAsia="zh-CN"/>
        </w:rPr>
        <w:t>业绩（合同签订日期为2022年1月1日或以后）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1FCCC2B">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2295AD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E02042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059E9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F404C2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2293D5F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08F2AFD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C4E3D3C">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32625F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FF774A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79E4B8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w:t>
      </w:r>
    </w:p>
    <w:p w14:paraId="34A0CA81">
      <w:pPr>
        <w:pStyle w:val="22"/>
        <w:spacing w:line="360" w:lineRule="auto"/>
        <w:ind w:left="420" w:leftChars="150" w:hanging="105" w:hangingChars="5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① 投标品牌不匹配情况汇总表；</w:t>
      </w:r>
    </w:p>
    <w:p w14:paraId="76699734">
      <w:pPr>
        <w:pStyle w:val="22"/>
        <w:spacing w:line="360" w:lineRule="auto"/>
        <w:ind w:left="420" w:leftChars="150" w:hanging="105" w:hangingChars="5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② 投标品牌表；</w:t>
      </w:r>
    </w:p>
    <w:p w14:paraId="6D001D4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）供货计划及进度保证措施方案（投标人自行提供书面说明和资料）；</w:t>
      </w:r>
    </w:p>
    <w:p w14:paraId="24ECFD4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）售后服务质量保证和承诺（投标人自行提供书面说明和资料）；</w:t>
      </w:r>
    </w:p>
    <w:p w14:paraId="71EC592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w:t>
      </w:r>
      <w:r>
        <w:rPr>
          <w:rFonts w:hint="eastAsia" w:ascii="宋体" w:hAnsi="宋体" w:eastAsia="宋体" w:cs="宋体"/>
          <w:color w:val="auto"/>
          <w:kern w:val="0"/>
          <w:szCs w:val="21"/>
          <w:highlight w:val="none"/>
          <w:lang w:val="en-US" w:eastAsia="zh-CN"/>
        </w:rPr>
        <w:t>材料</w:t>
      </w:r>
      <w:r>
        <w:rPr>
          <w:rFonts w:hint="eastAsia" w:ascii="宋体" w:hAnsi="宋体" w:eastAsia="宋体" w:cs="宋体"/>
          <w:color w:val="auto"/>
          <w:kern w:val="0"/>
          <w:szCs w:val="21"/>
          <w:highlight w:val="none"/>
        </w:rPr>
        <w:t>（不做强制性要求）。</w:t>
      </w:r>
    </w:p>
    <w:p w14:paraId="14A1A5F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1B5CCC0">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09AD017">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69711A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13B237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DB379B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21351A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D75374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5646A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18697"/>
      <w:bookmarkStart w:id="123" w:name="_Toc29892"/>
      <w:bookmarkStart w:id="124" w:name="_Toc486167674"/>
      <w:bookmarkStart w:id="125" w:name="_Toc450662860"/>
      <w:bookmarkStart w:id="126" w:name="_Toc6234"/>
      <w:bookmarkStart w:id="127" w:name="_Toc142508324"/>
      <w:bookmarkStart w:id="128"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2"/>
      <w:bookmarkEnd w:id="123"/>
      <w:bookmarkEnd w:id="124"/>
      <w:bookmarkEnd w:id="125"/>
      <w:bookmarkEnd w:id="126"/>
      <w:bookmarkEnd w:id="127"/>
      <w:bookmarkEnd w:id="128"/>
    </w:p>
    <w:p w14:paraId="5B5F9A2F">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B54ADCA">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88FBB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9" w:name="_Toc24688"/>
      <w:bookmarkStart w:id="130" w:name="_Toc450662861"/>
      <w:bookmarkStart w:id="131" w:name="_Toc4385_WPSOffice_Level3"/>
      <w:bookmarkStart w:id="132" w:name="_Toc28822"/>
      <w:bookmarkStart w:id="133" w:name="_Toc6905"/>
      <w:bookmarkStart w:id="134" w:name="_Toc142508325"/>
      <w:bookmarkStart w:id="135"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9"/>
      <w:bookmarkEnd w:id="130"/>
      <w:bookmarkEnd w:id="131"/>
      <w:bookmarkEnd w:id="132"/>
      <w:bookmarkEnd w:id="133"/>
      <w:bookmarkEnd w:id="134"/>
      <w:bookmarkEnd w:id="135"/>
    </w:p>
    <w:p w14:paraId="2D39396E">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BD9A6F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5FBC0B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B2E645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val="0"/>
          <w:bCs/>
          <w:color w:val="auto"/>
          <w:szCs w:val="21"/>
          <w:highlight w:val="none"/>
          <w:u w:val="single"/>
          <w:lang w:val="zh-CN"/>
        </w:rPr>
        <w:t>本项目的投标报价采用统一折扣系数报价，合同履约过程中,采购清单中电气配件及小型设备不含税中标综合单价按以下方式计算：不含税中标综合单价=不含税</w:t>
      </w:r>
      <w:r>
        <w:rPr>
          <w:rFonts w:hint="eastAsia" w:ascii="宋体" w:hAnsi="宋体" w:eastAsia="宋体" w:cs="Times New Roman"/>
          <w:b w:val="0"/>
          <w:bCs/>
          <w:color w:val="auto"/>
          <w:szCs w:val="21"/>
          <w:highlight w:val="none"/>
          <w:u w:val="single"/>
          <w:lang w:val="en-US" w:eastAsia="zh-CN"/>
        </w:rPr>
        <w:t>预</w:t>
      </w:r>
      <w:r>
        <w:rPr>
          <w:rFonts w:hint="eastAsia" w:ascii="宋体" w:hAnsi="宋体" w:eastAsia="宋体" w:cs="Times New Roman"/>
          <w:b w:val="0"/>
          <w:bCs/>
          <w:color w:val="auto"/>
          <w:szCs w:val="21"/>
          <w:highlight w:val="none"/>
          <w:u w:val="single"/>
          <w:lang w:val="zh-CN"/>
        </w:rPr>
        <w:t>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7B58EEA2">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1）货物及用户需求书采购清单中要求每项货物配备的附件、备品备件的采购、制造、检测、试验、送货、装卸（含二次搬运至招标人或招标人权属子公司指定仓储地点）、包装费、运费、保险、现场仓储等相关服务的全部费用；</w:t>
      </w:r>
    </w:p>
    <w:p w14:paraId="234398BB">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 w:val="21"/>
          <w:szCs w:val="21"/>
          <w:highlight w:val="none"/>
          <w:u w:val="none"/>
          <w:lang w:val="zh-CN"/>
        </w:rPr>
        <w:t>免费的质保服务，包括但不限于免费质量问题处理或更换失效产品</w:t>
      </w:r>
      <w:r>
        <w:rPr>
          <w:rFonts w:hint="eastAsia" w:ascii="宋体" w:hAnsi="宋体" w:eastAsia="宋体" w:cs="宋体"/>
          <w:color w:val="auto"/>
          <w:kern w:val="0"/>
          <w:szCs w:val="21"/>
          <w:highlight w:val="none"/>
          <w:lang w:val="zh-CN" w:eastAsia="zh-CN"/>
        </w:rPr>
        <w:t>；</w:t>
      </w:r>
    </w:p>
    <w:p w14:paraId="59888743">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（3）货物验收合格前发生的安全事故所产生的一切费用；</w:t>
      </w:r>
    </w:p>
    <w:p w14:paraId="59505707">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）合理利润、投标人销项税额以外的税费等；</w:t>
      </w:r>
    </w:p>
    <w:p w14:paraId="7F0EACE6">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）法律法规、商业公认、招标文件规定由投标人承担的其他直接及间接费用。</w:t>
      </w:r>
    </w:p>
    <w:p w14:paraId="66D3620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9FD0F9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B04B5B0">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w:t>
      </w:r>
    </w:p>
    <w:p w14:paraId="5F44F0F2">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lang w:val="zh-CN"/>
        </w:rPr>
        <w:t>投标人的折扣系数报价不得超过1.00，且不能为0.00或负数，投标人未按招标文件要求进行折扣系数报价的，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r>
        <w:rPr>
          <w:rFonts w:hint="eastAsia" w:ascii="宋体" w:hAnsi="宋体" w:eastAsia="宋体" w:cs="宋体"/>
          <w:b/>
          <w:color w:val="auto"/>
          <w:szCs w:val="21"/>
          <w:highlight w:val="none"/>
          <w:u w:val="single"/>
          <w:lang w:val="zh-CN"/>
        </w:rPr>
        <w:t>本项目不含税暂定采购预算金额为</w:t>
      </w:r>
      <w:r>
        <w:rPr>
          <w:rFonts w:hint="eastAsia" w:ascii="宋体" w:hAnsi="宋体" w:eastAsia="宋体" w:cs="宋体"/>
          <w:b/>
          <w:color w:val="auto"/>
          <w:szCs w:val="21"/>
          <w:highlight w:val="none"/>
          <w:u w:val="single"/>
          <w:lang w:val="en-US" w:eastAsia="zh-CN"/>
        </w:rPr>
        <w:t>2,060,565.34</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贰佰零陆万零伍佰陆拾伍元叁角肆分</w:t>
      </w:r>
      <w:r>
        <w:rPr>
          <w:rFonts w:hint="eastAsia" w:ascii="宋体" w:hAnsi="宋体" w:eastAsia="宋体" w:cs="宋体"/>
          <w:b/>
          <w:color w:val="auto"/>
          <w:szCs w:val="21"/>
          <w:highlight w:val="none"/>
          <w:u w:val="single"/>
          <w:lang w:val="zh-CN"/>
        </w:rPr>
        <w:t>）。</w:t>
      </w:r>
    </w:p>
    <w:p w14:paraId="6A29B89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0A286E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6" w:name="_Toc19911"/>
      <w:bookmarkStart w:id="137" w:name="_Toc30042_WPSOffice_Level3"/>
      <w:bookmarkStart w:id="138" w:name="_Toc486167676"/>
      <w:bookmarkStart w:id="139" w:name="_Toc14068"/>
      <w:bookmarkStart w:id="140" w:name="_Toc12103"/>
      <w:bookmarkStart w:id="141" w:name="_Toc450662862"/>
      <w:bookmarkStart w:id="142"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6"/>
      <w:bookmarkEnd w:id="137"/>
      <w:bookmarkEnd w:id="138"/>
      <w:bookmarkEnd w:id="139"/>
      <w:bookmarkEnd w:id="140"/>
      <w:bookmarkEnd w:id="141"/>
      <w:bookmarkEnd w:id="142"/>
    </w:p>
    <w:p w14:paraId="193AE7B9">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CF9C1C5">
      <w:pPr>
        <w:autoSpaceDE w:val="0"/>
        <w:autoSpaceDN w:val="0"/>
        <w:adjustRightInd w:val="0"/>
        <w:spacing w:line="360" w:lineRule="auto"/>
        <w:ind w:left="265" w:leftChars="119" w:hanging="15"/>
        <w:rPr>
          <w:rFonts w:ascii="宋体" w:hAnsi="宋体" w:eastAsia="宋体" w:cs="宋体"/>
          <w:color w:val="auto"/>
          <w:szCs w:val="21"/>
          <w:highlight w:val="none"/>
        </w:rPr>
      </w:pPr>
    </w:p>
    <w:p w14:paraId="27997A0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77"/>
      <w:bookmarkStart w:id="144" w:name="_Toc11740"/>
      <w:bookmarkStart w:id="145" w:name="_Toc450662863"/>
      <w:bookmarkStart w:id="146" w:name="_Toc21258"/>
      <w:bookmarkStart w:id="147" w:name="_Toc25596"/>
      <w:bookmarkStart w:id="148" w:name="_Toc9411_WPSOffice_Level3"/>
      <w:bookmarkStart w:id="149"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3"/>
      <w:bookmarkEnd w:id="144"/>
      <w:bookmarkEnd w:id="145"/>
      <w:bookmarkEnd w:id="146"/>
      <w:bookmarkEnd w:id="147"/>
      <w:bookmarkEnd w:id="148"/>
      <w:bookmarkEnd w:id="149"/>
    </w:p>
    <w:p w14:paraId="7E01DD2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586075C">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DD31A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5B8ED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EB18A0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2D1E04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FE29B3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5837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30441"/>
      <w:bookmarkStart w:id="151" w:name="_Toc27771_WPSOffice_Level3"/>
      <w:bookmarkStart w:id="152" w:name="_Toc486167678"/>
      <w:bookmarkStart w:id="153" w:name="_Toc142508328"/>
      <w:bookmarkStart w:id="154" w:name="_Toc450662864"/>
      <w:bookmarkStart w:id="155" w:name="_Toc10686"/>
      <w:bookmarkStart w:id="156" w:name="_Toc261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0"/>
      <w:bookmarkEnd w:id="151"/>
      <w:bookmarkEnd w:id="152"/>
      <w:bookmarkEnd w:id="153"/>
      <w:bookmarkEnd w:id="154"/>
      <w:bookmarkEnd w:id="155"/>
      <w:bookmarkEnd w:id="156"/>
    </w:p>
    <w:p w14:paraId="3F1E46F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1407E0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1CBBC8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4091389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BBF28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25701"/>
      <w:bookmarkStart w:id="158" w:name="_Toc5356_WPSOffice_Level3"/>
      <w:bookmarkStart w:id="159" w:name="_Toc24774"/>
      <w:bookmarkStart w:id="160" w:name="_Toc142508329"/>
      <w:bookmarkStart w:id="161" w:name="_Toc4163"/>
      <w:bookmarkStart w:id="162"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7"/>
      <w:bookmarkEnd w:id="158"/>
      <w:bookmarkEnd w:id="159"/>
      <w:bookmarkEnd w:id="160"/>
      <w:bookmarkEnd w:id="161"/>
      <w:bookmarkEnd w:id="162"/>
    </w:p>
    <w:p w14:paraId="56DEDF8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41,000</w:t>
      </w:r>
      <w:r>
        <w:rPr>
          <w:rFonts w:ascii="宋体" w:hAnsi="宋体" w:eastAsia="宋体" w:cs="宋体"/>
          <w:b/>
          <w:bCs/>
          <w:color w:val="auto"/>
          <w:kern w:val="0"/>
          <w:szCs w:val="21"/>
          <w:highlight w:val="none"/>
          <w:u w:val="single"/>
          <w:lang w:val="zh-CN"/>
        </w:rPr>
        <w:t>元（大写：</w:t>
      </w:r>
      <w:r>
        <w:rPr>
          <w:rFonts w:hint="eastAsia" w:ascii="宋体" w:hAnsi="宋体" w:eastAsia="宋体" w:cs="宋体"/>
          <w:b/>
          <w:bCs/>
          <w:color w:val="auto"/>
          <w:kern w:val="0"/>
          <w:szCs w:val="21"/>
          <w:highlight w:val="none"/>
          <w:u w:val="single"/>
          <w:lang w:val="zh-CN"/>
        </w:rPr>
        <w:t>人民币</w:t>
      </w:r>
      <w:r>
        <w:rPr>
          <w:rFonts w:hint="eastAsia" w:ascii="宋体" w:hAnsi="宋体" w:eastAsia="宋体" w:cs="宋体"/>
          <w:b/>
          <w:bCs/>
          <w:color w:val="auto"/>
          <w:kern w:val="0"/>
          <w:szCs w:val="21"/>
          <w:highlight w:val="none"/>
          <w:u w:val="single"/>
          <w:lang w:val="en-US" w:eastAsia="zh-CN"/>
        </w:rPr>
        <w:t>肆万壹仟</w:t>
      </w:r>
      <w:r>
        <w:rPr>
          <w:rFonts w:ascii="宋体" w:hAnsi="宋体" w:eastAsia="宋体" w:cs="宋体"/>
          <w:b/>
          <w:bCs/>
          <w:color w:val="auto"/>
          <w:kern w:val="0"/>
          <w:szCs w:val="21"/>
          <w:highlight w:val="none"/>
          <w:u w:val="single"/>
          <w:lang w:val="zh-CN"/>
        </w:rPr>
        <w:t>元整）</w:t>
      </w:r>
      <w:r>
        <w:rPr>
          <w:rFonts w:hint="eastAsia" w:ascii="宋体" w:hAnsi="宋体" w:eastAsia="宋体" w:cs="宋体"/>
          <w:b/>
          <w:color w:val="auto"/>
          <w:kern w:val="0"/>
          <w:szCs w:val="21"/>
          <w:highlight w:val="none"/>
        </w:rPr>
        <w:t>。</w:t>
      </w:r>
    </w:p>
    <w:p w14:paraId="5A9C35EB">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3132B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D9C09F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07024D8">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开户名称：东莞市水务集团净水有限公司</w:t>
      </w:r>
    </w:p>
    <w:p w14:paraId="6053AE0B">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color w:val="auto"/>
          <w:kern w:val="0"/>
          <w:szCs w:val="21"/>
          <w:highlight w:val="none"/>
          <w:lang w:val="zh-CN"/>
        </w:rPr>
        <w:t>开户银行：东莞银行东莞分行</w:t>
      </w:r>
    </w:p>
    <w:p w14:paraId="1B9D053D">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540008801002628</w:t>
      </w:r>
    </w:p>
    <w:p w14:paraId="22725BCC">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6E645D3">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9059A5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F0AEF6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w:t>
      </w:r>
      <w:r>
        <w:rPr>
          <w:rFonts w:hint="eastAsia" w:ascii="宋体" w:hAnsi="宋体" w:eastAsia="宋体" w:cs="宋体"/>
          <w:color w:val="auto"/>
          <w:kern w:val="0"/>
          <w:szCs w:val="21"/>
          <w:highlight w:val="none"/>
        </w:rPr>
        <w:t>合同签订后的5日内退还。</w:t>
      </w:r>
    </w:p>
    <w:p w14:paraId="02A6BA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9B2EA4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321B4EB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CCA4F31">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3F762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EBA86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E4FA32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FA5BD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F57AA3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2DBF14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F0174C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24954"/>
      <w:bookmarkStart w:id="164" w:name="_Toc450662865"/>
      <w:bookmarkStart w:id="165" w:name="_Toc22649_WPSOffice_Level3"/>
      <w:bookmarkStart w:id="166" w:name="_Toc2942"/>
      <w:bookmarkStart w:id="167" w:name="_Toc10550"/>
      <w:bookmarkStart w:id="168" w:name="_Toc486167680"/>
      <w:bookmarkStart w:id="169"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3"/>
      <w:bookmarkEnd w:id="164"/>
      <w:bookmarkEnd w:id="165"/>
      <w:bookmarkEnd w:id="166"/>
      <w:bookmarkEnd w:id="167"/>
      <w:bookmarkEnd w:id="168"/>
      <w:bookmarkEnd w:id="169"/>
    </w:p>
    <w:p w14:paraId="4807F79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F1714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25590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86793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93C7C3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486167681"/>
      <w:bookmarkStart w:id="171" w:name="_Toc142508331"/>
      <w:bookmarkStart w:id="172" w:name="_Toc25637_WPSOffice_Level3"/>
      <w:bookmarkStart w:id="173" w:name="_Toc31568"/>
      <w:bookmarkStart w:id="174" w:name="_Toc13311"/>
      <w:bookmarkStart w:id="175" w:name="_Toc450662866"/>
      <w:bookmarkStart w:id="176" w:name="_Toc35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0"/>
      <w:bookmarkEnd w:id="171"/>
      <w:bookmarkEnd w:id="172"/>
      <w:bookmarkEnd w:id="173"/>
      <w:bookmarkEnd w:id="174"/>
      <w:bookmarkEnd w:id="175"/>
      <w:bookmarkEnd w:id="176"/>
    </w:p>
    <w:p w14:paraId="1F92886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51C9F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D750753">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BD446C0">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8606C0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E23B6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5735D7B">
      <w:pPr>
        <w:autoSpaceDE w:val="0"/>
        <w:autoSpaceDN w:val="0"/>
        <w:adjustRightInd w:val="0"/>
        <w:jc w:val="left"/>
        <w:rPr>
          <w:rFonts w:ascii="宋体" w:hAnsi="宋体" w:eastAsia="宋体" w:cs="宋体"/>
          <w:color w:val="auto"/>
          <w:kern w:val="0"/>
          <w:sz w:val="24"/>
          <w:szCs w:val="24"/>
          <w:highlight w:val="none"/>
        </w:rPr>
      </w:pPr>
      <w:bookmarkStart w:id="177" w:name="_Toc450662867"/>
    </w:p>
    <w:p w14:paraId="561D716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8" w:name="_Toc17608"/>
      <w:bookmarkStart w:id="179" w:name="_Toc140596891"/>
      <w:bookmarkStart w:id="180" w:name="_Toc486167682"/>
      <w:bookmarkStart w:id="181" w:name="_Toc11345"/>
      <w:bookmarkStart w:id="182" w:name="_Toc29177"/>
      <w:bookmarkStart w:id="183" w:name="_Toc142508332"/>
      <w:bookmarkStart w:id="184" w:name="_Toc22356_WPSOffice_Level2"/>
      <w:r>
        <w:rPr>
          <w:rFonts w:hint="eastAsia" w:ascii="宋体" w:hAnsi="宋体" w:eastAsia="宋体" w:cs="宋体"/>
          <w:b/>
          <w:bCs/>
          <w:color w:val="auto"/>
          <w:kern w:val="44"/>
          <w:szCs w:val="21"/>
          <w:highlight w:val="none"/>
          <w:lang w:val="zh-CN"/>
        </w:rPr>
        <w:t>四、投标文件的递交</w:t>
      </w:r>
      <w:bookmarkEnd w:id="177"/>
      <w:bookmarkEnd w:id="178"/>
      <w:bookmarkEnd w:id="179"/>
      <w:bookmarkEnd w:id="180"/>
      <w:bookmarkEnd w:id="181"/>
      <w:bookmarkEnd w:id="182"/>
      <w:bookmarkEnd w:id="183"/>
      <w:bookmarkEnd w:id="184"/>
    </w:p>
    <w:p w14:paraId="450FB2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1579"/>
      <w:bookmarkStart w:id="186" w:name="_Toc9900"/>
      <w:bookmarkStart w:id="187" w:name="_Toc6958"/>
      <w:bookmarkStart w:id="188" w:name="_Toc142508333"/>
      <w:bookmarkStart w:id="189" w:name="_Toc450662868"/>
      <w:bookmarkStart w:id="190" w:name="_Toc12192_WPSOffice_Level3"/>
      <w:bookmarkStart w:id="191"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5"/>
      <w:bookmarkEnd w:id="186"/>
      <w:bookmarkEnd w:id="187"/>
      <w:bookmarkEnd w:id="188"/>
      <w:bookmarkEnd w:id="189"/>
      <w:bookmarkEnd w:id="190"/>
      <w:bookmarkEnd w:id="191"/>
    </w:p>
    <w:p w14:paraId="40DC2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5B8CB3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BFD298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53BDF1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2179CF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4F18E2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AA92FE0">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CCBB44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C2B19C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D0C2A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10993"/>
      <w:bookmarkStart w:id="193" w:name="_Toc29665_WPSOffice_Level3"/>
      <w:bookmarkStart w:id="194" w:name="_Toc32205"/>
      <w:bookmarkStart w:id="195" w:name="_Toc486167684"/>
      <w:bookmarkStart w:id="196" w:name="_Toc450662869"/>
      <w:bookmarkStart w:id="197" w:name="_Toc3384"/>
      <w:bookmarkStart w:id="198"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2"/>
      <w:bookmarkEnd w:id="193"/>
      <w:bookmarkEnd w:id="194"/>
      <w:bookmarkEnd w:id="195"/>
      <w:bookmarkEnd w:id="196"/>
      <w:bookmarkEnd w:id="197"/>
      <w:bookmarkEnd w:id="198"/>
    </w:p>
    <w:p w14:paraId="3B0F0B1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3C169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CFB24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BA2A6E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9" w:name="_Toc486167685"/>
      <w:bookmarkStart w:id="200" w:name="_Toc184"/>
      <w:bookmarkStart w:id="201" w:name="_Toc22431_WPSOffice_Level3"/>
      <w:bookmarkStart w:id="202" w:name="_Toc450662870"/>
      <w:bookmarkStart w:id="203" w:name="_Toc142508335"/>
      <w:bookmarkStart w:id="204" w:name="_Toc6684"/>
      <w:bookmarkStart w:id="205" w:name="_Toc19193"/>
      <w:r>
        <w:rPr>
          <w:rFonts w:hint="eastAsia" w:ascii="宋体" w:hAnsi="宋体" w:eastAsia="宋体" w:cs="宋体"/>
          <w:color w:val="auto"/>
          <w:szCs w:val="21"/>
          <w:highlight w:val="none"/>
          <w:lang w:val="zh-CN"/>
        </w:rPr>
        <w:t>20 迟交的投标文件</w:t>
      </w:r>
      <w:bookmarkEnd w:id="199"/>
      <w:bookmarkEnd w:id="200"/>
      <w:bookmarkEnd w:id="201"/>
      <w:bookmarkEnd w:id="202"/>
      <w:bookmarkEnd w:id="203"/>
      <w:bookmarkEnd w:id="204"/>
      <w:bookmarkEnd w:id="205"/>
    </w:p>
    <w:p w14:paraId="1C0F766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05A1077">
      <w:pPr>
        <w:autoSpaceDE w:val="0"/>
        <w:autoSpaceDN w:val="0"/>
        <w:adjustRightInd w:val="0"/>
        <w:jc w:val="left"/>
        <w:rPr>
          <w:rFonts w:ascii="宋体" w:hAnsi="宋体" w:eastAsia="宋体" w:cs="宋体"/>
          <w:color w:val="auto"/>
          <w:kern w:val="0"/>
          <w:sz w:val="24"/>
          <w:szCs w:val="24"/>
          <w:highlight w:val="none"/>
        </w:rPr>
      </w:pPr>
    </w:p>
    <w:p w14:paraId="5BFCED6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4883_WPSOffice_Level3"/>
      <w:bookmarkStart w:id="207" w:name="_Toc450662871"/>
      <w:bookmarkStart w:id="208" w:name="_Toc486167686"/>
      <w:bookmarkStart w:id="209" w:name="_Toc15452"/>
      <w:bookmarkStart w:id="210" w:name="_Toc15011"/>
      <w:bookmarkStart w:id="211" w:name="_Toc16964"/>
      <w:bookmarkStart w:id="212"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6"/>
      <w:bookmarkEnd w:id="207"/>
      <w:bookmarkEnd w:id="208"/>
      <w:bookmarkEnd w:id="209"/>
      <w:bookmarkEnd w:id="210"/>
      <w:bookmarkEnd w:id="211"/>
      <w:bookmarkEnd w:id="212"/>
    </w:p>
    <w:p w14:paraId="3BB570B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5E7218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223CE0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26A6C6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59B62CF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594529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3" w:name="_Toc1049_WPSOffice_Level2"/>
      <w:bookmarkStart w:id="214" w:name="_Toc142508337"/>
      <w:bookmarkStart w:id="215" w:name="_Toc15312"/>
      <w:bookmarkStart w:id="216" w:name="_Toc450662872"/>
      <w:bookmarkStart w:id="217" w:name="_Toc6702"/>
      <w:bookmarkStart w:id="218" w:name="_Toc140596896"/>
      <w:bookmarkStart w:id="219" w:name="_Toc486167687"/>
      <w:bookmarkStart w:id="220" w:name="_Toc27648"/>
      <w:r>
        <w:rPr>
          <w:rFonts w:hint="eastAsia" w:ascii="宋体" w:hAnsi="宋体" w:eastAsia="宋体" w:cs="宋体"/>
          <w:b/>
          <w:bCs/>
          <w:color w:val="auto"/>
          <w:kern w:val="44"/>
          <w:szCs w:val="21"/>
          <w:highlight w:val="none"/>
          <w:lang w:val="zh-CN"/>
        </w:rPr>
        <w:t>五、开标与评标</w:t>
      </w:r>
      <w:bookmarkEnd w:id="213"/>
      <w:bookmarkEnd w:id="214"/>
      <w:bookmarkEnd w:id="215"/>
      <w:bookmarkEnd w:id="216"/>
      <w:bookmarkEnd w:id="217"/>
      <w:bookmarkEnd w:id="218"/>
      <w:bookmarkEnd w:id="219"/>
      <w:bookmarkEnd w:id="220"/>
    </w:p>
    <w:p w14:paraId="5FA5E6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8796"/>
      <w:bookmarkStart w:id="222" w:name="_Toc450662873"/>
      <w:bookmarkStart w:id="223" w:name="_Toc29881"/>
      <w:bookmarkStart w:id="224" w:name="_Toc144_WPSOffice_Level3"/>
      <w:bookmarkStart w:id="225" w:name="_Toc486167688"/>
      <w:bookmarkStart w:id="226" w:name="_Toc142508338"/>
      <w:bookmarkStart w:id="227"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1"/>
      <w:bookmarkEnd w:id="222"/>
      <w:bookmarkEnd w:id="223"/>
      <w:bookmarkEnd w:id="224"/>
      <w:bookmarkEnd w:id="225"/>
      <w:bookmarkEnd w:id="226"/>
      <w:bookmarkEnd w:id="227"/>
    </w:p>
    <w:p w14:paraId="2DC899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1AF82E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5A7FF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AC0B6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以数字表示的报价系数与以文字表示的报价系数不一致时，以文字表示的报价系数为准。对不同文字文本投标文件的解释发生异议的，以中文文本为准。</w:t>
      </w:r>
    </w:p>
    <w:p w14:paraId="6FC74FE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8362D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5145CCF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C2C111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50662874"/>
      <w:bookmarkStart w:id="229" w:name="_Toc21342"/>
      <w:bookmarkStart w:id="230" w:name="_Toc486167689"/>
      <w:bookmarkStart w:id="231" w:name="_Toc11072"/>
      <w:bookmarkStart w:id="232" w:name="_Toc2038"/>
      <w:bookmarkStart w:id="233" w:name="_Toc142508339"/>
      <w:bookmarkStart w:id="234"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8"/>
      <w:bookmarkEnd w:id="229"/>
      <w:bookmarkEnd w:id="230"/>
      <w:bookmarkEnd w:id="231"/>
      <w:bookmarkEnd w:id="232"/>
      <w:bookmarkEnd w:id="233"/>
      <w:bookmarkEnd w:id="234"/>
    </w:p>
    <w:p w14:paraId="406D1B8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FD7036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4FA9D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22224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5" w:name="_Toc15565_WPSOffice_Level3"/>
      <w:bookmarkStart w:id="236" w:name="_Toc3748"/>
      <w:bookmarkStart w:id="237" w:name="_Toc10920"/>
      <w:bookmarkStart w:id="238" w:name="_Toc486167690"/>
      <w:bookmarkStart w:id="239" w:name="_Toc450662875"/>
      <w:bookmarkStart w:id="240" w:name="_Toc833"/>
      <w:bookmarkStart w:id="241"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5"/>
      <w:bookmarkEnd w:id="236"/>
      <w:bookmarkEnd w:id="237"/>
      <w:bookmarkEnd w:id="238"/>
      <w:bookmarkEnd w:id="239"/>
      <w:bookmarkEnd w:id="240"/>
      <w:bookmarkEnd w:id="241"/>
    </w:p>
    <w:p w14:paraId="30303C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823B0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56C52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9B0F5E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2" w:name="_Toc31399"/>
      <w:bookmarkStart w:id="243" w:name="_Toc23827"/>
      <w:bookmarkStart w:id="244" w:name="_Toc142508341"/>
      <w:bookmarkStart w:id="245" w:name="_Toc450662876"/>
      <w:bookmarkStart w:id="246" w:name="_Toc830"/>
      <w:bookmarkStart w:id="247" w:name="_Toc28910_WPSOffice_Level3"/>
      <w:bookmarkStart w:id="248"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2"/>
      <w:bookmarkEnd w:id="243"/>
      <w:bookmarkEnd w:id="244"/>
      <w:bookmarkEnd w:id="245"/>
      <w:bookmarkEnd w:id="246"/>
      <w:bookmarkEnd w:id="247"/>
      <w:bookmarkEnd w:id="248"/>
    </w:p>
    <w:p w14:paraId="5715C83D">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48399D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91620C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2DDEE6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338_WPSOffice_Level3"/>
      <w:bookmarkStart w:id="250" w:name="_Toc9436"/>
      <w:bookmarkStart w:id="251" w:name="_Toc142508342"/>
      <w:bookmarkStart w:id="252" w:name="_Toc5606"/>
      <w:bookmarkStart w:id="253" w:name="_Toc10130"/>
      <w:bookmarkStart w:id="254" w:name="_Toc486167692"/>
      <w:bookmarkStart w:id="255"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9"/>
      <w:bookmarkEnd w:id="250"/>
      <w:bookmarkEnd w:id="251"/>
      <w:bookmarkEnd w:id="252"/>
      <w:bookmarkEnd w:id="253"/>
      <w:bookmarkEnd w:id="254"/>
      <w:bookmarkEnd w:id="255"/>
    </w:p>
    <w:p w14:paraId="5AE2E9D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EA4A30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5A8C4A3F">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7" w:name="_Toc521918096"/>
      <w:bookmarkStart w:id="258" w:name="_Toc18368_WPSOffice_Level3"/>
      <w:bookmarkStart w:id="259" w:name="_Toc142508343"/>
      <w:bookmarkStart w:id="260" w:name="_Toc522047355"/>
    </w:p>
    <w:p w14:paraId="3877642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1" w:name="_Toc20580"/>
      <w:bookmarkStart w:id="262" w:name="_Toc26392"/>
      <w:bookmarkStart w:id="263"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7"/>
      <w:bookmarkEnd w:id="258"/>
      <w:bookmarkEnd w:id="259"/>
      <w:bookmarkEnd w:id="260"/>
      <w:bookmarkEnd w:id="261"/>
      <w:bookmarkEnd w:id="262"/>
      <w:bookmarkEnd w:id="263"/>
    </w:p>
    <w:p w14:paraId="3B9B063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ADE0B7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314A4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225BCE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1E6668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5166A5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63E536B">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4" w:name="_Toc522047356"/>
      <w:bookmarkStart w:id="265" w:name="_Toc521918097"/>
    </w:p>
    <w:p w14:paraId="76D2F1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31279"/>
      <w:bookmarkStart w:id="267" w:name="_Toc142508344"/>
      <w:bookmarkStart w:id="268" w:name="_Toc12923"/>
      <w:bookmarkStart w:id="269" w:name="_Toc21460_WPSOffice_Level3"/>
      <w:bookmarkStart w:id="270"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4"/>
      <w:bookmarkEnd w:id="265"/>
      <w:bookmarkEnd w:id="266"/>
      <w:bookmarkEnd w:id="267"/>
      <w:bookmarkEnd w:id="268"/>
      <w:bookmarkEnd w:id="269"/>
      <w:bookmarkEnd w:id="270"/>
    </w:p>
    <w:p w14:paraId="100D4F8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0E1BD5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7B613D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0C26E7B">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FEF108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EEBD89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4"/>
      <w:bookmarkStart w:id="272" w:name="_Toc25047"/>
      <w:bookmarkStart w:id="273" w:name="_Toc32498_WPSOffice_Level3"/>
      <w:bookmarkStart w:id="274" w:name="_Toc142508345"/>
      <w:bookmarkStart w:id="275" w:name="_Toc466882017"/>
      <w:bookmarkStart w:id="276" w:name="_Toc15841"/>
      <w:bookmarkStart w:id="277" w:name="_Toc22068"/>
      <w:bookmarkStart w:id="278"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1"/>
      <w:bookmarkEnd w:id="272"/>
      <w:bookmarkEnd w:id="273"/>
      <w:bookmarkEnd w:id="274"/>
      <w:bookmarkEnd w:id="275"/>
      <w:bookmarkEnd w:id="276"/>
      <w:bookmarkEnd w:id="277"/>
      <w:bookmarkEnd w:id="278"/>
    </w:p>
    <w:p w14:paraId="28AD6B2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1EE8C62">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19C4177">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0D8D12F">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58A611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DCDB5C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7FB0DD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E058BD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805C20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5F18C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47103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B51DFC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8B0EE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6ED371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B922F1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1494ED0">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9" w:name="_Toc466882018"/>
      <w:bookmarkStart w:id="280" w:name="_Toc1848_WPSOffice_Level3"/>
      <w:bookmarkStart w:id="281" w:name="_Toc26138"/>
      <w:bookmarkStart w:id="282" w:name="_Toc20728"/>
      <w:bookmarkStart w:id="283" w:name="_Toc486167695"/>
      <w:bookmarkStart w:id="284" w:name="_Toc142508346"/>
      <w:bookmarkStart w:id="285" w:name="_Toc4325"/>
      <w:bookmarkStart w:id="286"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9"/>
      <w:bookmarkEnd w:id="280"/>
      <w:bookmarkEnd w:id="281"/>
      <w:bookmarkEnd w:id="282"/>
      <w:bookmarkEnd w:id="283"/>
      <w:bookmarkEnd w:id="284"/>
      <w:bookmarkEnd w:id="285"/>
      <w:bookmarkEnd w:id="286"/>
    </w:p>
    <w:p w14:paraId="793B95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AAE7F6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3C7BF7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w:t>
      </w:r>
      <w:r>
        <w:rPr>
          <w:rFonts w:hint="eastAsia" w:ascii="宋体" w:hAnsi="宋体" w:eastAsia="宋体" w:cs="宋体"/>
          <w:b/>
          <w:color w:val="auto"/>
          <w:szCs w:val="21"/>
          <w:highlight w:val="none"/>
        </w:rPr>
        <w:t>（或招标人的权属子公司）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122BCA5B">
      <w:pPr>
        <w:autoSpaceDE w:val="0"/>
        <w:autoSpaceDN w:val="0"/>
        <w:adjustRightInd w:val="0"/>
        <w:snapToGrid w:val="0"/>
        <w:spacing w:line="360" w:lineRule="auto"/>
        <w:jc w:val="left"/>
        <w:rPr>
          <w:rFonts w:ascii="宋体" w:hAnsi="宋体" w:eastAsia="宋体" w:cs="宋体"/>
          <w:color w:val="auto"/>
          <w:szCs w:val="21"/>
          <w:highlight w:val="none"/>
        </w:rPr>
      </w:pPr>
      <w:bookmarkStart w:id="287" w:name="_Toc466882019"/>
      <w:bookmarkStart w:id="288" w:name="_Toc465358971"/>
    </w:p>
    <w:p w14:paraId="562350A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9" w:name="_Toc10867_WPSOffice_Level3"/>
      <w:bookmarkStart w:id="290" w:name="_Toc14140"/>
      <w:bookmarkStart w:id="291" w:name="_Toc8975"/>
      <w:bookmarkStart w:id="292" w:name="_Toc142508347"/>
      <w:bookmarkStart w:id="293" w:name="_Toc486167696"/>
      <w:bookmarkStart w:id="294"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682D84AC">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247728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5" w:name="_Toc450662880"/>
    </w:p>
    <w:p w14:paraId="78F7CC9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6" w:name="_Toc23395"/>
      <w:bookmarkStart w:id="297" w:name="_Toc486167697"/>
      <w:bookmarkStart w:id="298" w:name="_Toc18707"/>
      <w:bookmarkStart w:id="299" w:name="_Toc16848_WPSOffice_Level2"/>
      <w:bookmarkStart w:id="300" w:name="_Toc140596907"/>
      <w:bookmarkStart w:id="301" w:name="_Toc142508348"/>
      <w:bookmarkStart w:id="302" w:name="_Toc18316"/>
      <w:r>
        <w:rPr>
          <w:rFonts w:hint="eastAsia" w:ascii="宋体" w:hAnsi="宋体" w:eastAsia="宋体" w:cs="宋体"/>
          <w:b/>
          <w:bCs/>
          <w:color w:val="auto"/>
          <w:kern w:val="44"/>
          <w:szCs w:val="21"/>
          <w:highlight w:val="none"/>
          <w:lang w:val="zh-CN"/>
        </w:rPr>
        <w:t>六、授予合同</w:t>
      </w:r>
      <w:bookmarkEnd w:id="295"/>
      <w:bookmarkEnd w:id="296"/>
      <w:bookmarkEnd w:id="297"/>
      <w:bookmarkEnd w:id="298"/>
      <w:bookmarkEnd w:id="299"/>
      <w:bookmarkEnd w:id="300"/>
      <w:bookmarkEnd w:id="301"/>
      <w:bookmarkEnd w:id="302"/>
    </w:p>
    <w:p w14:paraId="447AA4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3" w:name="_Toc6401_WPSOffice_Level3"/>
      <w:bookmarkStart w:id="304" w:name="_Toc21588"/>
      <w:bookmarkStart w:id="305" w:name="_Toc486167698"/>
      <w:bookmarkStart w:id="306" w:name="_Toc25540"/>
      <w:bookmarkStart w:id="307" w:name="_Toc142508349"/>
      <w:bookmarkStart w:id="308" w:name="_Toc450662881"/>
      <w:bookmarkStart w:id="309" w:name="_Toc610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3"/>
      <w:bookmarkEnd w:id="304"/>
      <w:bookmarkEnd w:id="305"/>
      <w:bookmarkEnd w:id="306"/>
      <w:bookmarkEnd w:id="307"/>
      <w:bookmarkEnd w:id="308"/>
      <w:bookmarkEnd w:id="309"/>
    </w:p>
    <w:p w14:paraId="0CB86FAC">
      <w:pPr>
        <w:tabs>
          <w:tab w:val="left" w:pos="645"/>
        </w:tabs>
        <w:autoSpaceDE w:val="0"/>
        <w:autoSpaceDN w:val="0"/>
        <w:adjustRightInd w:val="0"/>
        <w:spacing w:line="360" w:lineRule="auto"/>
        <w:ind w:left="330" w:leftChars="-100" w:right="44" w:rightChars="21" w:hanging="540"/>
        <w:rPr>
          <w:rFonts w:ascii="宋体" w:hAnsi="宋体" w:eastAsia="宋体" w:cs="宋体"/>
          <w:b w:val="0"/>
          <w:bCs w:val="0"/>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w:t>
      </w:r>
      <w:r>
        <w:rPr>
          <w:rFonts w:hint="eastAsia" w:ascii="宋体" w:hAnsi="宋体" w:eastAsia="宋体" w:cs="宋体"/>
          <w:b w:val="0"/>
          <w:bCs w:val="0"/>
          <w:color w:val="auto"/>
          <w:szCs w:val="21"/>
          <w:highlight w:val="none"/>
          <w:lang w:val="zh-CN"/>
        </w:rPr>
        <w:t>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szCs w:val="21"/>
          <w:highlight w:val="none"/>
          <w:lang w:val="zh-CN"/>
        </w:rPr>
        <w:t>将合同授予其投标文件符合招标文件要求，并且能承诺履行合同，对招标人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szCs w:val="21"/>
          <w:highlight w:val="none"/>
          <w:lang w:val="zh-CN"/>
        </w:rPr>
        <w:t>最为有利的投标人。</w:t>
      </w:r>
    </w:p>
    <w:p w14:paraId="781B1B2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32.2 招标人依法</w:t>
      </w:r>
      <w:r>
        <w:rPr>
          <w:rFonts w:hint="eastAsia" w:ascii="宋体" w:hAnsi="宋体" w:eastAsia="宋体" w:cs="宋体"/>
          <w:b w:val="0"/>
          <w:bCs w:val="0"/>
          <w:color w:val="auto"/>
          <w:kern w:val="0"/>
          <w:szCs w:val="21"/>
          <w:highlight w:val="none"/>
        </w:rPr>
        <w:t>按照评标报告中推荐的中标候选人顺序</w:t>
      </w:r>
      <w:r>
        <w:rPr>
          <w:rFonts w:hint="eastAsia" w:ascii="宋体" w:hAnsi="宋体" w:eastAsia="宋体" w:cs="宋体"/>
          <w:b w:val="0"/>
          <w:bCs w:val="0"/>
          <w:color w:val="auto"/>
          <w:szCs w:val="21"/>
          <w:highlight w:val="none"/>
          <w:lang w:val="zh-CN"/>
        </w:rPr>
        <w:t>确定中标人。</w:t>
      </w:r>
    </w:p>
    <w:p w14:paraId="1FF215A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b w:val="0"/>
          <w:bCs w:val="0"/>
          <w:color w:val="auto"/>
          <w:szCs w:val="21"/>
          <w:highlight w:val="none"/>
          <w:lang w:val="zh-CN"/>
        </w:rPr>
        <w:t>32</w:t>
      </w:r>
      <w:r>
        <w:rPr>
          <w:rFonts w:hint="eastAsia" w:ascii="宋体" w:hAnsi="宋体" w:eastAsia="宋体" w:cs="宋体"/>
          <w:b w:val="0"/>
          <w:bCs w:val="0"/>
          <w:color w:val="auto"/>
          <w:kern w:val="0"/>
          <w:szCs w:val="21"/>
          <w:highlight w:val="none"/>
        </w:rPr>
        <w:t>.3 因不可抗力或自身原因不能履行合同的、不按要求与招标人</w:t>
      </w:r>
      <w:r>
        <w:rPr>
          <w:rFonts w:hint="eastAsia" w:ascii="宋体" w:hAnsi="宋体" w:eastAsia="宋体" w:cs="宋体"/>
          <w:b w:val="0"/>
          <w:bCs w:val="0"/>
          <w:color w:val="auto"/>
          <w:szCs w:val="21"/>
          <w:highlight w:val="none"/>
        </w:rPr>
        <w:t>（或招标人的权属子公司）</w:t>
      </w:r>
      <w:r>
        <w:rPr>
          <w:rFonts w:hint="eastAsia" w:ascii="宋体" w:hAnsi="宋体" w:eastAsia="宋体" w:cs="宋体"/>
          <w:b w:val="0"/>
          <w:bCs w:val="0"/>
          <w:color w:val="auto"/>
          <w:kern w:val="0"/>
          <w:szCs w:val="21"/>
          <w:highlight w:val="none"/>
        </w:rPr>
        <w:t>签订</w:t>
      </w:r>
      <w:r>
        <w:rPr>
          <w:rFonts w:hint="eastAsia" w:ascii="宋体" w:hAnsi="宋体" w:eastAsia="宋体" w:cs="宋体"/>
          <w:color w:val="auto"/>
          <w:kern w:val="0"/>
          <w:szCs w:val="21"/>
          <w:highlight w:val="none"/>
        </w:rPr>
        <w:t>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6CE1D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5"/>
    </w:p>
    <w:p w14:paraId="5475EAC6">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6619"/>
      <w:bookmarkStart w:id="312" w:name="_Toc486167699"/>
      <w:bookmarkStart w:id="313" w:name="_Toc30848"/>
      <w:bookmarkStart w:id="314" w:name="_Toc6726_WPSOffice_Level3"/>
      <w:bookmarkStart w:id="315" w:name="_Toc24266"/>
      <w:bookmarkStart w:id="316"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0"/>
      <w:bookmarkEnd w:id="311"/>
      <w:bookmarkEnd w:id="312"/>
      <w:bookmarkEnd w:id="313"/>
      <w:bookmarkEnd w:id="314"/>
      <w:bookmarkEnd w:id="315"/>
      <w:bookmarkEnd w:id="316"/>
    </w:p>
    <w:p w14:paraId="2EB10AA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12DFD5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2FD2C1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B0A0A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1382"/>
      <w:bookmarkStart w:id="319" w:name="_Toc486167700"/>
      <w:bookmarkStart w:id="320" w:name="_Toc142508351"/>
      <w:bookmarkStart w:id="321" w:name="_Toc32732"/>
      <w:bookmarkStart w:id="322" w:name="_Toc24946"/>
      <w:bookmarkStart w:id="323"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7"/>
      <w:bookmarkEnd w:id="318"/>
      <w:bookmarkEnd w:id="319"/>
      <w:bookmarkEnd w:id="320"/>
      <w:bookmarkEnd w:id="321"/>
      <w:bookmarkEnd w:id="322"/>
      <w:bookmarkEnd w:id="323"/>
    </w:p>
    <w:p w14:paraId="1A93DAF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宋体"/>
          <w:b/>
          <w:color w:val="auto"/>
          <w:szCs w:val="21"/>
          <w:highlight w:val="none"/>
          <w:u w:val="single"/>
        </w:rPr>
        <w:t>（或招标人的权属子公司）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5363071">
      <w:pPr>
        <w:tabs>
          <w:tab w:val="left" w:pos="540"/>
        </w:tabs>
        <w:autoSpaceDE w:val="0"/>
        <w:autoSpaceDN w:val="0"/>
        <w:adjustRightInd w:val="0"/>
        <w:spacing w:line="360" w:lineRule="auto"/>
        <w:ind w:left="330" w:leftChars="-100" w:right="15" w:rightChars="7" w:hanging="540"/>
        <w:rPr>
          <w:rFonts w:hint="eastAsia" w:ascii="宋体" w:hAnsi="宋体" w:eastAsia="宋体" w:cs="Times New Roman"/>
          <w:color w:val="auto"/>
          <w:szCs w:val="21"/>
          <w:highlight w:val="none"/>
          <w:lang w:val="zh-CN"/>
        </w:rPr>
      </w:pPr>
      <w:bookmarkStart w:id="324" w:name="_Toc10513_WPSOffice_Level3"/>
      <w:bookmarkStart w:id="325" w:name="_Toc450662887"/>
      <w:bookmarkStart w:id="326" w:name="_Toc486167701"/>
      <w:bookmarkStart w:id="327" w:name="_Toc142508352"/>
      <w:r>
        <w:rPr>
          <w:rFonts w:hint="eastAsia" w:ascii="宋体" w:hAnsi="宋体" w:eastAsia="宋体" w:cs="Times New Roman"/>
          <w:color w:val="auto"/>
          <w:szCs w:val="21"/>
          <w:highlight w:val="none"/>
          <w:lang w:val="zh-CN"/>
        </w:rPr>
        <w:t>34.2 在签署合同前，招标人可对中标人投标报价的算术性错误进行修正，修正原则为：</w:t>
      </w:r>
    </w:p>
    <w:p w14:paraId="188DD84B">
      <w:pPr>
        <w:tabs>
          <w:tab w:val="left" w:pos="540"/>
        </w:tabs>
        <w:autoSpaceDE w:val="0"/>
        <w:autoSpaceDN w:val="0"/>
        <w:adjustRightInd w:val="0"/>
        <w:spacing w:line="360" w:lineRule="auto"/>
        <w:ind w:left="399" w:leftChars="190" w:right="15" w:rightChars="7" w:firstLine="0" w:firstLineChars="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当</w:t>
      </w:r>
      <w:r>
        <w:rPr>
          <w:rFonts w:hint="eastAsia" w:ascii="宋体" w:hAnsi="宋体" w:eastAsia="宋体" w:cs="Times New Roman"/>
          <w:color w:val="auto"/>
          <w:szCs w:val="21"/>
          <w:highlight w:val="none"/>
          <w:lang w:val="zh-CN"/>
        </w:rPr>
        <w:t>以数字表示的报价系数与以文字表示的报价系数不一致时，以文字表示的报价系数为准。经双方确认后，作为合同文件的组成部分。</w:t>
      </w:r>
    </w:p>
    <w:p w14:paraId="72264F7F">
      <w:pPr>
        <w:autoSpaceDE w:val="0"/>
        <w:autoSpaceDN w:val="0"/>
        <w:adjustRightInd w:val="0"/>
        <w:snapToGrid w:val="0"/>
        <w:spacing w:line="360" w:lineRule="auto"/>
        <w:ind w:left="315" w:leftChars="-100" w:hanging="525" w:hangingChars="25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34.3 本项目中标人分别与招标人权属子公司（东莞市石鼓净水处理有限公司、东莞市樟村水质净化有限公司及东莞市莞水装备科技有限公司）签署合同（即在招标文件提供的合同格式基础上，根据投标文件的响应内容分别与中标人签署三个单项合同），招标人及招标人权属子公司有权要求中标人分别办理单项合同履约担保。</w:t>
      </w:r>
    </w:p>
    <w:p w14:paraId="76CAD897">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p>
    <w:bookmarkEnd w:id="324"/>
    <w:bookmarkEnd w:id="325"/>
    <w:bookmarkEnd w:id="326"/>
    <w:bookmarkEnd w:id="327"/>
    <w:p w14:paraId="0430193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8" w:name="_Toc5304"/>
      <w:bookmarkStart w:id="329" w:name="_Toc31284"/>
      <w:bookmarkStart w:id="330" w:name="_Toc3830"/>
      <w:bookmarkStart w:id="331" w:name="_Toc8181"/>
      <w:bookmarkStart w:id="332" w:name="_Toc450662888"/>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8"/>
      <w:bookmarkEnd w:id="329"/>
      <w:bookmarkEnd w:id="330"/>
      <w:bookmarkEnd w:id="331"/>
    </w:p>
    <w:p w14:paraId="7A643E26">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3" w:name="_Toc465358977"/>
      <w:bookmarkStart w:id="33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w:t>
      </w:r>
      <w:r>
        <w:rPr>
          <w:rFonts w:hint="eastAsia" w:ascii="宋体" w:hAnsi="宋体" w:eastAsia="宋体" w:cs="Times New Roman"/>
          <w:b/>
          <w:bCs/>
          <w:color w:val="auto"/>
          <w:szCs w:val="21"/>
          <w:highlight w:val="none"/>
          <w:u w:val="single"/>
          <w:lang w:val="en-US" w:eastAsia="zh-CN"/>
        </w:rPr>
        <w:t>采用</w:t>
      </w:r>
      <w:r>
        <w:rPr>
          <w:rFonts w:hint="eastAsia" w:ascii="宋体" w:hAnsi="宋体" w:eastAsia="宋体" w:cs="Times New Roman"/>
          <w:b/>
          <w:bCs/>
          <w:color w:val="auto"/>
          <w:szCs w:val="21"/>
          <w:highlight w:val="none"/>
          <w:u w:val="single"/>
          <w:lang w:val="zh-CN"/>
        </w:rPr>
        <w:t>履约保证金（银行转账形式）的金额为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暂定合同价的5%，采用不可撤销银行履约保函形式的金额为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暂定合同价的8%，采用担保公司履约担保书形式的金额为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w:t>
      </w:r>
      <w:r>
        <w:rPr>
          <w:rFonts w:hint="eastAsia" w:ascii="宋体" w:hAnsi="宋体" w:eastAsia="宋体" w:cs="Arial"/>
          <w:b w:val="0"/>
          <w:bCs/>
          <w:color w:val="auto"/>
          <w:kern w:val="0"/>
          <w:szCs w:val="24"/>
          <w:highlight w:val="none"/>
          <w:u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b w:val="0"/>
          <w:bCs/>
          <w:color w:val="auto"/>
          <w:kern w:val="0"/>
          <w:szCs w:val="24"/>
          <w:highlight w:val="none"/>
          <w:u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并依法追究中标人的相应责任。</w:t>
      </w:r>
    </w:p>
    <w:p w14:paraId="6B30957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646708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有权没收其履约担保。</w:t>
      </w:r>
    </w:p>
    <w:p w14:paraId="79C8CF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可依法没收或适当扣除其履约担保。</w:t>
      </w:r>
    </w:p>
    <w:p w14:paraId="2F3FCDA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7BD1B21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D6A78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ADD84B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91CDDB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55FF9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5DB0A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73C530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3EC37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3BC66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4DE267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可撤销银行履约保函（或履约保证保险或担保公司履约担保书）应从合同签订之日起至合同期限届满并全部货物经最终验收合格</w:t>
      </w:r>
      <w:r>
        <w:rPr>
          <w:rFonts w:hint="eastAsia" w:ascii="宋体" w:hAnsi="宋体" w:eastAsia="宋体" w:cs="Times New Roman"/>
          <w:color w:val="auto"/>
          <w:kern w:val="0"/>
          <w:szCs w:val="21"/>
          <w:highlight w:val="none"/>
          <w:lang w:val="zh-CN"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1"/>
          <w:highlight w:val="none"/>
          <w:lang w:val="zh-CN" w:eastAsia="zh-CN"/>
        </w:rPr>
        <w:t>向中标人支付全部款项</w:t>
      </w:r>
      <w:r>
        <w:rPr>
          <w:rFonts w:hint="eastAsia" w:ascii="宋体" w:hAnsi="宋体" w:eastAsia="宋体" w:cs="Times New Roman"/>
          <w:color w:val="auto"/>
          <w:kern w:val="0"/>
          <w:szCs w:val="21"/>
          <w:highlight w:val="none"/>
        </w:rPr>
        <w:t>（除质保金）后二十八（28）日内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5A99328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45F0F3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交</w:t>
      </w:r>
      <w:r>
        <w:rPr>
          <w:rFonts w:ascii="宋体" w:hAnsi="宋体" w:eastAsia="宋体" w:cs="Times New Roman"/>
          <w:color w:val="auto"/>
          <w:kern w:val="0"/>
          <w:szCs w:val="21"/>
          <w:highlight w:val="none"/>
        </w:rPr>
        <w:t>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AFAAD3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东莞市石鼓</w:t>
      </w:r>
      <w:r>
        <w:rPr>
          <w:rFonts w:hint="eastAsia" w:ascii="宋体" w:hAnsi="宋体" w:eastAsia="宋体" w:cs="Times New Roman"/>
          <w:b/>
          <w:color w:val="auto"/>
          <w:kern w:val="0"/>
          <w:szCs w:val="21"/>
          <w:highlight w:val="none"/>
          <w:lang w:val="en-US" w:eastAsia="zh-CN"/>
        </w:rPr>
        <w:t>净水</w:t>
      </w:r>
      <w:r>
        <w:rPr>
          <w:rFonts w:hint="eastAsia" w:ascii="宋体" w:hAnsi="宋体" w:eastAsia="宋体" w:cs="Times New Roman"/>
          <w:b/>
          <w:color w:val="auto"/>
          <w:kern w:val="0"/>
          <w:szCs w:val="21"/>
          <w:highlight w:val="none"/>
        </w:rPr>
        <w:t>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w:t>
      </w:r>
      <w:r>
        <w:rPr>
          <w:rFonts w:hint="eastAsia" w:ascii="宋体" w:hAnsi="宋体" w:eastAsia="宋体" w:cs="宋体"/>
          <w:b/>
          <w:color w:val="auto"/>
          <w:kern w:val="0"/>
          <w:szCs w:val="21"/>
          <w:highlight w:val="none"/>
        </w:rPr>
        <w:t>汇入</w:t>
      </w:r>
      <w:r>
        <w:rPr>
          <w:rFonts w:hint="eastAsia" w:ascii="宋体" w:hAnsi="宋体" w:eastAsia="宋体" w:cs="宋体"/>
          <w:b/>
          <w:color w:val="auto"/>
          <w:kern w:val="0"/>
          <w:szCs w:val="21"/>
          <w:highlight w:val="none"/>
          <w:u w:val="single"/>
        </w:rPr>
        <w:t>账户）</w:t>
      </w:r>
    </w:p>
    <w:p w14:paraId="7749519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w:t>
      </w:r>
      <w:r>
        <w:rPr>
          <w:rFonts w:hint="eastAsia" w:ascii="宋体" w:hAnsi="宋体" w:eastAsia="宋体" w:cs="Times New Roman"/>
          <w:b/>
          <w:color w:val="auto"/>
          <w:kern w:val="0"/>
          <w:szCs w:val="21"/>
          <w:highlight w:val="none"/>
          <w:lang w:val="en-US" w:eastAsia="zh-CN"/>
        </w:rPr>
        <w:t>净水</w:t>
      </w:r>
      <w:r>
        <w:rPr>
          <w:rFonts w:hint="eastAsia" w:ascii="宋体" w:hAnsi="宋体" w:eastAsia="宋体" w:cs="Times New Roman"/>
          <w:b/>
          <w:color w:val="auto"/>
          <w:kern w:val="0"/>
          <w:szCs w:val="21"/>
          <w:highlight w:val="none"/>
        </w:rPr>
        <w:t>有限公司</w:t>
      </w:r>
    </w:p>
    <w:p w14:paraId="7F8ACE3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ascii="宋体" w:hAnsi="宋体" w:eastAsia="宋体" w:cs="Times New Roman"/>
          <w:b/>
          <w:color w:val="auto"/>
          <w:kern w:val="0"/>
          <w:szCs w:val="21"/>
          <w:highlight w:val="none"/>
        </w:rPr>
        <w:t>944004010000157127</w:t>
      </w:r>
    </w:p>
    <w:p w14:paraId="4A5FED93">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79C1FC4E">
      <w:pPr>
        <w:snapToGrid w:val="0"/>
        <w:spacing w:line="360" w:lineRule="auto"/>
        <w:ind w:firstLine="630" w:firstLineChars="300"/>
        <w:rPr>
          <w:rFonts w:hint="eastAsia"/>
          <w:color w:val="auto"/>
          <w:highlight w:val="none"/>
        </w:rPr>
      </w:pPr>
    </w:p>
    <w:p w14:paraId="6FB84344">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东莞市樟村水质净化有限公司履约保证金账户：（特别提醒，本账户非投标保证金汇入账户）</w:t>
      </w:r>
    </w:p>
    <w:p w14:paraId="70911982">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开户名称：东莞市樟村水质净化有限公司</w:t>
      </w:r>
    </w:p>
    <w:p w14:paraId="64C7F1FF">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银行账号：2010021309900059812</w:t>
      </w:r>
    </w:p>
    <w:p w14:paraId="2EF4F626">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开户银行：中国工商银行东莞分行</w:t>
      </w:r>
    </w:p>
    <w:p w14:paraId="5343FF31">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p>
    <w:p w14:paraId="1BE67155">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东莞市莞水装备科技有限公司履约保证金账户：（特别提醒，本账户非投标保证金汇入账户）</w:t>
      </w:r>
    </w:p>
    <w:p w14:paraId="10B1268F">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开户名称：东莞市莞水装备科技有限公司</w:t>
      </w:r>
    </w:p>
    <w:p w14:paraId="54587E34">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银行账号：2010021309200738272</w:t>
      </w:r>
    </w:p>
    <w:p w14:paraId="2EC0561E">
      <w:pPr>
        <w:tabs>
          <w:tab w:val="left" w:pos="360"/>
          <w:tab w:val="left" w:pos="4725"/>
        </w:tabs>
        <w:autoSpaceDE w:val="0"/>
        <w:autoSpaceDN w:val="0"/>
        <w:adjustRightInd w:val="0"/>
        <w:snapToGrid/>
        <w:spacing w:line="360" w:lineRule="auto"/>
        <w:ind w:firstLine="632" w:firstLineChars="300"/>
        <w:jc w:val="left"/>
        <w:rPr>
          <w:rFonts w:hint="eastAsia"/>
          <w:color w:val="auto"/>
          <w:highlight w:val="none"/>
        </w:rPr>
      </w:pPr>
      <w:r>
        <w:rPr>
          <w:rFonts w:hint="eastAsia" w:ascii="宋体" w:hAnsi="宋体" w:eastAsia="宋体" w:cs="宋体"/>
          <w:b/>
          <w:color w:val="auto"/>
          <w:kern w:val="0"/>
          <w:szCs w:val="21"/>
          <w:highlight w:val="none"/>
        </w:rPr>
        <w:t>开户银行：中国工商银行东莞分行</w:t>
      </w:r>
    </w:p>
    <w:p w14:paraId="10DFC04F">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lang w:val="en-US" w:eastAsia="zh-CN"/>
        </w:rPr>
        <w:t>人</w:t>
      </w:r>
      <w:r>
        <w:rPr>
          <w:rFonts w:hint="eastAsia" w:ascii="宋体" w:hAnsi="宋体" w:eastAsia="宋体" w:cs="Times New Roman"/>
          <w:color w:val="auto"/>
          <w:kern w:val="0"/>
          <w:szCs w:val="24"/>
          <w:highlight w:val="none"/>
        </w:rPr>
        <w:t>提交了履约担保后，当履约保证金转达</w:t>
      </w:r>
      <w:r>
        <w:rPr>
          <w:rFonts w:hint="eastAsia" w:ascii="宋体" w:hAnsi="宋体" w:eastAsia="宋体" w:cs="Times New Roman"/>
          <w:color w:val="auto"/>
          <w:kern w:val="0"/>
          <w:szCs w:val="24"/>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color w:val="auto"/>
          <w:kern w:val="0"/>
          <w:szCs w:val="21"/>
          <w:highlight w:val="none"/>
          <w:lang w:val="zh-CN" w:eastAsia="zh-CN"/>
        </w:rPr>
        <w:t>或招标人权属子公司</w:t>
      </w:r>
      <w:r>
        <w:rPr>
          <w:rFonts w:hint="eastAsia" w:ascii="宋体" w:hAnsi="宋体" w:eastAsia="宋体" w:cs="Times New Roman"/>
          <w:color w:val="auto"/>
          <w:szCs w:val="21"/>
          <w:highlight w:val="none"/>
          <w:lang w:val="zh-CN"/>
        </w:rPr>
        <w:t>，由招标人</w:t>
      </w:r>
      <w:r>
        <w:rPr>
          <w:rFonts w:hint="eastAsia" w:ascii="宋体" w:hAnsi="宋体" w:eastAsia="宋体" w:cs="Times New Roman"/>
          <w:color w:val="auto"/>
          <w:kern w:val="0"/>
          <w:szCs w:val="21"/>
          <w:highlight w:val="none"/>
          <w:lang w:val="zh-CN" w:eastAsia="zh-CN"/>
        </w:rPr>
        <w:t>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12A378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在合同期限届满并全部货物经最终经验收合格</w:t>
      </w:r>
      <w:r>
        <w:rPr>
          <w:rFonts w:hint="eastAsia" w:ascii="宋体" w:hAnsi="宋体" w:eastAsia="宋体" w:cs="Times New Roman"/>
          <w:color w:val="auto"/>
          <w:kern w:val="0"/>
          <w:szCs w:val="21"/>
          <w:highlight w:val="none"/>
          <w:lang w:val="zh-CN"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Times New Roman"/>
          <w:color w:val="auto"/>
          <w:kern w:val="0"/>
          <w:szCs w:val="21"/>
          <w:highlight w:val="none"/>
          <w:lang w:val="zh-CN" w:eastAsia="zh-CN"/>
        </w:rPr>
        <w:t>向中标人支付全部款项（除质保金）</w:t>
      </w:r>
      <w:r>
        <w:rPr>
          <w:rFonts w:hint="eastAsia" w:ascii="宋体" w:hAnsi="宋体" w:eastAsia="宋体" w:cs="Times New Roman"/>
          <w:color w:val="auto"/>
          <w:kern w:val="0"/>
          <w:szCs w:val="21"/>
          <w:highlight w:val="none"/>
          <w:lang w:eastAsia="zh-CN"/>
        </w:rPr>
        <w:t>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6ECA0B2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C16DCD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5" w:name="_Toc27162"/>
      <w:bookmarkStart w:id="336" w:name="_Toc4428"/>
      <w:bookmarkStart w:id="337" w:name="_Toc486167702"/>
      <w:bookmarkStart w:id="338" w:name="_Toc9976"/>
      <w:bookmarkStart w:id="339" w:name="_Toc10548"/>
      <w:bookmarkStart w:id="340"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3"/>
      <w:bookmarkEnd w:id="334"/>
      <w:bookmarkEnd w:id="335"/>
      <w:bookmarkEnd w:id="336"/>
      <w:bookmarkEnd w:id="337"/>
      <w:bookmarkEnd w:id="338"/>
      <w:bookmarkEnd w:id="339"/>
      <w:bookmarkEnd w:id="340"/>
    </w:p>
    <w:p w14:paraId="4040A10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宋体"/>
          <w:color w:val="auto"/>
          <w:kern w:val="0"/>
          <w:szCs w:val="21"/>
          <w:highlight w:val="none"/>
        </w:rPr>
        <w:t>在合同约定的范围内，</w:t>
      </w:r>
      <w:r>
        <w:rPr>
          <w:rFonts w:hint="eastAsia" w:ascii="宋体" w:hAnsi="宋体" w:eastAsia="宋体" w:cs="宋体"/>
          <w:color w:val="auto"/>
          <w:kern w:val="0"/>
          <w:szCs w:val="21"/>
          <w:highlight w:val="none"/>
          <w:lang w:eastAsia="zh-CN"/>
        </w:rPr>
        <w:t>招标人</w:t>
      </w:r>
      <w:r>
        <w:rPr>
          <w:rFonts w:hint="eastAsia" w:ascii="宋体" w:hAnsi="宋体" w:eastAsia="宋体" w:cs="Times New Roman"/>
          <w:color w:val="auto"/>
          <w:kern w:val="0"/>
          <w:szCs w:val="21"/>
          <w:highlight w:val="none"/>
          <w:lang w:eastAsia="zh-CN"/>
        </w:rPr>
        <w:t>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ABF19B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1AEC14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28921_WPSOffice_Level3"/>
      <w:bookmarkStart w:id="342" w:name="_Toc142508354"/>
      <w:bookmarkStart w:id="343" w:name="_Toc486167703"/>
      <w:bookmarkStart w:id="344" w:name="_Toc11444"/>
      <w:bookmarkStart w:id="345" w:name="_Toc5485"/>
      <w:bookmarkStart w:id="346"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41"/>
      <w:bookmarkEnd w:id="342"/>
      <w:bookmarkEnd w:id="343"/>
      <w:bookmarkEnd w:id="344"/>
      <w:bookmarkEnd w:id="345"/>
      <w:bookmarkEnd w:id="346"/>
    </w:p>
    <w:p w14:paraId="4E5C0A74">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w:t>
      </w:r>
      <w:r>
        <w:rPr>
          <w:rFonts w:hint="eastAsia" w:ascii="宋体" w:hAnsi="宋体" w:eastAsia="宋体" w:cs="Times New Roman"/>
          <w:color w:val="auto"/>
          <w:kern w:val="0"/>
          <w:szCs w:val="21"/>
          <w:highlight w:val="none"/>
          <w:lang w:val="zh-CN" w:eastAsia="zh-CN"/>
        </w:rPr>
        <w:t>或招标人权属子公司</w:t>
      </w:r>
      <w:r>
        <w:rPr>
          <w:rFonts w:hint="eastAsia" w:ascii="宋体" w:hAnsi="宋体" w:eastAsia="宋体" w:cs="宋体"/>
          <w:color w:val="auto"/>
          <w:szCs w:val="21"/>
          <w:highlight w:val="none"/>
          <w:lang w:val="zh-CN"/>
        </w:rPr>
        <w:t>向招标代理机构支付。</w:t>
      </w:r>
    </w:p>
    <w:p w14:paraId="4B146F6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7" w:name="_Toc450662889"/>
    </w:p>
    <w:p w14:paraId="44EB379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8" w:name="_Toc6764_WPSOffice_Level3"/>
      <w:bookmarkStart w:id="349" w:name="_Toc28412"/>
      <w:bookmarkStart w:id="350" w:name="_Toc142508355"/>
      <w:bookmarkStart w:id="351" w:name="_Toc26292"/>
      <w:bookmarkStart w:id="352" w:name="_Toc486167704"/>
      <w:bookmarkStart w:id="353"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7"/>
      <w:bookmarkEnd w:id="348"/>
      <w:bookmarkEnd w:id="349"/>
      <w:bookmarkEnd w:id="350"/>
      <w:bookmarkEnd w:id="351"/>
      <w:bookmarkEnd w:id="352"/>
      <w:bookmarkEnd w:id="353"/>
    </w:p>
    <w:p w14:paraId="76C4FBC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54" w:name="_Toc31106_WPSOffice_Level3"/>
      <w:bookmarkStart w:id="355" w:name="_Toc486167705"/>
    </w:p>
    <w:p w14:paraId="3958C4A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3659D8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6" w:name="_Toc16304"/>
      <w:bookmarkStart w:id="357" w:name="_Toc142508356"/>
      <w:bookmarkStart w:id="358" w:name="_Toc10735"/>
      <w:bookmarkStart w:id="359" w:name="_Toc4658"/>
      <w:r>
        <w:rPr>
          <w:rFonts w:ascii="宋体" w:hAnsi="宋体" w:eastAsia="宋体" w:cs="宋体"/>
          <w:b/>
          <w:color w:val="auto"/>
          <w:szCs w:val="21"/>
          <w:highlight w:val="none"/>
        </w:rPr>
        <w:t>39 招标相关补充约定</w:t>
      </w:r>
      <w:bookmarkEnd w:id="356"/>
      <w:bookmarkEnd w:id="357"/>
      <w:bookmarkEnd w:id="358"/>
      <w:bookmarkEnd w:id="359"/>
    </w:p>
    <w:p w14:paraId="3771534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84FC9B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0A0E2E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60" w:name="_Toc25568"/>
      <w:bookmarkStart w:id="361" w:name="_Toc142508357"/>
      <w:bookmarkStart w:id="362" w:name="_Toc30177"/>
      <w:bookmarkStart w:id="36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4"/>
      <w:bookmarkEnd w:id="355"/>
      <w:bookmarkEnd w:id="360"/>
      <w:bookmarkEnd w:id="361"/>
      <w:bookmarkEnd w:id="362"/>
      <w:bookmarkEnd w:id="363"/>
    </w:p>
    <w:p w14:paraId="3FEC7A4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4" w:name="_Toc142508358"/>
      <w:bookmarkStart w:id="365" w:name="_Toc450662891"/>
      <w:bookmarkStart w:id="366" w:name="_Toc27939_WPSOffice_Level1"/>
      <w:bookmarkStart w:id="367" w:name="_Toc486167706"/>
      <w:bookmarkStart w:id="368" w:name="_Toc24725"/>
      <w:bookmarkStart w:id="369" w:name="_Toc4217"/>
      <w:bookmarkStart w:id="370"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4"/>
      <w:bookmarkEnd w:id="365"/>
      <w:bookmarkEnd w:id="366"/>
      <w:bookmarkEnd w:id="367"/>
      <w:bookmarkEnd w:id="368"/>
      <w:bookmarkEnd w:id="369"/>
      <w:bookmarkEnd w:id="370"/>
    </w:p>
    <w:p w14:paraId="5D2D2D1F">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 项目信息</w:t>
      </w:r>
    </w:p>
    <w:p w14:paraId="1936571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招标人：东莞市水务集团净水有限公司</w:t>
      </w:r>
    </w:p>
    <w:p w14:paraId="7E0FBC2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r>
        <w:rPr>
          <w:rFonts w:hint="eastAsia" w:ascii="宋体" w:hAnsi="宋体" w:eastAsia="宋体" w:cs="宋体"/>
          <w:color w:val="auto"/>
          <w:sz w:val="21"/>
          <w:szCs w:val="21"/>
          <w:highlight w:val="none"/>
          <w:lang w:eastAsia="zh-CN"/>
        </w:rPr>
        <w:t>2025</w:t>
      </w:r>
      <w:r>
        <w:rPr>
          <w:rFonts w:hint="eastAsia" w:ascii="宋体" w:hAnsi="宋体" w:eastAsia="宋体" w:cs="宋体"/>
          <w:color w:val="auto"/>
          <w:sz w:val="21"/>
          <w:szCs w:val="21"/>
          <w:highlight w:val="none"/>
        </w:rPr>
        <w:t>年电气配件及小型设备采购项目</w:t>
      </w:r>
    </w:p>
    <w:p w14:paraId="67CB4D9A">
      <w:pPr>
        <w:spacing w:line="200" w:lineRule="exact"/>
        <w:ind w:firstLine="420" w:firstLineChars="200"/>
        <w:rPr>
          <w:rFonts w:hint="eastAsia" w:ascii="宋体" w:hAnsi="宋体" w:eastAsia="宋体" w:cs="宋体"/>
          <w:color w:val="auto"/>
          <w:sz w:val="21"/>
          <w:szCs w:val="21"/>
          <w:highlight w:val="none"/>
        </w:rPr>
      </w:pPr>
    </w:p>
    <w:p w14:paraId="203EFC5C">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 货物采购需求</w:t>
      </w:r>
    </w:p>
    <w:p w14:paraId="185916A1">
      <w:pPr>
        <w:tabs>
          <w:tab w:val="left" w:pos="2310"/>
        </w:tab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2.1 采购货物情况</w:t>
      </w:r>
    </w:p>
    <w:p w14:paraId="7D5E2A0D">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采购货物清单：详</w:t>
      </w:r>
      <w:r>
        <w:rPr>
          <w:rFonts w:hint="eastAsia" w:ascii="宋体" w:hAnsi="宋体" w:eastAsia="宋体" w:cs="宋体"/>
          <w:b w:val="0"/>
          <w:bCs w:val="0"/>
          <w:color w:val="auto"/>
          <w:sz w:val="21"/>
          <w:szCs w:val="21"/>
          <w:highlight w:val="none"/>
        </w:rPr>
        <w:t>见附件《东莞市水务集团净水有限公司</w:t>
      </w:r>
      <w:r>
        <w:rPr>
          <w:rFonts w:hint="eastAsia" w:ascii="宋体" w:hAnsi="宋体" w:eastAsia="宋体" w:cs="宋体"/>
          <w:b w:val="0"/>
          <w:bCs w:val="0"/>
          <w:color w:val="auto"/>
          <w:sz w:val="21"/>
          <w:szCs w:val="21"/>
          <w:highlight w:val="none"/>
          <w:lang w:eastAsia="zh-CN"/>
        </w:rPr>
        <w:t>2025</w:t>
      </w:r>
      <w:r>
        <w:rPr>
          <w:rFonts w:hint="eastAsia" w:ascii="宋体" w:hAnsi="宋体" w:eastAsia="宋体" w:cs="宋体"/>
          <w:b w:val="0"/>
          <w:bCs w:val="0"/>
          <w:color w:val="auto"/>
          <w:sz w:val="21"/>
          <w:szCs w:val="21"/>
          <w:highlight w:val="none"/>
        </w:rPr>
        <w:t>年电</w:t>
      </w:r>
      <w:r>
        <w:rPr>
          <w:rFonts w:hint="eastAsia" w:ascii="宋体" w:hAnsi="宋体" w:eastAsia="宋体" w:cs="宋体"/>
          <w:color w:val="auto"/>
          <w:sz w:val="21"/>
          <w:szCs w:val="21"/>
          <w:highlight w:val="none"/>
        </w:rPr>
        <w:t>气配件及小型设备</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采购清单</w:t>
      </w:r>
      <w:r>
        <w:rPr>
          <w:rFonts w:hint="eastAsia" w:ascii="宋体" w:hAnsi="宋体" w:eastAsia="宋体" w:cs="宋体"/>
          <w:color w:val="auto"/>
          <w:sz w:val="21"/>
          <w:szCs w:val="21"/>
          <w:highlight w:val="none"/>
          <w:lang w:val="en-US" w:eastAsia="zh-CN"/>
        </w:rPr>
        <w:t>及预算表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62E0A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420" w:firstLineChars="200"/>
        <w:jc w:val="left"/>
        <w:rPr>
          <w:rFonts w:hint="eastAsia" w:ascii="宋体" w:hAnsi="宋体" w:eastAsia="宋体" w:cs="宋体"/>
          <w:i w:val="0"/>
          <w:iCs w:val="0"/>
          <w:caps w:val="0"/>
          <w:color w:val="auto"/>
          <w:spacing w:val="0"/>
          <w:sz w:val="21"/>
          <w:szCs w:val="21"/>
          <w:highlight w:val="none"/>
          <w:lang w:bidi="ar-SA"/>
        </w:rPr>
      </w:pPr>
      <w:r>
        <w:rPr>
          <w:rFonts w:hint="eastAsia" w:ascii="宋体" w:hAnsi="宋体" w:eastAsia="宋体" w:cs="宋体"/>
          <w:color w:val="auto"/>
          <w:sz w:val="21"/>
          <w:szCs w:val="21"/>
          <w:highlight w:val="none"/>
        </w:rPr>
        <w:t>(2) 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r>
        <w:rPr>
          <w:rFonts w:hint="eastAsia" w:ascii="宋体" w:hAnsi="宋体" w:eastAsia="宋体" w:cs="宋体"/>
          <w:b/>
          <w:bCs/>
          <w:i w:val="0"/>
          <w:iCs w:val="0"/>
          <w:caps w:val="0"/>
          <w:color w:val="auto"/>
          <w:spacing w:val="0"/>
          <w:sz w:val="21"/>
          <w:szCs w:val="21"/>
          <w:highlight w:val="none"/>
          <w:shd w:val="clear" w:fill="FFFFFF"/>
          <w:lang w:bidi="ar-SA"/>
        </w:rPr>
        <w:t>合同履约过程中，如</w:t>
      </w:r>
      <w:r>
        <w:rPr>
          <w:rFonts w:hint="eastAsia" w:ascii="宋体" w:hAnsi="宋体" w:eastAsia="宋体" w:cs="宋体"/>
          <w:b/>
          <w:bCs/>
          <w:i w:val="0"/>
          <w:iCs w:val="0"/>
          <w:caps w:val="0"/>
          <w:color w:val="auto"/>
          <w:spacing w:val="0"/>
          <w:sz w:val="21"/>
          <w:szCs w:val="21"/>
          <w:highlight w:val="none"/>
          <w:shd w:val="clear" w:fill="FFFFFF"/>
          <w:lang w:val="en-US" w:eastAsia="zh-CN" w:bidi="ar-SA"/>
        </w:rPr>
        <w:t>招标人</w:t>
      </w:r>
      <w:r>
        <w:rPr>
          <w:rFonts w:hint="eastAsia" w:ascii="宋体" w:hAnsi="宋体" w:eastAsia="宋体" w:cs="宋体"/>
          <w:b/>
          <w:bCs/>
          <w:i w:val="0"/>
          <w:iCs w:val="0"/>
          <w:caps w:val="0"/>
          <w:color w:val="auto"/>
          <w:spacing w:val="0"/>
          <w:sz w:val="21"/>
          <w:szCs w:val="21"/>
          <w:highlight w:val="none"/>
          <w:shd w:val="clear" w:fill="FFFFFF"/>
          <w:lang w:bidi="ar-SA"/>
        </w:rPr>
        <w:t>有新增的运营项目需要供货的，招标人或招标人权属子公司按不含税中标综合单价与</w:t>
      </w:r>
      <w:r>
        <w:rPr>
          <w:rFonts w:hint="eastAsia" w:ascii="宋体" w:hAnsi="宋体" w:eastAsia="宋体" w:cs="宋体"/>
          <w:b/>
          <w:bCs/>
          <w:i w:val="0"/>
          <w:iCs w:val="0"/>
          <w:caps w:val="0"/>
          <w:color w:val="auto"/>
          <w:spacing w:val="0"/>
          <w:sz w:val="21"/>
          <w:szCs w:val="21"/>
          <w:highlight w:val="none"/>
          <w:shd w:val="clear" w:fill="FFFFFF"/>
          <w:lang w:val="en-US" w:eastAsia="zh-CN" w:bidi="ar-SA"/>
        </w:rPr>
        <w:t>中标人</w:t>
      </w:r>
      <w:r>
        <w:rPr>
          <w:rFonts w:hint="eastAsia" w:ascii="宋体" w:hAnsi="宋体" w:eastAsia="宋体" w:cs="宋体"/>
          <w:b/>
          <w:bCs/>
          <w:i w:val="0"/>
          <w:iCs w:val="0"/>
          <w:caps w:val="0"/>
          <w:color w:val="auto"/>
          <w:spacing w:val="0"/>
          <w:sz w:val="21"/>
          <w:szCs w:val="21"/>
          <w:highlight w:val="none"/>
          <w:shd w:val="clear" w:fill="FFFFFF"/>
          <w:lang w:bidi="ar-SA"/>
        </w:rPr>
        <w:t>签订补充协议</w:t>
      </w:r>
      <w:r>
        <w:rPr>
          <w:rFonts w:hint="eastAsia" w:ascii="宋体" w:hAnsi="宋体" w:eastAsia="宋体" w:cs="宋体"/>
          <w:b/>
          <w:bCs/>
          <w:i w:val="0"/>
          <w:iCs w:val="0"/>
          <w:caps w:val="0"/>
          <w:color w:val="auto"/>
          <w:spacing w:val="0"/>
          <w:sz w:val="21"/>
          <w:szCs w:val="21"/>
          <w:highlight w:val="none"/>
          <w:shd w:val="clear"/>
          <w:lang w:eastAsia="zh-CN" w:bidi="ar-SA"/>
        </w:rPr>
        <w:t>。</w:t>
      </w:r>
    </w:p>
    <w:p w14:paraId="70EF0298">
      <w:pPr>
        <w:widowControl/>
        <w:spacing w:line="360" w:lineRule="auto"/>
        <w:ind w:firstLine="422" w:firstLineChars="200"/>
        <w:rPr>
          <w:rFonts w:hint="eastAsia" w:ascii="宋体" w:hAnsi="宋体" w:eastAsia="宋体" w:cs="宋体"/>
          <w:b/>
          <w:color w:val="auto"/>
          <w:sz w:val="21"/>
          <w:szCs w:val="21"/>
          <w:highlight w:val="none"/>
        </w:rPr>
      </w:pPr>
    </w:p>
    <w:p w14:paraId="122F3EA4">
      <w:pPr>
        <w:widowControl/>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交货要求</w:t>
      </w:r>
    </w:p>
    <w:p w14:paraId="4EB05A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供货期：自招标人书面通知之日</w:t>
      </w:r>
      <w:r>
        <w:rPr>
          <w:rFonts w:hint="eastAsia" w:ascii="宋体" w:hAnsi="宋体" w:eastAsia="宋体" w:cs="宋体"/>
          <w:color w:val="auto"/>
          <w:sz w:val="21"/>
          <w:szCs w:val="21"/>
          <w:highlight w:val="none"/>
          <w:lang w:val="en-US" w:eastAsia="zh-CN"/>
        </w:rPr>
        <w:t>起一年</w:t>
      </w:r>
      <w:r>
        <w:rPr>
          <w:rFonts w:hint="eastAsia" w:ascii="宋体" w:hAnsi="宋体" w:eastAsia="宋体" w:cs="宋体"/>
          <w:color w:val="auto"/>
          <w:sz w:val="21"/>
          <w:szCs w:val="21"/>
          <w:highlight w:val="none"/>
        </w:rPr>
        <w:t>。</w:t>
      </w:r>
    </w:p>
    <w:p w14:paraId="791216C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期内，部分提标运营项目有移交第三方单位运营的计划，具体移交时间暂未定，移交第三方单位运营的提标运营项目电气配件及小型设备供货期截止至第三方单位接手运营起始时间前1天（具体截止时间招标人或招标人权属子公司在截止之日前10个工作日内以书面形式通知</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人），未移交第三方单位运营的提标运营项目电气配件及小型设备供货期</w:t>
      </w:r>
      <w:r>
        <w:rPr>
          <w:rFonts w:hint="eastAsia" w:ascii="宋体" w:hAnsi="宋体" w:eastAsia="宋体" w:cs="宋体"/>
          <w:color w:val="auto"/>
          <w:sz w:val="21"/>
          <w:szCs w:val="21"/>
          <w:highlight w:val="none"/>
          <w:lang w:val="en-US" w:eastAsia="zh-CN"/>
        </w:rPr>
        <w:t>不变</w:t>
      </w:r>
      <w:r>
        <w:rPr>
          <w:rFonts w:hint="eastAsia" w:ascii="宋体" w:hAnsi="宋体" w:eastAsia="宋体" w:cs="宋体"/>
          <w:color w:val="auto"/>
          <w:sz w:val="21"/>
          <w:szCs w:val="21"/>
          <w:highlight w:val="none"/>
        </w:rPr>
        <w:t>。</w:t>
      </w:r>
    </w:p>
    <w:p w14:paraId="5C2379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供货期限满后，</w:t>
      </w:r>
      <w:r>
        <w:rPr>
          <w:rFonts w:hint="eastAsia" w:ascii="宋体" w:hAnsi="宋体" w:eastAsia="宋体" w:cs="宋体"/>
          <w:color w:val="auto"/>
          <w:sz w:val="21"/>
          <w:szCs w:val="21"/>
          <w:highlight w:val="none"/>
          <w:lang w:val="en-US"/>
        </w:rPr>
        <w:t>双方</w:t>
      </w:r>
      <w:r>
        <w:rPr>
          <w:rFonts w:hint="eastAsia" w:ascii="宋体" w:hAnsi="宋体" w:eastAsia="宋体" w:cs="宋体"/>
          <w:color w:val="auto"/>
          <w:sz w:val="21"/>
          <w:szCs w:val="21"/>
          <w:highlight w:val="none"/>
        </w:rPr>
        <w:t>经友好协商一致之后，可在保持中标综合单价不变的情况下，签订补充协议延长供货资格期限，延长的供货资格期限原则上不超过三个月。</w:t>
      </w:r>
    </w:p>
    <w:p w14:paraId="173FA68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交货期：</w:t>
      </w:r>
    </w:p>
    <w:p w14:paraId="466D148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月度配送。每月10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招标人各运营项目发出供货通知，投标人自接到招标人各运营项目供货通知后，需在【10】个工作日内按招标人各运营项目该次发出供货清单备货及送达，所供货物经招标人各运营项目验收合格后双方签字确认。</w:t>
      </w:r>
    </w:p>
    <w:p w14:paraId="72D0746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临时配送。如遇临时紧急配送，自接到招标人各运营项目供货通知后，需在【1】个工作日内按招标人各运营项目该次发出供货清单送达并经招标人各运营项目验收合格，由双方签字确认，供货是否为紧急配送以招标人各运营项目通知为准。</w:t>
      </w:r>
    </w:p>
    <w:p w14:paraId="335A82CD">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交货延期要求。出现货源不充足需要订购的电气配件及小型设备，</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人需在收到招标人各运营项目的供货通知后24小时内与上述各运营项目进行沟通并经招标人各运营项目同意后，可延长交货期。</w:t>
      </w:r>
    </w:p>
    <w:p w14:paraId="7D1BFF8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交货地点：东莞市水务集团净水有限公司旗下各运营项目，</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运营项目地址详见附件《送货地址汇总表》。</w:t>
      </w:r>
    </w:p>
    <w:p w14:paraId="43C5547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交货方式与风险承担：在货物移交给招标人并经招标人最终验收合格前，货物的毁损、灭失的风险和责任均由</w:t>
      </w:r>
      <w:r>
        <w:rPr>
          <w:rFonts w:hint="eastAsia" w:ascii="宋体" w:hAnsi="宋体" w:eastAsia="宋体" w:cs="宋体"/>
          <w:color w:val="auto"/>
          <w:sz w:val="21"/>
          <w:szCs w:val="21"/>
          <w:highlight w:val="none"/>
          <w:lang w:val="en-US"/>
        </w:rPr>
        <w:t>投标</w:t>
      </w:r>
      <w:r>
        <w:rPr>
          <w:rFonts w:hint="eastAsia" w:ascii="宋体" w:hAnsi="宋体" w:eastAsia="宋体" w:cs="宋体"/>
          <w:color w:val="auto"/>
          <w:sz w:val="21"/>
          <w:szCs w:val="21"/>
          <w:highlight w:val="none"/>
        </w:rPr>
        <w:t>人承担。</w:t>
      </w:r>
    </w:p>
    <w:p w14:paraId="0A13EABF">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质量要求</w:t>
      </w:r>
    </w:p>
    <w:p w14:paraId="7CCF449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投标人所供货物的品牌可参考推荐品牌或投标人所供货物的品牌其质量同等或优于推荐品牌。投标人所供货物的品牌其质量同等或优于推荐品牌的，综合单价或总价均不作出变更。</w:t>
      </w:r>
    </w:p>
    <w:p w14:paraId="1BE6A8F4">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
          <w:color w:val="auto"/>
          <w:sz w:val="21"/>
          <w:szCs w:val="21"/>
          <w:highlight w:val="none"/>
        </w:rPr>
        <w:t>投标人所提供的货物必须符合国家现行有效的法律法规、行业规范及相关的质量标准并保证其产品使用质量，满足招标人或招标人权属子公司的实际使用需求。如在货物送货时发现货物破损或者发生质量问题，招标人或招标人权属子公司有权要求投标人在收到通知后【3】日内退换相应的货物；如因货物质量问题在安装使用后导致设备损坏无法正常使用，由投标人负责对该设备进行维修，因此产生的费用由投标人承担。</w:t>
      </w:r>
    </w:p>
    <w:p w14:paraId="1052195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投标人提供的货物必须是原厂生产的、非组装的、全新的、未使用过的产品</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含零部件、配件、随机工具等</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，随机配备的所有配件必须为原厂原配，表面无划伤、无碰撞的痕迹。有原厂包装的，应附有合格证、货物出厂质量合格证明书、技术说明等。</w:t>
      </w:r>
    </w:p>
    <w:p w14:paraId="5DCE69AB">
      <w:pPr>
        <w:pStyle w:val="159"/>
        <w:autoSpaceDE/>
        <w:autoSpaceDN/>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 </w:t>
      </w:r>
      <w:r>
        <w:rPr>
          <w:rFonts w:hint="eastAsia"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投标人所供的货物是国内制造的</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必须为交</w:t>
      </w:r>
      <w:r>
        <w:rPr>
          <w:rFonts w:hint="eastAsia" w:hAnsi="宋体" w:eastAsia="宋体" w:cs="宋体"/>
          <w:color w:val="auto"/>
          <w:sz w:val="21"/>
          <w:szCs w:val="21"/>
          <w:highlight w:val="none"/>
          <w:lang w:val="en-US" w:eastAsia="zh-CN"/>
        </w:rPr>
        <w:t>货时间前8</w:t>
      </w:r>
      <w:r>
        <w:rPr>
          <w:rFonts w:hint="eastAsia" w:ascii="宋体" w:hAnsi="宋体" w:eastAsia="宋体" w:cs="宋体"/>
          <w:color w:val="auto"/>
          <w:sz w:val="21"/>
          <w:szCs w:val="21"/>
          <w:highlight w:val="none"/>
        </w:rPr>
        <w:t>个月内生产，若投标人所提供的货物是国外制造的，</w:t>
      </w:r>
      <w:r>
        <w:rPr>
          <w:rFonts w:hint="eastAsia" w:hAnsi="宋体" w:eastAsia="宋体" w:cs="宋体"/>
          <w:color w:val="auto"/>
          <w:sz w:val="21"/>
          <w:szCs w:val="21"/>
          <w:highlight w:val="none"/>
          <w:lang w:val="en-US" w:eastAsia="zh-CN"/>
        </w:rPr>
        <w:t>必</w:t>
      </w:r>
      <w:r>
        <w:rPr>
          <w:rFonts w:hint="eastAsia" w:ascii="宋体" w:hAnsi="宋体" w:eastAsia="宋体" w:cs="宋体"/>
          <w:color w:val="auto"/>
          <w:sz w:val="21"/>
          <w:szCs w:val="21"/>
          <w:highlight w:val="none"/>
        </w:rPr>
        <w:t>须为交</w:t>
      </w:r>
      <w:r>
        <w:rPr>
          <w:rFonts w:hint="eastAsia" w:hAnsi="宋体" w:eastAsia="宋体" w:cs="宋体"/>
          <w:color w:val="auto"/>
          <w:sz w:val="21"/>
          <w:szCs w:val="21"/>
          <w:highlight w:val="none"/>
          <w:lang w:val="en-US" w:eastAsia="zh-CN"/>
        </w:rPr>
        <w:t>货时间前12</w:t>
      </w:r>
      <w:r>
        <w:rPr>
          <w:rFonts w:hint="eastAsia" w:ascii="宋体" w:hAnsi="宋体" w:eastAsia="宋体" w:cs="宋体"/>
          <w:color w:val="auto"/>
          <w:sz w:val="21"/>
          <w:szCs w:val="21"/>
          <w:highlight w:val="none"/>
        </w:rPr>
        <w:t>个月内生产。</w:t>
      </w:r>
    </w:p>
    <w:p w14:paraId="797E2AB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投标人必须提供目前市场上技术较先进，成熟的原装产品，其质量、规格及技术特征符合合同附件的要求，并符合国家有关标准。</w:t>
      </w:r>
    </w:p>
    <w:p w14:paraId="36F74511">
      <w:pPr>
        <w:pStyle w:val="159"/>
        <w:autoSpaceDE/>
        <w:autoSpaceDN/>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如货物属于国家规定的特种劳动防护用品的，投标人应在交货时提供相关产品检验报告等质量证明文件。</w:t>
      </w:r>
    </w:p>
    <w:p w14:paraId="78FD777F">
      <w:pPr>
        <w:pStyle w:val="159"/>
        <w:autoSpaceDE/>
        <w:autoSpaceDN/>
        <w:adjustRightInd/>
        <w:spacing w:line="200" w:lineRule="exact"/>
        <w:jc w:val="both"/>
        <w:rPr>
          <w:rFonts w:hint="eastAsia" w:ascii="宋体" w:hAnsi="宋体" w:eastAsia="宋体" w:cs="宋体"/>
          <w:color w:val="auto"/>
          <w:sz w:val="21"/>
          <w:szCs w:val="21"/>
          <w:highlight w:val="none"/>
        </w:rPr>
      </w:pPr>
    </w:p>
    <w:p w14:paraId="37C1E6C2">
      <w:pPr>
        <w:pStyle w:val="159"/>
        <w:autoSpaceDE/>
        <w:autoSpaceDN/>
        <w:adjustRightInd/>
        <w:spacing w:line="360" w:lineRule="auto"/>
        <w:ind w:firstLine="0" w:firstLineChars="0"/>
        <w:jc w:val="both"/>
        <w:outlineLvl w:val="9"/>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 验收要求</w:t>
      </w:r>
    </w:p>
    <w:p w14:paraId="48DC6B7B">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每次货物到达交货地点后，招标人各运营项目（含招标人委托的第三方）、投标人代表共同清点及验货。招标人各运营项目按照合同及货物清单、国家相关法律法规以及规范的要求等相关的规定，对货物的品种、品牌、产地、规格型号、数量、外观质量、资料进行清点和全面的检验，并作详细的记录。</w:t>
      </w:r>
    </w:p>
    <w:p w14:paraId="7EC4970C">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内投标人需安排固定的代表人员与招标人各运营项目对接，并在本项目合同中提供代表人员的姓名、职务、联系方式信息。供货期间投标人不得随意变更其代表人员，如投标人需变更其代表人员的，应当在下一次供货前【3】日内将书面的变更申请提交至招标人；否则招标人或招标人权属子公司有权依据本合同项下投标人代表人员名单对相关货物进行检验或确认，由此产生的责任均由投标人自行承担。</w:t>
      </w:r>
    </w:p>
    <w:p w14:paraId="504941D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投标人的货物应当按照招标人或招标人权属子公司要求送到指定的地点，由于使用第三方送货服务导致货物未能经过双方共同验收、未送到指定地点仓库的，招标人或招标人权属子公司有权拒绝收货。</w:t>
      </w:r>
    </w:p>
    <w:p w14:paraId="3E3E08ED">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经招标人或招标人权属子公司同意，投标人或投标人委托的第三方送货服务仅将货物放置在门口/门卫室，而没有送货至招标人或招标人权属子公司指定的地点的，视为投标人未履行送货义务，招标人或招标人权属子公司有权拒绝接</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货物且不予支付货款。上述情况下招标人或招标人权属子公司不负保管责任，货物未按照招标人或招标人权属子公司要求放置而造成的损毁、灭失风险概由投标人承担。</w:t>
      </w:r>
    </w:p>
    <w:p w14:paraId="39CCA988">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042DB208">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如发现货物的品种、规格型号、数量、外观质量、品牌与合同及供货清单不符，或货物短缺、质次、损坏等问题，应作详细记录，且招标人或招标人权属子公司有权拒绝收货及拒绝付款，投标人应在收到招标人或招标人权属子公司通知后【3】日内、无条件为招标人或招标人权属子公司免费更换、补齐或无条件退货。更换或补齐后的货物，招标人或招标人权属子公司有权按照本条有关验收的约定进行验收，由此产生的制造、修理、运费及保险费等费用均应由投标人负担，与招标人或招标人权属子公司无关。</w:t>
      </w:r>
    </w:p>
    <w:p w14:paraId="01AA8C6E">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由于非招标人或招标人权属子公司原因而引起货物的修理或更换的，应以不影响招标人或招标人权属子公司生产为原则，且修理或更换应在招标人或招标人权属子公司许可的时限内完成。交接并验收合格后，</w:t>
      </w:r>
      <w:r>
        <w:rPr>
          <w:rFonts w:hint="eastAsia" w:hAnsi="宋体" w:eastAsia="宋体" w:cs="宋体"/>
          <w:color w:val="auto"/>
          <w:sz w:val="21"/>
          <w:szCs w:val="21"/>
          <w:highlight w:val="none"/>
          <w:lang w:val="en-US" w:eastAsia="zh-CN"/>
        </w:rPr>
        <w:t>招标人投标人</w:t>
      </w:r>
      <w:r>
        <w:rPr>
          <w:rFonts w:hint="eastAsia" w:hAnsi="宋体" w:eastAsia="宋体" w:cs="宋体"/>
          <w:color w:val="auto"/>
          <w:sz w:val="21"/>
          <w:szCs w:val="21"/>
          <w:highlight w:val="none"/>
          <w:lang w:eastAsia="zh-CN"/>
        </w:rPr>
        <w:t>双方共同出具验收报告并由双方书面确认验收结果</w:t>
      </w:r>
      <w:r>
        <w:rPr>
          <w:rFonts w:hint="eastAsia" w:ascii="宋体" w:hAnsi="宋体" w:eastAsia="宋体" w:cs="宋体"/>
          <w:color w:val="auto"/>
          <w:sz w:val="21"/>
          <w:szCs w:val="21"/>
          <w:highlight w:val="none"/>
        </w:rPr>
        <w:t>。</w:t>
      </w:r>
    </w:p>
    <w:p w14:paraId="7C660454">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货物经验收合格后，投标人仍应在质保期内对产品质量承担保证责任。</w:t>
      </w:r>
    </w:p>
    <w:p w14:paraId="71AF26E1">
      <w:pPr>
        <w:pStyle w:val="159"/>
        <w:autoSpaceDE/>
        <w:autoSpaceDN/>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 招标人各运营项目根据本条约定对货物所做出的验收，仅作为起算付款及质保期之用，不视为招标人或招标人权属子公司对于货物质量的最终认定。</w:t>
      </w:r>
    </w:p>
    <w:p w14:paraId="7EEAD574">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货物在全部经招标人各运营项目验收合格前，其损耗、毁损、灭失等风险及责任由投标人承担，如因发生前述情形，导致投标人所供应的货物不能通过招标人验收的，投标人应按招标人各运营项目要求予以免费更换、补齐或无条件退货。</w:t>
      </w:r>
    </w:p>
    <w:p w14:paraId="37D272FC">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验收过程中，如对检验记录不能取得一致意见时，一方可委托货物交付地有资质权威的第三方检验机构联合进行检验。检验结果具有约束力，检验费用由责任方负担。</w:t>
      </w:r>
      <w:bookmarkStart w:id="371" w:name="_Toc511596337"/>
    </w:p>
    <w:p w14:paraId="2169679B">
      <w:pPr>
        <w:pStyle w:val="159"/>
        <w:autoSpaceDE/>
        <w:autoSpaceDN/>
        <w:adjustRightInd/>
        <w:spacing w:line="200" w:lineRule="exact"/>
        <w:jc w:val="both"/>
        <w:rPr>
          <w:rFonts w:hint="eastAsia" w:ascii="宋体" w:hAnsi="宋体" w:eastAsia="宋体" w:cs="宋体"/>
          <w:color w:val="auto"/>
          <w:sz w:val="21"/>
          <w:szCs w:val="21"/>
          <w:highlight w:val="none"/>
        </w:rPr>
      </w:pPr>
    </w:p>
    <w:p w14:paraId="3302B967">
      <w:pPr>
        <w:pStyle w:val="159"/>
        <w:numPr>
          <w:ilvl w:val="0"/>
          <w:numId w:val="0"/>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质保及售后要求</w:t>
      </w:r>
    </w:p>
    <w:p w14:paraId="34C99D43">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由招标人或招标人权属子公司负责所供货物的安装工作，招标人或招标人权属子公司在安装、使用货物时所遇技术问题，投标人应按招标人要求及时向招标人或招标人权属子公司提供技术指导服务。</w:t>
      </w:r>
    </w:p>
    <w:p w14:paraId="132D888F">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质保期为一年，自投标人完成每次配送清单的所有货物并经招标人最终验收合格之日起计算，质保期内投标人在收到质保通知之日起【3】日内免费提供上门服务（该费用已包含在货款内）。若货物厂家出厂时承诺更长的质保期限或更高标准的质保义务的，投标人需按厂家承诺提供质保服务。若投标人逾期提供质保服务或未能对具有质量问题的货物进行维护的，招标人或招标人权属子公司有权另行委托第三方对上述货物进行维护，因此产生的所有费用均由投标人承担。</w:t>
      </w:r>
    </w:p>
    <w:p w14:paraId="566A520A">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质保期内，若货物经 1 次维修或维修时间超过1个月，仍不能正常使用的，投标人应免费给予更换，被更换的货物的质保期为从更换日起重新计算。</w:t>
      </w:r>
    </w:p>
    <w:p w14:paraId="330F5A38">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在合同规定的质保期内，当货物出现故障问题时，投标人接到招标人或招标人权属子公司通知后4小时内响应，24小时内赶到现场维修或更换，保证货物的正常使用。</w:t>
      </w:r>
    </w:p>
    <w:bookmarkEnd w:id="371"/>
    <w:p w14:paraId="50286333">
      <w:pPr>
        <w:spacing w:line="200" w:lineRule="exact"/>
        <w:ind w:firstLine="420" w:firstLineChars="200"/>
        <w:rPr>
          <w:rFonts w:hint="eastAsia" w:ascii="宋体" w:hAnsi="宋体" w:eastAsia="宋体" w:cs="宋体"/>
          <w:color w:val="auto"/>
          <w:sz w:val="21"/>
          <w:szCs w:val="21"/>
          <w:highlight w:val="none"/>
        </w:rPr>
      </w:pPr>
    </w:p>
    <w:p w14:paraId="277BA912">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 xml:space="preserve">违约责任      </w:t>
      </w:r>
    </w:p>
    <w:p w14:paraId="7BDA015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 投标人未在约定的时间内完成交货的，每逾期1天，投标人须按所在运营项目当月供货货物总价的1%（不含投标人销项税）向招标人或招标人权属子公司支付违约金，最高不超过所在运营项目当月供货货物金额的10%。投标人逾期超过10天的，招标人或招标人权属子公司可单方解除本合同，投标人除前述逾期违约金外，还应额外按暂定总合同价的 5 %向招标人或招标人权属子公司支付违约金，并追究投标人的违约责任。</w:t>
      </w:r>
    </w:p>
    <w:p w14:paraId="1819D04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投标人未按合同约定履行货物的更换、退货责任，或所交货物经检验累计出现3次以上（含本数）不合格的情况，投标人须按所在运营项目当月供货货物总价的3%（不含投标人销项税）向</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宋体"/>
          <w:color w:val="auto"/>
          <w:sz w:val="21"/>
          <w:szCs w:val="21"/>
          <w:highlight w:val="none"/>
        </w:rPr>
        <w:t>支付违约金，最高不超过所在运营项目当月供货货物金额的10%。招标人或招标人权属子公司将有权单方解除合同，同时招标人或招标人权属子公司有权没收全部履约担保。</w:t>
      </w:r>
    </w:p>
    <w:p w14:paraId="56D558C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未按约定履行售后服务义务的，招标人或招标人权属子公司有权要求限期改正，如逾期仍未改正的，招标人或招标人权属子公司有权要求其他第三方提供相关服务，因此产生的费用全部由投标人承担，并且招标人或招标人权属子公司有权单方解除合同，同时招标人或招标人权属子公司有权没收全部履约担保。</w:t>
      </w:r>
    </w:p>
    <w:p w14:paraId="799BADD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在质保期内，因投标人所供货物质量问题导致招标人各运营项目设备运行出现异常、故障、发生安全事故或引起其他损失和造成不良后果的，投标人应在接到招标人或招标人权属子公司通知后6小时内到达现场确认情况，并承担全部责任及损失赔偿。</w:t>
      </w:r>
    </w:p>
    <w:p w14:paraId="58CA52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投标人自招标人或招标人权属子公司通知货物不合格之时起，招标人或招标人权属子公司有权要求投标人必须加急供货，将等量的合格货物送交招标人或招标人权属子公司，否则按逾期供货的违约规定进行处理。</w:t>
      </w:r>
    </w:p>
    <w:p w14:paraId="75CF4D3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投标人应确保所交货物不得侵犯第三方任何权益，否则，由此引起的一切责任及损失都由投标人承担，造成招标人或招标人权属子公司损失，投标人还需予以足额赔偿。</w:t>
      </w:r>
    </w:p>
    <w:p w14:paraId="2BC336F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投标人保证对其在讨论、签订、履行合同约定过程中所获悉的属于招标人或招标人权属子公司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投标人违约，招标人或招标人权属子公司有权要求投标人支付履约担保等额的违约金，且投标人须承担由此给招标人或招标人权属子公司造成的一切损失。投标人及其工作人员的保密义务不因本合同的终止而终止，直至相关保密信息被合法公开时止。</w:t>
      </w:r>
    </w:p>
    <w:p w14:paraId="70C8224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因货物的质量问题而发生争议，由广东省或东莞市质检部门进行质量鉴定。货物符合质量标准的，鉴定费用由招标人或招标人权属子公司承担；货物不符合质量标准的，鉴定费用由投标人承担。</w:t>
      </w:r>
    </w:p>
    <w:p w14:paraId="0B54CA6E">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投标人违反本合同项下任意一条约定均视为严重违约，招标人或招标人权属子公司有权单方解除本合同及没收全部履约担保且有权要求投标人一次性承担暂定合同价</w:t>
      </w:r>
      <w:r>
        <w:rPr>
          <w:rFonts w:hint="eastAsia" w:ascii="宋体" w:hAnsi="宋体" w:eastAsia="宋体" w:cs="宋体"/>
          <w:color w:val="auto"/>
          <w:szCs w:val="21"/>
          <w:highlight w:val="none"/>
        </w:rPr>
        <w:t>5 %</w:t>
      </w:r>
      <w:r>
        <w:rPr>
          <w:rFonts w:hint="eastAsia" w:ascii="宋体" w:hAnsi="宋体" w:eastAsia="宋体" w:cs="宋体"/>
          <w:color w:val="auto"/>
          <w:sz w:val="21"/>
          <w:szCs w:val="21"/>
          <w:highlight w:val="none"/>
        </w:rPr>
        <w:t>的违约金，同时招标人或招标人权属子公司为维护自身权益所支付的所有费用均由投标人承担（包括但不限于律师费、诉讼费、担保费、鉴定费等所有费用）。</w:t>
      </w:r>
    </w:p>
    <w:p w14:paraId="40520A3D">
      <w:pPr>
        <w:spacing w:line="200" w:lineRule="exact"/>
        <w:ind w:firstLine="420" w:firstLineChars="200"/>
        <w:rPr>
          <w:rFonts w:hint="eastAsia" w:ascii="宋体" w:hAnsi="宋体" w:eastAsia="宋体" w:cs="宋体"/>
          <w:color w:val="auto"/>
          <w:sz w:val="21"/>
          <w:szCs w:val="21"/>
          <w:highlight w:val="none"/>
        </w:rPr>
      </w:pPr>
    </w:p>
    <w:p w14:paraId="7F0724A9">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履约要求</w:t>
      </w:r>
    </w:p>
    <w:p w14:paraId="0F71180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投标人有义务接受招标人或招标人权属子公司的监督、评价及考核。 </w:t>
      </w:r>
    </w:p>
    <w:p w14:paraId="1591710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必须清楚理解：本项目不具排他性，本采购结果仅作为投标人在合同期限内取得向招标人各运营项目供应电气配件及小型设备的资格，但并不代表投标人必然取得具体运营项目供货的权利。招标人或招标人权属子公司根据投标人资质条件、履约能力和实际履约情况，及招标人或招标人权属子公司的实际需求仍有权另行采购其他第三方进行本次合同范围内的货物供货服务。</w:t>
      </w:r>
    </w:p>
    <w:p w14:paraId="69502B2A">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招标人或招标人权属子公司每</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在付款手续前对投标人的履约情况进行评价，填写《供应商履约评价表》，供应商履约评价表满分为100分，评价分数在80分或以上的为合格；评价分数低于80分为不及格，对于评审结论为不合格的，招标人或招标人权属子公司有权暂停向投标人采购一个月；若出现第二次评审结论为不合格的，招标人或招标人权属子公司有权取消投标人的供货资格并单方解除合同、没收履约担保。</w:t>
      </w:r>
    </w:p>
    <w:p w14:paraId="4564A4E8">
      <w:pPr>
        <w:spacing w:line="200" w:lineRule="exact"/>
        <w:ind w:firstLine="420" w:firstLineChars="200"/>
        <w:rPr>
          <w:rFonts w:hint="eastAsia" w:ascii="宋体" w:hAnsi="宋体" w:eastAsia="宋体" w:cs="宋体"/>
          <w:color w:val="auto"/>
          <w:sz w:val="21"/>
          <w:szCs w:val="21"/>
          <w:highlight w:val="none"/>
        </w:rPr>
      </w:pPr>
    </w:p>
    <w:p w14:paraId="022B9777">
      <w:pPr>
        <w:widowControl/>
        <w:numPr>
          <w:ilvl w:val="0"/>
          <w:numId w:val="0"/>
        </w:num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价款要求</w:t>
      </w:r>
    </w:p>
    <w:p w14:paraId="06BB806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本项目的投标报价采用统一折扣系数报价，合同履约过程中，采购清单中电气配件及小型设备不含税中标综合单价按以下方式计算：不含税中标综合单价=不含税预算综合单价×中标折扣系数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合同履约过程中，以实际供货数量进行结算</w:t>
      </w:r>
      <w:r>
        <w:rPr>
          <w:rFonts w:hint="eastAsia" w:ascii="宋体" w:hAnsi="宋体" w:eastAsia="宋体" w:cs="宋体"/>
          <w:color w:val="auto"/>
          <w:szCs w:val="21"/>
          <w:highlight w:val="none"/>
          <w:lang w:val="zh-CN"/>
        </w:rPr>
        <w:t>，不含税中标综合单价出现小数点，保留小数点后两位，从小数点后第3位四舍五入。</w:t>
      </w:r>
    </w:p>
    <w:p w14:paraId="1C2F1393">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中标综合单价包含完成供货的全部费用，包括但不限于货物及用户需求书采购清单中要求每项货物配备的附件、备品备件的采购、制造、检测、试验、送货、装卸（含二次搬运至招标人或招标人权属子公司指定仓储地点）、包装费、运费、保险、现场仓储、质保、投标人销项税额以外的税费等相关服务的全部费用。</w:t>
      </w:r>
    </w:p>
    <w:p w14:paraId="5D524750">
      <w:pPr>
        <w:pStyle w:val="159"/>
        <w:autoSpaceDE/>
        <w:autoSpaceDN/>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 货物供货的款项按运营项目进行支付、结算。招标人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收到每批货物并最终验收合格后，每月中旬办理支付上月实际供货量的款项，投标人向招标人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各运营项目提交请款报告和等额的合法、有效的增值税专用发票，招标人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在收到前述材料并确认无误后15个工作日内，</w:t>
      </w:r>
      <w:r>
        <w:rPr>
          <w:rFonts w:hint="eastAsia"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或招标人权属子公司支付结算</w:t>
      </w:r>
      <w:r>
        <w:rPr>
          <w:rFonts w:hint="eastAsia" w:ascii="宋体" w:hAnsi="宋体" w:eastAsia="宋体" w:cs="宋体"/>
          <w:color w:val="auto"/>
          <w:sz w:val="21"/>
          <w:szCs w:val="21"/>
          <w:highlight w:val="none"/>
        </w:rPr>
        <w:t>上月实际供货量</w:t>
      </w:r>
      <w:r>
        <w:rPr>
          <w:rFonts w:hint="eastAsia" w:ascii="宋体" w:hAnsi="宋体" w:eastAsia="宋体" w:cs="宋体"/>
          <w:b w:val="0"/>
          <w:color w:val="auto"/>
          <w:sz w:val="21"/>
          <w:szCs w:val="21"/>
          <w:highlight w:val="none"/>
        </w:rPr>
        <w:t>总价的【100%】及对应税额。</w:t>
      </w:r>
      <w:r>
        <w:rPr>
          <w:rFonts w:hint="eastAsia" w:ascii="宋体" w:hAnsi="宋体" w:eastAsia="宋体" w:cs="宋体"/>
          <w:color w:val="auto"/>
          <w:sz w:val="21"/>
          <w:szCs w:val="21"/>
          <w:highlight w:val="none"/>
          <w:lang w:val="en-US" w:eastAsia="zh-CN"/>
        </w:rPr>
        <w:t>招标人或招标人权属子公司通过银行转账或银行承兑汇票方式支付相应款项至中标人银行账户中，汇票期限不超过三个月，每期款项支付方式由招标或招标人权属子公司人决定</w:t>
      </w:r>
      <w:r>
        <w:rPr>
          <w:rFonts w:hint="eastAsia" w:ascii="宋体" w:hAnsi="宋体" w:eastAsia="宋体" w:cs="宋体"/>
          <w:b/>
          <w:color w:val="auto"/>
          <w:sz w:val="21"/>
          <w:szCs w:val="21"/>
          <w:highlight w:val="none"/>
        </w:rPr>
        <w:t>。</w:t>
      </w:r>
    </w:p>
    <w:p w14:paraId="07BCAE73">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投标人按相应的运营项目采购需求清单提供货物价款等额合法</w:t>
      </w:r>
      <w:r>
        <w:rPr>
          <w:rFonts w:hint="eastAsia"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交请款资料及发票或提交资料不符合招标人要求的，招标人各运营项目付款时间顺延，并不承担逾期付款违约责任。由于投标人提供的发票不符合税法规定，给招标人</w:t>
      </w:r>
      <w:r>
        <w:rPr>
          <w:rFonts w:hint="eastAsia" w:ascii="宋体" w:hAnsi="宋体" w:eastAsia="宋体" w:cs="宋体"/>
          <w:color w:val="auto"/>
          <w:sz w:val="21"/>
          <w:szCs w:val="21"/>
          <w:highlight w:val="none"/>
          <w:lang w:val="en-US" w:eastAsia="zh-CN"/>
        </w:rPr>
        <w:t>或招标人权属子公司</w:t>
      </w:r>
      <w:r>
        <w:rPr>
          <w:rFonts w:hint="eastAsia" w:ascii="宋体" w:hAnsi="宋体" w:eastAsia="宋体" w:cs="宋体"/>
          <w:color w:val="auto"/>
          <w:sz w:val="21"/>
          <w:szCs w:val="21"/>
          <w:highlight w:val="none"/>
        </w:rPr>
        <w:t>造成的损失由投标人承担赔偿责任。</w:t>
      </w:r>
    </w:p>
    <w:p w14:paraId="14F53CF9">
      <w:pPr>
        <w:pStyle w:val="159"/>
        <w:autoSpaceDE/>
        <w:autoSpaceDN/>
        <w:adjustRightInd/>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附件1：《东莞市水务集团净水有限公司</w:t>
      </w:r>
      <w:r>
        <w:rPr>
          <w:rFonts w:hint="eastAsia" w:hAnsi="宋体" w:eastAsia="宋体" w:cs="宋体"/>
          <w:b/>
          <w:color w:val="auto"/>
          <w:sz w:val="21"/>
          <w:szCs w:val="21"/>
          <w:highlight w:val="none"/>
          <w:lang w:eastAsia="zh-CN"/>
        </w:rPr>
        <w:t>2025</w:t>
      </w:r>
      <w:r>
        <w:rPr>
          <w:rFonts w:hint="eastAsia" w:ascii="宋体" w:hAnsi="宋体" w:eastAsia="宋体" w:cs="宋体"/>
          <w:b/>
          <w:color w:val="auto"/>
          <w:sz w:val="21"/>
          <w:szCs w:val="21"/>
          <w:highlight w:val="none"/>
        </w:rPr>
        <w:t>年电气配</w:t>
      </w:r>
      <w:r>
        <w:rPr>
          <w:rFonts w:hint="eastAsia" w:ascii="宋体" w:hAnsi="宋体" w:eastAsia="宋体" w:cs="宋体"/>
          <w:b/>
          <w:bCs w:val="0"/>
          <w:color w:val="auto"/>
          <w:sz w:val="21"/>
          <w:szCs w:val="21"/>
          <w:highlight w:val="none"/>
        </w:rPr>
        <w:t>件及小型设备</w:t>
      </w:r>
      <w:r>
        <w:rPr>
          <w:rFonts w:hint="eastAsia" w:ascii="宋体" w:hAnsi="宋体" w:eastAsia="宋体" w:cs="宋体"/>
          <w:b/>
          <w:bCs w:val="0"/>
          <w:color w:val="auto"/>
          <w:sz w:val="21"/>
          <w:szCs w:val="21"/>
          <w:highlight w:val="none"/>
          <w:lang w:val="en-US" w:eastAsia="zh-CN"/>
        </w:rPr>
        <w:t>暂定</w:t>
      </w:r>
      <w:r>
        <w:rPr>
          <w:rFonts w:hint="eastAsia" w:hAnsi="宋体" w:eastAsia="宋体" w:cs="宋体"/>
          <w:b/>
          <w:bCs w:val="0"/>
          <w:color w:val="auto"/>
          <w:sz w:val="21"/>
          <w:szCs w:val="21"/>
          <w:highlight w:val="none"/>
          <w:lang w:val="en-US" w:eastAsia="zh-CN"/>
        </w:rPr>
        <w:t>采购清单及预算表</w:t>
      </w:r>
      <w:r>
        <w:rPr>
          <w:rFonts w:hint="eastAsia" w:ascii="宋体" w:hAnsi="宋体" w:eastAsia="宋体" w:cs="宋体"/>
          <w:b/>
          <w:bCs w:val="0"/>
          <w:color w:val="auto"/>
          <w:sz w:val="21"/>
          <w:szCs w:val="21"/>
          <w:highlight w:val="none"/>
        </w:rPr>
        <w:t>》（另</w:t>
      </w:r>
      <w:r>
        <w:rPr>
          <w:rFonts w:hint="eastAsia" w:ascii="宋体" w:hAnsi="宋体" w:eastAsia="宋体" w:cs="宋体"/>
          <w:b/>
          <w:color w:val="auto"/>
          <w:sz w:val="21"/>
          <w:szCs w:val="21"/>
          <w:highlight w:val="none"/>
        </w:rPr>
        <w:t>册装订，详见附件）</w:t>
      </w:r>
    </w:p>
    <w:p w14:paraId="2550789A">
      <w:pPr>
        <w:pStyle w:val="159"/>
        <w:autoSpaceDE/>
        <w:autoSpaceDN/>
        <w:adjustRightInd/>
        <w:spacing w:line="360" w:lineRule="auto"/>
        <w:jc w:val="both"/>
        <w:rPr>
          <w:rFonts w:hint="eastAsia" w:ascii="宋体" w:hAnsi="宋体" w:eastAsia="宋体" w:cs="宋体"/>
          <w:color w:val="auto"/>
          <w:sz w:val="21"/>
          <w:szCs w:val="21"/>
          <w:highlight w:val="none"/>
        </w:rPr>
      </w:pPr>
    </w:p>
    <w:p w14:paraId="30115766">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18A405D">
      <w:pPr>
        <w:spacing w:line="360" w:lineRule="auto"/>
        <w:outlineLvl w:val="9"/>
        <w:rPr>
          <w:rFonts w:hint="eastAsia" w:ascii="宋体" w:hAnsi="宋体" w:eastAsia="宋体" w:cs="宋体"/>
          <w:b/>
          <w:bCs/>
          <w:color w:val="auto"/>
          <w:highlight w:val="none"/>
        </w:rPr>
      </w:pPr>
      <w:bookmarkStart w:id="372" w:name="_Toc24226"/>
      <w:bookmarkStart w:id="373" w:name="_Toc4781"/>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:供应商履约评价表</w:t>
      </w:r>
      <w:bookmarkEnd w:id="372"/>
      <w:bookmarkEnd w:id="373"/>
    </w:p>
    <w:p w14:paraId="1059A0A0">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供应商履约评价表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90"/>
        <w:gridCol w:w="2372"/>
        <w:gridCol w:w="2069"/>
        <w:gridCol w:w="299"/>
        <w:gridCol w:w="1481"/>
        <w:gridCol w:w="736"/>
        <w:gridCol w:w="888"/>
        <w:gridCol w:w="1045"/>
      </w:tblGrid>
      <w:tr w14:paraId="397B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7053582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286" w:type="pct"/>
            <w:gridSpan w:val="7"/>
          </w:tcPr>
          <w:p w14:paraId="2A09717F">
            <w:pPr>
              <w:spacing w:line="360" w:lineRule="auto"/>
              <w:jc w:val="center"/>
              <w:rPr>
                <w:rFonts w:hint="eastAsia" w:ascii="宋体" w:hAnsi="宋体" w:eastAsia="宋体" w:cs="宋体"/>
                <w:color w:val="auto"/>
                <w:sz w:val="21"/>
                <w:szCs w:val="21"/>
                <w:highlight w:val="none"/>
              </w:rPr>
            </w:pPr>
          </w:p>
        </w:tc>
      </w:tr>
      <w:tr w14:paraId="341D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274EDB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286" w:type="pct"/>
            <w:gridSpan w:val="7"/>
          </w:tcPr>
          <w:p w14:paraId="45DB23D7">
            <w:pPr>
              <w:spacing w:line="360" w:lineRule="auto"/>
              <w:jc w:val="center"/>
              <w:rPr>
                <w:rFonts w:hint="eastAsia" w:ascii="宋体" w:hAnsi="宋体" w:eastAsia="宋体" w:cs="宋体"/>
                <w:color w:val="auto"/>
                <w:sz w:val="21"/>
                <w:szCs w:val="21"/>
                <w:highlight w:val="none"/>
              </w:rPr>
            </w:pPr>
          </w:p>
        </w:tc>
      </w:tr>
      <w:tr w14:paraId="3823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57DA04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招标人或招标人权属子公司名称</w:t>
            </w:r>
          </w:p>
        </w:tc>
        <w:tc>
          <w:tcPr>
            <w:tcW w:w="4286" w:type="pct"/>
            <w:gridSpan w:val="7"/>
          </w:tcPr>
          <w:p w14:paraId="7885B92F">
            <w:pPr>
              <w:spacing w:line="360" w:lineRule="auto"/>
              <w:jc w:val="center"/>
              <w:rPr>
                <w:rFonts w:hint="eastAsia" w:ascii="宋体" w:hAnsi="宋体" w:eastAsia="宋体" w:cs="宋体"/>
                <w:color w:val="auto"/>
                <w:sz w:val="21"/>
                <w:szCs w:val="21"/>
                <w:highlight w:val="none"/>
              </w:rPr>
            </w:pPr>
          </w:p>
        </w:tc>
      </w:tr>
      <w:tr w14:paraId="2D8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6781CA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286" w:type="pct"/>
            <w:gridSpan w:val="7"/>
          </w:tcPr>
          <w:p w14:paraId="0E1F9953">
            <w:pPr>
              <w:spacing w:line="360" w:lineRule="auto"/>
              <w:jc w:val="center"/>
              <w:rPr>
                <w:rFonts w:hint="eastAsia" w:ascii="宋体" w:hAnsi="宋体" w:eastAsia="宋体" w:cs="宋体"/>
                <w:color w:val="auto"/>
                <w:sz w:val="21"/>
                <w:szCs w:val="21"/>
                <w:highlight w:val="none"/>
              </w:rPr>
            </w:pPr>
          </w:p>
        </w:tc>
      </w:tr>
      <w:tr w14:paraId="60A7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6DF5B2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286" w:type="pct"/>
            <w:gridSpan w:val="7"/>
          </w:tcPr>
          <w:p w14:paraId="42F415B3">
            <w:pPr>
              <w:spacing w:line="360" w:lineRule="auto"/>
              <w:jc w:val="center"/>
              <w:rPr>
                <w:rFonts w:hint="eastAsia" w:ascii="宋体" w:hAnsi="宋体" w:eastAsia="宋体" w:cs="宋体"/>
                <w:color w:val="auto"/>
                <w:sz w:val="21"/>
                <w:szCs w:val="21"/>
                <w:highlight w:val="none"/>
              </w:rPr>
            </w:pPr>
          </w:p>
        </w:tc>
      </w:tr>
      <w:tr w14:paraId="14C4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446E1265">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9" w:type="pct"/>
            <w:vAlign w:val="center"/>
          </w:tcPr>
          <w:p w14:paraId="088872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142" w:type="pct"/>
            <w:gridSpan w:val="2"/>
            <w:vAlign w:val="center"/>
          </w:tcPr>
          <w:p w14:paraId="4E568E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14:paraId="72B386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5" w:type="pct"/>
            <w:vAlign w:val="center"/>
          </w:tcPr>
          <w:p w14:paraId="30C792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14:paraId="751BD8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2" w:type="pct"/>
            <w:vAlign w:val="center"/>
          </w:tcPr>
          <w:p w14:paraId="7DCED2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88D2B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14:paraId="5783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37EADC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9" w:type="pct"/>
            <w:vAlign w:val="center"/>
          </w:tcPr>
          <w:p w14:paraId="5E1940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142" w:type="pct"/>
            <w:gridSpan w:val="2"/>
            <w:vAlign w:val="center"/>
          </w:tcPr>
          <w:p w14:paraId="6F2A034D">
            <w:pPr>
              <w:ind w:firstLine="317" w:firstLineChars="1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bCs/>
                <w:color w:val="auto"/>
                <w:sz w:val="21"/>
                <w:szCs w:val="21"/>
                <w:highlight w:val="none"/>
              </w:rPr>
              <w:t>未出现全部拒收或换货等质量问题；</w:t>
            </w:r>
          </w:p>
          <w:p w14:paraId="3241107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货物性能符合合同规定，货物其他指标符合合同规定；</w:t>
            </w:r>
          </w:p>
          <w:p w14:paraId="5AD16DA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每批次货物质量稳定，使用效果良好，未出现由于货物质量参差不齐，造成实质性影响或损失等情况。</w:t>
            </w:r>
          </w:p>
        </w:tc>
        <w:tc>
          <w:tcPr>
            <w:tcW w:w="857" w:type="pct"/>
            <w:gridSpan w:val="2"/>
            <w:vAlign w:val="center"/>
          </w:tcPr>
          <w:p w14:paraId="52D4777B">
            <w:pPr>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14:paraId="1E1EA96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765DDD3E">
            <w:pPr>
              <w:spacing w:line="360" w:lineRule="auto"/>
              <w:jc w:val="center"/>
              <w:rPr>
                <w:rFonts w:hint="eastAsia" w:ascii="宋体" w:hAnsi="宋体" w:eastAsia="宋体" w:cs="宋体"/>
                <w:color w:val="auto"/>
                <w:sz w:val="21"/>
                <w:szCs w:val="21"/>
                <w:highlight w:val="none"/>
              </w:rPr>
            </w:pPr>
          </w:p>
        </w:tc>
        <w:tc>
          <w:tcPr>
            <w:tcW w:w="502" w:type="pct"/>
            <w:vAlign w:val="center"/>
          </w:tcPr>
          <w:p w14:paraId="7932AF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0D01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087B24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9" w:type="pct"/>
            <w:vAlign w:val="center"/>
          </w:tcPr>
          <w:p w14:paraId="2DAAE2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14:paraId="475856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142" w:type="pct"/>
            <w:gridSpan w:val="2"/>
            <w:vAlign w:val="center"/>
          </w:tcPr>
          <w:p w14:paraId="5EFEB9C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14:paraId="16582CE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影响货物转移或储存质量；</w:t>
            </w:r>
          </w:p>
          <w:p w14:paraId="683659A0">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货物质量下降；</w:t>
            </w:r>
          </w:p>
          <w:p w14:paraId="0BBD36E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货物泄漏导致供货量不足；</w:t>
            </w:r>
          </w:p>
          <w:p w14:paraId="33B6FB2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造成环境污染。</w:t>
            </w:r>
          </w:p>
        </w:tc>
        <w:tc>
          <w:tcPr>
            <w:tcW w:w="857" w:type="pct"/>
            <w:gridSpan w:val="2"/>
            <w:vAlign w:val="center"/>
          </w:tcPr>
          <w:p w14:paraId="32BE41A3">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14:paraId="0360EC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229AF8B4">
            <w:pPr>
              <w:spacing w:line="360" w:lineRule="auto"/>
              <w:jc w:val="center"/>
              <w:rPr>
                <w:rFonts w:hint="eastAsia" w:ascii="宋体" w:hAnsi="宋体" w:eastAsia="宋体" w:cs="宋体"/>
                <w:color w:val="auto"/>
                <w:sz w:val="21"/>
                <w:szCs w:val="21"/>
                <w:highlight w:val="none"/>
              </w:rPr>
            </w:pPr>
          </w:p>
        </w:tc>
        <w:tc>
          <w:tcPr>
            <w:tcW w:w="502" w:type="pct"/>
            <w:vAlign w:val="center"/>
          </w:tcPr>
          <w:p w14:paraId="2843287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3EB8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6CB880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29" w:type="pct"/>
            <w:vAlign w:val="center"/>
          </w:tcPr>
          <w:p w14:paraId="0DE769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14:paraId="0746E6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142" w:type="pct"/>
            <w:gridSpan w:val="2"/>
            <w:vAlign w:val="center"/>
          </w:tcPr>
          <w:p w14:paraId="1D755B4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按合同约定时间供货</w:t>
            </w:r>
            <w:r>
              <w:rPr>
                <w:rFonts w:hint="eastAsia" w:ascii="宋体" w:hAnsi="宋体" w:eastAsia="宋体" w:cs="宋体"/>
                <w:color w:val="auto"/>
                <w:sz w:val="21"/>
                <w:szCs w:val="21"/>
                <w:highlight w:val="none"/>
              </w:rPr>
              <w:t>；</w:t>
            </w:r>
          </w:p>
          <w:p w14:paraId="30812D6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每批次供货配合提供货物清单、配合清点货物；</w:t>
            </w:r>
          </w:p>
          <w:p w14:paraId="6B5F3A4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交付人员专业性强，工作效率高，熟悉交付操作流程；</w:t>
            </w:r>
          </w:p>
          <w:p w14:paraId="521B36D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运输车辆按厂区指示行驶及停放、卸货方式恰当；</w:t>
            </w:r>
          </w:p>
          <w:p w14:paraId="6A884BA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每批次实际供货数量与招标人发出的供货通知清单要求的供货数量一致。</w:t>
            </w:r>
          </w:p>
        </w:tc>
        <w:tc>
          <w:tcPr>
            <w:tcW w:w="857" w:type="pct"/>
            <w:gridSpan w:val="2"/>
            <w:vAlign w:val="center"/>
          </w:tcPr>
          <w:p w14:paraId="1C188712">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14:paraId="47E344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1346BA19">
            <w:pPr>
              <w:spacing w:line="360" w:lineRule="auto"/>
              <w:jc w:val="center"/>
              <w:rPr>
                <w:rFonts w:hint="eastAsia" w:ascii="宋体" w:hAnsi="宋体" w:eastAsia="宋体" w:cs="宋体"/>
                <w:color w:val="auto"/>
                <w:sz w:val="21"/>
                <w:szCs w:val="21"/>
                <w:highlight w:val="none"/>
              </w:rPr>
            </w:pPr>
          </w:p>
        </w:tc>
        <w:tc>
          <w:tcPr>
            <w:tcW w:w="502" w:type="pct"/>
            <w:vAlign w:val="center"/>
          </w:tcPr>
          <w:p w14:paraId="31CDC7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41EA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5450206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9" w:type="pct"/>
            <w:vAlign w:val="center"/>
          </w:tcPr>
          <w:p w14:paraId="69FF1F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142" w:type="pct"/>
            <w:gridSpan w:val="2"/>
            <w:vAlign w:val="center"/>
          </w:tcPr>
          <w:p w14:paraId="2D2B311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及时提供货物的各项技术资料</w:t>
            </w:r>
            <w:r>
              <w:rPr>
                <w:rFonts w:hint="eastAsia" w:ascii="宋体" w:hAnsi="宋体" w:eastAsia="宋体" w:cs="宋体"/>
                <w:color w:val="auto"/>
                <w:sz w:val="21"/>
                <w:szCs w:val="21"/>
                <w:highlight w:val="none"/>
              </w:rPr>
              <w:t>；</w:t>
            </w:r>
          </w:p>
          <w:p w14:paraId="5CB5B3F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高效处理退换货工作、态度良好；</w:t>
            </w:r>
          </w:p>
          <w:p w14:paraId="139A925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未出现因对检验结果存在异议而影响供货的情况；</w:t>
            </w:r>
          </w:p>
          <w:p w14:paraId="68C4AF4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所送货物的品种、规格型号、数量、推荐品牌均供货清单一致；</w:t>
            </w:r>
          </w:p>
          <w:p w14:paraId="1CA43AB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未出现因货物检验不合格，或因货物不合格影响厂区生产效果的情况。</w:t>
            </w:r>
          </w:p>
        </w:tc>
        <w:tc>
          <w:tcPr>
            <w:tcW w:w="857" w:type="pct"/>
            <w:gridSpan w:val="2"/>
            <w:vAlign w:val="center"/>
          </w:tcPr>
          <w:p w14:paraId="6B016ADB">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14:paraId="36F44D4D">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28" w:type="pct"/>
            <w:vAlign w:val="center"/>
          </w:tcPr>
          <w:p w14:paraId="421C4642">
            <w:pPr>
              <w:spacing w:line="360" w:lineRule="auto"/>
              <w:jc w:val="center"/>
              <w:rPr>
                <w:rFonts w:hint="eastAsia" w:ascii="宋体" w:hAnsi="宋体" w:eastAsia="宋体" w:cs="宋体"/>
                <w:color w:val="auto"/>
                <w:sz w:val="21"/>
                <w:szCs w:val="21"/>
                <w:highlight w:val="none"/>
              </w:rPr>
            </w:pPr>
          </w:p>
        </w:tc>
        <w:tc>
          <w:tcPr>
            <w:tcW w:w="502" w:type="pct"/>
            <w:vAlign w:val="center"/>
          </w:tcPr>
          <w:p w14:paraId="4DC5E224">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14:paraId="7146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52F8AFD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29" w:type="pct"/>
            <w:vAlign w:val="center"/>
          </w:tcPr>
          <w:p w14:paraId="533C1E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14:paraId="45E701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142" w:type="pct"/>
            <w:gridSpan w:val="2"/>
            <w:vAlign w:val="center"/>
          </w:tcPr>
          <w:p w14:paraId="3C13328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人员</w:t>
            </w:r>
            <w:r>
              <w:rPr>
                <w:rFonts w:hint="eastAsia" w:ascii="宋体" w:hAnsi="宋体" w:eastAsia="宋体" w:cs="宋体"/>
                <w:color w:val="auto"/>
                <w:sz w:val="21"/>
                <w:szCs w:val="21"/>
                <w:highlight w:val="none"/>
              </w:rPr>
              <w:t>：</w:t>
            </w:r>
          </w:p>
          <w:p w14:paraId="74D2EF0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管理、技术及服务人员均符合投标文件的承诺，服务队伍稳定，人员充足、专业性强，充分配合招标人或招标人权属子公司供货需求；</w:t>
            </w:r>
          </w:p>
          <w:p w14:paraId="63411BC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对接人员与招标人或招标人权属子公司沟通良好、理解到位、执行力强，能及时发现、解决问题，并未雨绸缪地因应各运营项目实际情况提供合理化的供配货建议；</w:t>
            </w:r>
          </w:p>
          <w:p w14:paraId="32710A9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未出现推诿，借故不肯签署合同规定的文件或者敷衍了事、置之不理等情况。</w:t>
            </w:r>
          </w:p>
          <w:p w14:paraId="39AD87B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配合：</w:t>
            </w:r>
          </w:p>
          <w:p w14:paraId="7AAF6D5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14:paraId="4115908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14:paraId="30211FD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积极配合招标人或招标人权属子公司进行试验、积极协助招标人或招标人权属子公司接受相关部门的检查工作及提供各类资质证明材料；</w:t>
            </w:r>
          </w:p>
          <w:p w14:paraId="2467A2C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能根据招标人或招标人权属子公司要求提供专业培训；</w:t>
            </w:r>
          </w:p>
          <w:p w14:paraId="2DFAFAB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及时提供货物价款等额合法的增值税专用发票、请款报告等请款资料。</w:t>
            </w:r>
          </w:p>
        </w:tc>
        <w:tc>
          <w:tcPr>
            <w:tcW w:w="857" w:type="pct"/>
            <w:gridSpan w:val="2"/>
            <w:vAlign w:val="center"/>
          </w:tcPr>
          <w:p w14:paraId="7F0E027B">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达到标准的得满分，每月每次有一项未达到标准的扣2分。</w:t>
            </w:r>
          </w:p>
        </w:tc>
        <w:tc>
          <w:tcPr>
            <w:tcW w:w="355" w:type="pct"/>
            <w:vAlign w:val="center"/>
          </w:tcPr>
          <w:p w14:paraId="40C144EF">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28" w:type="pct"/>
            <w:vAlign w:val="center"/>
          </w:tcPr>
          <w:p w14:paraId="5A360114">
            <w:pPr>
              <w:spacing w:line="360" w:lineRule="auto"/>
              <w:jc w:val="center"/>
              <w:rPr>
                <w:rFonts w:hint="eastAsia" w:ascii="宋体" w:hAnsi="宋体" w:eastAsia="宋体" w:cs="宋体"/>
                <w:color w:val="auto"/>
                <w:sz w:val="21"/>
                <w:szCs w:val="21"/>
                <w:highlight w:val="none"/>
              </w:rPr>
            </w:pPr>
          </w:p>
        </w:tc>
        <w:tc>
          <w:tcPr>
            <w:tcW w:w="502" w:type="pct"/>
            <w:vAlign w:val="center"/>
          </w:tcPr>
          <w:p w14:paraId="25A65CC1">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r>
      <w:tr w14:paraId="51A6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3" w:type="pct"/>
            <w:gridSpan w:val="6"/>
            <w:vAlign w:val="center"/>
          </w:tcPr>
          <w:p w14:paraId="7EF9D3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5" w:type="pct"/>
            <w:vAlign w:val="center"/>
          </w:tcPr>
          <w:p w14:paraId="3BF68E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14:paraId="2DEB6639">
            <w:pPr>
              <w:spacing w:line="360" w:lineRule="auto"/>
              <w:jc w:val="center"/>
              <w:rPr>
                <w:rFonts w:hint="eastAsia" w:ascii="宋体" w:hAnsi="宋体" w:eastAsia="宋体" w:cs="宋体"/>
                <w:color w:val="auto"/>
                <w:sz w:val="21"/>
                <w:szCs w:val="21"/>
                <w:highlight w:val="none"/>
              </w:rPr>
            </w:pPr>
          </w:p>
        </w:tc>
        <w:tc>
          <w:tcPr>
            <w:tcW w:w="502" w:type="pct"/>
            <w:vAlign w:val="center"/>
          </w:tcPr>
          <w:p w14:paraId="2FEED5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6C5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Align w:val="center"/>
          </w:tcPr>
          <w:p w14:paraId="5814EC1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2" w:type="pct"/>
            <w:gridSpan w:val="6"/>
            <w:vAlign w:val="center"/>
          </w:tcPr>
          <w:p w14:paraId="583A04B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每项实得分均不低于该项分值80%的，评审结论合格</w:t>
            </w:r>
          </w:p>
          <w:p w14:paraId="54ED95F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14:paraId="023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restart"/>
            <w:vAlign w:val="center"/>
          </w:tcPr>
          <w:p w14:paraId="308959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bCs/>
                <w:color w:val="auto"/>
                <w:sz w:val="21"/>
                <w:szCs w:val="21"/>
                <w:highlight w:val="none"/>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1142" w:type="pct"/>
            <w:gridSpan w:val="2"/>
            <w:vAlign w:val="center"/>
          </w:tcPr>
          <w:p w14:paraId="15CA8A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0" w:type="pct"/>
            <w:gridSpan w:val="4"/>
            <w:vAlign w:val="center"/>
          </w:tcPr>
          <w:p w14:paraId="11A87B91">
            <w:pPr>
              <w:spacing w:line="360" w:lineRule="auto"/>
              <w:jc w:val="center"/>
              <w:rPr>
                <w:rFonts w:hint="eastAsia" w:ascii="宋体" w:hAnsi="宋体" w:eastAsia="宋体" w:cs="宋体"/>
                <w:color w:val="auto"/>
                <w:sz w:val="21"/>
                <w:szCs w:val="21"/>
                <w:highlight w:val="none"/>
              </w:rPr>
            </w:pPr>
          </w:p>
        </w:tc>
      </w:tr>
      <w:tr w14:paraId="304B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continue"/>
            <w:vAlign w:val="center"/>
          </w:tcPr>
          <w:p w14:paraId="48A23D6B">
            <w:pPr>
              <w:spacing w:line="360" w:lineRule="auto"/>
              <w:jc w:val="center"/>
              <w:rPr>
                <w:rFonts w:hint="eastAsia" w:ascii="宋体" w:hAnsi="宋体" w:eastAsia="宋体" w:cs="宋体"/>
                <w:color w:val="auto"/>
                <w:sz w:val="21"/>
                <w:szCs w:val="21"/>
                <w:highlight w:val="none"/>
              </w:rPr>
            </w:pPr>
          </w:p>
        </w:tc>
        <w:tc>
          <w:tcPr>
            <w:tcW w:w="1142" w:type="pct"/>
            <w:gridSpan w:val="2"/>
            <w:vAlign w:val="center"/>
          </w:tcPr>
          <w:p w14:paraId="6D4AAA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运营项目负责人</w:t>
            </w:r>
          </w:p>
        </w:tc>
        <w:tc>
          <w:tcPr>
            <w:tcW w:w="2000" w:type="pct"/>
            <w:gridSpan w:val="4"/>
            <w:vAlign w:val="center"/>
          </w:tcPr>
          <w:p w14:paraId="52BCE795">
            <w:pPr>
              <w:spacing w:line="360" w:lineRule="auto"/>
              <w:jc w:val="center"/>
              <w:rPr>
                <w:rFonts w:hint="eastAsia" w:ascii="宋体" w:hAnsi="宋体" w:eastAsia="宋体" w:cs="宋体"/>
                <w:color w:val="auto"/>
                <w:sz w:val="21"/>
                <w:szCs w:val="21"/>
                <w:highlight w:val="none"/>
              </w:rPr>
            </w:pPr>
          </w:p>
        </w:tc>
      </w:tr>
    </w:tbl>
    <w:p w14:paraId="424315A4">
      <w:pPr>
        <w:widowControl/>
        <w:autoSpaceDE/>
        <w:autoSpaceDN/>
        <w:adjustRightInd/>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1A65A9D">
      <w:pPr>
        <w:widowControl/>
        <w:autoSpaceDE/>
        <w:autoSpaceDN/>
        <w:adjustRightInd/>
        <w:rPr>
          <w:rFonts w:hint="eastAsia" w:ascii="宋体" w:hAnsi="宋体" w:eastAsia="宋体" w:cs="宋体"/>
          <w:b/>
          <w:bCs/>
          <w:color w:val="auto"/>
          <w:highlight w:val="none"/>
        </w:rPr>
      </w:pPr>
    </w:p>
    <w:p w14:paraId="5704C6A5">
      <w:pPr>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:送货地址汇总表</w:t>
      </w:r>
    </w:p>
    <w:p w14:paraId="4F73380C">
      <w:pPr>
        <w:spacing w:line="360" w:lineRule="auto"/>
        <w:jc w:val="center"/>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送货地址汇总表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401"/>
        <w:gridCol w:w="5150"/>
        <w:gridCol w:w="1008"/>
      </w:tblGrid>
      <w:tr w14:paraId="324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FFC383D">
            <w:pPr>
              <w:jc w:val="both"/>
              <w:rPr>
                <w:rFonts w:hint="eastAsia" w:ascii="宋体" w:hAnsi="宋体" w:eastAsia="宋体" w:cs="宋体"/>
                <w:b/>
                <w:color w:val="auto"/>
                <w:highlight w:val="none"/>
              </w:rPr>
            </w:pPr>
            <w:r>
              <w:rPr>
                <w:rFonts w:hint="eastAsia" w:ascii="宋体" w:hAnsi="宋体" w:eastAsia="宋体" w:cs="宋体"/>
                <w:b/>
                <w:color w:val="auto"/>
                <w:highlight w:val="none"/>
              </w:rPr>
              <w:t>一、污水处理运营项目</w:t>
            </w:r>
          </w:p>
        </w:tc>
      </w:tr>
      <w:tr w14:paraId="52E4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5A4E2CB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40" w:type="pct"/>
            <w:vAlign w:val="center"/>
          </w:tcPr>
          <w:p w14:paraId="44109C4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483" w:type="pct"/>
            <w:vAlign w:val="center"/>
          </w:tcPr>
          <w:p w14:paraId="103D429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送货地址</w:t>
            </w:r>
          </w:p>
        </w:tc>
        <w:tc>
          <w:tcPr>
            <w:tcW w:w="485" w:type="pct"/>
            <w:vAlign w:val="center"/>
          </w:tcPr>
          <w:p w14:paraId="18F4FF3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B82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1CD88E59">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40" w:type="pct"/>
            <w:vAlign w:val="bottom"/>
          </w:tcPr>
          <w:p w14:paraId="619FD1BE">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市区污水处理厂</w:t>
            </w:r>
          </w:p>
        </w:tc>
        <w:tc>
          <w:tcPr>
            <w:tcW w:w="2483" w:type="pct"/>
            <w:vAlign w:val="center"/>
          </w:tcPr>
          <w:p w14:paraId="084087CC">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东莞市南城区石鼓村王洲</w:t>
            </w:r>
          </w:p>
        </w:tc>
        <w:tc>
          <w:tcPr>
            <w:tcW w:w="485" w:type="pct"/>
            <w:vAlign w:val="bottom"/>
          </w:tcPr>
          <w:p w14:paraId="7D857F04">
            <w:pPr>
              <w:jc w:val="left"/>
              <w:rPr>
                <w:rFonts w:hint="eastAsia" w:ascii="宋体" w:hAnsi="宋体" w:eastAsia="宋体" w:cs="宋体"/>
                <w:color w:val="auto"/>
                <w:sz w:val="21"/>
                <w:szCs w:val="21"/>
                <w:highlight w:val="none"/>
              </w:rPr>
            </w:pPr>
          </w:p>
        </w:tc>
      </w:tr>
      <w:tr w14:paraId="645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2266804C">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40" w:type="pct"/>
            <w:vAlign w:val="bottom"/>
          </w:tcPr>
          <w:p w14:paraId="3B26EA1F">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483" w:type="pct"/>
            <w:vAlign w:val="center"/>
          </w:tcPr>
          <w:p w14:paraId="0F5358E1">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东莞市万江区流涌尾社区白水涡</w:t>
            </w:r>
          </w:p>
        </w:tc>
        <w:tc>
          <w:tcPr>
            <w:tcW w:w="485" w:type="pct"/>
            <w:vAlign w:val="bottom"/>
          </w:tcPr>
          <w:p w14:paraId="2FB5FFC8">
            <w:pPr>
              <w:jc w:val="left"/>
              <w:rPr>
                <w:rFonts w:hint="eastAsia" w:ascii="宋体" w:hAnsi="宋体" w:eastAsia="宋体" w:cs="宋体"/>
                <w:color w:val="auto"/>
                <w:sz w:val="21"/>
                <w:szCs w:val="21"/>
                <w:highlight w:val="none"/>
              </w:rPr>
            </w:pPr>
          </w:p>
        </w:tc>
      </w:tr>
      <w:tr w14:paraId="0302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685B1B99">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40" w:type="pct"/>
            <w:vAlign w:val="bottom"/>
          </w:tcPr>
          <w:p w14:paraId="3AE4EB99">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483" w:type="pct"/>
            <w:vAlign w:val="center"/>
          </w:tcPr>
          <w:p w14:paraId="469B1BA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东莞市麻涌镇漳澎村</w:t>
            </w:r>
          </w:p>
        </w:tc>
        <w:tc>
          <w:tcPr>
            <w:tcW w:w="485" w:type="pct"/>
            <w:vAlign w:val="bottom"/>
          </w:tcPr>
          <w:p w14:paraId="5D7A5997">
            <w:pPr>
              <w:jc w:val="left"/>
              <w:rPr>
                <w:rFonts w:hint="eastAsia" w:ascii="宋体" w:hAnsi="宋体" w:eastAsia="宋体" w:cs="宋体"/>
                <w:color w:val="auto"/>
                <w:sz w:val="21"/>
                <w:szCs w:val="21"/>
                <w:highlight w:val="none"/>
              </w:rPr>
            </w:pPr>
          </w:p>
        </w:tc>
      </w:tr>
      <w:tr w14:paraId="6BAA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62C0123C">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40" w:type="pct"/>
            <w:vAlign w:val="bottom"/>
          </w:tcPr>
          <w:p w14:paraId="1037A55F">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石碣砂腰污水处理厂二期</w:t>
            </w:r>
          </w:p>
        </w:tc>
        <w:tc>
          <w:tcPr>
            <w:tcW w:w="2483" w:type="pct"/>
            <w:vAlign w:val="center"/>
          </w:tcPr>
          <w:p w14:paraId="2BB5839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14:paraId="70FCBC4B">
            <w:pPr>
              <w:jc w:val="left"/>
              <w:rPr>
                <w:rFonts w:hint="eastAsia" w:ascii="宋体" w:hAnsi="宋体" w:eastAsia="宋体" w:cs="宋体"/>
                <w:color w:val="auto"/>
                <w:sz w:val="21"/>
                <w:szCs w:val="21"/>
                <w:highlight w:val="none"/>
              </w:rPr>
            </w:pPr>
          </w:p>
        </w:tc>
      </w:tr>
      <w:tr w14:paraId="6840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24C01D40">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40" w:type="pct"/>
            <w:vAlign w:val="bottom"/>
          </w:tcPr>
          <w:p w14:paraId="11B3983D">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483" w:type="pct"/>
            <w:vAlign w:val="center"/>
          </w:tcPr>
          <w:p w14:paraId="02646C6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东莞市高埗镇低涌村三塘路南侧</w:t>
            </w:r>
          </w:p>
        </w:tc>
        <w:tc>
          <w:tcPr>
            <w:tcW w:w="485" w:type="pct"/>
            <w:vAlign w:val="bottom"/>
          </w:tcPr>
          <w:p w14:paraId="7195A785">
            <w:pPr>
              <w:jc w:val="left"/>
              <w:rPr>
                <w:rFonts w:hint="eastAsia" w:ascii="宋体" w:hAnsi="宋体" w:eastAsia="宋体" w:cs="宋体"/>
                <w:color w:val="auto"/>
                <w:sz w:val="21"/>
                <w:szCs w:val="21"/>
                <w:highlight w:val="none"/>
              </w:rPr>
            </w:pPr>
          </w:p>
        </w:tc>
      </w:tr>
      <w:tr w14:paraId="1CED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1AE62AEF">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40" w:type="pct"/>
            <w:vAlign w:val="bottom"/>
          </w:tcPr>
          <w:p w14:paraId="631A745A">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483" w:type="pct"/>
            <w:vAlign w:val="center"/>
          </w:tcPr>
          <w:p w14:paraId="5A40030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东莞市中堂镇东向村水闸口</w:t>
            </w:r>
          </w:p>
        </w:tc>
        <w:tc>
          <w:tcPr>
            <w:tcW w:w="485" w:type="pct"/>
            <w:vAlign w:val="bottom"/>
          </w:tcPr>
          <w:p w14:paraId="602B1B7C">
            <w:pPr>
              <w:jc w:val="left"/>
              <w:rPr>
                <w:rFonts w:hint="eastAsia" w:ascii="宋体" w:hAnsi="宋体" w:eastAsia="宋体" w:cs="宋体"/>
                <w:color w:val="auto"/>
                <w:sz w:val="21"/>
                <w:szCs w:val="21"/>
                <w:highlight w:val="none"/>
              </w:rPr>
            </w:pPr>
          </w:p>
        </w:tc>
      </w:tr>
      <w:tr w14:paraId="09DC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0882E229">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40" w:type="pct"/>
            <w:vAlign w:val="bottom"/>
          </w:tcPr>
          <w:p w14:paraId="24CA333E">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东城温塘污水处理厂一期</w:t>
            </w:r>
          </w:p>
        </w:tc>
        <w:tc>
          <w:tcPr>
            <w:tcW w:w="2483" w:type="pct"/>
            <w:vAlign w:val="center"/>
          </w:tcPr>
          <w:p w14:paraId="34D367D6">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东莞市东城温塘社区东南角</w:t>
            </w:r>
          </w:p>
        </w:tc>
        <w:tc>
          <w:tcPr>
            <w:tcW w:w="485" w:type="pct"/>
            <w:vAlign w:val="bottom"/>
          </w:tcPr>
          <w:p w14:paraId="408EC8B4">
            <w:pPr>
              <w:jc w:val="left"/>
              <w:rPr>
                <w:rFonts w:hint="eastAsia" w:ascii="宋体" w:hAnsi="宋体" w:eastAsia="宋体" w:cs="宋体"/>
                <w:color w:val="auto"/>
                <w:sz w:val="21"/>
                <w:szCs w:val="21"/>
                <w:highlight w:val="none"/>
              </w:rPr>
            </w:pPr>
          </w:p>
        </w:tc>
      </w:tr>
      <w:tr w14:paraId="2F01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50959DFE">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1640" w:type="pct"/>
            <w:vAlign w:val="bottom"/>
          </w:tcPr>
          <w:p w14:paraId="438A2F3B">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483" w:type="pct"/>
            <w:vAlign w:val="center"/>
          </w:tcPr>
          <w:p w14:paraId="5253766F">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东莞市东城温塘社区东南角</w:t>
            </w:r>
          </w:p>
        </w:tc>
        <w:tc>
          <w:tcPr>
            <w:tcW w:w="485" w:type="pct"/>
            <w:vAlign w:val="bottom"/>
          </w:tcPr>
          <w:p w14:paraId="78B338A7">
            <w:pPr>
              <w:jc w:val="left"/>
              <w:rPr>
                <w:rFonts w:hint="eastAsia" w:ascii="宋体" w:hAnsi="宋体" w:eastAsia="宋体" w:cs="宋体"/>
                <w:color w:val="auto"/>
                <w:sz w:val="21"/>
                <w:szCs w:val="21"/>
                <w:highlight w:val="none"/>
              </w:rPr>
            </w:pPr>
          </w:p>
        </w:tc>
      </w:tr>
      <w:tr w14:paraId="346B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398DC109">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40" w:type="pct"/>
            <w:vAlign w:val="bottom"/>
          </w:tcPr>
          <w:p w14:paraId="7D501790">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483" w:type="pct"/>
            <w:vAlign w:val="center"/>
          </w:tcPr>
          <w:p w14:paraId="67438DD9">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东莞市黄江镇合路村</w:t>
            </w:r>
          </w:p>
        </w:tc>
        <w:tc>
          <w:tcPr>
            <w:tcW w:w="485" w:type="pct"/>
            <w:vAlign w:val="bottom"/>
          </w:tcPr>
          <w:p w14:paraId="383B3DDF">
            <w:pPr>
              <w:jc w:val="left"/>
              <w:rPr>
                <w:rFonts w:hint="eastAsia" w:ascii="宋体" w:hAnsi="宋体" w:eastAsia="宋体" w:cs="宋体"/>
                <w:color w:val="auto"/>
                <w:sz w:val="21"/>
                <w:szCs w:val="21"/>
                <w:highlight w:val="none"/>
              </w:rPr>
            </w:pPr>
          </w:p>
        </w:tc>
      </w:tr>
      <w:tr w14:paraId="57BA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608EF4E4">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40" w:type="pct"/>
            <w:vAlign w:val="bottom"/>
          </w:tcPr>
          <w:p w14:paraId="133A796A">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483" w:type="pct"/>
            <w:vAlign w:val="center"/>
          </w:tcPr>
          <w:p w14:paraId="3E4B8092">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东莞市沙湖口旧围路</w:t>
            </w:r>
          </w:p>
        </w:tc>
        <w:tc>
          <w:tcPr>
            <w:tcW w:w="485" w:type="pct"/>
            <w:vAlign w:val="bottom"/>
          </w:tcPr>
          <w:p w14:paraId="7C47F8CF">
            <w:pPr>
              <w:jc w:val="left"/>
              <w:rPr>
                <w:rFonts w:hint="eastAsia" w:ascii="宋体" w:hAnsi="宋体" w:eastAsia="宋体" w:cs="宋体"/>
                <w:color w:val="auto"/>
                <w:sz w:val="21"/>
                <w:szCs w:val="21"/>
                <w:highlight w:val="none"/>
              </w:rPr>
            </w:pPr>
          </w:p>
        </w:tc>
      </w:tr>
      <w:tr w14:paraId="1E58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76F81D5A">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1640" w:type="pct"/>
            <w:vAlign w:val="bottom"/>
          </w:tcPr>
          <w:p w14:paraId="37D33EA7">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483" w:type="pct"/>
            <w:vAlign w:val="center"/>
          </w:tcPr>
          <w:p w14:paraId="6BD713C7">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485" w:type="pct"/>
            <w:vAlign w:val="bottom"/>
          </w:tcPr>
          <w:p w14:paraId="19E8B521">
            <w:pPr>
              <w:jc w:val="left"/>
              <w:rPr>
                <w:rFonts w:hint="eastAsia" w:ascii="宋体" w:hAnsi="宋体" w:eastAsia="宋体" w:cs="宋体"/>
                <w:color w:val="auto"/>
                <w:sz w:val="21"/>
                <w:szCs w:val="21"/>
                <w:highlight w:val="none"/>
              </w:rPr>
            </w:pPr>
          </w:p>
        </w:tc>
      </w:tr>
      <w:tr w14:paraId="06B3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47B1758D">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1640" w:type="pct"/>
            <w:vAlign w:val="bottom"/>
          </w:tcPr>
          <w:p w14:paraId="6266DCED">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483" w:type="pct"/>
            <w:vAlign w:val="center"/>
          </w:tcPr>
          <w:p w14:paraId="6C98B2A7">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485" w:type="pct"/>
            <w:vAlign w:val="bottom"/>
          </w:tcPr>
          <w:p w14:paraId="605FD2CF">
            <w:pPr>
              <w:jc w:val="left"/>
              <w:rPr>
                <w:rFonts w:hint="eastAsia" w:ascii="宋体" w:hAnsi="宋体" w:eastAsia="宋体" w:cs="宋体"/>
                <w:color w:val="auto"/>
                <w:sz w:val="21"/>
                <w:szCs w:val="21"/>
                <w:highlight w:val="none"/>
              </w:rPr>
            </w:pPr>
          </w:p>
        </w:tc>
      </w:tr>
      <w:tr w14:paraId="6624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6838BC3C">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1640" w:type="pct"/>
            <w:vAlign w:val="bottom"/>
          </w:tcPr>
          <w:p w14:paraId="74782426">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483" w:type="pct"/>
            <w:vAlign w:val="center"/>
          </w:tcPr>
          <w:p w14:paraId="30084664">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东莞松山湖高新技术产业开发区工业西三路</w:t>
            </w:r>
          </w:p>
        </w:tc>
        <w:tc>
          <w:tcPr>
            <w:tcW w:w="485" w:type="pct"/>
            <w:vAlign w:val="bottom"/>
          </w:tcPr>
          <w:p w14:paraId="24C3BCCC">
            <w:pPr>
              <w:jc w:val="left"/>
              <w:rPr>
                <w:rFonts w:hint="eastAsia" w:ascii="宋体" w:hAnsi="宋体" w:eastAsia="宋体" w:cs="宋体"/>
                <w:color w:val="auto"/>
                <w:sz w:val="21"/>
                <w:szCs w:val="21"/>
                <w:highlight w:val="none"/>
              </w:rPr>
            </w:pPr>
          </w:p>
        </w:tc>
      </w:tr>
      <w:tr w14:paraId="56A0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3B106A3">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1640" w:type="pct"/>
            <w:vAlign w:val="bottom"/>
          </w:tcPr>
          <w:p w14:paraId="7E22C25A">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大朗松山南部污水处理厂二期</w:t>
            </w:r>
          </w:p>
        </w:tc>
        <w:tc>
          <w:tcPr>
            <w:tcW w:w="2483" w:type="pct"/>
            <w:vAlign w:val="center"/>
          </w:tcPr>
          <w:p w14:paraId="20CD06F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东莞市大朗镇水口村及沙步村沙通路尽头</w:t>
            </w:r>
          </w:p>
        </w:tc>
        <w:tc>
          <w:tcPr>
            <w:tcW w:w="485" w:type="pct"/>
            <w:vAlign w:val="bottom"/>
          </w:tcPr>
          <w:p w14:paraId="533A81C5">
            <w:pPr>
              <w:jc w:val="left"/>
              <w:rPr>
                <w:rFonts w:hint="eastAsia" w:ascii="宋体" w:hAnsi="宋体" w:eastAsia="宋体" w:cs="宋体"/>
                <w:color w:val="auto"/>
                <w:sz w:val="21"/>
                <w:szCs w:val="21"/>
                <w:highlight w:val="none"/>
              </w:rPr>
            </w:pPr>
          </w:p>
        </w:tc>
      </w:tr>
      <w:tr w14:paraId="4CFC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924E4B3">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1640" w:type="pct"/>
            <w:vAlign w:val="center"/>
          </w:tcPr>
          <w:p w14:paraId="3CF7371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483" w:type="pct"/>
            <w:vAlign w:val="center"/>
          </w:tcPr>
          <w:p w14:paraId="508B39BC">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东莞市东坑镇卓期科技园西北（角社角祥路北）</w:t>
            </w:r>
          </w:p>
        </w:tc>
        <w:tc>
          <w:tcPr>
            <w:tcW w:w="485" w:type="pct"/>
            <w:vAlign w:val="bottom"/>
          </w:tcPr>
          <w:p w14:paraId="4C5EB508">
            <w:pPr>
              <w:jc w:val="left"/>
              <w:rPr>
                <w:rFonts w:hint="eastAsia" w:ascii="宋体" w:hAnsi="宋体" w:eastAsia="宋体" w:cs="宋体"/>
                <w:color w:val="auto"/>
                <w:sz w:val="21"/>
                <w:szCs w:val="21"/>
                <w:highlight w:val="none"/>
              </w:rPr>
            </w:pPr>
          </w:p>
        </w:tc>
      </w:tr>
      <w:tr w14:paraId="132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bottom"/>
          </w:tcPr>
          <w:p w14:paraId="1E0BCF16">
            <w:pPr>
              <w:keepNext w:val="0"/>
              <w:keepLines w:val="0"/>
              <w:widowControl/>
              <w:suppressLineNumbers w:val="0"/>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401" w:type="dxa"/>
            <w:vAlign w:val="center"/>
          </w:tcPr>
          <w:p w14:paraId="677E9845">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5150" w:type="dxa"/>
            <w:vAlign w:val="center"/>
          </w:tcPr>
          <w:p w14:paraId="11BBB6CC">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东莞市常平镇常平沿河东一路20号</w:t>
            </w:r>
          </w:p>
        </w:tc>
        <w:tc>
          <w:tcPr>
            <w:tcW w:w="485" w:type="pct"/>
            <w:vAlign w:val="bottom"/>
          </w:tcPr>
          <w:p w14:paraId="002D3908">
            <w:pPr>
              <w:jc w:val="left"/>
              <w:rPr>
                <w:rFonts w:hint="eastAsia" w:ascii="宋体" w:hAnsi="宋体" w:eastAsia="宋体" w:cs="宋体"/>
                <w:color w:val="auto"/>
                <w:sz w:val="21"/>
                <w:szCs w:val="21"/>
                <w:highlight w:val="none"/>
              </w:rPr>
            </w:pPr>
          </w:p>
        </w:tc>
      </w:tr>
      <w:tr w14:paraId="5143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EC0BAD8">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401" w:type="dxa"/>
            <w:vAlign w:val="center"/>
          </w:tcPr>
          <w:p w14:paraId="25A4FDA4">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松山湖北部工业污水处理厂</w:t>
            </w:r>
          </w:p>
        </w:tc>
        <w:tc>
          <w:tcPr>
            <w:tcW w:w="5150" w:type="dxa"/>
            <w:vAlign w:val="center"/>
          </w:tcPr>
          <w:p w14:paraId="1E47DC93">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auto"/>
              </w:rPr>
              <w:t>东莞市</w:t>
            </w:r>
            <w:r>
              <w:rPr>
                <w:rFonts w:hint="eastAsia" w:ascii="宋体" w:hAnsi="宋体" w:eastAsia="宋体" w:cs="宋体"/>
                <w:i w:val="0"/>
                <w:iCs w:val="0"/>
                <w:caps w:val="0"/>
                <w:color w:val="auto"/>
                <w:spacing w:val="0"/>
                <w:sz w:val="21"/>
                <w:szCs w:val="21"/>
                <w:highlight w:val="none"/>
                <w:shd w:val="clear"/>
              </w:rPr>
              <w:t>大朗镇阿里山路12号</w:t>
            </w:r>
          </w:p>
        </w:tc>
        <w:tc>
          <w:tcPr>
            <w:tcW w:w="485" w:type="pct"/>
            <w:vAlign w:val="bottom"/>
          </w:tcPr>
          <w:p w14:paraId="713D8ADB">
            <w:pPr>
              <w:jc w:val="left"/>
              <w:rPr>
                <w:rFonts w:hint="eastAsia" w:ascii="宋体" w:hAnsi="宋体" w:eastAsia="宋体" w:cs="宋体"/>
                <w:color w:val="auto"/>
                <w:sz w:val="21"/>
                <w:szCs w:val="21"/>
                <w:highlight w:val="none"/>
              </w:rPr>
            </w:pPr>
          </w:p>
        </w:tc>
      </w:tr>
      <w:tr w14:paraId="742F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56BF159">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401" w:type="dxa"/>
            <w:vAlign w:val="center"/>
          </w:tcPr>
          <w:p w14:paraId="75368EA0">
            <w:pPr>
              <w:keepNext w:val="0"/>
              <w:keepLines w:val="0"/>
              <w:widowControl/>
              <w:suppressLineNumbers w:val="0"/>
              <w:jc w:val="both"/>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黄江梅塘污水处理厂一期</w:t>
            </w:r>
          </w:p>
        </w:tc>
        <w:tc>
          <w:tcPr>
            <w:tcW w:w="5150" w:type="dxa"/>
            <w:vAlign w:val="center"/>
          </w:tcPr>
          <w:p w14:paraId="1F4353D5">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东莞市东莞市黄江镇星光村富兴路</w:t>
            </w:r>
          </w:p>
        </w:tc>
        <w:tc>
          <w:tcPr>
            <w:tcW w:w="485" w:type="pct"/>
            <w:vAlign w:val="bottom"/>
          </w:tcPr>
          <w:p w14:paraId="1501CD8E">
            <w:pPr>
              <w:jc w:val="left"/>
              <w:rPr>
                <w:rFonts w:hint="eastAsia" w:ascii="宋体" w:hAnsi="宋体" w:eastAsia="宋体" w:cs="宋体"/>
                <w:color w:val="auto"/>
                <w:sz w:val="21"/>
                <w:szCs w:val="21"/>
                <w:highlight w:val="none"/>
              </w:rPr>
            </w:pPr>
          </w:p>
        </w:tc>
      </w:tr>
      <w:tr w14:paraId="22B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72FCCC3">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1640" w:type="pct"/>
            <w:vAlign w:val="bottom"/>
          </w:tcPr>
          <w:p w14:paraId="1EB91C93">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483" w:type="pct"/>
            <w:vAlign w:val="center"/>
          </w:tcPr>
          <w:p w14:paraId="4E2E62C7">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东莞市东城街道运河路东莞巷道局东</w:t>
            </w:r>
          </w:p>
        </w:tc>
        <w:tc>
          <w:tcPr>
            <w:tcW w:w="485" w:type="pct"/>
            <w:vAlign w:val="bottom"/>
          </w:tcPr>
          <w:p w14:paraId="4A6AA45B">
            <w:pPr>
              <w:jc w:val="left"/>
              <w:rPr>
                <w:rFonts w:hint="eastAsia" w:ascii="宋体" w:hAnsi="宋体" w:eastAsia="宋体" w:cs="宋体"/>
                <w:color w:val="auto"/>
                <w:sz w:val="21"/>
                <w:szCs w:val="21"/>
                <w:highlight w:val="none"/>
              </w:rPr>
            </w:pPr>
          </w:p>
        </w:tc>
      </w:tr>
      <w:tr w14:paraId="150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31BE1EB">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1640" w:type="pct"/>
            <w:vAlign w:val="bottom"/>
          </w:tcPr>
          <w:p w14:paraId="36683C8B">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483" w:type="pct"/>
            <w:vAlign w:val="center"/>
          </w:tcPr>
          <w:p w14:paraId="0F94682E">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485" w:type="pct"/>
            <w:vAlign w:val="bottom"/>
          </w:tcPr>
          <w:p w14:paraId="3ABAB5EF">
            <w:pPr>
              <w:jc w:val="left"/>
              <w:rPr>
                <w:rFonts w:hint="eastAsia" w:ascii="宋体" w:hAnsi="宋体" w:eastAsia="宋体" w:cs="宋体"/>
                <w:color w:val="auto"/>
                <w:sz w:val="21"/>
                <w:szCs w:val="21"/>
                <w:highlight w:val="none"/>
              </w:rPr>
            </w:pPr>
          </w:p>
        </w:tc>
      </w:tr>
      <w:tr w14:paraId="3845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46C804A">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1640" w:type="pct"/>
            <w:vAlign w:val="bottom"/>
          </w:tcPr>
          <w:p w14:paraId="392F2D7F">
            <w:pPr>
              <w:keepNext w:val="0"/>
              <w:keepLines w:val="0"/>
              <w:widowControl/>
              <w:suppressLineNumbers w:val="0"/>
              <w:jc w:val="left"/>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483" w:type="pct"/>
            <w:vAlign w:val="center"/>
          </w:tcPr>
          <w:p w14:paraId="4F99C374">
            <w:pPr>
              <w:keepNext w:val="0"/>
              <w:keepLines w:val="0"/>
              <w:widowControl/>
              <w:suppressLineNumbers w:val="0"/>
              <w:jc w:val="both"/>
              <w:textAlignment w:val="bottom"/>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东莞市谢岗镇谢岗村乌舅湖</w:t>
            </w:r>
          </w:p>
        </w:tc>
        <w:tc>
          <w:tcPr>
            <w:tcW w:w="485" w:type="pct"/>
            <w:vAlign w:val="bottom"/>
          </w:tcPr>
          <w:p w14:paraId="44E60BE5">
            <w:pPr>
              <w:jc w:val="left"/>
              <w:rPr>
                <w:rFonts w:hint="eastAsia" w:ascii="宋体" w:hAnsi="宋体" w:eastAsia="宋体" w:cs="宋体"/>
                <w:color w:val="auto"/>
                <w:sz w:val="21"/>
                <w:szCs w:val="21"/>
                <w:highlight w:val="none"/>
              </w:rPr>
            </w:pPr>
          </w:p>
        </w:tc>
      </w:tr>
      <w:tr w14:paraId="638E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A549699">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1640" w:type="pct"/>
            <w:vAlign w:val="bottom"/>
          </w:tcPr>
          <w:p w14:paraId="6752C9C8">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483" w:type="pct"/>
            <w:vAlign w:val="center"/>
          </w:tcPr>
          <w:p w14:paraId="0373B282">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东莞市桥头镇东深路（朗厦段）B区8号</w:t>
            </w:r>
          </w:p>
        </w:tc>
        <w:tc>
          <w:tcPr>
            <w:tcW w:w="485" w:type="pct"/>
            <w:vAlign w:val="bottom"/>
          </w:tcPr>
          <w:p w14:paraId="1C54A73E">
            <w:pPr>
              <w:jc w:val="left"/>
              <w:rPr>
                <w:rFonts w:hint="eastAsia" w:ascii="宋体" w:hAnsi="宋体" w:eastAsia="宋体" w:cs="宋体"/>
                <w:color w:val="auto"/>
                <w:sz w:val="21"/>
                <w:szCs w:val="21"/>
                <w:highlight w:val="none"/>
              </w:rPr>
            </w:pPr>
          </w:p>
        </w:tc>
      </w:tr>
      <w:tr w14:paraId="2884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2F94EEF">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w:t>
            </w:r>
          </w:p>
        </w:tc>
        <w:tc>
          <w:tcPr>
            <w:tcW w:w="1640" w:type="pct"/>
            <w:vAlign w:val="bottom"/>
          </w:tcPr>
          <w:p w14:paraId="69716341">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483" w:type="pct"/>
            <w:vAlign w:val="center"/>
          </w:tcPr>
          <w:p w14:paraId="34F04FC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东莞市塘厦镇林村居委会鸡爪桥猪仔沥</w:t>
            </w:r>
          </w:p>
        </w:tc>
        <w:tc>
          <w:tcPr>
            <w:tcW w:w="485" w:type="pct"/>
            <w:vAlign w:val="bottom"/>
          </w:tcPr>
          <w:p w14:paraId="65A31BEA">
            <w:pPr>
              <w:jc w:val="left"/>
              <w:rPr>
                <w:rFonts w:hint="eastAsia" w:ascii="宋体" w:hAnsi="宋体" w:eastAsia="宋体" w:cs="宋体"/>
                <w:color w:val="auto"/>
                <w:sz w:val="21"/>
                <w:szCs w:val="21"/>
                <w:highlight w:val="none"/>
              </w:rPr>
            </w:pPr>
          </w:p>
        </w:tc>
      </w:tr>
      <w:tr w14:paraId="3C6F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896213C">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w:t>
            </w:r>
          </w:p>
        </w:tc>
        <w:tc>
          <w:tcPr>
            <w:tcW w:w="1640" w:type="pct"/>
            <w:vAlign w:val="bottom"/>
          </w:tcPr>
          <w:p w14:paraId="1D64C666">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塘厦白泥湖污水处理厂</w:t>
            </w:r>
          </w:p>
        </w:tc>
        <w:tc>
          <w:tcPr>
            <w:tcW w:w="2483" w:type="pct"/>
            <w:vAlign w:val="center"/>
          </w:tcPr>
          <w:p w14:paraId="7CCF958C">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东莞市塘厦镇南一横路与滨河路交叉口</w:t>
            </w:r>
          </w:p>
        </w:tc>
        <w:tc>
          <w:tcPr>
            <w:tcW w:w="485" w:type="pct"/>
            <w:vAlign w:val="bottom"/>
          </w:tcPr>
          <w:p w14:paraId="217E2B36">
            <w:pPr>
              <w:jc w:val="left"/>
              <w:rPr>
                <w:rFonts w:hint="eastAsia" w:ascii="宋体" w:hAnsi="宋体" w:eastAsia="宋体" w:cs="宋体"/>
                <w:color w:val="auto"/>
                <w:sz w:val="21"/>
                <w:szCs w:val="21"/>
                <w:highlight w:val="none"/>
              </w:rPr>
            </w:pPr>
          </w:p>
        </w:tc>
      </w:tr>
      <w:tr w14:paraId="5E7C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FD4E5B1">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25</w:t>
            </w:r>
          </w:p>
        </w:tc>
        <w:tc>
          <w:tcPr>
            <w:tcW w:w="1640" w:type="pct"/>
            <w:vAlign w:val="bottom"/>
          </w:tcPr>
          <w:p w14:paraId="5A027CFE">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483" w:type="pct"/>
            <w:vAlign w:val="center"/>
          </w:tcPr>
          <w:p w14:paraId="064142AE">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东莞市清溪镇厦妮村江背路北</w:t>
            </w:r>
          </w:p>
        </w:tc>
        <w:tc>
          <w:tcPr>
            <w:tcW w:w="485" w:type="pct"/>
            <w:vAlign w:val="bottom"/>
          </w:tcPr>
          <w:p w14:paraId="7B2056B7">
            <w:pPr>
              <w:jc w:val="left"/>
              <w:rPr>
                <w:rFonts w:hint="eastAsia" w:ascii="宋体" w:hAnsi="宋体" w:eastAsia="宋体" w:cs="宋体"/>
                <w:color w:val="auto"/>
                <w:sz w:val="21"/>
                <w:szCs w:val="21"/>
                <w:highlight w:val="none"/>
              </w:rPr>
            </w:pPr>
          </w:p>
        </w:tc>
      </w:tr>
      <w:tr w14:paraId="0303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0034DDC">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w:t>
            </w:r>
          </w:p>
        </w:tc>
        <w:tc>
          <w:tcPr>
            <w:tcW w:w="1640" w:type="pct"/>
            <w:vAlign w:val="bottom"/>
          </w:tcPr>
          <w:p w14:paraId="207F5E63">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483" w:type="pct"/>
            <w:vAlign w:val="center"/>
          </w:tcPr>
          <w:p w14:paraId="2A680DF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东莞市樟木头镇柏地村</w:t>
            </w:r>
          </w:p>
        </w:tc>
        <w:tc>
          <w:tcPr>
            <w:tcW w:w="485" w:type="pct"/>
            <w:vAlign w:val="bottom"/>
          </w:tcPr>
          <w:p w14:paraId="4658A9A6">
            <w:pPr>
              <w:jc w:val="left"/>
              <w:rPr>
                <w:rFonts w:hint="eastAsia" w:ascii="宋体" w:hAnsi="宋体" w:eastAsia="宋体" w:cs="宋体"/>
                <w:color w:val="auto"/>
                <w:sz w:val="21"/>
                <w:szCs w:val="21"/>
                <w:highlight w:val="none"/>
              </w:rPr>
            </w:pPr>
          </w:p>
        </w:tc>
      </w:tr>
      <w:tr w14:paraId="12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7D7431A">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27</w:t>
            </w:r>
          </w:p>
        </w:tc>
        <w:tc>
          <w:tcPr>
            <w:tcW w:w="1640" w:type="pct"/>
            <w:vAlign w:val="bottom"/>
          </w:tcPr>
          <w:p w14:paraId="6EC3E9F7">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塘厦大坪污水处理厂</w:t>
            </w:r>
          </w:p>
        </w:tc>
        <w:tc>
          <w:tcPr>
            <w:tcW w:w="2483" w:type="pct"/>
            <w:vAlign w:val="center"/>
          </w:tcPr>
          <w:p w14:paraId="2C8C26E0">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东莞市塘厦镇泗黎路</w:t>
            </w:r>
          </w:p>
        </w:tc>
        <w:tc>
          <w:tcPr>
            <w:tcW w:w="485" w:type="pct"/>
            <w:vAlign w:val="bottom"/>
          </w:tcPr>
          <w:p w14:paraId="7DB74CEF">
            <w:pPr>
              <w:jc w:val="left"/>
              <w:rPr>
                <w:rFonts w:hint="eastAsia" w:ascii="宋体" w:hAnsi="宋体" w:eastAsia="宋体" w:cs="宋体"/>
                <w:color w:val="auto"/>
                <w:sz w:val="21"/>
                <w:szCs w:val="21"/>
                <w:highlight w:val="none"/>
              </w:rPr>
            </w:pPr>
          </w:p>
        </w:tc>
      </w:tr>
      <w:tr w14:paraId="5C0D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427D43A">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28</w:t>
            </w:r>
          </w:p>
        </w:tc>
        <w:tc>
          <w:tcPr>
            <w:tcW w:w="1640" w:type="pct"/>
            <w:vAlign w:val="bottom"/>
          </w:tcPr>
          <w:p w14:paraId="52317A46">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483" w:type="pct"/>
            <w:vAlign w:val="center"/>
          </w:tcPr>
          <w:p w14:paraId="6342274D">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东莞市凤岗镇油甘埔村虾公潭污水处理厂</w:t>
            </w:r>
          </w:p>
        </w:tc>
        <w:tc>
          <w:tcPr>
            <w:tcW w:w="485" w:type="pct"/>
            <w:vAlign w:val="bottom"/>
          </w:tcPr>
          <w:p w14:paraId="7E6FD6A8">
            <w:pPr>
              <w:jc w:val="left"/>
              <w:rPr>
                <w:rFonts w:hint="eastAsia" w:ascii="宋体" w:hAnsi="宋体" w:eastAsia="宋体" w:cs="宋体"/>
                <w:color w:val="auto"/>
                <w:sz w:val="21"/>
                <w:szCs w:val="21"/>
                <w:highlight w:val="none"/>
              </w:rPr>
            </w:pPr>
          </w:p>
        </w:tc>
      </w:tr>
      <w:tr w14:paraId="44DF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8721E08">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29</w:t>
            </w:r>
          </w:p>
        </w:tc>
        <w:tc>
          <w:tcPr>
            <w:tcW w:w="1640" w:type="pct"/>
            <w:vAlign w:val="bottom"/>
          </w:tcPr>
          <w:p w14:paraId="3E8306F8">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2483" w:type="pct"/>
            <w:vAlign w:val="center"/>
          </w:tcPr>
          <w:p w14:paraId="01EB59D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东莞市樟木头裕丰社区莞樟路西侧</w:t>
            </w:r>
          </w:p>
        </w:tc>
        <w:tc>
          <w:tcPr>
            <w:tcW w:w="485" w:type="pct"/>
            <w:vAlign w:val="bottom"/>
          </w:tcPr>
          <w:p w14:paraId="2CFE1CF7">
            <w:pPr>
              <w:jc w:val="left"/>
              <w:rPr>
                <w:rFonts w:hint="eastAsia" w:ascii="宋体" w:hAnsi="宋体" w:eastAsia="宋体" w:cs="宋体"/>
                <w:color w:val="auto"/>
                <w:sz w:val="21"/>
                <w:szCs w:val="21"/>
                <w:highlight w:val="none"/>
              </w:rPr>
            </w:pPr>
          </w:p>
        </w:tc>
      </w:tr>
      <w:tr w14:paraId="5A62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6F12D18">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1640" w:type="pct"/>
            <w:vAlign w:val="bottom"/>
          </w:tcPr>
          <w:p w14:paraId="09C48647">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483" w:type="pct"/>
            <w:vAlign w:val="center"/>
          </w:tcPr>
          <w:p w14:paraId="66482F08">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东莞市虎门镇南栅第六工业区九巷5号</w:t>
            </w:r>
          </w:p>
        </w:tc>
        <w:tc>
          <w:tcPr>
            <w:tcW w:w="485" w:type="pct"/>
            <w:vAlign w:val="bottom"/>
          </w:tcPr>
          <w:p w14:paraId="4AD43261">
            <w:pPr>
              <w:jc w:val="left"/>
              <w:rPr>
                <w:rFonts w:hint="eastAsia" w:ascii="宋体" w:hAnsi="宋体" w:eastAsia="宋体" w:cs="宋体"/>
                <w:color w:val="auto"/>
                <w:sz w:val="21"/>
                <w:szCs w:val="21"/>
                <w:highlight w:val="none"/>
              </w:rPr>
            </w:pPr>
          </w:p>
        </w:tc>
      </w:tr>
      <w:tr w14:paraId="5D8C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BCBA882">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w:t>
            </w:r>
          </w:p>
        </w:tc>
        <w:tc>
          <w:tcPr>
            <w:tcW w:w="1640" w:type="pct"/>
            <w:vAlign w:val="bottom"/>
          </w:tcPr>
          <w:p w14:paraId="1DAA7EAD">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483" w:type="pct"/>
            <w:vAlign w:val="center"/>
          </w:tcPr>
          <w:p w14:paraId="4AC1F5FE">
            <w:pPr>
              <w:jc w:val="both"/>
              <w:textAlignment w:val="bottom"/>
              <w:rPr>
                <w:rFonts w:hint="eastAsia" w:ascii="宋体" w:hAnsi="宋体" w:eastAsia="宋体" w:cs="宋体"/>
                <w:color w:val="auto"/>
                <w:sz w:val="21"/>
                <w:szCs w:val="21"/>
                <w:highlight w:val="none"/>
                <w:u w:val="none"/>
                <w:lang w:bidi="ar"/>
              </w:rPr>
            </w:pPr>
            <w:r>
              <w:rPr>
                <w:rFonts w:hint="eastAsia" w:ascii="宋体" w:hAnsi="宋体" w:eastAsia="宋体" w:cs="宋体"/>
                <w:color w:val="auto"/>
                <w:sz w:val="21"/>
                <w:szCs w:val="21"/>
                <w:highlight w:val="none"/>
                <w:u w:val="none"/>
                <w:lang w:bidi="ar"/>
              </w:rPr>
              <w:t>东莞市虎门镇南栅第六工业区九巷5号</w:t>
            </w:r>
          </w:p>
        </w:tc>
        <w:tc>
          <w:tcPr>
            <w:tcW w:w="485" w:type="pct"/>
            <w:vAlign w:val="bottom"/>
          </w:tcPr>
          <w:p w14:paraId="27865A6F">
            <w:pPr>
              <w:jc w:val="left"/>
              <w:rPr>
                <w:rFonts w:hint="eastAsia" w:ascii="宋体" w:hAnsi="宋体" w:eastAsia="宋体" w:cs="宋体"/>
                <w:color w:val="auto"/>
                <w:sz w:val="21"/>
                <w:szCs w:val="21"/>
                <w:highlight w:val="none"/>
              </w:rPr>
            </w:pPr>
          </w:p>
        </w:tc>
      </w:tr>
      <w:tr w14:paraId="71DA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89A14EB">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w:t>
            </w:r>
          </w:p>
        </w:tc>
        <w:tc>
          <w:tcPr>
            <w:tcW w:w="1640" w:type="pct"/>
            <w:vAlign w:val="center"/>
          </w:tcPr>
          <w:p w14:paraId="24589CD8">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483" w:type="pct"/>
            <w:vAlign w:val="center"/>
          </w:tcPr>
          <w:p w14:paraId="3A2C244C">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东莞市沙田镇大流村立沙岛精细化工产业园内立沙中路旁</w:t>
            </w:r>
          </w:p>
        </w:tc>
        <w:tc>
          <w:tcPr>
            <w:tcW w:w="485" w:type="pct"/>
            <w:vAlign w:val="bottom"/>
          </w:tcPr>
          <w:p w14:paraId="5370D985">
            <w:pPr>
              <w:jc w:val="left"/>
              <w:rPr>
                <w:rFonts w:hint="eastAsia" w:ascii="宋体" w:hAnsi="宋体" w:eastAsia="宋体" w:cs="宋体"/>
                <w:color w:val="auto"/>
                <w:sz w:val="21"/>
                <w:szCs w:val="21"/>
                <w:highlight w:val="none"/>
              </w:rPr>
            </w:pPr>
          </w:p>
        </w:tc>
      </w:tr>
      <w:tr w14:paraId="67C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A701B7E">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w:t>
            </w:r>
          </w:p>
        </w:tc>
        <w:tc>
          <w:tcPr>
            <w:tcW w:w="1640" w:type="pct"/>
            <w:vAlign w:val="bottom"/>
          </w:tcPr>
          <w:p w14:paraId="241396A6">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483" w:type="pct"/>
            <w:vAlign w:val="center"/>
          </w:tcPr>
          <w:p w14:paraId="17CB464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东莞市厚街镇沙塘村沙隆路污水处理厂二期</w:t>
            </w:r>
          </w:p>
        </w:tc>
        <w:tc>
          <w:tcPr>
            <w:tcW w:w="485" w:type="pct"/>
            <w:vAlign w:val="bottom"/>
          </w:tcPr>
          <w:p w14:paraId="44CD3EC2">
            <w:pPr>
              <w:jc w:val="left"/>
              <w:rPr>
                <w:rFonts w:hint="eastAsia" w:ascii="宋体" w:hAnsi="宋体" w:eastAsia="宋体" w:cs="宋体"/>
                <w:color w:val="auto"/>
                <w:sz w:val="21"/>
                <w:szCs w:val="21"/>
                <w:highlight w:val="none"/>
              </w:rPr>
            </w:pPr>
          </w:p>
        </w:tc>
      </w:tr>
      <w:tr w14:paraId="259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7AA8195">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w:t>
            </w:r>
          </w:p>
        </w:tc>
        <w:tc>
          <w:tcPr>
            <w:tcW w:w="1640" w:type="pct"/>
            <w:vAlign w:val="bottom"/>
          </w:tcPr>
          <w:p w14:paraId="025B6B2A">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沙田污水处理厂二期</w:t>
            </w:r>
          </w:p>
        </w:tc>
        <w:tc>
          <w:tcPr>
            <w:tcW w:w="2483" w:type="pct"/>
            <w:vAlign w:val="center"/>
          </w:tcPr>
          <w:p w14:paraId="7E5CC98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广东省东莞市沙田镇洲仔路1号</w:t>
            </w:r>
          </w:p>
        </w:tc>
        <w:tc>
          <w:tcPr>
            <w:tcW w:w="485" w:type="pct"/>
            <w:vAlign w:val="bottom"/>
          </w:tcPr>
          <w:p w14:paraId="4995CDCE">
            <w:pPr>
              <w:jc w:val="left"/>
              <w:rPr>
                <w:rFonts w:hint="eastAsia" w:ascii="宋体" w:hAnsi="宋体" w:eastAsia="宋体" w:cs="宋体"/>
                <w:color w:val="auto"/>
                <w:sz w:val="21"/>
                <w:szCs w:val="21"/>
                <w:highlight w:val="none"/>
              </w:rPr>
            </w:pPr>
          </w:p>
        </w:tc>
      </w:tr>
      <w:tr w14:paraId="6A51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9ADB4DF">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w:t>
            </w:r>
          </w:p>
        </w:tc>
        <w:tc>
          <w:tcPr>
            <w:tcW w:w="1640" w:type="pct"/>
            <w:vAlign w:val="bottom"/>
          </w:tcPr>
          <w:p w14:paraId="5384D306">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483" w:type="pct"/>
            <w:vAlign w:val="center"/>
          </w:tcPr>
          <w:p w14:paraId="6B6DC44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东莞市东城牛山村大坑山</w:t>
            </w:r>
          </w:p>
        </w:tc>
        <w:tc>
          <w:tcPr>
            <w:tcW w:w="485" w:type="pct"/>
            <w:vAlign w:val="bottom"/>
          </w:tcPr>
          <w:p w14:paraId="26F301F6">
            <w:pPr>
              <w:jc w:val="left"/>
              <w:rPr>
                <w:rFonts w:hint="eastAsia" w:ascii="宋体" w:hAnsi="宋体" w:eastAsia="宋体" w:cs="宋体"/>
                <w:color w:val="auto"/>
                <w:sz w:val="21"/>
                <w:szCs w:val="21"/>
                <w:highlight w:val="none"/>
              </w:rPr>
            </w:pPr>
          </w:p>
        </w:tc>
      </w:tr>
      <w:tr w14:paraId="65D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EBEBA01">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w:t>
            </w:r>
          </w:p>
        </w:tc>
        <w:tc>
          <w:tcPr>
            <w:tcW w:w="1640" w:type="pct"/>
            <w:vAlign w:val="bottom"/>
          </w:tcPr>
          <w:p w14:paraId="0499B3EE">
            <w:pPr>
              <w:keepNext w:val="0"/>
              <w:keepLines w:val="0"/>
              <w:widowControl/>
              <w:suppressLineNumbers w:val="0"/>
              <w:jc w:val="left"/>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大岭山污水处理厂二期</w:t>
            </w:r>
          </w:p>
        </w:tc>
        <w:tc>
          <w:tcPr>
            <w:tcW w:w="2483" w:type="pct"/>
            <w:vAlign w:val="center"/>
          </w:tcPr>
          <w:p w14:paraId="4606759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东莞市大岭山镇连马路159号102室</w:t>
            </w:r>
          </w:p>
        </w:tc>
        <w:tc>
          <w:tcPr>
            <w:tcW w:w="485" w:type="pct"/>
            <w:vAlign w:val="bottom"/>
          </w:tcPr>
          <w:p w14:paraId="493D0832">
            <w:pPr>
              <w:jc w:val="left"/>
              <w:rPr>
                <w:rFonts w:hint="eastAsia" w:ascii="宋体" w:hAnsi="宋体" w:eastAsia="宋体" w:cs="宋体"/>
                <w:color w:val="auto"/>
                <w:sz w:val="21"/>
                <w:szCs w:val="21"/>
                <w:highlight w:val="none"/>
              </w:rPr>
            </w:pPr>
          </w:p>
        </w:tc>
      </w:tr>
      <w:tr w14:paraId="0E10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8E3F6A6">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37</w:t>
            </w:r>
          </w:p>
        </w:tc>
        <w:tc>
          <w:tcPr>
            <w:tcW w:w="1640" w:type="pct"/>
            <w:vAlign w:val="center"/>
          </w:tcPr>
          <w:p w14:paraId="3595E064">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483" w:type="pct"/>
            <w:vAlign w:val="center"/>
          </w:tcPr>
          <w:p w14:paraId="328A4D43">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东莞市长安镇乌沙社区兴发南路长安新区污水处理厂</w:t>
            </w:r>
          </w:p>
        </w:tc>
        <w:tc>
          <w:tcPr>
            <w:tcW w:w="485" w:type="pct"/>
            <w:vAlign w:val="bottom"/>
          </w:tcPr>
          <w:p w14:paraId="362A09D6">
            <w:pPr>
              <w:jc w:val="left"/>
              <w:rPr>
                <w:rFonts w:hint="eastAsia" w:ascii="宋体" w:hAnsi="宋体" w:eastAsia="宋体" w:cs="宋体"/>
                <w:color w:val="auto"/>
                <w:sz w:val="21"/>
                <w:szCs w:val="21"/>
                <w:highlight w:val="none"/>
              </w:rPr>
            </w:pPr>
          </w:p>
        </w:tc>
      </w:tr>
      <w:tr w14:paraId="6675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0A06496C">
            <w:pPr>
              <w:jc w:val="left"/>
              <w:rPr>
                <w:rFonts w:hint="eastAsia" w:ascii="宋体" w:hAnsi="宋体" w:eastAsia="宋体" w:cs="宋体"/>
                <w:b/>
                <w:color w:val="auto"/>
                <w:highlight w:val="none"/>
              </w:rPr>
            </w:pPr>
            <w:r>
              <w:rPr>
                <w:rFonts w:hint="eastAsia" w:ascii="宋体" w:hAnsi="宋体" w:eastAsia="宋体" w:cs="宋体"/>
                <w:b/>
                <w:color w:val="auto"/>
                <w:highlight w:val="none"/>
              </w:rPr>
              <w:t>二、提标运营项目</w:t>
            </w:r>
          </w:p>
        </w:tc>
      </w:tr>
      <w:tr w14:paraId="765E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64F1CB07">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序号</w:t>
            </w:r>
          </w:p>
        </w:tc>
        <w:tc>
          <w:tcPr>
            <w:tcW w:w="1640" w:type="pct"/>
            <w:vAlign w:val="center"/>
          </w:tcPr>
          <w:p w14:paraId="266EAA2E">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项目名称</w:t>
            </w:r>
          </w:p>
        </w:tc>
        <w:tc>
          <w:tcPr>
            <w:tcW w:w="2483" w:type="pct"/>
            <w:vAlign w:val="center"/>
          </w:tcPr>
          <w:p w14:paraId="21327C70">
            <w:pPr>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送货地址</w:t>
            </w:r>
          </w:p>
        </w:tc>
        <w:tc>
          <w:tcPr>
            <w:tcW w:w="485" w:type="pct"/>
            <w:vAlign w:val="center"/>
          </w:tcPr>
          <w:p w14:paraId="6CF088E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78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68C64A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0" w:type="pct"/>
            <w:vAlign w:val="center"/>
          </w:tcPr>
          <w:p w14:paraId="1D08833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w:t>
            </w:r>
          </w:p>
        </w:tc>
        <w:tc>
          <w:tcPr>
            <w:tcW w:w="2483" w:type="pct"/>
            <w:vAlign w:val="center"/>
          </w:tcPr>
          <w:p w14:paraId="1640524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东莞市麻涌镇漳澎村破流水闸旁</w:t>
            </w:r>
          </w:p>
        </w:tc>
        <w:tc>
          <w:tcPr>
            <w:tcW w:w="485" w:type="pct"/>
            <w:vAlign w:val="bottom"/>
          </w:tcPr>
          <w:p w14:paraId="4124CBA6">
            <w:pPr>
              <w:ind w:left="158" w:leftChars="75"/>
              <w:jc w:val="left"/>
              <w:rPr>
                <w:rFonts w:hint="eastAsia" w:ascii="宋体" w:hAnsi="宋体" w:eastAsia="宋体" w:cs="宋体"/>
                <w:b/>
                <w:color w:val="auto"/>
                <w:sz w:val="21"/>
                <w:szCs w:val="21"/>
                <w:highlight w:val="none"/>
              </w:rPr>
            </w:pPr>
          </w:p>
        </w:tc>
      </w:tr>
      <w:tr w14:paraId="4F1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9E6FD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0" w:type="pct"/>
            <w:vAlign w:val="center"/>
          </w:tcPr>
          <w:p w14:paraId="109B75A1">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w:t>
            </w:r>
          </w:p>
        </w:tc>
        <w:tc>
          <w:tcPr>
            <w:tcW w:w="2483" w:type="pct"/>
            <w:vAlign w:val="center"/>
          </w:tcPr>
          <w:p w14:paraId="235E980D">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14:paraId="2C553772">
            <w:pPr>
              <w:ind w:left="945" w:leftChars="450"/>
              <w:jc w:val="left"/>
              <w:rPr>
                <w:rFonts w:hint="eastAsia" w:ascii="宋体" w:hAnsi="宋体" w:eastAsia="宋体" w:cs="宋体"/>
                <w:b/>
                <w:color w:val="auto"/>
                <w:sz w:val="21"/>
                <w:szCs w:val="21"/>
                <w:highlight w:val="none"/>
              </w:rPr>
            </w:pPr>
          </w:p>
        </w:tc>
      </w:tr>
      <w:tr w14:paraId="4CC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5EC3B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0" w:type="pct"/>
            <w:vAlign w:val="center"/>
          </w:tcPr>
          <w:p w14:paraId="0DC19B5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483" w:type="pct"/>
            <w:vAlign w:val="center"/>
          </w:tcPr>
          <w:p w14:paraId="2327035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485" w:type="pct"/>
            <w:vAlign w:val="bottom"/>
          </w:tcPr>
          <w:p w14:paraId="67718E5C">
            <w:pPr>
              <w:ind w:left="945" w:leftChars="450"/>
              <w:jc w:val="left"/>
              <w:rPr>
                <w:rFonts w:hint="eastAsia" w:ascii="宋体" w:hAnsi="宋体" w:eastAsia="宋体" w:cs="宋体"/>
                <w:b/>
                <w:color w:val="auto"/>
                <w:sz w:val="21"/>
                <w:szCs w:val="21"/>
                <w:highlight w:val="none"/>
              </w:rPr>
            </w:pPr>
          </w:p>
        </w:tc>
      </w:tr>
      <w:tr w14:paraId="7DAB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A5952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40" w:type="pct"/>
            <w:vAlign w:val="center"/>
          </w:tcPr>
          <w:p w14:paraId="47278F53">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望洪污水处理厂提标</w:t>
            </w:r>
          </w:p>
        </w:tc>
        <w:tc>
          <w:tcPr>
            <w:tcW w:w="2483" w:type="pct"/>
            <w:vAlign w:val="center"/>
          </w:tcPr>
          <w:p w14:paraId="1A33DCC7">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485" w:type="pct"/>
            <w:vAlign w:val="bottom"/>
          </w:tcPr>
          <w:p w14:paraId="16B29FE8">
            <w:pPr>
              <w:ind w:left="945" w:leftChars="450"/>
              <w:jc w:val="left"/>
              <w:rPr>
                <w:rFonts w:hint="eastAsia" w:ascii="宋体" w:hAnsi="宋体" w:eastAsia="宋体" w:cs="宋体"/>
                <w:b/>
                <w:color w:val="auto"/>
                <w:sz w:val="21"/>
                <w:szCs w:val="21"/>
                <w:highlight w:val="none"/>
              </w:rPr>
            </w:pPr>
          </w:p>
        </w:tc>
      </w:tr>
      <w:tr w14:paraId="40CB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09BB2B2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640" w:type="pct"/>
            <w:vAlign w:val="center"/>
          </w:tcPr>
          <w:p w14:paraId="25A63DFE">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市区污水处理厂提标</w:t>
            </w:r>
          </w:p>
        </w:tc>
        <w:tc>
          <w:tcPr>
            <w:tcW w:w="2483" w:type="pct"/>
            <w:vAlign w:val="center"/>
          </w:tcPr>
          <w:p w14:paraId="430D3E6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东莞市南城区石鼓村王洲</w:t>
            </w:r>
          </w:p>
        </w:tc>
        <w:tc>
          <w:tcPr>
            <w:tcW w:w="485" w:type="pct"/>
            <w:vAlign w:val="bottom"/>
          </w:tcPr>
          <w:p w14:paraId="4503FF2B">
            <w:pPr>
              <w:ind w:left="945" w:leftChars="450"/>
              <w:jc w:val="left"/>
              <w:rPr>
                <w:rFonts w:hint="eastAsia" w:ascii="宋体" w:hAnsi="宋体" w:eastAsia="宋体" w:cs="宋体"/>
                <w:b/>
                <w:color w:val="auto"/>
                <w:sz w:val="21"/>
                <w:szCs w:val="21"/>
                <w:highlight w:val="none"/>
              </w:rPr>
            </w:pPr>
          </w:p>
        </w:tc>
      </w:tr>
      <w:tr w14:paraId="0034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DC97FD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640" w:type="pct"/>
            <w:vAlign w:val="center"/>
          </w:tcPr>
          <w:p w14:paraId="45F2F3A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松山湖北部污水处理厂一期提标</w:t>
            </w:r>
          </w:p>
        </w:tc>
        <w:tc>
          <w:tcPr>
            <w:tcW w:w="2483" w:type="pct"/>
            <w:vAlign w:val="center"/>
          </w:tcPr>
          <w:p w14:paraId="3DA299C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东莞市松山湖北部工业园区西三路</w:t>
            </w:r>
          </w:p>
        </w:tc>
        <w:tc>
          <w:tcPr>
            <w:tcW w:w="485" w:type="pct"/>
            <w:vAlign w:val="bottom"/>
          </w:tcPr>
          <w:p w14:paraId="3166DB2F">
            <w:pPr>
              <w:ind w:left="945" w:leftChars="450"/>
              <w:jc w:val="left"/>
              <w:rPr>
                <w:rFonts w:hint="eastAsia" w:ascii="宋体" w:hAnsi="宋体" w:eastAsia="宋体" w:cs="宋体"/>
                <w:b/>
                <w:color w:val="auto"/>
                <w:sz w:val="21"/>
                <w:szCs w:val="21"/>
                <w:highlight w:val="none"/>
              </w:rPr>
            </w:pPr>
          </w:p>
        </w:tc>
      </w:tr>
      <w:tr w14:paraId="2FFE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1022C7C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640" w:type="pct"/>
            <w:vAlign w:val="center"/>
          </w:tcPr>
          <w:p w14:paraId="4774901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大朗松山南部污水处理厂一期提标</w:t>
            </w:r>
          </w:p>
        </w:tc>
        <w:tc>
          <w:tcPr>
            <w:tcW w:w="2483" w:type="pct"/>
            <w:vAlign w:val="center"/>
          </w:tcPr>
          <w:p w14:paraId="05D2868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东莞市大朗镇沙步村沙通路尽头</w:t>
            </w:r>
          </w:p>
        </w:tc>
        <w:tc>
          <w:tcPr>
            <w:tcW w:w="485" w:type="pct"/>
            <w:vAlign w:val="bottom"/>
          </w:tcPr>
          <w:p w14:paraId="5295B103">
            <w:pPr>
              <w:ind w:left="945" w:leftChars="450"/>
              <w:jc w:val="left"/>
              <w:rPr>
                <w:rFonts w:hint="eastAsia" w:ascii="宋体" w:hAnsi="宋体" w:eastAsia="宋体" w:cs="宋体"/>
                <w:b/>
                <w:color w:val="auto"/>
                <w:sz w:val="21"/>
                <w:szCs w:val="21"/>
                <w:highlight w:val="none"/>
              </w:rPr>
            </w:pPr>
          </w:p>
        </w:tc>
      </w:tr>
      <w:tr w14:paraId="7216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FF8010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640" w:type="pct"/>
            <w:vAlign w:val="center"/>
          </w:tcPr>
          <w:p w14:paraId="6F7461B4">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w:t>
            </w:r>
          </w:p>
        </w:tc>
        <w:tc>
          <w:tcPr>
            <w:tcW w:w="2483" w:type="pct"/>
            <w:vAlign w:val="center"/>
          </w:tcPr>
          <w:p w14:paraId="1D73EFA1">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w:t>
            </w:r>
          </w:p>
        </w:tc>
        <w:tc>
          <w:tcPr>
            <w:tcW w:w="485" w:type="pct"/>
            <w:vAlign w:val="bottom"/>
          </w:tcPr>
          <w:p w14:paraId="09F6D291">
            <w:pPr>
              <w:ind w:left="945" w:leftChars="450"/>
              <w:jc w:val="left"/>
              <w:rPr>
                <w:rFonts w:hint="eastAsia" w:ascii="宋体" w:hAnsi="宋体" w:eastAsia="宋体" w:cs="宋体"/>
                <w:b/>
                <w:color w:val="auto"/>
                <w:sz w:val="21"/>
                <w:szCs w:val="21"/>
                <w:highlight w:val="none"/>
              </w:rPr>
            </w:pPr>
          </w:p>
        </w:tc>
      </w:tr>
      <w:tr w14:paraId="7CA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6CB066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640" w:type="pct"/>
            <w:vAlign w:val="center"/>
          </w:tcPr>
          <w:p w14:paraId="5AFF35A3">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w:t>
            </w:r>
          </w:p>
        </w:tc>
        <w:tc>
          <w:tcPr>
            <w:tcW w:w="2483" w:type="pct"/>
            <w:vAlign w:val="center"/>
          </w:tcPr>
          <w:p w14:paraId="2D607381">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东莞市谢岗镇谢岗村工业大道北侧</w:t>
            </w:r>
          </w:p>
        </w:tc>
        <w:tc>
          <w:tcPr>
            <w:tcW w:w="485" w:type="pct"/>
            <w:vAlign w:val="bottom"/>
          </w:tcPr>
          <w:p w14:paraId="59CDBC88">
            <w:pPr>
              <w:ind w:left="945" w:leftChars="450"/>
              <w:jc w:val="left"/>
              <w:rPr>
                <w:rFonts w:hint="eastAsia" w:ascii="宋体" w:hAnsi="宋体" w:eastAsia="宋体" w:cs="宋体"/>
                <w:b/>
                <w:color w:val="auto"/>
                <w:sz w:val="21"/>
                <w:szCs w:val="21"/>
                <w:highlight w:val="none"/>
              </w:rPr>
            </w:pPr>
          </w:p>
        </w:tc>
      </w:tr>
      <w:tr w14:paraId="5A41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1AD2069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40" w:type="pct"/>
            <w:vAlign w:val="center"/>
          </w:tcPr>
          <w:p w14:paraId="6A3DD57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w:t>
            </w:r>
          </w:p>
        </w:tc>
        <w:tc>
          <w:tcPr>
            <w:tcW w:w="2483" w:type="pct"/>
            <w:vAlign w:val="center"/>
          </w:tcPr>
          <w:p w14:paraId="3A055237">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485" w:type="pct"/>
            <w:vAlign w:val="bottom"/>
          </w:tcPr>
          <w:p w14:paraId="009A7DD8">
            <w:pPr>
              <w:ind w:left="945" w:leftChars="450"/>
              <w:jc w:val="left"/>
              <w:rPr>
                <w:rFonts w:hint="eastAsia" w:ascii="宋体" w:hAnsi="宋体" w:eastAsia="宋体" w:cs="宋体"/>
                <w:b/>
                <w:color w:val="auto"/>
                <w:sz w:val="21"/>
                <w:szCs w:val="21"/>
                <w:highlight w:val="none"/>
              </w:rPr>
            </w:pPr>
          </w:p>
        </w:tc>
      </w:tr>
      <w:tr w14:paraId="65B9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14F517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640" w:type="pct"/>
            <w:vAlign w:val="center"/>
          </w:tcPr>
          <w:p w14:paraId="630EDBA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塘厦林村污水处理厂一期提标</w:t>
            </w:r>
          </w:p>
        </w:tc>
        <w:tc>
          <w:tcPr>
            <w:tcW w:w="2483" w:type="pct"/>
            <w:vAlign w:val="center"/>
          </w:tcPr>
          <w:p w14:paraId="2AA994D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东莞市塘厦镇林村林东路64号</w:t>
            </w:r>
          </w:p>
        </w:tc>
        <w:tc>
          <w:tcPr>
            <w:tcW w:w="485" w:type="pct"/>
            <w:vAlign w:val="bottom"/>
          </w:tcPr>
          <w:p w14:paraId="36FE632D">
            <w:pPr>
              <w:ind w:left="945" w:leftChars="450"/>
              <w:jc w:val="left"/>
              <w:rPr>
                <w:rFonts w:hint="eastAsia" w:ascii="宋体" w:hAnsi="宋体" w:eastAsia="宋体" w:cs="宋体"/>
                <w:b/>
                <w:color w:val="auto"/>
                <w:sz w:val="21"/>
                <w:szCs w:val="21"/>
                <w:highlight w:val="none"/>
              </w:rPr>
            </w:pPr>
          </w:p>
        </w:tc>
      </w:tr>
      <w:tr w14:paraId="19CF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2C3762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640" w:type="pct"/>
            <w:vAlign w:val="center"/>
          </w:tcPr>
          <w:p w14:paraId="12AF273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483" w:type="pct"/>
            <w:vAlign w:val="center"/>
          </w:tcPr>
          <w:p w14:paraId="08C9AE48">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东莞市凤岗镇竹塘村浸校组</w:t>
            </w:r>
          </w:p>
        </w:tc>
        <w:tc>
          <w:tcPr>
            <w:tcW w:w="485" w:type="pct"/>
            <w:vAlign w:val="bottom"/>
          </w:tcPr>
          <w:p w14:paraId="64ABF7E4">
            <w:pPr>
              <w:ind w:left="945" w:leftChars="450"/>
              <w:jc w:val="left"/>
              <w:rPr>
                <w:rFonts w:hint="eastAsia" w:ascii="宋体" w:hAnsi="宋体" w:eastAsia="宋体" w:cs="宋体"/>
                <w:b/>
                <w:color w:val="auto"/>
                <w:sz w:val="21"/>
                <w:szCs w:val="21"/>
                <w:highlight w:val="none"/>
              </w:rPr>
            </w:pPr>
          </w:p>
        </w:tc>
      </w:tr>
      <w:tr w14:paraId="731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62747B0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640" w:type="pct"/>
            <w:vAlign w:val="center"/>
          </w:tcPr>
          <w:p w14:paraId="5EF7FC61">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2483" w:type="pct"/>
            <w:vAlign w:val="center"/>
          </w:tcPr>
          <w:p w14:paraId="598752F6">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485" w:type="pct"/>
            <w:vAlign w:val="bottom"/>
          </w:tcPr>
          <w:p w14:paraId="1A1D7CC6">
            <w:pPr>
              <w:ind w:left="945" w:leftChars="450"/>
              <w:jc w:val="left"/>
              <w:rPr>
                <w:rFonts w:hint="eastAsia" w:ascii="宋体" w:hAnsi="宋体" w:eastAsia="宋体" w:cs="宋体"/>
                <w:b/>
                <w:color w:val="auto"/>
                <w:sz w:val="21"/>
                <w:szCs w:val="21"/>
                <w:highlight w:val="none"/>
              </w:rPr>
            </w:pPr>
          </w:p>
        </w:tc>
      </w:tr>
      <w:tr w14:paraId="42F3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914248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640" w:type="pct"/>
            <w:vAlign w:val="center"/>
          </w:tcPr>
          <w:p w14:paraId="463ED254">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2483" w:type="pct"/>
            <w:vAlign w:val="center"/>
          </w:tcPr>
          <w:p w14:paraId="2E34DF15">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485" w:type="pct"/>
            <w:vAlign w:val="bottom"/>
          </w:tcPr>
          <w:p w14:paraId="4D7F34A7">
            <w:pPr>
              <w:ind w:left="945" w:leftChars="450"/>
              <w:jc w:val="left"/>
              <w:rPr>
                <w:rFonts w:hint="eastAsia" w:ascii="宋体" w:hAnsi="宋体" w:eastAsia="宋体" w:cs="宋体"/>
                <w:b/>
                <w:color w:val="auto"/>
                <w:sz w:val="21"/>
                <w:szCs w:val="21"/>
                <w:highlight w:val="none"/>
              </w:rPr>
            </w:pPr>
          </w:p>
        </w:tc>
      </w:tr>
      <w:tr w14:paraId="5BC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0A31CB8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640" w:type="pct"/>
            <w:vAlign w:val="center"/>
          </w:tcPr>
          <w:p w14:paraId="4AE652F3">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w:t>
            </w:r>
          </w:p>
        </w:tc>
        <w:tc>
          <w:tcPr>
            <w:tcW w:w="2483" w:type="pct"/>
            <w:vAlign w:val="center"/>
          </w:tcPr>
          <w:p w14:paraId="55FE48A8">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c>
          <w:tcPr>
            <w:tcW w:w="485" w:type="pct"/>
            <w:vAlign w:val="bottom"/>
          </w:tcPr>
          <w:p w14:paraId="614E98D4">
            <w:pPr>
              <w:ind w:left="945" w:leftChars="450"/>
              <w:jc w:val="left"/>
              <w:rPr>
                <w:rFonts w:hint="eastAsia" w:ascii="宋体" w:hAnsi="宋体" w:eastAsia="宋体" w:cs="宋体"/>
                <w:b/>
                <w:color w:val="auto"/>
                <w:sz w:val="21"/>
                <w:szCs w:val="21"/>
                <w:highlight w:val="none"/>
              </w:rPr>
            </w:pPr>
          </w:p>
        </w:tc>
      </w:tr>
      <w:tr w14:paraId="692F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8B3FB2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640" w:type="pct"/>
            <w:vAlign w:val="center"/>
          </w:tcPr>
          <w:p w14:paraId="71B1C99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雁田污水处理厂提标</w:t>
            </w:r>
          </w:p>
        </w:tc>
        <w:tc>
          <w:tcPr>
            <w:tcW w:w="2483" w:type="pct"/>
            <w:vAlign w:val="center"/>
          </w:tcPr>
          <w:p w14:paraId="34CB6D1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东莞市凤岗镇雁田污水处理厂</w:t>
            </w:r>
          </w:p>
        </w:tc>
        <w:tc>
          <w:tcPr>
            <w:tcW w:w="485" w:type="pct"/>
            <w:vAlign w:val="bottom"/>
          </w:tcPr>
          <w:p w14:paraId="22707F28">
            <w:pPr>
              <w:ind w:left="945" w:leftChars="450"/>
              <w:jc w:val="left"/>
              <w:rPr>
                <w:rFonts w:hint="eastAsia" w:ascii="宋体" w:hAnsi="宋体" w:eastAsia="宋体" w:cs="宋体"/>
                <w:b/>
                <w:color w:val="auto"/>
                <w:sz w:val="21"/>
                <w:szCs w:val="21"/>
                <w:highlight w:val="none"/>
              </w:rPr>
            </w:pPr>
          </w:p>
        </w:tc>
      </w:tr>
      <w:tr w14:paraId="4B42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9D33A4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640" w:type="pct"/>
            <w:vAlign w:val="center"/>
          </w:tcPr>
          <w:p w14:paraId="1C182FBD">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虾公潭污水处理厂提标</w:t>
            </w:r>
          </w:p>
        </w:tc>
        <w:tc>
          <w:tcPr>
            <w:tcW w:w="2483" w:type="pct"/>
            <w:vAlign w:val="center"/>
          </w:tcPr>
          <w:p w14:paraId="4E0B4C9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w:t>
            </w:r>
          </w:p>
        </w:tc>
        <w:tc>
          <w:tcPr>
            <w:tcW w:w="485" w:type="pct"/>
            <w:vAlign w:val="bottom"/>
          </w:tcPr>
          <w:p w14:paraId="0963CFBD">
            <w:pPr>
              <w:ind w:left="945" w:leftChars="450"/>
              <w:jc w:val="left"/>
              <w:rPr>
                <w:rFonts w:hint="eastAsia" w:ascii="宋体" w:hAnsi="宋体" w:eastAsia="宋体" w:cs="宋体"/>
                <w:b/>
                <w:color w:val="auto"/>
                <w:sz w:val="21"/>
                <w:szCs w:val="21"/>
                <w:highlight w:val="none"/>
              </w:rPr>
            </w:pPr>
          </w:p>
        </w:tc>
      </w:tr>
      <w:tr w14:paraId="079A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6471AB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640" w:type="pct"/>
            <w:vAlign w:val="center"/>
          </w:tcPr>
          <w:p w14:paraId="0E5C5BE3">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w:t>
            </w:r>
          </w:p>
        </w:tc>
        <w:tc>
          <w:tcPr>
            <w:tcW w:w="2483" w:type="pct"/>
            <w:vAlign w:val="center"/>
          </w:tcPr>
          <w:p w14:paraId="658CFDF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485" w:type="pct"/>
            <w:vAlign w:val="bottom"/>
          </w:tcPr>
          <w:p w14:paraId="422900DA">
            <w:pPr>
              <w:ind w:left="945" w:leftChars="450"/>
              <w:jc w:val="left"/>
              <w:rPr>
                <w:rFonts w:hint="eastAsia" w:ascii="宋体" w:hAnsi="宋体" w:eastAsia="宋体" w:cs="宋体"/>
                <w:b/>
                <w:color w:val="auto"/>
                <w:sz w:val="21"/>
                <w:szCs w:val="21"/>
                <w:highlight w:val="none"/>
              </w:rPr>
            </w:pPr>
          </w:p>
        </w:tc>
      </w:tr>
      <w:tr w14:paraId="1FE5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ABA6B2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640" w:type="pct"/>
            <w:vAlign w:val="center"/>
          </w:tcPr>
          <w:p w14:paraId="72E3499B">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w:t>
            </w:r>
          </w:p>
        </w:tc>
        <w:tc>
          <w:tcPr>
            <w:tcW w:w="2483" w:type="pct"/>
            <w:vAlign w:val="center"/>
          </w:tcPr>
          <w:p w14:paraId="192F494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东莞市长安镇锦厦社区锦隆路1-1号</w:t>
            </w:r>
          </w:p>
        </w:tc>
        <w:tc>
          <w:tcPr>
            <w:tcW w:w="485" w:type="pct"/>
            <w:vAlign w:val="bottom"/>
          </w:tcPr>
          <w:p w14:paraId="334379F5">
            <w:pPr>
              <w:ind w:left="945" w:leftChars="450"/>
              <w:jc w:val="left"/>
              <w:rPr>
                <w:rFonts w:hint="eastAsia" w:ascii="宋体" w:hAnsi="宋体" w:eastAsia="宋体" w:cs="宋体"/>
                <w:b/>
                <w:color w:val="auto"/>
                <w:sz w:val="21"/>
                <w:szCs w:val="21"/>
                <w:highlight w:val="none"/>
              </w:rPr>
            </w:pPr>
          </w:p>
        </w:tc>
      </w:tr>
      <w:tr w14:paraId="320A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C588F3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640" w:type="pct"/>
            <w:vAlign w:val="center"/>
          </w:tcPr>
          <w:p w14:paraId="28ACB9EA">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w:t>
            </w:r>
          </w:p>
        </w:tc>
        <w:tc>
          <w:tcPr>
            <w:tcW w:w="2483" w:type="pct"/>
            <w:vAlign w:val="center"/>
          </w:tcPr>
          <w:p w14:paraId="4680CB20">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东莞市虎门镇南栅第六工业区九巷5号</w:t>
            </w:r>
          </w:p>
        </w:tc>
        <w:tc>
          <w:tcPr>
            <w:tcW w:w="485" w:type="pct"/>
            <w:vAlign w:val="bottom"/>
          </w:tcPr>
          <w:p w14:paraId="64D45661">
            <w:pPr>
              <w:ind w:left="945" w:leftChars="450"/>
              <w:jc w:val="left"/>
              <w:rPr>
                <w:rFonts w:hint="eastAsia" w:ascii="宋体" w:hAnsi="宋体" w:eastAsia="宋体" w:cs="宋体"/>
                <w:b/>
                <w:color w:val="auto"/>
                <w:sz w:val="21"/>
                <w:szCs w:val="21"/>
                <w:highlight w:val="none"/>
              </w:rPr>
            </w:pPr>
          </w:p>
        </w:tc>
      </w:tr>
      <w:tr w14:paraId="4D1A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1B3DA80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640" w:type="pct"/>
            <w:vAlign w:val="center"/>
          </w:tcPr>
          <w:p w14:paraId="498C6334">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虎门海岛污水处理厂提标</w:t>
            </w:r>
          </w:p>
        </w:tc>
        <w:tc>
          <w:tcPr>
            <w:tcW w:w="2483" w:type="pct"/>
            <w:vAlign w:val="center"/>
          </w:tcPr>
          <w:p w14:paraId="5E99F7A9">
            <w:pPr>
              <w:keepNext w:val="0"/>
              <w:keepLines w:val="0"/>
              <w:widowControl/>
              <w:suppressLineNumbers w:val="0"/>
              <w:jc w:val="both"/>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c>
          <w:tcPr>
            <w:tcW w:w="485" w:type="pct"/>
            <w:vAlign w:val="bottom"/>
          </w:tcPr>
          <w:p w14:paraId="6FFC85DA">
            <w:pPr>
              <w:ind w:left="945" w:leftChars="450"/>
              <w:jc w:val="left"/>
              <w:rPr>
                <w:rFonts w:hint="eastAsia" w:ascii="宋体" w:hAnsi="宋体" w:eastAsia="宋体" w:cs="宋体"/>
                <w:b/>
                <w:color w:val="auto"/>
                <w:sz w:val="21"/>
                <w:szCs w:val="21"/>
                <w:highlight w:val="none"/>
              </w:rPr>
            </w:pPr>
          </w:p>
        </w:tc>
      </w:tr>
      <w:tr w14:paraId="1626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F2E475C">
            <w:pPr>
              <w:ind w:left="0" w:leftChars="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分散式污水处理项目</w:t>
            </w:r>
          </w:p>
        </w:tc>
      </w:tr>
      <w:tr w14:paraId="3A79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4160BAF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序号</w:t>
            </w:r>
          </w:p>
        </w:tc>
        <w:tc>
          <w:tcPr>
            <w:tcW w:w="1640" w:type="pct"/>
            <w:vAlign w:val="center"/>
          </w:tcPr>
          <w:p w14:paraId="77BD07B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rPr>
              <w:t>项目名称</w:t>
            </w:r>
          </w:p>
        </w:tc>
        <w:tc>
          <w:tcPr>
            <w:tcW w:w="2483" w:type="pct"/>
            <w:vAlign w:val="center"/>
          </w:tcPr>
          <w:p w14:paraId="61F2FD6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rPr>
              <w:t>送货地址</w:t>
            </w:r>
          </w:p>
        </w:tc>
        <w:tc>
          <w:tcPr>
            <w:tcW w:w="485" w:type="pct"/>
            <w:vAlign w:val="center"/>
          </w:tcPr>
          <w:p w14:paraId="7EA560A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A5B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30EDA62C">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640" w:type="pct"/>
            <w:vAlign w:val="center"/>
          </w:tcPr>
          <w:p w14:paraId="0D6D39AA">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茶山镇上元泵站地上式污水处理服务项目</w:t>
            </w:r>
          </w:p>
        </w:tc>
        <w:tc>
          <w:tcPr>
            <w:tcW w:w="2483" w:type="pct"/>
            <w:vAlign w:val="center"/>
          </w:tcPr>
          <w:p w14:paraId="46D24CC3">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东莞市茶山镇茶山南路东莞市艺鑫手袋有限公司北71米</w:t>
            </w:r>
          </w:p>
        </w:tc>
        <w:tc>
          <w:tcPr>
            <w:tcW w:w="485" w:type="pct"/>
            <w:vAlign w:val="bottom"/>
          </w:tcPr>
          <w:p w14:paraId="25114511">
            <w:pPr>
              <w:ind w:left="945" w:leftChars="450"/>
              <w:jc w:val="left"/>
              <w:rPr>
                <w:rFonts w:hint="eastAsia" w:ascii="宋体" w:hAnsi="宋体" w:eastAsia="宋体" w:cs="宋体"/>
                <w:b/>
                <w:color w:val="auto"/>
                <w:sz w:val="21"/>
                <w:szCs w:val="21"/>
                <w:highlight w:val="none"/>
              </w:rPr>
            </w:pPr>
          </w:p>
        </w:tc>
      </w:tr>
      <w:tr w14:paraId="230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BCD4D27">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640" w:type="pct"/>
            <w:vAlign w:val="center"/>
          </w:tcPr>
          <w:p w14:paraId="0295EAF8">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茶山镇钊墩前池地埋式污水处理服务项目</w:t>
            </w:r>
          </w:p>
        </w:tc>
        <w:tc>
          <w:tcPr>
            <w:tcW w:w="2483" w:type="pct"/>
            <w:vAlign w:val="center"/>
          </w:tcPr>
          <w:p w14:paraId="051B2880">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东莞市茶山镇增步麒麟城大道星河酒店对面（肥红音乐烧烤吧）</w:t>
            </w:r>
          </w:p>
        </w:tc>
        <w:tc>
          <w:tcPr>
            <w:tcW w:w="485" w:type="pct"/>
            <w:vAlign w:val="bottom"/>
          </w:tcPr>
          <w:p w14:paraId="495A1718">
            <w:pPr>
              <w:ind w:left="945" w:leftChars="450"/>
              <w:jc w:val="left"/>
              <w:rPr>
                <w:rFonts w:hint="eastAsia" w:ascii="宋体" w:hAnsi="宋体" w:eastAsia="宋体" w:cs="宋体"/>
                <w:b/>
                <w:color w:val="auto"/>
                <w:sz w:val="21"/>
                <w:szCs w:val="21"/>
                <w:highlight w:val="none"/>
              </w:rPr>
            </w:pPr>
          </w:p>
        </w:tc>
      </w:tr>
      <w:tr w14:paraId="10F1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05DF372C">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640" w:type="pct"/>
            <w:vAlign w:val="center"/>
          </w:tcPr>
          <w:p w14:paraId="26F48B8D">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常平镇新城区分散式污水处理站</w:t>
            </w:r>
          </w:p>
        </w:tc>
        <w:tc>
          <w:tcPr>
            <w:tcW w:w="2483" w:type="pct"/>
            <w:vAlign w:val="center"/>
          </w:tcPr>
          <w:p w14:paraId="6F9C0707">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常平镇新城区</w:t>
            </w:r>
          </w:p>
        </w:tc>
        <w:tc>
          <w:tcPr>
            <w:tcW w:w="485" w:type="pct"/>
            <w:vAlign w:val="bottom"/>
          </w:tcPr>
          <w:p w14:paraId="6C460111">
            <w:pPr>
              <w:ind w:left="945" w:leftChars="450"/>
              <w:jc w:val="left"/>
              <w:rPr>
                <w:rFonts w:hint="eastAsia" w:ascii="宋体" w:hAnsi="宋体" w:eastAsia="宋体" w:cs="宋体"/>
                <w:b/>
                <w:color w:val="auto"/>
                <w:sz w:val="21"/>
                <w:szCs w:val="21"/>
                <w:highlight w:val="none"/>
              </w:rPr>
            </w:pPr>
          </w:p>
        </w:tc>
      </w:tr>
      <w:tr w14:paraId="10F4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7CC24FC4">
            <w:pPr>
              <w:keepNext w:val="0"/>
              <w:keepLines w:val="0"/>
              <w:widowControl/>
              <w:suppressLineNumbers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640" w:type="pct"/>
            <w:vAlign w:val="center"/>
          </w:tcPr>
          <w:p w14:paraId="3570E107">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宝山水六岭一体化应急污水处理设施</w:t>
            </w:r>
          </w:p>
        </w:tc>
        <w:tc>
          <w:tcPr>
            <w:tcW w:w="2483" w:type="pct"/>
            <w:vAlign w:val="center"/>
          </w:tcPr>
          <w:p w14:paraId="7D36E151">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东莞市塘厦镇上塘河路与林村林业路交叉口东80米（广记农肥店对面）</w:t>
            </w:r>
          </w:p>
        </w:tc>
        <w:tc>
          <w:tcPr>
            <w:tcW w:w="485" w:type="pct"/>
            <w:vAlign w:val="bottom"/>
          </w:tcPr>
          <w:p w14:paraId="0FFC7919">
            <w:pPr>
              <w:ind w:left="945" w:leftChars="450"/>
              <w:jc w:val="left"/>
              <w:rPr>
                <w:rFonts w:hint="eastAsia" w:ascii="宋体" w:hAnsi="宋体" w:eastAsia="宋体" w:cs="宋体"/>
                <w:b/>
                <w:color w:val="auto"/>
                <w:sz w:val="21"/>
                <w:szCs w:val="21"/>
                <w:highlight w:val="none"/>
              </w:rPr>
            </w:pPr>
          </w:p>
        </w:tc>
      </w:tr>
      <w:tr w14:paraId="738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05E58C35">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640" w:type="pct"/>
            <w:vAlign w:val="center"/>
          </w:tcPr>
          <w:p w14:paraId="78E778C3">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塘厦镇牛眠埔老围污水处理站</w:t>
            </w:r>
          </w:p>
        </w:tc>
        <w:tc>
          <w:tcPr>
            <w:tcW w:w="2483" w:type="pct"/>
            <w:vAlign w:val="center"/>
          </w:tcPr>
          <w:p w14:paraId="43BA54FA">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塘厦镇牛眠埔老围</w:t>
            </w:r>
          </w:p>
        </w:tc>
        <w:tc>
          <w:tcPr>
            <w:tcW w:w="485" w:type="pct"/>
            <w:vAlign w:val="bottom"/>
          </w:tcPr>
          <w:p w14:paraId="7037D04A">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14:paraId="60D1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243C10C0">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640" w:type="pct"/>
            <w:vAlign w:val="center"/>
          </w:tcPr>
          <w:p w14:paraId="0D4E9599">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塘厦镇桥陇南屏村污水处理站</w:t>
            </w:r>
          </w:p>
        </w:tc>
        <w:tc>
          <w:tcPr>
            <w:tcW w:w="2483" w:type="pct"/>
            <w:vAlign w:val="center"/>
          </w:tcPr>
          <w:p w14:paraId="3659FCE8">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塘厦镇桥陇南屏村</w:t>
            </w:r>
          </w:p>
        </w:tc>
        <w:tc>
          <w:tcPr>
            <w:tcW w:w="485" w:type="pct"/>
            <w:vAlign w:val="bottom"/>
          </w:tcPr>
          <w:p w14:paraId="4B7A5E97">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14:paraId="686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1" w:type="pct"/>
            <w:vAlign w:val="center"/>
          </w:tcPr>
          <w:p w14:paraId="7F3AFC86">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640" w:type="pct"/>
            <w:vAlign w:val="center"/>
          </w:tcPr>
          <w:p w14:paraId="0CB3E1D9">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塘厦镇电光村污水处理站</w:t>
            </w:r>
          </w:p>
        </w:tc>
        <w:tc>
          <w:tcPr>
            <w:tcW w:w="2483" w:type="pct"/>
            <w:vAlign w:val="center"/>
          </w:tcPr>
          <w:p w14:paraId="549E08AC">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塘厦镇电光村</w:t>
            </w:r>
          </w:p>
        </w:tc>
        <w:tc>
          <w:tcPr>
            <w:tcW w:w="485" w:type="pct"/>
            <w:vAlign w:val="bottom"/>
          </w:tcPr>
          <w:p w14:paraId="7A390B6C">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14:paraId="1A82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02B845BB">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640" w:type="pct"/>
            <w:vAlign w:val="center"/>
          </w:tcPr>
          <w:p w14:paraId="48E2B572">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东莞市横沥镇张坑村分散式污水处理站（横沥镇张坑村公园）</w:t>
            </w:r>
          </w:p>
        </w:tc>
        <w:tc>
          <w:tcPr>
            <w:tcW w:w="2483" w:type="pct"/>
            <w:vAlign w:val="center"/>
          </w:tcPr>
          <w:p w14:paraId="1AC7118E">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东莞市横沥镇张坑村</w:t>
            </w:r>
          </w:p>
        </w:tc>
        <w:tc>
          <w:tcPr>
            <w:tcW w:w="485" w:type="pct"/>
            <w:vAlign w:val="bottom"/>
          </w:tcPr>
          <w:p w14:paraId="165A7DC6">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r w14:paraId="6FDF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14:paraId="5BD59784">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640" w:type="pct"/>
            <w:vAlign w:val="center"/>
          </w:tcPr>
          <w:p w14:paraId="4FA85AB3">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东莞市横沥镇田坑村分散式污水处理站（横沥镇田坑村中心文化公园）</w:t>
            </w:r>
          </w:p>
        </w:tc>
        <w:tc>
          <w:tcPr>
            <w:tcW w:w="2483" w:type="pct"/>
            <w:vAlign w:val="center"/>
          </w:tcPr>
          <w:p w14:paraId="3CBEE0C5">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东莞市横沥镇田坑村</w:t>
            </w:r>
          </w:p>
        </w:tc>
        <w:tc>
          <w:tcPr>
            <w:tcW w:w="485" w:type="pct"/>
            <w:vAlign w:val="bottom"/>
          </w:tcPr>
          <w:p w14:paraId="24FB1A47">
            <w:pPr>
              <w:widowControl/>
              <w:ind w:left="0" w:leftChars="0"/>
              <w:jc w:val="center"/>
              <w:textAlignment w:val="center"/>
              <w:rPr>
                <w:rFonts w:hint="eastAsia" w:ascii="宋体" w:hAnsi="宋体" w:eastAsia="宋体" w:cs="宋体"/>
                <w:b w:val="0"/>
                <w:color w:val="auto"/>
                <w:sz w:val="22"/>
                <w:szCs w:val="22"/>
                <w:highlight w:val="none"/>
                <w:u w:val="none"/>
                <w:lang w:bidi="ar"/>
              </w:rPr>
            </w:pPr>
          </w:p>
        </w:tc>
      </w:tr>
    </w:tbl>
    <w:p w14:paraId="6F57B529">
      <w:pPr>
        <w:spacing w:line="360" w:lineRule="auto"/>
        <w:rPr>
          <w:rFonts w:ascii="宋体" w:hAnsi="宋体" w:eastAsia="宋体" w:cs="Times New Roman"/>
          <w:b/>
          <w:color w:val="auto"/>
          <w:szCs w:val="21"/>
          <w:highlight w:val="none"/>
          <w:lang w:val="zh-CN"/>
        </w:rPr>
      </w:pPr>
    </w:p>
    <w:p w14:paraId="559C00A7">
      <w:pPr>
        <w:spacing w:line="360" w:lineRule="auto"/>
        <w:rPr>
          <w:rFonts w:ascii="宋体" w:hAnsi="宋体" w:eastAsia="宋体" w:cs="Times New Roman"/>
          <w:color w:val="auto"/>
          <w:szCs w:val="21"/>
          <w:highlight w:val="none"/>
        </w:rPr>
      </w:pPr>
    </w:p>
    <w:p w14:paraId="169C2B38">
      <w:pPr>
        <w:rPr>
          <w:rFonts w:ascii="宋体" w:hAnsi="宋体" w:eastAsia="宋体" w:cs="Times New Roman"/>
          <w:b/>
          <w:color w:val="auto"/>
          <w:szCs w:val="21"/>
          <w:highlight w:val="none"/>
        </w:rPr>
      </w:pPr>
    </w:p>
    <w:p w14:paraId="4C66E99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4" w:name="_Toc19477"/>
      <w:bookmarkStart w:id="375" w:name="_Toc486167707"/>
      <w:bookmarkStart w:id="376" w:name="_Toc9738"/>
      <w:bookmarkStart w:id="377" w:name="_Toc450662892"/>
      <w:bookmarkStart w:id="378" w:name="_Toc142508359"/>
      <w:bookmarkStart w:id="379" w:name="_Toc11281_WPSOffice_Level1"/>
      <w:bookmarkStart w:id="380" w:name="_Toc773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4"/>
      <w:bookmarkEnd w:id="375"/>
      <w:bookmarkEnd w:id="376"/>
      <w:bookmarkEnd w:id="377"/>
      <w:bookmarkEnd w:id="378"/>
      <w:bookmarkEnd w:id="379"/>
      <w:bookmarkEnd w:id="380"/>
    </w:p>
    <w:p w14:paraId="495A2AC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E94BE64">
      <w:pPr>
        <w:pStyle w:val="15"/>
        <w:rPr>
          <w:color w:val="auto"/>
          <w:highlight w:val="none"/>
        </w:rPr>
      </w:pPr>
    </w:p>
    <w:p w14:paraId="63293F89">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东莞市水务集团净水有限公司2025年电气配件及小型设备采购项目</w:t>
      </w:r>
    </w:p>
    <w:p w14:paraId="04DF1923">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05CDA176">
      <w:pPr>
        <w:autoSpaceDE w:val="0"/>
        <w:autoSpaceDN w:val="0"/>
        <w:adjustRightInd w:val="0"/>
        <w:spacing w:before="840" w:beforeLines="350" w:after="360" w:afterLines="150" w:line="360" w:lineRule="auto"/>
        <w:jc w:val="center"/>
        <w:rPr>
          <w:rFonts w:hint="default" w:ascii="宋体" w:hAnsi="宋体" w:eastAsia="宋体" w:cs="Times New Roman"/>
          <w:b/>
          <w:bCs/>
          <w:color w:val="auto"/>
          <w:spacing w:val="60"/>
          <w:kern w:val="0"/>
          <w:sz w:val="52"/>
          <w:szCs w:val="52"/>
          <w:highlight w:val="none"/>
          <w:lang w:val="en-US" w:eastAsia="zh-CN"/>
        </w:rPr>
      </w:pPr>
      <w:r>
        <w:rPr>
          <w:rFonts w:hint="eastAsia" w:ascii="宋体" w:hAnsi="宋体" w:eastAsia="宋体" w:cs="Times New Roman"/>
          <w:b/>
          <w:bCs/>
          <w:color w:val="auto"/>
          <w:spacing w:val="60"/>
          <w:kern w:val="0"/>
          <w:sz w:val="52"/>
          <w:szCs w:val="52"/>
          <w:highlight w:val="none"/>
        </w:rPr>
        <w:t>采购合同</w:t>
      </w:r>
      <w:r>
        <w:rPr>
          <w:rFonts w:hint="eastAsia" w:ascii="宋体" w:hAnsi="宋体" w:eastAsia="宋体" w:cs="Times New Roman"/>
          <w:b/>
          <w:bCs/>
          <w:color w:val="auto"/>
          <w:spacing w:val="60"/>
          <w:kern w:val="0"/>
          <w:sz w:val="52"/>
          <w:szCs w:val="52"/>
          <w:highlight w:val="none"/>
          <w:lang w:eastAsia="zh-CN"/>
        </w:rPr>
        <w:t>（</w:t>
      </w:r>
      <w:r>
        <w:rPr>
          <w:rFonts w:hint="eastAsia" w:ascii="宋体" w:hAnsi="宋体" w:eastAsia="宋体" w:cs="Times New Roman"/>
          <w:b/>
          <w:bCs/>
          <w:color w:val="auto"/>
          <w:spacing w:val="60"/>
          <w:kern w:val="0"/>
          <w:sz w:val="52"/>
          <w:szCs w:val="52"/>
          <w:highlight w:val="none"/>
          <w:lang w:val="en-US" w:eastAsia="zh-CN"/>
        </w:rPr>
        <w:t xml:space="preserve">  ）</w:t>
      </w:r>
    </w:p>
    <w:p w14:paraId="2AAAD839">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75F910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DB3CD1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FC35BE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CE9DE3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CA4AD39">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4F05AA1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AC8FF0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C7C045D">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6AF8D96">
      <w:pPr>
        <w:rPr>
          <w:color w:val="auto"/>
          <w:highlight w:val="none"/>
        </w:rPr>
      </w:pPr>
      <w:r>
        <w:rPr>
          <w:color w:val="auto"/>
          <w:highlight w:val="none"/>
        </w:rPr>
        <w:br w:type="page"/>
      </w:r>
    </w:p>
    <w:p w14:paraId="0D66C67A">
      <w:pPr>
        <w:spacing w:line="360" w:lineRule="auto"/>
        <w:rPr>
          <w:rFonts w:hint="eastAsia" w:ascii="宋体" w:hAnsi="宋体" w:eastAsia="宋体"/>
          <w:color w:val="auto"/>
          <w:szCs w:val="21"/>
          <w:highlight w:val="none"/>
          <w:lang w:eastAsia="zh-CN"/>
        </w:rPr>
      </w:pPr>
      <w:r>
        <w:rPr>
          <w:rFonts w:hint="eastAsia" w:ascii="宋体" w:hAnsi="宋体" w:eastAsia="宋体"/>
          <w:b/>
          <w:color w:val="auto"/>
          <w:szCs w:val="21"/>
          <w:highlight w:val="none"/>
        </w:rPr>
        <w:t>甲</w:t>
      </w:r>
      <w:r>
        <w:rPr>
          <w:rFonts w:ascii="宋体" w:hAnsi="宋体" w:eastAsia="宋体"/>
          <w:b/>
          <w:color w:val="auto"/>
          <w:szCs w:val="21"/>
          <w:highlight w:val="none"/>
        </w:rPr>
        <w:t>方：</w:t>
      </w:r>
      <w:r>
        <w:rPr>
          <w:rFonts w:hint="eastAsia" w:ascii="宋体" w:hAnsi="宋体" w:eastAsia="宋体"/>
          <w:color w:val="auto"/>
          <w:szCs w:val="21"/>
          <w:highlight w:val="none"/>
          <w:u w:val="single"/>
        </w:rPr>
        <w:t xml:space="preserve">                          </w:t>
      </w:r>
    </w:p>
    <w:p w14:paraId="54397A78">
      <w:pPr>
        <w:spacing w:line="360" w:lineRule="auto"/>
        <w:rPr>
          <w:rFonts w:ascii="宋体" w:hAnsi="宋体" w:eastAsia="宋体"/>
          <w:color w:val="auto"/>
          <w:szCs w:val="21"/>
          <w:highlight w:val="none"/>
        </w:rPr>
      </w:pPr>
      <w:r>
        <w:rPr>
          <w:rFonts w:ascii="宋体" w:hAnsi="宋体" w:eastAsia="宋体"/>
          <w:color w:val="auto"/>
          <w:szCs w:val="21"/>
          <w:highlight w:val="none"/>
        </w:rPr>
        <w:t>地址：</w:t>
      </w:r>
      <w:r>
        <w:rPr>
          <w:rFonts w:hint="eastAsia" w:ascii="宋体" w:hAnsi="宋体" w:eastAsia="宋体"/>
          <w:color w:val="auto"/>
          <w:szCs w:val="21"/>
          <w:highlight w:val="none"/>
          <w:u w:val="single"/>
        </w:rPr>
        <w:t xml:space="preserve">                          </w:t>
      </w:r>
    </w:p>
    <w:p w14:paraId="7C0692A2">
      <w:pPr>
        <w:spacing w:line="360" w:lineRule="auto"/>
        <w:rPr>
          <w:rFonts w:ascii="宋体" w:hAnsi="宋体" w:eastAsia="宋体"/>
          <w:color w:val="auto"/>
          <w:szCs w:val="21"/>
          <w:highlight w:val="none"/>
        </w:rPr>
      </w:pPr>
      <w:r>
        <w:rPr>
          <w:rFonts w:hint="eastAsia" w:ascii="宋体" w:hAnsi="宋体" w:eastAsia="宋体"/>
          <w:b/>
          <w:color w:val="auto"/>
          <w:szCs w:val="21"/>
          <w:highlight w:val="none"/>
        </w:rPr>
        <w:t>乙</w:t>
      </w:r>
      <w:r>
        <w:rPr>
          <w:rFonts w:ascii="宋体" w:hAnsi="宋体" w:eastAsia="宋体"/>
          <w:b/>
          <w:color w:val="auto"/>
          <w:szCs w:val="21"/>
          <w:highlight w:val="none"/>
        </w:rPr>
        <w:t>方：</w:t>
      </w:r>
      <w:r>
        <w:rPr>
          <w:rFonts w:ascii="宋体" w:hAnsi="宋体" w:eastAsia="宋体"/>
          <w:color w:val="auto"/>
          <w:szCs w:val="21"/>
          <w:highlight w:val="none"/>
          <w:u w:val="single"/>
        </w:rPr>
        <w:t xml:space="preserve">                         </w:t>
      </w:r>
    </w:p>
    <w:p w14:paraId="5311901E">
      <w:pPr>
        <w:spacing w:line="360" w:lineRule="auto"/>
        <w:rPr>
          <w:rFonts w:ascii="宋体" w:hAnsi="宋体" w:eastAsia="宋体"/>
          <w:color w:val="auto"/>
          <w:szCs w:val="21"/>
          <w:highlight w:val="none"/>
          <w:u w:val="single"/>
        </w:rPr>
      </w:pPr>
      <w:r>
        <w:rPr>
          <w:rFonts w:ascii="宋体" w:hAnsi="宋体" w:eastAsia="宋体"/>
          <w:color w:val="auto"/>
          <w:szCs w:val="21"/>
          <w:highlight w:val="none"/>
        </w:rPr>
        <w:t>地址：</w:t>
      </w:r>
      <w:r>
        <w:rPr>
          <w:rFonts w:ascii="宋体" w:hAnsi="宋体" w:eastAsia="宋体"/>
          <w:color w:val="auto"/>
          <w:szCs w:val="21"/>
          <w:highlight w:val="none"/>
          <w:u w:val="single"/>
        </w:rPr>
        <w:t xml:space="preserve">                         </w:t>
      </w:r>
    </w:p>
    <w:p w14:paraId="2E82488B">
      <w:pPr>
        <w:spacing w:line="360" w:lineRule="auto"/>
        <w:rPr>
          <w:rFonts w:ascii="宋体" w:hAnsi="宋体" w:eastAsia="宋体"/>
          <w:color w:val="auto"/>
          <w:szCs w:val="21"/>
          <w:highlight w:val="none"/>
        </w:rPr>
      </w:pPr>
    </w:p>
    <w:p w14:paraId="2B9874E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val="zh-CN"/>
        </w:rPr>
        <w:t>东莞市水务集团净水有限公司2025年电气配件及小型设备采购项目</w:t>
      </w:r>
      <w:r>
        <w:rPr>
          <w:rFonts w:hint="eastAsia" w:ascii="宋体" w:hAnsi="宋体" w:eastAsia="宋体" w:cs="宋体"/>
          <w:color w:val="auto"/>
          <w:sz w:val="21"/>
          <w:szCs w:val="21"/>
          <w:highlight w:val="none"/>
        </w:rPr>
        <w:t>中标结果（招标编号：0832-SFCX24DG069A）和招标文件的要求，经双方协商一致，签订本合同。</w:t>
      </w:r>
    </w:p>
    <w:p w14:paraId="2C9BA543">
      <w:pPr>
        <w:snapToGrid w:val="0"/>
        <w:spacing w:line="360" w:lineRule="auto"/>
        <w:ind w:firstLine="420" w:firstLineChars="200"/>
        <w:rPr>
          <w:rFonts w:hint="eastAsia" w:ascii="宋体" w:hAnsi="宋体" w:eastAsia="宋体" w:cs="宋体"/>
          <w:color w:val="auto"/>
          <w:sz w:val="21"/>
          <w:szCs w:val="21"/>
          <w:highlight w:val="none"/>
        </w:rPr>
      </w:pPr>
    </w:p>
    <w:p w14:paraId="7ED8FCD9">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1" w:name="_Toc2679"/>
      <w:bookmarkStart w:id="382" w:name="_Toc12652"/>
      <w:bookmarkStart w:id="383" w:name="_Toc12581"/>
      <w:bookmarkStart w:id="384" w:name="_Toc96787710"/>
      <w:r>
        <w:rPr>
          <w:rFonts w:hint="eastAsia" w:ascii="宋体" w:hAnsi="宋体" w:eastAsia="宋体" w:cs="宋体"/>
          <w:b/>
          <w:color w:val="auto"/>
          <w:kern w:val="2"/>
          <w:sz w:val="21"/>
          <w:szCs w:val="21"/>
          <w:highlight w:val="none"/>
          <w:u w:val="none"/>
        </w:rPr>
        <w:t>供货资格及范围</w:t>
      </w:r>
      <w:bookmarkEnd w:id="381"/>
      <w:bookmarkEnd w:id="382"/>
      <w:bookmarkEnd w:id="383"/>
      <w:bookmarkEnd w:id="384"/>
    </w:p>
    <w:p w14:paraId="7484A68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w:t>
      </w:r>
      <w:r>
        <w:rPr>
          <w:rFonts w:hint="eastAsia" w:ascii="宋体" w:hAnsi="宋体" w:eastAsia="宋体" w:cs="宋体"/>
          <w:color w:val="auto"/>
          <w:sz w:val="21"/>
          <w:szCs w:val="21"/>
          <w:highlight w:val="none"/>
          <w:lang w:eastAsia="zh-CN"/>
        </w:rPr>
        <w:t>2025年电气配件及小型设备</w:t>
      </w:r>
      <w:r>
        <w:rPr>
          <w:rFonts w:hint="eastAsia" w:ascii="宋体" w:hAnsi="宋体" w:eastAsia="宋体" w:cs="宋体"/>
          <w:color w:val="auto"/>
          <w:sz w:val="21"/>
          <w:szCs w:val="21"/>
          <w:highlight w:val="none"/>
        </w:rPr>
        <w:t>供应商，由乙方向甲方提供所需的日常的电气配件及小型设备，详见附件《</w:t>
      </w:r>
      <w:r>
        <w:rPr>
          <w:rFonts w:hint="eastAsia" w:ascii="宋体" w:hAnsi="宋体" w:eastAsia="宋体" w:cs="宋体"/>
          <w:color w:val="auto"/>
          <w:sz w:val="21"/>
          <w:szCs w:val="21"/>
          <w:highlight w:val="none"/>
          <w:lang w:val="en-US" w:eastAsia="zh-CN"/>
        </w:rPr>
        <w:t>东莞市水务集团</w:t>
      </w:r>
      <w:r>
        <w:rPr>
          <w:rFonts w:hint="eastAsia" w:ascii="宋体" w:hAnsi="宋体" w:eastAsia="宋体" w:cs="宋体"/>
          <w:color w:val="auto"/>
          <w:sz w:val="21"/>
          <w:szCs w:val="21"/>
          <w:highlight w:val="none"/>
        </w:rPr>
        <w:t>净水</w:t>
      </w:r>
      <w:r>
        <w:rPr>
          <w:rFonts w:hint="eastAsia" w:ascii="宋体" w:hAnsi="宋体" w:eastAsia="宋体" w:cs="宋体"/>
          <w:color w:val="auto"/>
          <w:sz w:val="21"/>
          <w:szCs w:val="21"/>
          <w:highlight w:val="none"/>
          <w:lang w:val="en-US" w:eastAsia="zh-CN"/>
        </w:rPr>
        <w:t>有限</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eastAsia="zh-CN"/>
        </w:rPr>
        <w:t>2025年电气配件及小型设备</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采购清单及价格表》（以下简称为“《采购清单及价格表》”）。</w:t>
      </w:r>
    </w:p>
    <w:p w14:paraId="09129FAF">
      <w:pPr>
        <w:spacing w:line="360" w:lineRule="auto"/>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甲方最终采购数量的保证。实际需求数量以甲方各运营项目具体供货通知为准，按实结算。综合单价不随数量的变化而增减。乙方不得因甲方实际采购数量的减少或增加而要求提供任何形式的补偿或赔偿，或者要求甲方按暂定数量采购相应货物。</w:t>
      </w:r>
      <w:r>
        <w:rPr>
          <w:rFonts w:hint="eastAsia" w:ascii="宋体" w:hAnsi="宋体" w:eastAsia="宋体" w:cs="宋体"/>
          <w:b/>
          <w:color w:val="auto"/>
          <w:sz w:val="21"/>
          <w:szCs w:val="21"/>
          <w:highlight w:val="none"/>
        </w:rPr>
        <w:t>合同履约过程中，如甲方有新增的运营项目需要供货的，按不含税中标综合单价与乙方签订补充协议。</w:t>
      </w:r>
    </w:p>
    <w:p w14:paraId="0EA7153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14:paraId="58A2DBD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乙方在合同期限内取得向甲方各运营项目供应电气配件及小型设备的资格，但并不代表乙方必然取得具体运营项目供货的权利。甲方根据乙方资质条件、履约能力和实际履约情况，及甲方的实际需求仍有权另行采购其他第三方进行本次合同范围内的货物供货服务。</w:t>
      </w:r>
    </w:p>
    <w:p w14:paraId="5425C18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5、甲方每</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在付款手续前对乙方的履约情况进行评价，填写《供应商履约评价表》，供应商履约评价表满分为100分，评价分数在80分或以上的为合格；评价分数低于80分为不及格，对于评审结论为不合格的，甲方有权暂停向乙方采购一个月；若出现第二次评审结论为不合格的，甲方有权取消乙方的供货资格并单方解除本合同、没收履约担保。</w:t>
      </w:r>
    </w:p>
    <w:p w14:paraId="4929E4FA">
      <w:pPr>
        <w:spacing w:line="360" w:lineRule="auto"/>
        <w:ind w:firstLine="420" w:firstLineChars="200"/>
        <w:jc w:val="both"/>
        <w:rPr>
          <w:rFonts w:hint="eastAsia" w:ascii="宋体" w:hAnsi="宋体" w:eastAsia="宋体" w:cs="宋体"/>
          <w:color w:val="auto"/>
          <w:sz w:val="21"/>
          <w:szCs w:val="21"/>
          <w:highlight w:val="none"/>
        </w:rPr>
      </w:pPr>
    </w:p>
    <w:p w14:paraId="30C37829">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5" w:name="_Toc21961"/>
      <w:bookmarkStart w:id="386" w:name="_Toc1391"/>
      <w:bookmarkStart w:id="387" w:name="_Toc30392"/>
      <w:bookmarkStart w:id="388" w:name="_Toc96787711"/>
      <w:r>
        <w:rPr>
          <w:rFonts w:hint="eastAsia" w:ascii="宋体" w:hAnsi="宋体" w:eastAsia="宋体" w:cs="宋体"/>
          <w:b/>
          <w:color w:val="auto"/>
          <w:kern w:val="2"/>
          <w:sz w:val="21"/>
          <w:szCs w:val="21"/>
          <w:highlight w:val="none"/>
          <w:u w:val="none"/>
        </w:rPr>
        <w:t>合同供货期</w:t>
      </w:r>
      <w:bookmarkEnd w:id="385"/>
      <w:bookmarkEnd w:id="386"/>
      <w:bookmarkEnd w:id="387"/>
      <w:bookmarkEnd w:id="388"/>
    </w:p>
    <w:p w14:paraId="64A7920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自甲方书面通知之日</w:t>
      </w:r>
      <w:r>
        <w:rPr>
          <w:rFonts w:hint="eastAsia" w:ascii="宋体" w:hAnsi="宋体" w:eastAsia="宋体" w:cs="宋体"/>
          <w:color w:val="auto"/>
          <w:sz w:val="21"/>
          <w:szCs w:val="21"/>
          <w:highlight w:val="none"/>
          <w:lang w:val="en-US" w:eastAsia="zh-CN"/>
        </w:rPr>
        <w:t>起一年</w:t>
      </w:r>
      <w:r>
        <w:rPr>
          <w:rFonts w:hint="eastAsia" w:ascii="宋体" w:hAnsi="宋体" w:eastAsia="宋体" w:cs="宋体"/>
          <w:color w:val="auto"/>
          <w:sz w:val="21"/>
          <w:szCs w:val="21"/>
          <w:highlight w:val="none"/>
        </w:rPr>
        <w:t>。供货期内，部分提标运营项目有移交第三方单位运营的计划，具体移交时间暂未定，移交第三方单位运营的提标运营项目电气配件及小型设备供货期至第三方单位接手运营起始时间前1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具体截止时间甲方在截止之日前10个工作日内以书面形式通知乙方），未移交第三方单位运营的提标运营项目电气配件及小型设备供货期不变。供货期限满后，双方经友好协商一致之后，可在保持中标综合单价不变的情况下，签订补充协议延长供货资格期限，延长的供货资格期限原则上不超过三个月。</w:t>
      </w:r>
    </w:p>
    <w:p w14:paraId="32D63B26">
      <w:pPr>
        <w:autoSpaceDE/>
        <w:autoSpaceDN/>
        <w:adjustRightInd/>
        <w:spacing w:line="360" w:lineRule="auto"/>
        <w:jc w:val="both"/>
        <w:rPr>
          <w:rFonts w:hint="eastAsia" w:ascii="宋体" w:hAnsi="宋体" w:eastAsia="宋体" w:cs="宋体"/>
          <w:b/>
          <w:color w:val="auto"/>
          <w:kern w:val="2"/>
          <w:sz w:val="21"/>
          <w:szCs w:val="21"/>
          <w:highlight w:val="none"/>
          <w:u w:val="words"/>
        </w:rPr>
      </w:pPr>
    </w:p>
    <w:p w14:paraId="32EFF622">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89" w:name="_Toc16490"/>
      <w:bookmarkStart w:id="390" w:name="_Toc96787712"/>
      <w:bookmarkStart w:id="391" w:name="_Toc579"/>
      <w:bookmarkStart w:id="392" w:name="_Toc26790"/>
      <w:r>
        <w:rPr>
          <w:rFonts w:hint="eastAsia" w:ascii="宋体" w:hAnsi="宋体" w:eastAsia="宋体" w:cs="宋体"/>
          <w:b/>
          <w:color w:val="auto"/>
          <w:kern w:val="2"/>
          <w:sz w:val="21"/>
          <w:szCs w:val="21"/>
          <w:highlight w:val="none"/>
          <w:u w:val="none"/>
        </w:rPr>
        <w:t>货物相关要求</w:t>
      </w:r>
      <w:bookmarkEnd w:id="389"/>
      <w:bookmarkEnd w:id="390"/>
      <w:bookmarkEnd w:id="391"/>
      <w:bookmarkEnd w:id="392"/>
    </w:p>
    <w:p w14:paraId="6BA0AC6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1、乙方所供货物的品牌可参考推荐品牌或乙方所供货物的品牌其质量同等或优于推荐品牌。乙方所供货物的品牌其质量同等或优于推荐品牌</w:t>
      </w:r>
      <w:r>
        <w:rPr>
          <w:rFonts w:hint="eastAsia" w:ascii="宋体" w:hAnsi="宋体" w:eastAsia="宋体" w:cs="宋体"/>
          <w:color w:val="auto"/>
          <w:kern w:val="2"/>
          <w:sz w:val="21"/>
          <w:szCs w:val="21"/>
          <w:highlight w:val="none"/>
          <w:lang w:eastAsia="zh-Hans"/>
        </w:rPr>
        <w:t>的，本合同项下的</w:t>
      </w:r>
      <w:r>
        <w:rPr>
          <w:rFonts w:hint="eastAsia" w:ascii="宋体" w:hAnsi="宋体" w:eastAsia="宋体" w:cs="宋体"/>
          <w:color w:val="auto"/>
          <w:kern w:val="2"/>
          <w:sz w:val="21"/>
          <w:szCs w:val="21"/>
          <w:highlight w:val="none"/>
        </w:rPr>
        <w:t>综合单价</w:t>
      </w:r>
      <w:r>
        <w:rPr>
          <w:rFonts w:hint="eastAsia" w:ascii="宋体" w:hAnsi="宋体" w:eastAsia="宋体" w:cs="宋体"/>
          <w:color w:val="auto"/>
          <w:kern w:val="2"/>
          <w:sz w:val="21"/>
          <w:szCs w:val="21"/>
          <w:highlight w:val="none"/>
          <w:lang w:eastAsia="zh-Hans"/>
        </w:rPr>
        <w:t>或总价均不作出变更。</w:t>
      </w:r>
    </w:p>
    <w:p w14:paraId="1DA4B04E">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2、乙方所提供的货物必须符合国家现行有效的法律法规、行业规范及相关的质量标准并保证其产品使用质量，满足甲方的实际使用需求。如在货物送货时发现货物破损或者发生质量问题，甲方有权</w:t>
      </w:r>
      <w:r>
        <w:rPr>
          <w:rFonts w:hint="eastAsia" w:ascii="宋体" w:hAnsi="宋体" w:eastAsia="宋体" w:cs="宋体"/>
          <w:b/>
          <w:bCs/>
          <w:color w:val="auto"/>
          <w:kern w:val="2"/>
          <w:sz w:val="21"/>
          <w:szCs w:val="21"/>
          <w:highlight w:val="none"/>
          <w:lang w:eastAsia="zh-Hans"/>
        </w:rPr>
        <w:t>要求乙方在收到通知后【3】日内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14:paraId="7C98185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3、乙方提供的货物必须是原厂生产的、非组装的、全新的、未使用过的产品</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含零部件、配件、随机工具等</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，随机配备的所有配件必须为原厂原配，表面无划伤、无碰撞的痕迹。有原厂包装的，应附有合格证、货物出厂质量合格证明书、技术说明等。</w:t>
      </w:r>
    </w:p>
    <w:p w14:paraId="0B3F203D">
      <w:pPr>
        <w:pStyle w:val="159"/>
        <w:autoSpaceDE/>
        <w:autoSpaceDN/>
        <w:adjustRightInd/>
        <w:spacing w:line="360" w:lineRule="auto"/>
        <w:jc w:val="both"/>
        <w:rPr>
          <w:rFonts w:hint="eastAsia"/>
          <w:color w:val="auto"/>
          <w:highlight w:val="none"/>
        </w:rPr>
      </w:pPr>
      <w:r>
        <w:rPr>
          <w:rFonts w:hint="eastAsia" w:ascii="宋体" w:hAnsi="宋体" w:eastAsia="宋体" w:cs="宋体"/>
          <w:color w:val="auto"/>
          <w:kern w:val="2"/>
          <w:sz w:val="21"/>
          <w:szCs w:val="21"/>
          <w:highlight w:val="none"/>
        </w:rPr>
        <w:t>4、</w:t>
      </w:r>
      <w:r>
        <w:rPr>
          <w:rFonts w:hint="eastAsia" w:hAnsi="宋体" w:eastAsia="宋体" w:cs="宋体"/>
          <w:color w:val="auto"/>
          <w:sz w:val="21"/>
          <w:szCs w:val="21"/>
          <w:highlight w:val="none"/>
          <w:lang w:val="en-US" w:eastAsia="zh-CN"/>
        </w:rPr>
        <w:t>如乙方</w:t>
      </w:r>
      <w:r>
        <w:rPr>
          <w:rFonts w:hint="eastAsia" w:ascii="宋体" w:hAnsi="宋体" w:eastAsia="宋体" w:cs="宋体"/>
          <w:color w:val="auto"/>
          <w:sz w:val="21"/>
          <w:szCs w:val="21"/>
          <w:highlight w:val="none"/>
        </w:rPr>
        <w:t>所供的货物是国内制造的</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必须为交</w:t>
      </w:r>
      <w:r>
        <w:rPr>
          <w:rFonts w:hint="eastAsia" w:hAnsi="宋体" w:eastAsia="宋体" w:cs="宋体"/>
          <w:color w:val="auto"/>
          <w:sz w:val="21"/>
          <w:szCs w:val="21"/>
          <w:highlight w:val="none"/>
          <w:lang w:val="en-US" w:eastAsia="zh-CN"/>
        </w:rPr>
        <w:t>货时间前8</w:t>
      </w:r>
      <w:r>
        <w:rPr>
          <w:rFonts w:hint="eastAsia" w:ascii="宋体" w:hAnsi="宋体" w:eastAsia="宋体" w:cs="宋体"/>
          <w:color w:val="auto"/>
          <w:sz w:val="21"/>
          <w:szCs w:val="21"/>
          <w:highlight w:val="none"/>
        </w:rPr>
        <w:t>个月内生产，若</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所提供的货物是国外制造的，</w:t>
      </w:r>
      <w:r>
        <w:rPr>
          <w:rFonts w:hint="eastAsia" w:hAnsi="宋体" w:eastAsia="宋体" w:cs="宋体"/>
          <w:color w:val="auto"/>
          <w:sz w:val="21"/>
          <w:szCs w:val="21"/>
          <w:highlight w:val="none"/>
          <w:lang w:val="en-US" w:eastAsia="zh-CN"/>
        </w:rPr>
        <w:t>必</w:t>
      </w:r>
      <w:r>
        <w:rPr>
          <w:rFonts w:hint="eastAsia" w:ascii="宋体" w:hAnsi="宋体" w:eastAsia="宋体" w:cs="宋体"/>
          <w:color w:val="auto"/>
          <w:sz w:val="21"/>
          <w:szCs w:val="21"/>
          <w:highlight w:val="none"/>
        </w:rPr>
        <w:t>须为交</w:t>
      </w:r>
      <w:r>
        <w:rPr>
          <w:rFonts w:hint="eastAsia" w:hAnsi="宋体" w:eastAsia="宋体" w:cs="宋体"/>
          <w:color w:val="auto"/>
          <w:sz w:val="21"/>
          <w:szCs w:val="21"/>
          <w:highlight w:val="none"/>
          <w:lang w:val="en-US" w:eastAsia="zh-CN"/>
        </w:rPr>
        <w:t>货时间前12</w:t>
      </w:r>
      <w:r>
        <w:rPr>
          <w:rFonts w:hint="eastAsia" w:ascii="宋体" w:hAnsi="宋体" w:eastAsia="宋体" w:cs="宋体"/>
          <w:color w:val="auto"/>
          <w:sz w:val="21"/>
          <w:szCs w:val="21"/>
          <w:highlight w:val="none"/>
        </w:rPr>
        <w:t>个月内生产。</w:t>
      </w:r>
    </w:p>
    <w:p w14:paraId="2507792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、乙方必须提供目前市场上技术较先进，成熟的原装产品，其质量、规格及技术特征符合合同附件的要求，并符合国家有关标准。</w:t>
      </w:r>
    </w:p>
    <w:p w14:paraId="6EF279A1">
      <w:pPr>
        <w:adjustRightInd/>
        <w:spacing w:line="360" w:lineRule="auto"/>
        <w:ind w:right="-2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、如货物属于国家规定的特种劳动防护用品的，乙方应在交货时提供相关产品检验报告等质量证明文件。</w:t>
      </w:r>
    </w:p>
    <w:p w14:paraId="2D6EAF52">
      <w:pPr>
        <w:ind w:right="-26" w:firstLine="422" w:firstLineChars="200"/>
        <w:rPr>
          <w:rFonts w:hint="eastAsia" w:ascii="宋体" w:hAnsi="宋体" w:eastAsia="宋体" w:cs="宋体"/>
          <w:b/>
          <w:bCs/>
          <w:color w:val="auto"/>
          <w:sz w:val="21"/>
          <w:szCs w:val="21"/>
          <w:highlight w:val="none"/>
        </w:rPr>
      </w:pPr>
    </w:p>
    <w:p w14:paraId="33D5D822">
      <w:pPr>
        <w:numPr>
          <w:ilvl w:val="0"/>
          <w:numId w:val="2"/>
        </w:numPr>
        <w:spacing w:line="360" w:lineRule="auto"/>
        <w:outlineLvl w:val="1"/>
        <w:rPr>
          <w:rFonts w:hint="eastAsia" w:ascii="宋体" w:hAnsi="宋体" w:eastAsia="宋体" w:cs="宋体"/>
          <w:b/>
          <w:color w:val="auto"/>
          <w:kern w:val="2"/>
          <w:sz w:val="21"/>
          <w:szCs w:val="21"/>
          <w:highlight w:val="none"/>
          <w:u w:val="none"/>
        </w:rPr>
      </w:pPr>
      <w:bookmarkStart w:id="393" w:name="_Toc4551"/>
      <w:bookmarkStart w:id="394" w:name="_Toc4196"/>
      <w:bookmarkStart w:id="395" w:name="_Toc26304"/>
      <w:bookmarkStart w:id="396" w:name="_Toc96787713"/>
      <w:r>
        <w:rPr>
          <w:rFonts w:hint="eastAsia" w:ascii="宋体" w:hAnsi="宋体" w:eastAsia="宋体" w:cs="宋体"/>
          <w:b/>
          <w:color w:val="auto"/>
          <w:kern w:val="2"/>
          <w:sz w:val="21"/>
          <w:szCs w:val="21"/>
          <w:highlight w:val="none"/>
          <w:u w:val="none"/>
        </w:rPr>
        <w:t>交货约定</w:t>
      </w:r>
      <w:bookmarkEnd w:id="393"/>
      <w:bookmarkEnd w:id="394"/>
      <w:bookmarkEnd w:id="395"/>
      <w:bookmarkEnd w:id="396"/>
    </w:p>
    <w:p w14:paraId="709B8635">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1、交货期：</w:t>
      </w:r>
    </w:p>
    <w:p w14:paraId="1B3215FE">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（1）月度配送。每月10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前甲方各运营项目发出供货通知，乙方自接到甲方各运营项目供货通知后，需在【10】个工作日内按甲方各运营项目该次发出供货清单备货及送达，所供货物经甲方各运营项目验收合格后，由双方签字确认。</w:t>
      </w:r>
    </w:p>
    <w:p w14:paraId="5F514EB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（2）临时配送。如遇临时紧急配送，自接到甲方各运营项目供货通知后，需在【1】个工作日内按甲方各运营项目该次发出供货清单送达并经甲方各运营项目验收合格，由双方签字确认，</w:t>
      </w:r>
      <w:r>
        <w:rPr>
          <w:rFonts w:hint="eastAsia" w:ascii="宋体" w:hAnsi="宋体" w:eastAsia="宋体" w:cs="宋体"/>
          <w:color w:val="auto"/>
          <w:sz w:val="21"/>
          <w:szCs w:val="21"/>
          <w:highlight w:val="none"/>
          <w:lang w:eastAsia="zh-Hans"/>
        </w:rPr>
        <w:t>供货是否为紧急配送以甲方各运营项目</w:t>
      </w:r>
      <w:r>
        <w:rPr>
          <w:rFonts w:hint="eastAsia" w:ascii="宋体" w:hAnsi="宋体" w:eastAsia="宋体" w:cs="宋体"/>
          <w:color w:val="auto"/>
          <w:sz w:val="21"/>
          <w:szCs w:val="21"/>
          <w:highlight w:val="none"/>
        </w:rPr>
        <w:t>书面</w:t>
      </w:r>
      <w:r>
        <w:rPr>
          <w:rFonts w:hint="eastAsia" w:ascii="宋体" w:hAnsi="宋体" w:eastAsia="宋体" w:cs="宋体"/>
          <w:color w:val="auto"/>
          <w:sz w:val="21"/>
          <w:szCs w:val="21"/>
          <w:highlight w:val="none"/>
          <w:lang w:eastAsia="zh-Hans"/>
        </w:rPr>
        <w:t>通知为准</w:t>
      </w:r>
      <w:r>
        <w:rPr>
          <w:rFonts w:hint="eastAsia" w:ascii="宋体" w:hAnsi="宋体" w:eastAsia="宋体" w:cs="宋体"/>
          <w:color w:val="auto"/>
          <w:sz w:val="21"/>
          <w:szCs w:val="21"/>
          <w:highlight w:val="none"/>
        </w:rPr>
        <w:t>。</w:t>
      </w:r>
    </w:p>
    <w:p w14:paraId="204DA505">
      <w:pPr>
        <w:widowControl/>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（3）交货延期要求。出现货源不充足需要订购的电气配件及小型设备，乙方需</w:t>
      </w:r>
      <w:r>
        <w:rPr>
          <w:rFonts w:hint="eastAsia" w:ascii="宋体" w:hAnsi="宋体" w:eastAsia="宋体" w:cs="宋体"/>
          <w:color w:val="auto"/>
          <w:sz w:val="21"/>
          <w:szCs w:val="21"/>
          <w:highlight w:val="none"/>
          <w:lang w:eastAsia="zh-Hans"/>
        </w:rPr>
        <w:t>在收到甲方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sz w:val="21"/>
          <w:szCs w:val="21"/>
          <w:highlight w:val="none"/>
          <w:lang w:eastAsia="zh-Hans"/>
        </w:rPr>
        <w:t>的供货通知后24小时内与上述各运营项目</w:t>
      </w:r>
      <w:r>
        <w:rPr>
          <w:rFonts w:hint="eastAsia" w:ascii="宋体" w:hAnsi="宋体" w:eastAsia="宋体" w:cs="宋体"/>
          <w:color w:val="auto"/>
          <w:sz w:val="21"/>
          <w:szCs w:val="21"/>
          <w:highlight w:val="none"/>
        </w:rPr>
        <w:t>进行沟通并经甲方各运营项目书面同意后，可延长交货期。</w:t>
      </w:r>
    </w:p>
    <w:p w14:paraId="5E423E4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2、交货地点：东莞市水务集团净水有限公司旗下各运营项目，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地址详见附件《</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rPr>
        <w:t>》。</w:t>
      </w:r>
    </w:p>
    <w:p w14:paraId="03FC4AC7">
      <w:pPr>
        <w:spacing w:line="360" w:lineRule="auto"/>
        <w:ind w:right="-28"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3、交货方式与风险承担：在货物移交给甲方并经甲方最终验收合格前，货物的毁损、灭失的风险和责任均由乙方承担。</w:t>
      </w:r>
    </w:p>
    <w:p w14:paraId="71EBCD5F">
      <w:pPr>
        <w:spacing w:line="360" w:lineRule="auto"/>
        <w:rPr>
          <w:rFonts w:hint="eastAsia" w:ascii="宋体" w:hAnsi="宋体" w:eastAsia="宋体" w:cs="宋体"/>
          <w:color w:val="auto"/>
          <w:sz w:val="21"/>
          <w:szCs w:val="21"/>
          <w:highlight w:val="none"/>
        </w:rPr>
      </w:pPr>
    </w:p>
    <w:p w14:paraId="30DEFD9C">
      <w:pPr>
        <w:spacing w:line="360" w:lineRule="auto"/>
        <w:outlineLvl w:val="1"/>
        <w:rPr>
          <w:rFonts w:hint="eastAsia" w:ascii="宋体" w:hAnsi="宋体" w:eastAsia="宋体" w:cs="宋体"/>
          <w:b/>
          <w:color w:val="auto"/>
          <w:sz w:val="21"/>
          <w:szCs w:val="21"/>
          <w:highlight w:val="none"/>
        </w:rPr>
      </w:pPr>
      <w:bookmarkStart w:id="397" w:name="_Toc28842"/>
      <w:bookmarkStart w:id="398" w:name="_Toc14567"/>
      <w:bookmarkStart w:id="399" w:name="_Toc96787714"/>
      <w:bookmarkStart w:id="400" w:name="_Toc17174"/>
      <w:r>
        <w:rPr>
          <w:rFonts w:hint="eastAsia" w:ascii="宋体" w:hAnsi="宋体" w:eastAsia="宋体" w:cs="宋体"/>
          <w:b/>
          <w:color w:val="auto"/>
          <w:sz w:val="21"/>
          <w:szCs w:val="21"/>
          <w:highlight w:val="none"/>
        </w:rPr>
        <w:t>第五条 验收要求</w:t>
      </w:r>
      <w:bookmarkEnd w:id="397"/>
      <w:bookmarkEnd w:id="398"/>
      <w:bookmarkEnd w:id="399"/>
      <w:bookmarkEnd w:id="400"/>
    </w:p>
    <w:p w14:paraId="752C7C3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1、每次货物到达交货地点后，甲方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含甲方委托的第三方）、乙方代表共同清点及验货。甲方各运营项目按照合同及货物清单、国家相关法律法规以及规范的要求等相关的规定，对货物的品种、品牌、产地、规格型号、数量、外观质量、资料进行清点和全面的检验，并作详细的记录。</w:t>
      </w:r>
    </w:p>
    <w:p w14:paraId="4197B18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供货期内乙方需安排固定的代表人员与甲方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lang w:eastAsia="zh-Hans"/>
        </w:rPr>
        <w:t>对接，并在本项目合同中提供代表人员的姓名、职务、联系方式信息。供货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3463C13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乙方代表联系方式</w:t>
      </w:r>
    </w:p>
    <w:p w14:paraId="32B88DE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姓名：</w:t>
      </w:r>
    </w:p>
    <w:p w14:paraId="4A3AA64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职务：</w:t>
      </w:r>
    </w:p>
    <w:p w14:paraId="4822BB5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Hans"/>
        </w:rPr>
        <w:t>联系方式：</w:t>
      </w:r>
    </w:p>
    <w:p w14:paraId="202621B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2、乙方的货物应当按照甲方要求送到指定的地点，由于使用第三方送货服务导致货物未能经过双方共同验收、未送到指定地点仓库的，甲方有权拒绝收货。</w:t>
      </w:r>
    </w:p>
    <w:p w14:paraId="3DE2DA4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3、未经甲方同意，乙方或乙方委托的第三方送货服务仅将货物放置在门口/门卫室，而没有送货至甲方指定的地点的，视为乙方未履行送货义务，甲方有权拒绝接</w:t>
      </w:r>
      <w:r>
        <w:rPr>
          <w:rFonts w:hint="eastAsia" w:hAnsi="宋体"/>
          <w:color w:val="auto"/>
          <w:sz w:val="21"/>
          <w:szCs w:val="21"/>
          <w:highlight w:val="none"/>
          <w:lang w:val="en-US" w:eastAsia="zh-CN"/>
        </w:rPr>
        <w:t>收</w:t>
      </w:r>
      <w:r>
        <w:rPr>
          <w:rFonts w:hint="eastAsia" w:ascii="宋体" w:hAnsi="宋体" w:eastAsia="宋体" w:cs="宋体"/>
          <w:color w:val="auto"/>
          <w:kern w:val="2"/>
          <w:sz w:val="21"/>
          <w:szCs w:val="21"/>
          <w:highlight w:val="none"/>
        </w:rPr>
        <w:t>货物且不予支付货款。上述情况下甲方不负保管责任，货物未按照甲方要求放置而造成的损毁、灭失风险概由乙方承担。</w:t>
      </w:r>
    </w:p>
    <w:p w14:paraId="7BC4F0A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388B000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负担，与甲方无关。</w:t>
      </w:r>
    </w:p>
    <w:p w14:paraId="3B69643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6、由于非甲方原因而引起货物的修理或更换的，应以不影响甲方生产为原则，且修理或更换应在甲方许可的时限内完成。交接并验收合格后，</w:t>
      </w:r>
      <w:r>
        <w:rPr>
          <w:rFonts w:hint="eastAsia" w:ascii="宋体" w:hAnsi="宋体" w:eastAsia="宋体" w:cs="宋体"/>
          <w:color w:val="auto"/>
          <w:kern w:val="2"/>
          <w:sz w:val="21"/>
          <w:szCs w:val="21"/>
          <w:highlight w:val="none"/>
          <w:lang w:val="en-US" w:eastAsia="zh-CN"/>
        </w:rPr>
        <w:t>甲</w:t>
      </w:r>
      <w:r>
        <w:rPr>
          <w:rFonts w:hint="eastAsia" w:ascii="宋体" w:hAnsi="宋体" w:eastAsia="宋体" w:cs="宋体"/>
          <w:color w:val="auto"/>
          <w:kern w:val="2"/>
          <w:sz w:val="21"/>
          <w:szCs w:val="21"/>
          <w:highlight w:val="none"/>
        </w:rPr>
        <w:t>乙双方共同出具验收报告并由双方书面确认验收结果。</w:t>
      </w:r>
    </w:p>
    <w:p w14:paraId="242AC23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7、货物经验收合格后，乙方仍应在质保期内对产品质量承担保证责任。</w:t>
      </w:r>
    </w:p>
    <w:p w14:paraId="5E09D0C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根据本条约定对货物所做出的验收，仅作为起算付款及质保期之用，不视为甲方对于货物质量的最终认定。</w:t>
      </w:r>
    </w:p>
    <w:p w14:paraId="0A51E55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9、货物在全部经甲方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验收合格前，其损耗、毁损、灭失等风险及责任由乙方承担，如因发生前述情形，导致乙方所供应的货物不能通过甲方验收的，乙方应按甲方</w:t>
      </w:r>
      <w:r>
        <w:rPr>
          <w:rFonts w:hint="eastAsia" w:ascii="宋体" w:hAnsi="宋体" w:eastAsia="宋体" w:cs="宋体"/>
          <w:color w:val="auto"/>
          <w:sz w:val="21"/>
          <w:szCs w:val="21"/>
          <w:highlight w:val="none"/>
        </w:rPr>
        <w:t>各运营项目</w:t>
      </w:r>
      <w:r>
        <w:rPr>
          <w:rFonts w:hint="eastAsia" w:ascii="宋体" w:hAnsi="宋体" w:eastAsia="宋体" w:cs="宋体"/>
          <w:color w:val="auto"/>
          <w:kern w:val="2"/>
          <w:sz w:val="21"/>
          <w:szCs w:val="21"/>
          <w:highlight w:val="none"/>
        </w:rPr>
        <w:t>要求予以免费更换、补齐或无条件退货。</w:t>
      </w:r>
    </w:p>
    <w:p w14:paraId="44591B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10、验收过程中，如对检验记录不能取得一致意见时，一方可委托货物交付地有资质权威的第三方检验机构联合进行检验。检验结果具有约束力，检验费用由责任方负担。</w:t>
      </w:r>
    </w:p>
    <w:p w14:paraId="1897FE1C">
      <w:pPr>
        <w:rPr>
          <w:rFonts w:hint="eastAsia" w:ascii="宋体" w:hAnsi="宋体" w:eastAsia="宋体" w:cs="宋体"/>
          <w:color w:val="auto"/>
          <w:highlight w:val="none"/>
        </w:rPr>
      </w:pPr>
    </w:p>
    <w:p w14:paraId="5B7207FF">
      <w:pPr>
        <w:spacing w:line="360" w:lineRule="auto"/>
        <w:outlineLvl w:val="1"/>
        <w:rPr>
          <w:rFonts w:hint="eastAsia" w:ascii="宋体" w:hAnsi="宋体" w:eastAsia="宋体" w:cs="宋体"/>
          <w:b/>
          <w:color w:val="auto"/>
          <w:sz w:val="21"/>
          <w:szCs w:val="21"/>
          <w:highlight w:val="none"/>
        </w:rPr>
      </w:pPr>
      <w:bookmarkStart w:id="401" w:name="_Toc17577"/>
      <w:bookmarkStart w:id="402" w:name="_Toc4846"/>
      <w:bookmarkStart w:id="403" w:name="_Toc96787715"/>
      <w:bookmarkStart w:id="404" w:name="_Toc1763"/>
      <w:r>
        <w:rPr>
          <w:rFonts w:hint="eastAsia" w:ascii="宋体" w:hAnsi="宋体" w:eastAsia="宋体" w:cs="宋体"/>
          <w:b/>
          <w:color w:val="auto"/>
          <w:sz w:val="21"/>
          <w:szCs w:val="21"/>
          <w:highlight w:val="none"/>
        </w:rPr>
        <w:t>第六条 综合单价、暂定合同价及付款方式</w:t>
      </w:r>
      <w:bookmarkEnd w:id="401"/>
      <w:bookmarkEnd w:id="402"/>
      <w:bookmarkEnd w:id="403"/>
      <w:bookmarkEnd w:id="404"/>
    </w:p>
    <w:p w14:paraId="14C47221">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。合同履约过程中，采购清单中电气配件及小型设备不含税中标综合单价按以下方式计算：不含税中标综合单价=不含税预算综合单价×中标折扣系数，以实际供货数量进行结算。</w:t>
      </w:r>
      <w:r>
        <w:rPr>
          <w:rFonts w:hint="eastAsia" w:ascii="宋体" w:hAnsi="宋体" w:eastAsia="宋体" w:cs="宋体"/>
          <w:color w:val="auto"/>
          <w:sz w:val="21"/>
          <w:szCs w:val="21"/>
          <w:highlight w:val="none"/>
          <w:u w:val="none"/>
          <w:lang w:val="en-US" w:eastAsia="zh-CN"/>
        </w:rPr>
        <w:t>具体</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w:t>
      </w:r>
      <w:r>
        <w:rPr>
          <w:rFonts w:hint="eastAsia" w:ascii="宋体" w:hAnsi="宋体" w:eastAsia="宋体" w:cs="宋体"/>
          <w:color w:val="auto"/>
          <w:sz w:val="21"/>
          <w:szCs w:val="21"/>
          <w:highlight w:val="none"/>
          <w:u w:val="none"/>
          <w:lang w:val="en-US" w:eastAsia="zh-CN"/>
        </w:rPr>
        <w:t>暂定采购</w:t>
      </w:r>
      <w:r>
        <w:rPr>
          <w:rFonts w:hint="eastAsia" w:ascii="宋体" w:hAnsi="宋体" w:eastAsia="宋体" w:cs="宋体"/>
          <w:color w:val="auto"/>
          <w:sz w:val="21"/>
          <w:szCs w:val="21"/>
          <w:highlight w:val="none"/>
          <w:u w:val="none"/>
        </w:rPr>
        <w:t>预算</w:t>
      </w:r>
      <w:r>
        <w:rPr>
          <w:rFonts w:hint="eastAsia" w:ascii="宋体" w:hAnsi="宋体" w:eastAsia="宋体" w:cs="宋体"/>
          <w:color w:val="auto"/>
          <w:sz w:val="21"/>
          <w:szCs w:val="21"/>
          <w:highlight w:val="none"/>
          <w:u w:val="none"/>
          <w:lang w:val="en-US" w:eastAsia="zh-CN"/>
        </w:rPr>
        <w:t>金额</w:t>
      </w:r>
      <w:r>
        <w:rPr>
          <w:rFonts w:hint="eastAsia" w:ascii="宋体" w:hAnsi="宋体" w:eastAsia="宋体" w:cs="宋体"/>
          <w:color w:val="auto"/>
          <w:sz w:val="21"/>
          <w:szCs w:val="21"/>
          <w:highlight w:val="none"/>
          <w:u w:val="none"/>
        </w:rPr>
        <w:t>×中标折扣系数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即</w:t>
      </w:r>
      <w:r>
        <w:rPr>
          <w:rFonts w:hint="eastAsia" w:ascii="宋体" w:hAnsi="宋体" w:eastAsia="宋体" w:cs="宋体"/>
          <w:color w:val="auto"/>
          <w:sz w:val="21"/>
          <w:szCs w:val="21"/>
          <w:highlight w:val="none"/>
          <w:u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出现小数点，保留小数点后2位，从小数点后第3位四舍五入</w:t>
      </w:r>
      <w:r>
        <w:rPr>
          <w:rFonts w:hint="eastAsia" w:ascii="宋体" w:hAnsi="宋体" w:eastAsia="宋体" w:cs="宋体"/>
          <w:color w:val="auto"/>
          <w:sz w:val="21"/>
          <w:szCs w:val="21"/>
          <w:highlight w:val="none"/>
          <w:lang w:eastAsia="zh-CN"/>
        </w:rPr>
        <w:t>。</w:t>
      </w:r>
    </w:p>
    <w:p w14:paraId="20EC9117">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；但因乙方未按甲方要求时间完成供货、未根据合同约定提供合法、完整的请款资料、货物验收不合格导致的返工或退货、货物验收合格前的非正常损耗等原因导致销项税额增加的，相应损失由乙方承担。</w:t>
      </w:r>
    </w:p>
    <w:p w14:paraId="0C414899">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因乙方未按法定税率计算税额或未根据本合同约定出具对应税额的增值税专用发票等乙方原因导致甲方多支付税额的，乙方必须退还甲方，给甲方造成损失的，乙方须向甲方赔偿相应损失。</w:t>
      </w:r>
    </w:p>
    <w:p w14:paraId="2D4CDB72">
      <w:pPr>
        <w:numPr>
          <w:ilvl w:val="0"/>
          <w:numId w:val="3"/>
        </w:num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（1）货物及用户需求书采购清单中要求每项货物配备的附件、备品备件的采购、制造、检测、试验、送货、装卸（含二次搬运至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14:paraId="39CCD020">
      <w:pPr>
        <w:adjustRightInd w:val="0"/>
        <w:snapToGrid w:val="0"/>
        <w:spacing w:line="360" w:lineRule="auto"/>
        <w:ind w:firstLine="476" w:firstLineChars="227"/>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14:paraId="1C1B9E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14:paraId="35C2BE97">
      <w:pPr>
        <w:pStyle w:val="159"/>
        <w:autoSpaceDE/>
        <w:autoSpaceDN/>
        <w:adjustRightInd/>
        <w:spacing w:line="360" w:lineRule="auto"/>
        <w:jc w:val="both"/>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、付款方式：</w:t>
      </w:r>
      <w:r>
        <w:rPr>
          <w:rFonts w:hint="eastAsia" w:ascii="宋体" w:hAnsi="宋体" w:eastAsia="宋体" w:cs="宋体"/>
          <w:color w:val="auto"/>
          <w:sz w:val="21"/>
          <w:szCs w:val="21"/>
          <w:highlight w:val="none"/>
        </w:rPr>
        <w:t>货物供货的款项按运营项目进行支付、结算。</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收到每批货物并最终验收合格后，每月中旬办理支付上月实际供货量的款项，</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向</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各运营项目提交请款报告和等额的合法、有效的增值税专用发票，</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在收到前述材料并确认无误后15个工作日内，</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支付结算上月实际供货量</w:t>
      </w:r>
      <w:r>
        <w:rPr>
          <w:rFonts w:hint="eastAsia" w:ascii="宋体" w:hAnsi="宋体" w:eastAsia="宋体" w:cs="宋体"/>
          <w:b/>
          <w:color w:val="auto"/>
          <w:sz w:val="21"/>
          <w:szCs w:val="21"/>
          <w:highlight w:val="none"/>
        </w:rPr>
        <w:t>总价的【100%】及对应税额。</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通过银行转账或银行承兑汇票方式支付相应款项至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决定</w:t>
      </w:r>
      <w:r>
        <w:rPr>
          <w:rFonts w:hint="eastAsia" w:hAnsi="宋体" w:eastAsia="宋体" w:cs="宋体"/>
          <w:color w:val="auto"/>
          <w:sz w:val="21"/>
          <w:szCs w:val="21"/>
          <w:highlight w:val="none"/>
          <w:lang w:val="en-US" w:eastAsia="zh-CN"/>
        </w:rPr>
        <w:t>。</w:t>
      </w:r>
    </w:p>
    <w:p w14:paraId="03146E4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按相应的运营项目采购需求清单提供货物价款等额合法</w:t>
      </w:r>
      <w:r>
        <w:rPr>
          <w:rFonts w:hint="eastAsia"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供请款资料及发票或提交资料不符合甲方要求的，甲方各运营项目付款时间顺延，并不承担逾期付款违约责任。由于乙方提供的发票不符合税法规定，给甲方造成的损失由乙方承担赔偿责任。</w:t>
      </w:r>
    </w:p>
    <w:p w14:paraId="42DCD8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14:paraId="3982F2C1">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17EC4520">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178CF8FB">
      <w:pPr>
        <w:autoSpaceDE/>
        <w:autoSpaceDN/>
        <w:adjustRightInd/>
        <w:spacing w:line="360" w:lineRule="auto"/>
        <w:ind w:left="720"/>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1A0FE7B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2DF76ADE">
      <w:pPr>
        <w:autoSpaceDE/>
        <w:autoSpaceDN/>
        <w:adjustRightInd/>
        <w:spacing w:line="360" w:lineRule="auto"/>
        <w:ind w:firstLine="420"/>
        <w:jc w:val="both"/>
        <w:rPr>
          <w:rFonts w:hint="eastAsia" w:ascii="宋体" w:hAnsi="宋体" w:eastAsia="宋体" w:cs="宋体"/>
          <w:color w:val="auto"/>
          <w:kern w:val="2"/>
          <w:sz w:val="21"/>
          <w:szCs w:val="21"/>
          <w:highlight w:val="none"/>
          <w:u w:val="words"/>
        </w:rPr>
      </w:pPr>
    </w:p>
    <w:p w14:paraId="746761DA">
      <w:pPr>
        <w:numPr>
          <w:ilvl w:val="0"/>
          <w:numId w:val="4"/>
        </w:numPr>
        <w:spacing w:line="360" w:lineRule="auto"/>
        <w:outlineLvl w:val="1"/>
        <w:rPr>
          <w:rFonts w:hint="eastAsia" w:ascii="宋体" w:hAnsi="宋体" w:eastAsia="宋体" w:cs="宋体"/>
          <w:b/>
          <w:color w:val="auto"/>
          <w:sz w:val="21"/>
          <w:szCs w:val="21"/>
          <w:highlight w:val="none"/>
        </w:rPr>
      </w:pPr>
      <w:bookmarkStart w:id="405" w:name="_Toc26034"/>
      <w:bookmarkStart w:id="406" w:name="_Toc11789"/>
      <w:bookmarkStart w:id="407" w:name="_Toc96787716"/>
      <w:bookmarkStart w:id="408" w:name="_Toc9857"/>
      <w:r>
        <w:rPr>
          <w:rFonts w:hint="eastAsia" w:ascii="宋体" w:hAnsi="宋体" w:eastAsia="宋体" w:cs="宋体"/>
          <w:b/>
          <w:color w:val="auto"/>
          <w:sz w:val="21"/>
          <w:szCs w:val="21"/>
          <w:highlight w:val="none"/>
        </w:rPr>
        <w:t>质保及售后要求</w:t>
      </w:r>
      <w:bookmarkEnd w:id="405"/>
      <w:bookmarkEnd w:id="406"/>
      <w:bookmarkEnd w:id="407"/>
      <w:bookmarkEnd w:id="408"/>
    </w:p>
    <w:p w14:paraId="77D0E3B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1、由甲方负责所供货物的安装工作，甲方在安装、使用货物时所遇技术问题，乙方应按甲方要求及时向甲方提供技术指导服务。</w:t>
      </w:r>
    </w:p>
    <w:p w14:paraId="7DA6E3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2、质保期为一年，自乙方完成每次配送清单的所有货物并经甲方最终验收合格之日起计算，质保期内乙方</w:t>
      </w:r>
      <w:r>
        <w:rPr>
          <w:rFonts w:hint="eastAsia" w:ascii="宋体" w:hAnsi="宋体" w:eastAsia="宋体" w:cs="宋体"/>
          <w:color w:val="auto"/>
          <w:kern w:val="2"/>
          <w:sz w:val="21"/>
          <w:szCs w:val="21"/>
          <w:highlight w:val="none"/>
          <w:lang w:eastAsia="zh-Hans"/>
        </w:rPr>
        <w:t>在收到质保通知之日起【3】日内</w:t>
      </w:r>
      <w:r>
        <w:rPr>
          <w:rFonts w:hint="eastAsia" w:ascii="宋体" w:hAnsi="宋体" w:eastAsia="宋体" w:cs="宋体"/>
          <w:color w:val="auto"/>
          <w:kern w:val="2"/>
          <w:sz w:val="21"/>
          <w:szCs w:val="21"/>
          <w:highlight w:val="none"/>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kern w:val="2"/>
          <w:sz w:val="21"/>
          <w:szCs w:val="21"/>
          <w:highlight w:val="none"/>
          <w:lang w:eastAsia="zh-Hans"/>
        </w:rPr>
        <w:t>若</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Hans"/>
        </w:rPr>
        <w:t>逾期提供质保服务或未能对具有质量问题的货物进行维护的，甲方有权另行委托第三方对上述货物进行维护，因此产生的所有费用均由乙方承担。</w:t>
      </w:r>
    </w:p>
    <w:p w14:paraId="4180C3D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3、质保期内，若货物经 1 次维修或维修时间超过1个月，仍不能正常使用的，乙方应免费给予更换，被更换的货物的质保期为从更换日起重新计算。</w:t>
      </w:r>
    </w:p>
    <w:p w14:paraId="5969FFB8">
      <w:pPr>
        <w:spacing w:line="360" w:lineRule="auto"/>
        <w:ind w:right="-28"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在合同规定的质保期内，当货物出现故障问题时，乙方接到甲方通知后4小时内响应，24小时内赶到现场维修或更换，保证货物的正常使用。</w:t>
      </w:r>
    </w:p>
    <w:p w14:paraId="119C07DA">
      <w:pPr>
        <w:adjustRightInd/>
        <w:spacing w:line="360" w:lineRule="auto"/>
        <w:ind w:right="-26"/>
        <w:rPr>
          <w:rFonts w:hint="eastAsia" w:ascii="宋体" w:hAnsi="宋体" w:eastAsia="宋体" w:cs="宋体"/>
          <w:color w:val="auto"/>
          <w:sz w:val="21"/>
          <w:szCs w:val="21"/>
          <w:highlight w:val="none"/>
        </w:rPr>
      </w:pPr>
    </w:p>
    <w:p w14:paraId="7E7DAC85">
      <w:pPr>
        <w:spacing w:line="360" w:lineRule="auto"/>
        <w:outlineLvl w:val="1"/>
        <w:rPr>
          <w:rFonts w:hint="eastAsia" w:ascii="宋体" w:hAnsi="宋体" w:eastAsia="宋体" w:cs="宋体"/>
          <w:color w:val="auto"/>
          <w:sz w:val="21"/>
          <w:szCs w:val="21"/>
          <w:highlight w:val="none"/>
        </w:rPr>
      </w:pPr>
      <w:bookmarkStart w:id="409" w:name="_Toc13676"/>
      <w:bookmarkStart w:id="410" w:name="_Toc28663"/>
      <w:bookmarkStart w:id="411" w:name="_Toc5341"/>
      <w:bookmarkStart w:id="412" w:name="_Toc96787717"/>
      <w:r>
        <w:rPr>
          <w:rFonts w:hint="eastAsia" w:ascii="宋体" w:hAnsi="宋体" w:eastAsia="宋体" w:cs="宋体"/>
          <w:b/>
          <w:color w:val="auto"/>
          <w:sz w:val="21"/>
          <w:szCs w:val="21"/>
          <w:highlight w:val="none"/>
        </w:rPr>
        <w:t>第八条 履约担保</w:t>
      </w:r>
      <w:bookmarkEnd w:id="409"/>
      <w:bookmarkEnd w:id="410"/>
      <w:bookmarkEnd w:id="411"/>
      <w:bookmarkEnd w:id="412"/>
    </w:p>
    <w:p w14:paraId="26FC738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4D95203D">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2448161D">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72BFCB4">
      <w:pPr>
        <w:adjustRightInd/>
        <w:spacing w:line="360" w:lineRule="auto"/>
        <w:ind w:right="-26"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highlight w:val="none"/>
          <w:u w:val="single"/>
        </w:rPr>
        <w:t>履约保证保险</w:t>
      </w:r>
      <w:r>
        <w:rPr>
          <w:rFonts w:hint="eastAsia" w:ascii="宋体" w:hAnsi="宋体" w:eastAsia="宋体" w:cs="宋体"/>
          <w:color w:val="auto"/>
          <w:sz w:val="21"/>
          <w:szCs w:val="21"/>
          <w:highlight w:val="none"/>
          <w:u w:val="single"/>
        </w:rPr>
        <w:t>金额为¥     元（大写人民币      ）；</w:t>
      </w:r>
    </w:p>
    <w:p w14:paraId="4CA92C0D">
      <w:pPr>
        <w:adjustRightInd/>
        <w:spacing w:line="360" w:lineRule="auto"/>
        <w:ind w:right="-26" w:firstLine="371" w:firstLineChars="177"/>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5F10E2D8">
      <w:pPr>
        <w:adjustRightInd/>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如发生下列任一情况时，甲方有权依合同追究违约责任外，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18AD875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2D2295D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w:t>
      </w:r>
      <w:r>
        <w:rPr>
          <w:rFonts w:hint="eastAsia" w:ascii="宋体" w:hAnsi="宋体" w:eastAsia="宋体" w:cs="Times New Roman"/>
          <w:color w:val="auto"/>
          <w:kern w:val="0"/>
          <w:szCs w:val="21"/>
          <w:highlight w:val="none"/>
        </w:rPr>
        <w:t>经招标人通知或要求承担违约金后仍拒不改正的，</w:t>
      </w:r>
      <w:r>
        <w:rPr>
          <w:rFonts w:hint="eastAsia" w:ascii="宋体" w:hAnsi="宋体" w:eastAsia="宋体" w:cs="宋体"/>
          <w:color w:val="auto"/>
          <w:sz w:val="21"/>
          <w:szCs w:val="21"/>
          <w:highlight w:val="none"/>
        </w:rPr>
        <w:t>甲方可依法没收其履约担保。</w:t>
      </w:r>
    </w:p>
    <w:p w14:paraId="3B972BE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质量问题造成损害、侵权损失（包括但不限于甲方经济损失、第三人人身财产损失等）、拖欠供应商货款或与其所雇用员工发生劳资纠纷、上访、闹事或其他影响甲方生产经营等情况而其未及时妥善处理的，甲方有权使用履约担保予以支付或作出相应处理，由此产生的一切法律后果由乙方承担。</w:t>
      </w:r>
    </w:p>
    <w:p w14:paraId="5477862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w:t>
      </w:r>
      <w:r>
        <w:rPr>
          <w:rFonts w:ascii="宋体" w:hAnsi="宋体" w:eastAsia="宋体" w:cs="Times New Roman"/>
          <w:color w:val="auto"/>
          <w:kern w:val="0"/>
          <w:szCs w:val="21"/>
          <w:highlight w:val="none"/>
        </w:rPr>
        <w:t>直接</w:t>
      </w:r>
      <w:r>
        <w:rPr>
          <w:rFonts w:hint="eastAsia" w:ascii="宋体" w:hAnsi="宋体" w:eastAsia="宋体" w:cs="宋体"/>
          <w:color w:val="auto"/>
          <w:sz w:val="21"/>
          <w:szCs w:val="21"/>
          <w:highlight w:val="none"/>
        </w:rPr>
        <w:t>扣除或</w:t>
      </w:r>
      <w:r>
        <w:rPr>
          <w:rFonts w:ascii="宋体" w:hAnsi="宋体" w:eastAsia="宋体" w:cs="Times New Roman"/>
          <w:color w:val="auto"/>
          <w:kern w:val="0"/>
          <w:szCs w:val="21"/>
          <w:highlight w:val="none"/>
        </w:rPr>
        <w:t>启用</w:t>
      </w:r>
      <w:r>
        <w:rPr>
          <w:rFonts w:hint="eastAsia" w:ascii="宋体" w:hAnsi="宋体" w:eastAsia="宋体" w:cs="宋体"/>
          <w:color w:val="auto"/>
          <w:sz w:val="21"/>
          <w:szCs w:val="21"/>
          <w:highlight w:val="none"/>
        </w:rPr>
        <w:t>履约担保予以支付。</w:t>
      </w:r>
    </w:p>
    <w:p w14:paraId="135022D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（5）合同期内，乙方不能及时完成合同某项义务的，甲方有权提取履约担保用于处理该项工作。</w:t>
      </w:r>
    </w:p>
    <w:p w14:paraId="0774510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ascii="宋体" w:hAnsi="宋体" w:eastAsia="宋体" w:cs="Times New Roman"/>
          <w:color w:val="auto"/>
          <w:kern w:val="0"/>
          <w:szCs w:val="21"/>
          <w:highlight w:val="none"/>
        </w:rPr>
        <w:t>启用</w:t>
      </w:r>
      <w:r>
        <w:rPr>
          <w:rFonts w:hint="eastAsia" w:ascii="宋体" w:hAnsi="宋体" w:eastAsia="宋体" w:cs="宋体"/>
          <w:color w:val="auto"/>
          <w:sz w:val="21"/>
          <w:szCs w:val="21"/>
          <w:highlight w:val="none"/>
        </w:rPr>
        <w:t>履约担保的情形。</w:t>
      </w:r>
    </w:p>
    <w:p w14:paraId="1B34E46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甲方向乙方支付全部货款（除质保金）后二十八（28）日后经甲方确认，乙方可向甲方提交退回履约担保的申请。甲方审核无异议后，办理履约担保退还手续，履约担保</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余额无息退还乙方。</w:t>
      </w:r>
    </w:p>
    <w:p w14:paraId="31D922C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应从合同签订之日起（或签订合同前）至合同期限届满</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甲方要求的延期手续或重新提供不可撤销银行履约保函（或履约保证保险或担保公司履约担保书）；否则视为乙方违约，甲方有权在不可撤销银行履约保函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14:paraId="3574FE7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4CB3F462">
      <w:pPr>
        <w:adjustRightInd/>
        <w:spacing w:line="360" w:lineRule="auto"/>
        <w:ind w:firstLine="371" w:firstLineChars="177"/>
        <w:rPr>
          <w:rFonts w:hint="eastAsia" w:ascii="宋体" w:hAnsi="宋体" w:eastAsia="宋体" w:cs="宋体"/>
          <w:color w:val="auto"/>
          <w:sz w:val="21"/>
          <w:szCs w:val="21"/>
          <w:highlight w:val="none"/>
        </w:rPr>
      </w:pPr>
    </w:p>
    <w:p w14:paraId="3DC8035F">
      <w:pPr>
        <w:spacing w:line="360" w:lineRule="auto"/>
        <w:outlineLvl w:val="1"/>
        <w:rPr>
          <w:rFonts w:hint="eastAsia" w:ascii="宋体" w:hAnsi="宋体" w:eastAsia="宋体" w:cs="宋体"/>
          <w:b/>
          <w:color w:val="auto"/>
          <w:sz w:val="21"/>
          <w:szCs w:val="21"/>
          <w:highlight w:val="none"/>
        </w:rPr>
      </w:pPr>
      <w:bookmarkStart w:id="413" w:name="_Toc27921"/>
      <w:bookmarkStart w:id="414" w:name="_Toc29433"/>
      <w:bookmarkStart w:id="415" w:name="_Toc96787718"/>
      <w:bookmarkStart w:id="416" w:name="_Toc27401"/>
      <w:r>
        <w:rPr>
          <w:rFonts w:hint="eastAsia" w:ascii="宋体" w:hAnsi="宋体" w:eastAsia="宋体" w:cs="宋体"/>
          <w:b/>
          <w:color w:val="auto"/>
          <w:sz w:val="21"/>
          <w:szCs w:val="21"/>
          <w:highlight w:val="none"/>
        </w:rPr>
        <w:t>第九条 违约责任</w:t>
      </w:r>
      <w:bookmarkEnd w:id="413"/>
      <w:bookmarkEnd w:id="414"/>
      <w:bookmarkEnd w:id="415"/>
      <w:bookmarkEnd w:id="416"/>
    </w:p>
    <w:p w14:paraId="2F99E13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所在运营项目当月供货货物总价的1%（不含乙方销项税）向甲方支付违约金，最高不超过所在运营项目当月供货货物金额的10%。乙方逾期超过10日的，甲方可单方解除本合同，乙方除前述逾期违约金外，还应额外按暂定总合同价的 5 %向甲方支付违约金，并追究乙方的违约责任。</w:t>
      </w:r>
    </w:p>
    <w:p w14:paraId="3F78108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或所交货物经检验累计出现3次以上（含本数）不合格的情况，乙方须按所在运营项目当月供货货物总价的3%（不含乙方销项税）向甲方支付违约金，最高不超过所在运营项目当月供货货物金额的10%。甲方将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没收</w:t>
      </w:r>
      <w:r>
        <w:rPr>
          <w:rFonts w:hint="eastAsia" w:ascii="宋体" w:hAnsi="宋体" w:eastAsia="宋体" w:cs="宋体"/>
          <w:color w:val="auto"/>
          <w:sz w:val="21"/>
          <w:szCs w:val="21"/>
          <w:highlight w:val="none"/>
          <w:lang w:eastAsia="zh-Hans"/>
        </w:rPr>
        <w:t>全部</w:t>
      </w:r>
      <w:r>
        <w:rPr>
          <w:rFonts w:hint="eastAsia" w:ascii="宋体" w:hAnsi="宋体" w:eastAsia="宋体" w:cs="宋体"/>
          <w:color w:val="auto"/>
          <w:sz w:val="21"/>
          <w:szCs w:val="21"/>
          <w:highlight w:val="none"/>
        </w:rPr>
        <w:t>履约担保。</w:t>
      </w:r>
    </w:p>
    <w:p w14:paraId="0CBF31A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w:t>
      </w:r>
      <w:r>
        <w:rPr>
          <w:rFonts w:hint="eastAsia" w:ascii="宋体" w:hAnsi="宋体" w:eastAsia="宋体" w:cs="宋体"/>
          <w:color w:val="auto"/>
          <w:sz w:val="21"/>
          <w:szCs w:val="21"/>
          <w:highlight w:val="none"/>
          <w:lang w:eastAsia="zh-Hans"/>
        </w:rPr>
        <w:t>全部</w:t>
      </w:r>
      <w:r>
        <w:rPr>
          <w:rFonts w:hint="eastAsia" w:ascii="宋体" w:hAnsi="宋体" w:eastAsia="宋体" w:cs="宋体"/>
          <w:color w:val="auto"/>
          <w:sz w:val="21"/>
          <w:szCs w:val="21"/>
          <w:highlight w:val="none"/>
        </w:rPr>
        <w:t>收履约担保。</w:t>
      </w:r>
    </w:p>
    <w:p w14:paraId="796DC20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保期内，因乙方所供货物质量问题导致甲方各运营项目设备运行出现异常、故障、发生安全事故或引起其他损失和造成不良后果的，乙方应在接到甲方通知后6小时内到达现场确认情况，并承担全部责任及损失赔偿。</w:t>
      </w:r>
    </w:p>
    <w:p w14:paraId="3B50D83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5、乙方自甲方通知货物不合格之时起，甲方有权要求乙方必须加急供货，乙方接到通知后，1个工作日内将等量的合格货物送交甲方，否则按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35A8BEB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6、乙方应确保所交货物不得侵犯第三方任何权益，否则，由此引起的一切责任及损失都由乙方承担，造成甲方损失，乙方还需予以足额赔偿。</w:t>
      </w:r>
    </w:p>
    <w:p w14:paraId="7147C1C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28B2E42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8、因货物的质量问题而发生争议，由广东省或东莞市质检部门进行质量鉴定。货物符合质量标准的，鉴定费用由甲方承担；货物不符合质量标准的，鉴定费用由乙方承担。</w:t>
      </w:r>
    </w:p>
    <w:p w14:paraId="58B6972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9、乙方违反本合同项下任意一条约定均视为严重违约，甲方有权单方解除本合同及没收全部履约担保且有权要求乙方一次性承担暂定合同价的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2B4372EE">
      <w:pPr>
        <w:autoSpaceDE/>
        <w:autoSpaceDN/>
        <w:adjustRightInd/>
        <w:spacing w:line="360" w:lineRule="auto"/>
        <w:ind w:firstLine="420" w:firstLineChars="200"/>
        <w:rPr>
          <w:rFonts w:hint="eastAsia" w:ascii="宋体" w:hAnsi="宋体" w:eastAsia="宋体" w:cs="宋体"/>
          <w:color w:val="auto"/>
          <w:kern w:val="2"/>
          <w:sz w:val="21"/>
          <w:szCs w:val="21"/>
          <w:highlight w:val="none"/>
          <w:u w:val="words"/>
        </w:rPr>
      </w:pPr>
    </w:p>
    <w:p w14:paraId="64314C06">
      <w:pPr>
        <w:spacing w:line="360" w:lineRule="auto"/>
        <w:outlineLvl w:val="1"/>
        <w:rPr>
          <w:rFonts w:hint="eastAsia" w:ascii="宋体" w:hAnsi="宋体" w:eastAsia="宋体" w:cs="宋体"/>
          <w:b/>
          <w:color w:val="auto"/>
          <w:sz w:val="21"/>
          <w:szCs w:val="21"/>
          <w:highlight w:val="none"/>
        </w:rPr>
      </w:pPr>
      <w:bookmarkStart w:id="417" w:name="_Toc96787719"/>
      <w:bookmarkStart w:id="418" w:name="_Toc28283"/>
      <w:bookmarkStart w:id="419" w:name="_Toc9526"/>
      <w:bookmarkStart w:id="420" w:name="_Toc12803"/>
      <w:r>
        <w:rPr>
          <w:rFonts w:hint="eastAsia" w:ascii="宋体" w:hAnsi="宋体" w:eastAsia="宋体" w:cs="宋体"/>
          <w:b/>
          <w:color w:val="auto"/>
          <w:sz w:val="21"/>
          <w:szCs w:val="21"/>
          <w:highlight w:val="none"/>
        </w:rPr>
        <w:t>第十条 不可抗力</w:t>
      </w:r>
      <w:bookmarkEnd w:id="417"/>
      <w:bookmarkEnd w:id="418"/>
      <w:bookmarkEnd w:id="419"/>
      <w:bookmarkEnd w:id="420"/>
    </w:p>
    <w:p w14:paraId="1876B8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72AD1F18">
      <w:pPr>
        <w:spacing w:line="360" w:lineRule="auto"/>
        <w:ind w:firstLine="420" w:firstLineChars="200"/>
        <w:rPr>
          <w:rFonts w:hint="eastAsia" w:ascii="宋体" w:hAnsi="宋体" w:eastAsia="宋体" w:cs="宋体"/>
          <w:color w:val="auto"/>
          <w:sz w:val="21"/>
          <w:szCs w:val="21"/>
          <w:highlight w:val="none"/>
        </w:rPr>
      </w:pPr>
    </w:p>
    <w:p w14:paraId="0E6A5FA0">
      <w:pPr>
        <w:spacing w:line="360" w:lineRule="auto"/>
        <w:outlineLvl w:val="1"/>
        <w:rPr>
          <w:rFonts w:hint="eastAsia" w:ascii="宋体" w:hAnsi="宋体" w:eastAsia="宋体" w:cs="宋体"/>
          <w:b/>
          <w:color w:val="auto"/>
          <w:sz w:val="21"/>
          <w:szCs w:val="21"/>
          <w:highlight w:val="none"/>
        </w:rPr>
      </w:pPr>
      <w:bookmarkStart w:id="421" w:name="_Toc27413"/>
      <w:bookmarkStart w:id="422" w:name="_Toc96787720"/>
      <w:bookmarkStart w:id="423" w:name="_Toc28775"/>
      <w:bookmarkStart w:id="424" w:name="_Toc5211"/>
      <w:r>
        <w:rPr>
          <w:rFonts w:hint="eastAsia" w:ascii="宋体" w:hAnsi="宋体" w:eastAsia="宋体" w:cs="宋体"/>
          <w:b/>
          <w:color w:val="auto"/>
          <w:sz w:val="21"/>
          <w:szCs w:val="21"/>
          <w:highlight w:val="none"/>
        </w:rPr>
        <w:t>第十一条 承诺与保证</w:t>
      </w:r>
      <w:bookmarkEnd w:id="421"/>
      <w:bookmarkEnd w:id="422"/>
      <w:bookmarkEnd w:id="423"/>
      <w:bookmarkEnd w:id="424"/>
    </w:p>
    <w:p w14:paraId="72BEB9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的律师费、调查取证费、诉讼费、交通费等全部费用）。</w:t>
      </w:r>
    </w:p>
    <w:p w14:paraId="224162B5">
      <w:pPr>
        <w:spacing w:line="360" w:lineRule="auto"/>
        <w:ind w:firstLine="420" w:firstLineChars="200"/>
        <w:rPr>
          <w:rFonts w:hint="eastAsia" w:ascii="宋体" w:hAnsi="宋体" w:eastAsia="宋体" w:cs="宋体"/>
          <w:color w:val="auto"/>
          <w:sz w:val="21"/>
          <w:szCs w:val="21"/>
          <w:highlight w:val="none"/>
        </w:rPr>
      </w:pPr>
    </w:p>
    <w:p w14:paraId="56FAD5A6">
      <w:pPr>
        <w:spacing w:line="360" w:lineRule="auto"/>
        <w:outlineLvl w:val="1"/>
        <w:rPr>
          <w:rFonts w:hint="eastAsia" w:ascii="宋体" w:hAnsi="宋体" w:eastAsia="宋体" w:cs="宋体"/>
          <w:b/>
          <w:color w:val="auto"/>
          <w:sz w:val="21"/>
          <w:szCs w:val="21"/>
          <w:highlight w:val="none"/>
        </w:rPr>
      </w:pPr>
      <w:bookmarkStart w:id="425" w:name="_Toc96787721"/>
      <w:bookmarkStart w:id="426" w:name="_Toc11134"/>
      <w:bookmarkStart w:id="427" w:name="_Toc26618"/>
      <w:bookmarkStart w:id="428" w:name="_Toc27632"/>
      <w:r>
        <w:rPr>
          <w:rFonts w:hint="eastAsia" w:ascii="宋体" w:hAnsi="宋体" w:eastAsia="宋体" w:cs="宋体"/>
          <w:b/>
          <w:color w:val="auto"/>
          <w:sz w:val="21"/>
          <w:szCs w:val="21"/>
          <w:highlight w:val="none"/>
        </w:rPr>
        <w:t>第十二条 合同争议的解决办法</w:t>
      </w:r>
      <w:bookmarkEnd w:id="425"/>
      <w:bookmarkEnd w:id="426"/>
      <w:bookmarkEnd w:id="427"/>
      <w:bookmarkEnd w:id="428"/>
    </w:p>
    <w:p w14:paraId="3E3EFFB4">
      <w:pPr>
        <w:spacing w:line="360" w:lineRule="auto"/>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154977F0">
      <w:pPr>
        <w:spacing w:line="360" w:lineRule="auto"/>
        <w:ind w:firstLine="403"/>
        <w:rPr>
          <w:rFonts w:hint="eastAsia" w:ascii="宋体" w:hAnsi="宋体" w:eastAsia="宋体" w:cs="宋体"/>
          <w:color w:val="auto"/>
          <w:sz w:val="21"/>
          <w:szCs w:val="21"/>
          <w:highlight w:val="none"/>
        </w:rPr>
      </w:pPr>
    </w:p>
    <w:p w14:paraId="14110B2C">
      <w:pPr>
        <w:spacing w:line="360" w:lineRule="auto"/>
        <w:outlineLvl w:val="1"/>
        <w:rPr>
          <w:rFonts w:hint="eastAsia" w:ascii="宋体" w:hAnsi="宋体" w:eastAsia="宋体" w:cs="宋体"/>
          <w:b/>
          <w:color w:val="auto"/>
          <w:sz w:val="21"/>
          <w:szCs w:val="21"/>
          <w:highlight w:val="none"/>
        </w:rPr>
      </w:pPr>
      <w:bookmarkStart w:id="429" w:name="_Toc7449"/>
      <w:bookmarkStart w:id="430" w:name="_Toc96787722"/>
      <w:bookmarkStart w:id="431" w:name="_Toc4761"/>
      <w:r>
        <w:rPr>
          <w:rFonts w:hint="eastAsia" w:ascii="宋体" w:hAnsi="宋体" w:eastAsia="宋体" w:cs="宋体"/>
          <w:b/>
          <w:color w:val="auto"/>
          <w:sz w:val="21"/>
          <w:szCs w:val="21"/>
          <w:highlight w:val="none"/>
        </w:rPr>
        <w:t>第十三条 其他</w:t>
      </w:r>
      <w:bookmarkEnd w:id="429"/>
      <w:bookmarkEnd w:id="430"/>
      <w:bookmarkEnd w:id="431"/>
    </w:p>
    <w:p w14:paraId="1CA692A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25293B7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1232E2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 壹 份，每份均具有同等法律效力。</w:t>
      </w:r>
    </w:p>
    <w:p w14:paraId="7FEE00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4、本合同经双方法定代表人或负责人签名并盖章后生效。</w:t>
      </w:r>
    </w:p>
    <w:p w14:paraId="2FF9DE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合同所有附件及本项目的招标文件、答疑文件、投标文件、补充通知及相关承诺、协议等均为本合</w:t>
      </w:r>
      <w:r>
        <w:rPr>
          <w:rFonts w:hint="eastAsia" w:ascii="宋体" w:hAnsi="宋体" w:eastAsia="宋体" w:cs="宋体"/>
          <w:color w:val="auto"/>
          <w:szCs w:val="21"/>
          <w:highlight w:val="none"/>
          <w:lang w:val="en-US" w:eastAsia="zh-CN"/>
        </w:rPr>
        <w:t>同有效组成</w:t>
      </w:r>
      <w:r>
        <w:rPr>
          <w:rFonts w:hint="eastAsia" w:ascii="宋体" w:hAnsi="宋体" w:eastAsia="宋体" w:cs="宋体"/>
          <w:color w:val="auto"/>
          <w:szCs w:val="21"/>
          <w:highlight w:val="none"/>
        </w:rPr>
        <w:t>部分，与本合同同具法律效力，该等文件与本合同正文约定不一致的，以有利于甲方的约定为准。</w:t>
      </w:r>
    </w:p>
    <w:p w14:paraId="099B4B9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.供应商履约评价表、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.采购清单及价格表、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.用户需求书</w:t>
      </w:r>
    </w:p>
    <w:p w14:paraId="72F0C8C1">
      <w:pPr>
        <w:spacing w:line="360" w:lineRule="auto"/>
        <w:ind w:firstLine="420" w:firstLineChars="200"/>
        <w:rPr>
          <w:rFonts w:hint="eastAsia" w:ascii="宋体" w:hAnsi="宋体" w:eastAsia="宋体" w:cs="宋体"/>
          <w:color w:val="auto"/>
          <w:sz w:val="21"/>
          <w:szCs w:val="21"/>
          <w:highlight w:val="none"/>
        </w:rPr>
      </w:pPr>
    </w:p>
    <w:p w14:paraId="75E21286">
      <w:pPr>
        <w:spacing w:line="360" w:lineRule="auto"/>
        <w:ind w:firstLine="420" w:firstLineChars="200"/>
        <w:rPr>
          <w:rFonts w:hint="eastAsia" w:ascii="宋体" w:hAnsi="宋体" w:eastAsia="宋体" w:cs="宋体"/>
          <w:color w:val="auto"/>
          <w:sz w:val="21"/>
          <w:szCs w:val="21"/>
          <w:highlight w:val="none"/>
        </w:rPr>
      </w:pPr>
    </w:p>
    <w:p w14:paraId="5C4E1B35">
      <w:pPr>
        <w:ind w:right="-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78B1DDD4">
      <w:pPr>
        <w:spacing w:line="360" w:lineRule="auto"/>
        <w:ind w:left="6090" w:hanging="6090" w:hangingChars="2900"/>
        <w:rPr>
          <w:rFonts w:hint="eastAsia" w:ascii="宋体" w:hAnsi="宋体" w:eastAsia="宋体" w:cs="宋体"/>
          <w:color w:val="auto"/>
          <w:sz w:val="21"/>
          <w:szCs w:val="21"/>
          <w:highlight w:val="none"/>
        </w:rPr>
      </w:pPr>
    </w:p>
    <w:p w14:paraId="70D388A5">
      <w:pPr>
        <w:spacing w:line="360" w:lineRule="auto"/>
        <w:ind w:left="6090" w:hanging="6090" w:hangingChars="2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DF61C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366A5FBE">
      <w:pPr>
        <w:spacing w:line="360" w:lineRule="auto"/>
        <w:ind w:left="5250" w:hanging="5250" w:hanging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7FCAAC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5B33D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4B91945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66ABAC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E7FF7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71FD8AD9">
      <w:pPr>
        <w:spacing w:line="360" w:lineRule="auto"/>
        <w:rPr>
          <w:rFonts w:hint="eastAsia" w:ascii="宋体" w:hAnsi="宋体" w:eastAsia="宋体" w:cs="宋体"/>
          <w:color w:val="auto"/>
          <w:sz w:val="21"/>
          <w:szCs w:val="21"/>
          <w:highlight w:val="none"/>
        </w:rPr>
      </w:pPr>
    </w:p>
    <w:p w14:paraId="6CEB11A2">
      <w:pPr>
        <w:ind w:right="-2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签约日期：</w:t>
      </w:r>
    </w:p>
    <w:p w14:paraId="32C8E0A6">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w:t>
      </w:r>
      <w:r>
        <w:rPr>
          <w:rFonts w:hint="eastAsia" w:ascii="宋体" w:hAnsi="宋体" w:eastAsia="宋体" w:cs="Times New Roman"/>
          <w:b/>
          <w:color w:val="auto"/>
          <w:kern w:val="0"/>
          <w:sz w:val="24"/>
          <w:szCs w:val="24"/>
          <w:highlight w:val="none"/>
          <w:lang w:val="en-US" w:eastAsia="zh-CN"/>
        </w:rPr>
        <w:t>1</w:t>
      </w:r>
      <w:r>
        <w:rPr>
          <w:rFonts w:hint="eastAsia" w:ascii="宋体" w:hAnsi="宋体" w:eastAsia="宋体" w:cs="Times New Roman"/>
          <w:b/>
          <w:color w:val="auto"/>
          <w:kern w:val="0"/>
          <w:sz w:val="24"/>
          <w:szCs w:val="24"/>
          <w:highlight w:val="none"/>
        </w:rPr>
        <w:t>：供应商履约评价表</w:t>
      </w:r>
    </w:p>
    <w:p w14:paraId="44A28AA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90"/>
        <w:gridCol w:w="2372"/>
        <w:gridCol w:w="2069"/>
        <w:gridCol w:w="299"/>
        <w:gridCol w:w="1481"/>
        <w:gridCol w:w="736"/>
        <w:gridCol w:w="888"/>
        <w:gridCol w:w="1045"/>
      </w:tblGrid>
      <w:tr w14:paraId="3C8C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1C5170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286" w:type="pct"/>
            <w:gridSpan w:val="7"/>
          </w:tcPr>
          <w:p w14:paraId="6569645F">
            <w:pPr>
              <w:spacing w:line="360" w:lineRule="auto"/>
              <w:jc w:val="center"/>
              <w:rPr>
                <w:rFonts w:hint="eastAsia" w:ascii="宋体" w:hAnsi="宋体" w:eastAsia="宋体" w:cs="宋体"/>
                <w:color w:val="auto"/>
                <w:sz w:val="21"/>
                <w:szCs w:val="21"/>
                <w:highlight w:val="none"/>
              </w:rPr>
            </w:pPr>
          </w:p>
        </w:tc>
      </w:tr>
      <w:tr w14:paraId="4392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7CB6BB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286" w:type="pct"/>
            <w:gridSpan w:val="7"/>
          </w:tcPr>
          <w:p w14:paraId="51E60362">
            <w:pPr>
              <w:spacing w:line="360" w:lineRule="auto"/>
              <w:jc w:val="center"/>
              <w:rPr>
                <w:rFonts w:hint="eastAsia" w:ascii="宋体" w:hAnsi="宋体" w:eastAsia="宋体" w:cs="宋体"/>
                <w:color w:val="auto"/>
                <w:sz w:val="21"/>
                <w:szCs w:val="21"/>
                <w:highlight w:val="none"/>
              </w:rPr>
            </w:pPr>
          </w:p>
        </w:tc>
      </w:tr>
      <w:tr w14:paraId="0F21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0E6E94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名称</w:t>
            </w:r>
          </w:p>
        </w:tc>
        <w:tc>
          <w:tcPr>
            <w:tcW w:w="4286" w:type="pct"/>
            <w:gridSpan w:val="7"/>
          </w:tcPr>
          <w:p w14:paraId="50DEE874">
            <w:pPr>
              <w:spacing w:line="360" w:lineRule="auto"/>
              <w:jc w:val="center"/>
              <w:rPr>
                <w:rFonts w:hint="eastAsia" w:ascii="宋体" w:hAnsi="宋体" w:eastAsia="宋体" w:cs="宋体"/>
                <w:color w:val="auto"/>
                <w:sz w:val="21"/>
                <w:szCs w:val="21"/>
                <w:highlight w:val="none"/>
              </w:rPr>
            </w:pPr>
          </w:p>
        </w:tc>
      </w:tr>
      <w:tr w14:paraId="691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570E508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286" w:type="pct"/>
            <w:gridSpan w:val="7"/>
          </w:tcPr>
          <w:p w14:paraId="45D4DBF8">
            <w:pPr>
              <w:spacing w:line="360" w:lineRule="auto"/>
              <w:jc w:val="center"/>
              <w:rPr>
                <w:rFonts w:hint="eastAsia" w:ascii="宋体" w:hAnsi="宋体" w:eastAsia="宋体" w:cs="宋体"/>
                <w:color w:val="auto"/>
                <w:sz w:val="21"/>
                <w:szCs w:val="21"/>
                <w:highlight w:val="none"/>
              </w:rPr>
            </w:pPr>
          </w:p>
        </w:tc>
      </w:tr>
      <w:tr w14:paraId="6E30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gridSpan w:val="2"/>
          </w:tcPr>
          <w:p w14:paraId="384C70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286" w:type="pct"/>
            <w:gridSpan w:val="7"/>
          </w:tcPr>
          <w:p w14:paraId="4511C7A2">
            <w:pPr>
              <w:spacing w:line="360" w:lineRule="auto"/>
              <w:jc w:val="center"/>
              <w:rPr>
                <w:rFonts w:hint="eastAsia" w:ascii="宋体" w:hAnsi="宋体" w:eastAsia="宋体" w:cs="宋体"/>
                <w:color w:val="auto"/>
                <w:sz w:val="21"/>
                <w:szCs w:val="21"/>
                <w:highlight w:val="none"/>
              </w:rPr>
            </w:pPr>
          </w:p>
        </w:tc>
      </w:tr>
      <w:tr w14:paraId="121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26C0B9FB">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9" w:type="pct"/>
            <w:vAlign w:val="center"/>
          </w:tcPr>
          <w:p w14:paraId="3C8684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142" w:type="pct"/>
            <w:gridSpan w:val="2"/>
            <w:vAlign w:val="center"/>
          </w:tcPr>
          <w:p w14:paraId="7DABDE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14:paraId="0C0EEF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5" w:type="pct"/>
            <w:vAlign w:val="center"/>
          </w:tcPr>
          <w:p w14:paraId="63068D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14:paraId="1EEA1A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2" w:type="pct"/>
            <w:vAlign w:val="center"/>
          </w:tcPr>
          <w:p w14:paraId="44B529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5E67E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14:paraId="2A1B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1349AB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9" w:type="pct"/>
            <w:vAlign w:val="center"/>
          </w:tcPr>
          <w:p w14:paraId="5E1475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142" w:type="pct"/>
            <w:gridSpan w:val="2"/>
            <w:vAlign w:val="center"/>
          </w:tcPr>
          <w:p w14:paraId="6DF2229E">
            <w:pPr>
              <w:ind w:firstLine="317" w:firstLineChars="1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bCs/>
                <w:color w:val="auto"/>
                <w:sz w:val="21"/>
                <w:szCs w:val="21"/>
                <w:highlight w:val="none"/>
              </w:rPr>
              <w:t>未出现全部拒收或换货等质量问题；</w:t>
            </w:r>
          </w:p>
          <w:p w14:paraId="29B0FC1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货物性能符合合同规定，货物其他指标符合合同规定；</w:t>
            </w:r>
          </w:p>
          <w:p w14:paraId="0B6E85D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每批次货物质量稳定，使用效果良好，未出现由于货物质量参差不齐，造成实质性影响或损失等情况。</w:t>
            </w:r>
          </w:p>
        </w:tc>
        <w:tc>
          <w:tcPr>
            <w:tcW w:w="857" w:type="pct"/>
            <w:gridSpan w:val="2"/>
            <w:vAlign w:val="center"/>
          </w:tcPr>
          <w:p w14:paraId="57FCBCD3">
            <w:pPr>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14:paraId="572095A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78E1D957">
            <w:pPr>
              <w:spacing w:line="360" w:lineRule="auto"/>
              <w:jc w:val="center"/>
              <w:rPr>
                <w:rFonts w:hint="eastAsia" w:ascii="宋体" w:hAnsi="宋体" w:eastAsia="宋体" w:cs="宋体"/>
                <w:color w:val="auto"/>
                <w:sz w:val="21"/>
                <w:szCs w:val="21"/>
                <w:highlight w:val="none"/>
              </w:rPr>
            </w:pPr>
          </w:p>
        </w:tc>
        <w:tc>
          <w:tcPr>
            <w:tcW w:w="502" w:type="pct"/>
            <w:vAlign w:val="center"/>
          </w:tcPr>
          <w:p w14:paraId="355DCB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28E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77A1A5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9" w:type="pct"/>
            <w:vAlign w:val="center"/>
          </w:tcPr>
          <w:p w14:paraId="4130224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14:paraId="2DFA245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142" w:type="pct"/>
            <w:gridSpan w:val="2"/>
            <w:vAlign w:val="center"/>
          </w:tcPr>
          <w:p w14:paraId="0C1737E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14:paraId="1E4DCB7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影响货物转移或储存质量；</w:t>
            </w:r>
          </w:p>
          <w:p w14:paraId="5B365521">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货物质量下降；</w:t>
            </w:r>
          </w:p>
          <w:p w14:paraId="1EFA737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货物泄漏导致供货量不足；</w:t>
            </w:r>
          </w:p>
          <w:p w14:paraId="0FF3657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造成环境污染。</w:t>
            </w:r>
          </w:p>
        </w:tc>
        <w:tc>
          <w:tcPr>
            <w:tcW w:w="857" w:type="pct"/>
            <w:gridSpan w:val="2"/>
            <w:vAlign w:val="center"/>
          </w:tcPr>
          <w:p w14:paraId="5BAE25D2">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14:paraId="4CB65E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20460747">
            <w:pPr>
              <w:spacing w:line="360" w:lineRule="auto"/>
              <w:jc w:val="center"/>
              <w:rPr>
                <w:rFonts w:hint="eastAsia" w:ascii="宋体" w:hAnsi="宋体" w:eastAsia="宋体" w:cs="宋体"/>
                <w:color w:val="auto"/>
                <w:sz w:val="21"/>
                <w:szCs w:val="21"/>
                <w:highlight w:val="none"/>
              </w:rPr>
            </w:pPr>
          </w:p>
        </w:tc>
        <w:tc>
          <w:tcPr>
            <w:tcW w:w="502" w:type="pct"/>
            <w:vAlign w:val="center"/>
          </w:tcPr>
          <w:p w14:paraId="2B87FE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7A57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0D2B2F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29" w:type="pct"/>
            <w:vAlign w:val="center"/>
          </w:tcPr>
          <w:p w14:paraId="6489C7C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14:paraId="1E8B0A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142" w:type="pct"/>
            <w:gridSpan w:val="2"/>
            <w:vAlign w:val="center"/>
          </w:tcPr>
          <w:p w14:paraId="569E035D">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按合同约定时间供货</w:t>
            </w:r>
            <w:r>
              <w:rPr>
                <w:rFonts w:hint="eastAsia" w:ascii="宋体" w:hAnsi="宋体" w:eastAsia="宋体" w:cs="宋体"/>
                <w:color w:val="auto"/>
                <w:sz w:val="21"/>
                <w:szCs w:val="21"/>
                <w:highlight w:val="none"/>
              </w:rPr>
              <w:t>；</w:t>
            </w:r>
          </w:p>
          <w:p w14:paraId="2932C38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每批次供货配合提供货物清单、配合清点货物；</w:t>
            </w:r>
          </w:p>
          <w:p w14:paraId="161202E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交付人员专业性强，工作效率高，熟悉交付操作流程；</w:t>
            </w:r>
          </w:p>
          <w:p w14:paraId="2C4C0C5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运输车辆按厂区指示行驶及停放、卸货方式恰当；</w:t>
            </w:r>
          </w:p>
          <w:p w14:paraId="187CD671">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每批次实际供货数量与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发出的供货通知清单要求的供货数量一致。</w:t>
            </w:r>
          </w:p>
        </w:tc>
        <w:tc>
          <w:tcPr>
            <w:tcW w:w="857" w:type="pct"/>
            <w:gridSpan w:val="2"/>
            <w:vAlign w:val="center"/>
          </w:tcPr>
          <w:p w14:paraId="74344083">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5" w:type="pct"/>
            <w:vAlign w:val="center"/>
          </w:tcPr>
          <w:p w14:paraId="7E03A4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27473B02">
            <w:pPr>
              <w:spacing w:line="360" w:lineRule="auto"/>
              <w:jc w:val="center"/>
              <w:rPr>
                <w:rFonts w:hint="eastAsia" w:ascii="宋体" w:hAnsi="宋体" w:eastAsia="宋体" w:cs="宋体"/>
                <w:color w:val="auto"/>
                <w:sz w:val="21"/>
                <w:szCs w:val="21"/>
                <w:highlight w:val="none"/>
              </w:rPr>
            </w:pPr>
          </w:p>
        </w:tc>
        <w:tc>
          <w:tcPr>
            <w:tcW w:w="502" w:type="pct"/>
            <w:vAlign w:val="center"/>
          </w:tcPr>
          <w:p w14:paraId="347752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1F5A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36E38F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9" w:type="pct"/>
            <w:vAlign w:val="center"/>
          </w:tcPr>
          <w:p w14:paraId="3405601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142" w:type="pct"/>
            <w:gridSpan w:val="2"/>
            <w:vAlign w:val="center"/>
          </w:tcPr>
          <w:p w14:paraId="0CECF7C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及时提供货物的各项技术资料</w:t>
            </w:r>
            <w:r>
              <w:rPr>
                <w:rFonts w:hint="eastAsia" w:ascii="宋体" w:hAnsi="宋体" w:eastAsia="宋体" w:cs="宋体"/>
                <w:color w:val="auto"/>
                <w:sz w:val="21"/>
                <w:szCs w:val="21"/>
                <w:highlight w:val="none"/>
              </w:rPr>
              <w:t>；</w:t>
            </w:r>
          </w:p>
          <w:p w14:paraId="118AFC3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高效处理退换货工作、态度良好；</w:t>
            </w:r>
          </w:p>
          <w:p w14:paraId="15921AC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未出现因对检验结果存在异议而影响供货的情况；</w:t>
            </w:r>
          </w:p>
          <w:p w14:paraId="63925AB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所送货物的品种、规格型号、数量、推荐品牌均供货清单一致；</w:t>
            </w:r>
          </w:p>
          <w:p w14:paraId="4BCF374D">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未出现因货物检验不合格，或因货物不合格影响厂区生产效果的情况。</w:t>
            </w:r>
          </w:p>
        </w:tc>
        <w:tc>
          <w:tcPr>
            <w:tcW w:w="857" w:type="pct"/>
            <w:gridSpan w:val="2"/>
            <w:vAlign w:val="center"/>
          </w:tcPr>
          <w:p w14:paraId="4E691DAE">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5" w:type="pct"/>
            <w:vAlign w:val="center"/>
          </w:tcPr>
          <w:p w14:paraId="1A4E676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28" w:type="pct"/>
            <w:vAlign w:val="center"/>
          </w:tcPr>
          <w:p w14:paraId="4C85BCEB">
            <w:pPr>
              <w:spacing w:line="360" w:lineRule="auto"/>
              <w:jc w:val="center"/>
              <w:rPr>
                <w:rFonts w:hint="eastAsia" w:ascii="宋体" w:hAnsi="宋体" w:eastAsia="宋体" w:cs="宋体"/>
                <w:color w:val="auto"/>
                <w:sz w:val="21"/>
                <w:szCs w:val="21"/>
                <w:highlight w:val="none"/>
              </w:rPr>
            </w:pPr>
          </w:p>
        </w:tc>
        <w:tc>
          <w:tcPr>
            <w:tcW w:w="502" w:type="pct"/>
            <w:vAlign w:val="center"/>
          </w:tcPr>
          <w:p w14:paraId="53164711">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14:paraId="3679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14E1426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29" w:type="pct"/>
            <w:vAlign w:val="center"/>
          </w:tcPr>
          <w:p w14:paraId="13D329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14:paraId="0F311C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142" w:type="pct"/>
            <w:gridSpan w:val="2"/>
            <w:vAlign w:val="center"/>
          </w:tcPr>
          <w:p w14:paraId="1095D9E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人员</w:t>
            </w:r>
            <w:r>
              <w:rPr>
                <w:rFonts w:hint="eastAsia" w:ascii="宋体" w:hAnsi="宋体" w:eastAsia="宋体" w:cs="宋体"/>
                <w:color w:val="auto"/>
                <w:sz w:val="21"/>
                <w:szCs w:val="21"/>
                <w:highlight w:val="none"/>
              </w:rPr>
              <w:t>：</w:t>
            </w:r>
          </w:p>
          <w:p w14:paraId="005D77A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管理、技术及服务人员均符合投标文件的承诺，服务队伍稳定，人员充足、专业性强，充分配合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供货需求；</w:t>
            </w:r>
          </w:p>
          <w:p w14:paraId="1287BA40">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沟通良好、理解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到位、执行力强，能及时发现、解决问题，并未雨绸缪地因应各运营项目实际情况提供合理化的供配货建议；</w:t>
            </w:r>
          </w:p>
          <w:p w14:paraId="024F55E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未出现推诿，借故不肯签署合同规定的文件或者敷衍了事、置之不理等情况。</w:t>
            </w:r>
          </w:p>
          <w:p w14:paraId="0F3D9B88">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配合：</w:t>
            </w:r>
          </w:p>
          <w:p w14:paraId="75235D4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14:paraId="1908EC6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14:paraId="255D16C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积极配合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进行试验、积极协助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接受相关部门的检查工作及提供各类资质证明材料；</w:t>
            </w:r>
          </w:p>
          <w:p w14:paraId="213A61F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能根据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要求提供专业培训；</w:t>
            </w:r>
          </w:p>
          <w:p w14:paraId="6D5E246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及时提供货物价款等额合法的增值税专用发票、请款报告等请款资料。</w:t>
            </w:r>
          </w:p>
        </w:tc>
        <w:tc>
          <w:tcPr>
            <w:tcW w:w="857" w:type="pct"/>
            <w:gridSpan w:val="2"/>
            <w:vAlign w:val="center"/>
          </w:tcPr>
          <w:p w14:paraId="3325CC7C">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到标准的扣2分。</w:t>
            </w:r>
          </w:p>
        </w:tc>
        <w:tc>
          <w:tcPr>
            <w:tcW w:w="355" w:type="pct"/>
            <w:vAlign w:val="center"/>
          </w:tcPr>
          <w:p w14:paraId="16135FCD">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28" w:type="pct"/>
            <w:vAlign w:val="center"/>
          </w:tcPr>
          <w:p w14:paraId="5952C9A0">
            <w:pPr>
              <w:spacing w:line="360" w:lineRule="auto"/>
              <w:jc w:val="center"/>
              <w:rPr>
                <w:rFonts w:hint="eastAsia" w:ascii="宋体" w:hAnsi="宋体" w:eastAsia="宋体" w:cs="宋体"/>
                <w:color w:val="auto"/>
                <w:sz w:val="21"/>
                <w:szCs w:val="21"/>
                <w:highlight w:val="none"/>
              </w:rPr>
            </w:pPr>
          </w:p>
        </w:tc>
        <w:tc>
          <w:tcPr>
            <w:tcW w:w="502" w:type="pct"/>
            <w:vAlign w:val="center"/>
          </w:tcPr>
          <w:p w14:paraId="538A098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r>
      <w:tr w14:paraId="723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3" w:type="pct"/>
            <w:gridSpan w:val="6"/>
            <w:vAlign w:val="center"/>
          </w:tcPr>
          <w:p w14:paraId="50636C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5" w:type="pct"/>
            <w:vAlign w:val="center"/>
          </w:tcPr>
          <w:p w14:paraId="770933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14:paraId="49BB14F5">
            <w:pPr>
              <w:spacing w:line="360" w:lineRule="auto"/>
              <w:jc w:val="center"/>
              <w:rPr>
                <w:rFonts w:hint="eastAsia" w:ascii="宋体" w:hAnsi="宋体" w:eastAsia="宋体" w:cs="宋体"/>
                <w:color w:val="auto"/>
                <w:sz w:val="21"/>
                <w:szCs w:val="21"/>
                <w:highlight w:val="none"/>
              </w:rPr>
            </w:pPr>
          </w:p>
        </w:tc>
        <w:tc>
          <w:tcPr>
            <w:tcW w:w="502" w:type="pct"/>
            <w:vAlign w:val="center"/>
          </w:tcPr>
          <w:p w14:paraId="22EBEA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59A3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Align w:val="center"/>
          </w:tcPr>
          <w:p w14:paraId="019E7E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2" w:type="pct"/>
            <w:gridSpan w:val="6"/>
            <w:vAlign w:val="center"/>
          </w:tcPr>
          <w:p w14:paraId="4935C5D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每项实得分均不低于该项分值80%的，评审结论合格</w:t>
            </w:r>
          </w:p>
          <w:p w14:paraId="22ECDBD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14:paraId="4494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restart"/>
            <w:vAlign w:val="center"/>
          </w:tcPr>
          <w:p w14:paraId="6E75B36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bCs/>
                <w:color w:val="auto"/>
                <w:sz w:val="21"/>
                <w:szCs w:val="21"/>
                <w:highlight w:val="none"/>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1142" w:type="pct"/>
            <w:gridSpan w:val="2"/>
            <w:vAlign w:val="center"/>
          </w:tcPr>
          <w:p w14:paraId="563C321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0" w:type="pct"/>
            <w:gridSpan w:val="4"/>
            <w:vAlign w:val="center"/>
          </w:tcPr>
          <w:p w14:paraId="2D2672C0">
            <w:pPr>
              <w:spacing w:line="360" w:lineRule="auto"/>
              <w:jc w:val="center"/>
              <w:rPr>
                <w:rFonts w:hint="eastAsia" w:ascii="宋体" w:hAnsi="宋体" w:eastAsia="宋体" w:cs="宋体"/>
                <w:color w:val="auto"/>
                <w:sz w:val="21"/>
                <w:szCs w:val="21"/>
                <w:highlight w:val="none"/>
              </w:rPr>
            </w:pPr>
          </w:p>
        </w:tc>
      </w:tr>
      <w:tr w14:paraId="11A7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pct"/>
            <w:gridSpan w:val="3"/>
            <w:vMerge w:val="continue"/>
            <w:vAlign w:val="center"/>
          </w:tcPr>
          <w:p w14:paraId="7735EA63">
            <w:pPr>
              <w:spacing w:line="360" w:lineRule="auto"/>
              <w:jc w:val="center"/>
              <w:rPr>
                <w:rFonts w:hint="eastAsia" w:ascii="宋体" w:hAnsi="宋体" w:eastAsia="宋体" w:cs="宋体"/>
                <w:color w:val="auto"/>
                <w:sz w:val="21"/>
                <w:szCs w:val="21"/>
                <w:highlight w:val="none"/>
              </w:rPr>
            </w:pPr>
          </w:p>
        </w:tc>
        <w:tc>
          <w:tcPr>
            <w:tcW w:w="1142" w:type="pct"/>
            <w:gridSpan w:val="2"/>
            <w:vAlign w:val="center"/>
          </w:tcPr>
          <w:p w14:paraId="4601BD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运营项目负责人</w:t>
            </w:r>
          </w:p>
        </w:tc>
        <w:tc>
          <w:tcPr>
            <w:tcW w:w="2000" w:type="pct"/>
            <w:gridSpan w:val="4"/>
            <w:vAlign w:val="center"/>
          </w:tcPr>
          <w:p w14:paraId="1367DB8B">
            <w:pPr>
              <w:spacing w:line="360" w:lineRule="auto"/>
              <w:jc w:val="center"/>
              <w:rPr>
                <w:rFonts w:hint="eastAsia" w:ascii="宋体" w:hAnsi="宋体" w:eastAsia="宋体" w:cs="宋体"/>
                <w:color w:val="auto"/>
                <w:sz w:val="21"/>
                <w:szCs w:val="21"/>
                <w:highlight w:val="none"/>
              </w:rPr>
            </w:pPr>
          </w:p>
        </w:tc>
      </w:tr>
    </w:tbl>
    <w:p w14:paraId="0E9D2256">
      <w:pPr>
        <w:widowControl/>
        <w:autoSpaceDE/>
        <w:autoSpaceDN/>
        <w:adjustRightInd/>
        <w:rPr>
          <w:rFonts w:ascii="宋体" w:hAnsi="宋体" w:eastAsia="宋体"/>
          <w:color w:val="auto"/>
          <w:szCs w:val="21"/>
          <w:highlight w:val="none"/>
        </w:rPr>
      </w:pPr>
      <w:r>
        <w:rPr>
          <w:rFonts w:hint="eastAsia" w:ascii="宋体" w:hAnsi="宋体" w:eastAsia="宋体" w:cs="宋体"/>
          <w:b/>
          <w:color w:val="auto"/>
          <w:sz w:val="21"/>
          <w:szCs w:val="21"/>
          <w:highlight w:val="none"/>
        </w:rPr>
        <w:br w:type="page"/>
      </w:r>
    </w:p>
    <w:p w14:paraId="4ACCF12F">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宋体"/>
          <w:b/>
          <w:bCs/>
          <w:color w:val="auto"/>
          <w:sz w:val="24"/>
          <w:szCs w:val="24"/>
          <w:highlight w:val="none"/>
        </w:rPr>
        <w:t>附件2:</w:t>
      </w:r>
      <w:r>
        <w:rPr>
          <w:rFonts w:hint="eastAsia" w:ascii="宋体" w:hAnsi="宋体" w:eastAsia="宋体" w:cs="Times New Roman"/>
          <w:b/>
          <w:color w:val="auto"/>
          <w:kern w:val="0"/>
          <w:sz w:val="24"/>
          <w:szCs w:val="24"/>
          <w:highlight w:val="none"/>
        </w:rPr>
        <w:t>廉洁协议书</w:t>
      </w:r>
    </w:p>
    <w:p w14:paraId="31A7227C">
      <w:pPr>
        <w:autoSpaceDE w:val="0"/>
        <w:autoSpaceDN w:val="0"/>
        <w:adjustRightInd w:val="0"/>
        <w:spacing w:line="360" w:lineRule="auto"/>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2F057A64">
      <w:pPr>
        <w:autoSpaceDE w:val="0"/>
        <w:autoSpaceDN w:val="0"/>
        <w:adjustRightInd w:val="0"/>
        <w:spacing w:line="360" w:lineRule="auto"/>
        <w:jc w:val="left"/>
        <w:rPr>
          <w:rFonts w:ascii="宋体" w:hAnsi="宋体" w:eastAsia="宋体" w:cs="Times New Roman"/>
          <w:color w:val="auto"/>
          <w:kern w:val="0"/>
          <w:szCs w:val="21"/>
          <w:highlight w:val="none"/>
        </w:rPr>
      </w:pPr>
    </w:p>
    <w:p w14:paraId="06FBB8E9">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项目名称：</w:t>
      </w:r>
      <w:r>
        <w:rPr>
          <w:rFonts w:hint="eastAsia" w:ascii="宋体" w:hAnsi="宋体" w:eastAsia="宋体" w:cs="Times New Roman"/>
          <w:color w:val="auto"/>
          <w:kern w:val="0"/>
          <w:szCs w:val="21"/>
          <w:highlight w:val="none"/>
          <w:lang w:eastAsia="zh-CN"/>
        </w:rPr>
        <w:t>东莞市水务集团净水有限公司2025年电气配件及小型设备采购项目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val="zh-CN"/>
        </w:rPr>
        <w:t>0832-SFCX24DG069A</w:t>
      </w:r>
      <w:r>
        <w:rPr>
          <w:rFonts w:hint="eastAsia" w:ascii="宋体" w:hAnsi="宋体" w:eastAsia="宋体" w:cs="Times New Roman"/>
          <w:color w:val="auto"/>
          <w:kern w:val="0"/>
          <w:szCs w:val="21"/>
          <w:highlight w:val="none"/>
        </w:rPr>
        <w:t>）</w:t>
      </w:r>
    </w:p>
    <w:p w14:paraId="2E9FE115">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甲方（业主单位）：</w:t>
      </w:r>
    </w:p>
    <w:p w14:paraId="71896A7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28F339A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5D8B62A">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05B6D73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77CDF5FA">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6CE9CCAF">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040D2DA0">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示牌，公布举报电话，监督并认真查处违法违纪行为。</w:t>
      </w:r>
    </w:p>
    <w:p w14:paraId="1C8C865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779CCD5">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义务条款的行为，有向其上级有关部门举报、建议给予处理并要求告知处理结果的权利。</w:t>
      </w:r>
    </w:p>
    <w:p w14:paraId="50B211B5">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179A051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22F6A913">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7F847C4">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6B45D468">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26977983">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5D77808">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30FF5CC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460EFA0">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070E1191">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55784379">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329383D2">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1872F1A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11D9A7A2">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212C1D1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D3E5D1A">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3992847">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6DC61A54">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第一、第二条给乙方单位造成经济损失的，应予以赔偿。</w:t>
      </w:r>
    </w:p>
    <w:p w14:paraId="79A1FA3D">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第一、第三条给甲方单位造成经济损失的，应予以赔偿。</w:t>
      </w:r>
    </w:p>
    <w:p w14:paraId="1726FB59">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监督检查</w:t>
      </w:r>
    </w:p>
    <w:p w14:paraId="7F36E51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负责监督，对本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履行情况进行检查。</w:t>
      </w:r>
    </w:p>
    <w:p w14:paraId="5406E1A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第六条 举报信访受理</w:t>
      </w:r>
    </w:p>
    <w:p w14:paraId="6BBFC7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（一）举报受理部门：东莞市水务集团有限公司纪检监察部。</w:t>
      </w:r>
    </w:p>
    <w:p w14:paraId="694F9D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（二）举报电话：（0769）23076092。</w:t>
      </w:r>
    </w:p>
    <w:p w14:paraId="56BFF10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（三）举报邮箱：</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"mailto:jcsj@dgswjt.cn。" </w:instrText>
      </w:r>
      <w:r>
        <w:rPr>
          <w:rFonts w:hint="eastAsia" w:ascii="宋体" w:hAnsi="宋体" w:eastAsia="宋体" w:cs="宋体"/>
          <w:color w:val="auto"/>
          <w:sz w:val="21"/>
          <w:szCs w:val="21"/>
          <w:highlight w:val="none"/>
          <w:lang w:val="en-US" w:eastAsia="zh-CN"/>
        </w:rPr>
        <w:fldChar w:fldCharType="separate"/>
      </w:r>
      <w:r>
        <w:rPr>
          <w:rStyle w:val="44"/>
          <w:rFonts w:hint="eastAsia" w:ascii="宋体" w:hAnsi="宋体" w:eastAsia="宋体" w:cs="宋体"/>
          <w:color w:val="auto"/>
          <w:sz w:val="21"/>
          <w:szCs w:val="21"/>
          <w:highlight w:val="none"/>
          <w:lang w:val="en-US" w:eastAsia="zh-CN"/>
        </w:rPr>
        <w:t>jcsj@dgswjt.cn。</w:t>
      </w:r>
      <w:r>
        <w:rPr>
          <w:rFonts w:hint="eastAsia" w:ascii="宋体" w:hAnsi="宋体" w:eastAsia="宋体" w:cs="宋体"/>
          <w:color w:val="auto"/>
          <w:sz w:val="21"/>
          <w:szCs w:val="21"/>
          <w:highlight w:val="none"/>
          <w:lang w:val="en-US" w:eastAsia="zh-CN"/>
        </w:rPr>
        <w:fldChar w:fldCharType="end"/>
      </w:r>
    </w:p>
    <w:p w14:paraId="295655B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（四）信访地址：广东省东莞市东城街道育华路1号。</w:t>
      </w:r>
    </w:p>
    <w:p w14:paraId="1D6E962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第七条</w:t>
      </w:r>
      <w:r>
        <w:rPr>
          <w:rFonts w:hint="eastAsia" w:ascii="宋体" w:hAnsi="宋体" w:eastAsia="宋体" w:cs="宋体"/>
          <w:b/>
          <w:bCs/>
          <w:color w:val="auto"/>
          <w:sz w:val="21"/>
          <w:szCs w:val="21"/>
          <w:highlight w:val="none"/>
        </w:rPr>
        <w:t xml:space="preserve"> 其他</w:t>
      </w:r>
    </w:p>
    <w:p w14:paraId="2C4F11D3">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有效期为甲乙双方法定代表人或负责人签字并加盖章之日起至该工程/采购项目竣工验收完毕，质保期/服务期满后止。本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2365A5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E94F5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47CF08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4B4D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4525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74B96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6AB68C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C01C2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4356D751">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附件3：采购清单及价格表（模版）（注：该模版内容届时以合同签订为准）</w:t>
      </w:r>
    </w:p>
    <w:tbl>
      <w:tblPr>
        <w:tblStyle w:val="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14"/>
        <w:gridCol w:w="765"/>
        <w:gridCol w:w="675"/>
        <w:gridCol w:w="705"/>
        <w:gridCol w:w="705"/>
        <w:gridCol w:w="825"/>
        <w:gridCol w:w="840"/>
        <w:gridCol w:w="660"/>
        <w:gridCol w:w="930"/>
        <w:gridCol w:w="600"/>
        <w:gridCol w:w="802"/>
        <w:gridCol w:w="852"/>
        <w:gridCol w:w="862"/>
      </w:tblGrid>
      <w:tr w14:paraId="745D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06" w:type="pct"/>
            <w:noWrap w:val="0"/>
            <w:vAlign w:val="center"/>
          </w:tcPr>
          <w:p w14:paraId="3D4CA8A8">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44" w:type="pct"/>
            <w:noWrap w:val="0"/>
            <w:vAlign w:val="center"/>
          </w:tcPr>
          <w:p w14:paraId="69600161">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物资</w:t>
            </w:r>
            <w:r>
              <w:rPr>
                <w:rFonts w:hint="eastAsia" w:ascii="宋体" w:hAnsi="宋体" w:eastAsia="宋体" w:cs="宋体"/>
                <w:b/>
                <w:bCs/>
                <w:color w:val="auto"/>
                <w:sz w:val="21"/>
                <w:szCs w:val="21"/>
                <w:highlight w:val="none"/>
              </w:rPr>
              <w:t>重要</w:t>
            </w:r>
            <w:r>
              <w:rPr>
                <w:rFonts w:hint="eastAsia" w:ascii="宋体" w:hAnsi="宋体" w:eastAsia="宋体" w:cs="宋体"/>
                <w:b/>
                <w:bCs/>
                <w:color w:val="auto"/>
                <w:sz w:val="21"/>
                <w:szCs w:val="21"/>
                <w:highlight w:val="none"/>
                <w:lang w:val="en-US" w:eastAsia="zh-CN"/>
              </w:rPr>
              <w:t>程度</w:t>
            </w:r>
          </w:p>
        </w:tc>
        <w:tc>
          <w:tcPr>
            <w:tcW w:w="369" w:type="pct"/>
            <w:noWrap w:val="0"/>
            <w:vAlign w:val="center"/>
          </w:tcPr>
          <w:p w14:paraId="0F6ECFCF">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物资名称</w:t>
            </w:r>
          </w:p>
        </w:tc>
        <w:tc>
          <w:tcPr>
            <w:tcW w:w="325" w:type="pct"/>
            <w:noWrap w:val="0"/>
            <w:vAlign w:val="center"/>
          </w:tcPr>
          <w:p w14:paraId="1B2620EF">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物资类别</w:t>
            </w:r>
          </w:p>
        </w:tc>
        <w:tc>
          <w:tcPr>
            <w:tcW w:w="340" w:type="pct"/>
            <w:noWrap w:val="0"/>
            <w:vAlign w:val="center"/>
          </w:tcPr>
          <w:p w14:paraId="226F3792">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推荐品牌</w:t>
            </w:r>
          </w:p>
        </w:tc>
        <w:tc>
          <w:tcPr>
            <w:tcW w:w="340" w:type="pct"/>
            <w:noWrap w:val="0"/>
            <w:vAlign w:val="center"/>
          </w:tcPr>
          <w:p w14:paraId="55D811E5">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规格型号</w:t>
            </w:r>
          </w:p>
        </w:tc>
        <w:tc>
          <w:tcPr>
            <w:tcW w:w="398" w:type="pct"/>
            <w:noWrap w:val="0"/>
            <w:vAlign w:val="center"/>
          </w:tcPr>
          <w:p w14:paraId="5139A917">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石鼓暂定数量</w:t>
            </w:r>
          </w:p>
        </w:tc>
        <w:tc>
          <w:tcPr>
            <w:tcW w:w="405" w:type="pct"/>
            <w:noWrap w:val="0"/>
            <w:vAlign w:val="center"/>
          </w:tcPr>
          <w:p w14:paraId="4099F838">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樟村暂定数量</w:t>
            </w:r>
          </w:p>
        </w:tc>
        <w:tc>
          <w:tcPr>
            <w:tcW w:w="318" w:type="pct"/>
            <w:noWrap w:val="0"/>
            <w:vAlign w:val="center"/>
          </w:tcPr>
          <w:p w14:paraId="702FFCEE">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莞水暂定数量</w:t>
            </w:r>
          </w:p>
        </w:tc>
        <w:tc>
          <w:tcPr>
            <w:tcW w:w="448" w:type="pct"/>
            <w:noWrap w:val="0"/>
            <w:vAlign w:val="center"/>
          </w:tcPr>
          <w:p w14:paraId="2B1D4428">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合计暂定数量</w:t>
            </w:r>
          </w:p>
        </w:tc>
        <w:tc>
          <w:tcPr>
            <w:tcW w:w="289" w:type="pct"/>
            <w:noWrap w:val="0"/>
            <w:vAlign w:val="center"/>
          </w:tcPr>
          <w:p w14:paraId="70A0D335">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86" w:type="pct"/>
            <w:noWrap w:val="0"/>
            <w:vAlign w:val="center"/>
          </w:tcPr>
          <w:p w14:paraId="200FC8D3">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投标品牌</w:t>
            </w:r>
          </w:p>
        </w:tc>
        <w:tc>
          <w:tcPr>
            <w:tcW w:w="411" w:type="pct"/>
            <w:noWrap w:val="0"/>
            <w:vAlign w:val="center"/>
          </w:tcPr>
          <w:p w14:paraId="70E1B580">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不含税预算</w:t>
            </w:r>
            <w:r>
              <w:rPr>
                <w:rFonts w:hint="eastAsia" w:ascii="宋体"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rPr>
              <w:t>单价（元）</w:t>
            </w:r>
          </w:p>
        </w:tc>
        <w:tc>
          <w:tcPr>
            <w:tcW w:w="415" w:type="pct"/>
            <w:noWrap w:val="0"/>
            <w:vAlign w:val="center"/>
          </w:tcPr>
          <w:p w14:paraId="72182B34">
            <w:pPr>
              <w:widowControl/>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中标不含税综合单价（元）</w:t>
            </w:r>
          </w:p>
        </w:tc>
      </w:tr>
      <w:tr w14:paraId="528C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6" w:type="pct"/>
            <w:noWrap w:val="0"/>
            <w:vAlign w:val="center"/>
          </w:tcPr>
          <w:p w14:paraId="1BD3E9F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44" w:type="pct"/>
            <w:noWrap w:val="0"/>
            <w:vAlign w:val="center"/>
          </w:tcPr>
          <w:p w14:paraId="74903A1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14:paraId="3CAEE7E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14:paraId="138DCA2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1DC1141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401FD75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14:paraId="73AA86C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14:paraId="7F69C38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14:paraId="4975C62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14:paraId="6BF917D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14:paraId="2A5C9FD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14:paraId="7CB23B82">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14:paraId="0058F8A4">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14:paraId="228F9A50">
            <w:pPr>
              <w:widowControl/>
              <w:spacing w:line="360" w:lineRule="auto"/>
              <w:jc w:val="center"/>
              <w:rPr>
                <w:rFonts w:hint="eastAsia" w:ascii="宋体" w:hAnsi="宋体" w:eastAsia="宋体" w:cs="宋体"/>
                <w:color w:val="auto"/>
                <w:kern w:val="0"/>
                <w:sz w:val="21"/>
                <w:szCs w:val="21"/>
                <w:highlight w:val="none"/>
              </w:rPr>
            </w:pPr>
          </w:p>
        </w:tc>
      </w:tr>
      <w:tr w14:paraId="0DBA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06" w:type="pct"/>
            <w:noWrap w:val="0"/>
            <w:vAlign w:val="center"/>
          </w:tcPr>
          <w:p w14:paraId="7DE7B24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44" w:type="pct"/>
            <w:noWrap w:val="0"/>
            <w:vAlign w:val="center"/>
          </w:tcPr>
          <w:p w14:paraId="36CDF6E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14:paraId="3E2CB60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14:paraId="7946CF5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4680337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3BEB123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14:paraId="3744EFA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14:paraId="5F380C9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14:paraId="759DF4A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14:paraId="6793EB7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14:paraId="741817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14:paraId="36664B4F">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14:paraId="4A4EEE6E">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14:paraId="0AA0555A">
            <w:pPr>
              <w:widowControl/>
              <w:spacing w:line="360" w:lineRule="auto"/>
              <w:jc w:val="center"/>
              <w:rPr>
                <w:rFonts w:hint="eastAsia" w:ascii="宋体" w:hAnsi="宋体" w:eastAsia="宋体" w:cs="宋体"/>
                <w:color w:val="auto"/>
                <w:kern w:val="0"/>
                <w:sz w:val="21"/>
                <w:szCs w:val="21"/>
                <w:highlight w:val="none"/>
              </w:rPr>
            </w:pPr>
          </w:p>
        </w:tc>
      </w:tr>
      <w:tr w14:paraId="29C1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6" w:type="pct"/>
            <w:noWrap w:val="0"/>
            <w:vAlign w:val="center"/>
          </w:tcPr>
          <w:p w14:paraId="171D0F7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44" w:type="pct"/>
            <w:noWrap w:val="0"/>
            <w:vAlign w:val="center"/>
          </w:tcPr>
          <w:p w14:paraId="26E6379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14:paraId="4BC5F15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14:paraId="48A70DD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47AA121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185736F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14:paraId="4C6C9D6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14:paraId="7C490B9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14:paraId="6BEF1CA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14:paraId="17FE1C0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14:paraId="68CFFA8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14:paraId="1F54153C">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14:paraId="196F1431">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14:paraId="5D2E4ABC">
            <w:pPr>
              <w:widowControl/>
              <w:spacing w:line="360" w:lineRule="auto"/>
              <w:jc w:val="center"/>
              <w:rPr>
                <w:rFonts w:hint="eastAsia" w:ascii="宋体" w:hAnsi="宋体" w:eastAsia="宋体" w:cs="宋体"/>
                <w:color w:val="auto"/>
                <w:kern w:val="0"/>
                <w:sz w:val="21"/>
                <w:szCs w:val="21"/>
                <w:highlight w:val="none"/>
              </w:rPr>
            </w:pPr>
          </w:p>
        </w:tc>
      </w:tr>
      <w:tr w14:paraId="4329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6" w:type="pct"/>
            <w:noWrap w:val="0"/>
            <w:vAlign w:val="center"/>
          </w:tcPr>
          <w:p w14:paraId="194B549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44" w:type="pct"/>
            <w:noWrap w:val="0"/>
            <w:vAlign w:val="center"/>
          </w:tcPr>
          <w:p w14:paraId="1651B8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14:paraId="15A46B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14:paraId="0BF0608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6B5812D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1C43EFD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14:paraId="39E2249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14:paraId="0FCD2F0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14:paraId="160B43B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14:paraId="228743F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14:paraId="283C571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14:paraId="7AF191BC">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14:paraId="206D704F">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14:paraId="2D51E6DA">
            <w:pPr>
              <w:widowControl/>
              <w:spacing w:line="360" w:lineRule="auto"/>
              <w:jc w:val="center"/>
              <w:rPr>
                <w:rFonts w:hint="eastAsia" w:ascii="宋体" w:hAnsi="宋体" w:eastAsia="宋体" w:cs="宋体"/>
                <w:color w:val="auto"/>
                <w:kern w:val="0"/>
                <w:sz w:val="21"/>
                <w:szCs w:val="21"/>
                <w:highlight w:val="none"/>
              </w:rPr>
            </w:pPr>
          </w:p>
        </w:tc>
      </w:tr>
      <w:tr w14:paraId="52B1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06" w:type="pct"/>
            <w:noWrap w:val="0"/>
            <w:vAlign w:val="center"/>
          </w:tcPr>
          <w:p w14:paraId="00C92D4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44" w:type="pct"/>
            <w:noWrap w:val="0"/>
            <w:vAlign w:val="center"/>
          </w:tcPr>
          <w:p w14:paraId="56C53DB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69" w:type="pct"/>
            <w:noWrap w:val="0"/>
            <w:vAlign w:val="center"/>
          </w:tcPr>
          <w:p w14:paraId="5561DCA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25" w:type="pct"/>
            <w:noWrap w:val="0"/>
            <w:vAlign w:val="center"/>
          </w:tcPr>
          <w:p w14:paraId="118FD9B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72A8F1B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40" w:type="pct"/>
            <w:noWrap w:val="0"/>
            <w:vAlign w:val="center"/>
          </w:tcPr>
          <w:p w14:paraId="585F9D5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98" w:type="pct"/>
            <w:noWrap w:val="0"/>
            <w:vAlign w:val="center"/>
          </w:tcPr>
          <w:p w14:paraId="51AE0C6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05" w:type="pct"/>
            <w:noWrap w:val="0"/>
            <w:vAlign w:val="center"/>
          </w:tcPr>
          <w:p w14:paraId="2E8C1F1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18" w:type="pct"/>
            <w:noWrap w:val="0"/>
            <w:vAlign w:val="center"/>
          </w:tcPr>
          <w:p w14:paraId="0940B78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448" w:type="pct"/>
            <w:noWrap w:val="0"/>
            <w:vAlign w:val="center"/>
          </w:tcPr>
          <w:p w14:paraId="06206F9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289" w:type="pct"/>
            <w:noWrap w:val="0"/>
            <w:vAlign w:val="center"/>
          </w:tcPr>
          <w:p w14:paraId="05261FD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p>
        </w:tc>
        <w:tc>
          <w:tcPr>
            <w:tcW w:w="386" w:type="pct"/>
            <w:noWrap w:val="0"/>
            <w:vAlign w:val="center"/>
          </w:tcPr>
          <w:p w14:paraId="574793EE">
            <w:pPr>
              <w:widowControl/>
              <w:spacing w:line="360" w:lineRule="auto"/>
              <w:jc w:val="center"/>
              <w:rPr>
                <w:rFonts w:hint="eastAsia" w:ascii="宋体" w:hAnsi="宋体" w:eastAsia="宋体" w:cs="宋体"/>
                <w:color w:val="auto"/>
                <w:kern w:val="0"/>
                <w:sz w:val="21"/>
                <w:szCs w:val="21"/>
                <w:highlight w:val="none"/>
              </w:rPr>
            </w:pPr>
          </w:p>
        </w:tc>
        <w:tc>
          <w:tcPr>
            <w:tcW w:w="411" w:type="pct"/>
            <w:noWrap w:val="0"/>
            <w:vAlign w:val="center"/>
          </w:tcPr>
          <w:p w14:paraId="0A397599">
            <w:pPr>
              <w:widowControl/>
              <w:spacing w:line="360" w:lineRule="auto"/>
              <w:jc w:val="center"/>
              <w:rPr>
                <w:rFonts w:hint="eastAsia" w:ascii="宋体" w:hAnsi="宋体" w:eastAsia="宋体" w:cs="宋体"/>
                <w:color w:val="auto"/>
                <w:kern w:val="0"/>
                <w:sz w:val="21"/>
                <w:szCs w:val="21"/>
                <w:highlight w:val="none"/>
              </w:rPr>
            </w:pPr>
          </w:p>
        </w:tc>
        <w:tc>
          <w:tcPr>
            <w:tcW w:w="415" w:type="pct"/>
            <w:noWrap w:val="0"/>
            <w:vAlign w:val="center"/>
          </w:tcPr>
          <w:p w14:paraId="15D292BC">
            <w:pPr>
              <w:widowControl/>
              <w:spacing w:line="360" w:lineRule="auto"/>
              <w:jc w:val="center"/>
              <w:rPr>
                <w:rFonts w:hint="eastAsia" w:ascii="宋体" w:hAnsi="宋体" w:eastAsia="宋体" w:cs="宋体"/>
                <w:color w:val="auto"/>
                <w:kern w:val="0"/>
                <w:sz w:val="21"/>
                <w:szCs w:val="21"/>
                <w:highlight w:val="none"/>
              </w:rPr>
            </w:pPr>
          </w:p>
        </w:tc>
      </w:tr>
      <w:tr w14:paraId="5B6F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06" w:type="pct"/>
            <w:noWrap w:val="0"/>
            <w:vAlign w:val="center"/>
          </w:tcPr>
          <w:p w14:paraId="60D4406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44" w:type="pct"/>
            <w:noWrap w:val="0"/>
            <w:vAlign w:val="center"/>
          </w:tcPr>
          <w:p w14:paraId="7B819104">
            <w:pP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9" w:type="pct"/>
            <w:noWrap w:val="0"/>
            <w:vAlign w:val="center"/>
          </w:tcPr>
          <w:p w14:paraId="79B32CE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25" w:type="pct"/>
            <w:noWrap w:val="0"/>
            <w:vAlign w:val="center"/>
          </w:tcPr>
          <w:p w14:paraId="4391F2A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0"/>
                <w:szCs w:val="20"/>
                <w:highlight w:val="none"/>
                <w:u w:val="none"/>
                <w:lang w:val="en-US" w:eastAsia="zh-CN" w:bidi="ar"/>
              </w:rPr>
              <w:t>.......</w:t>
            </w:r>
          </w:p>
        </w:tc>
        <w:tc>
          <w:tcPr>
            <w:tcW w:w="340" w:type="pct"/>
            <w:noWrap w:val="0"/>
            <w:vAlign w:val="center"/>
          </w:tcPr>
          <w:p w14:paraId="4300CB4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40" w:type="pct"/>
            <w:noWrap w:val="0"/>
            <w:vAlign w:val="center"/>
          </w:tcPr>
          <w:p w14:paraId="4B9F26C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98" w:type="pct"/>
            <w:noWrap w:val="0"/>
            <w:vAlign w:val="center"/>
          </w:tcPr>
          <w:p w14:paraId="3332B9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05" w:type="pct"/>
            <w:noWrap w:val="0"/>
            <w:vAlign w:val="center"/>
          </w:tcPr>
          <w:p w14:paraId="7A40D4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8" w:type="pct"/>
            <w:noWrap w:val="0"/>
            <w:vAlign w:val="center"/>
          </w:tcPr>
          <w:p w14:paraId="68EA2F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48" w:type="pct"/>
            <w:noWrap w:val="0"/>
            <w:vAlign w:val="center"/>
          </w:tcPr>
          <w:p w14:paraId="7D6907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9" w:type="pct"/>
            <w:noWrap w:val="0"/>
            <w:vAlign w:val="center"/>
          </w:tcPr>
          <w:p w14:paraId="42939C1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0"/>
                <w:szCs w:val="20"/>
                <w:highlight w:val="none"/>
                <w:u w:val="none"/>
                <w:lang w:val="en-US" w:eastAsia="zh-CN" w:bidi="ar"/>
              </w:rPr>
              <w:t>...</w:t>
            </w:r>
          </w:p>
        </w:tc>
        <w:tc>
          <w:tcPr>
            <w:tcW w:w="386" w:type="pct"/>
            <w:noWrap w:val="0"/>
            <w:vAlign w:val="center"/>
          </w:tcPr>
          <w:p w14:paraId="60F7260E">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411" w:type="pct"/>
            <w:noWrap w:val="0"/>
            <w:vAlign w:val="center"/>
          </w:tcPr>
          <w:p w14:paraId="12F4449E">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415" w:type="pct"/>
            <w:noWrap w:val="0"/>
            <w:vAlign w:val="center"/>
          </w:tcPr>
          <w:p w14:paraId="1389393D">
            <w:pPr>
              <w:widowControl/>
              <w:spacing w:line="360" w:lineRule="auto"/>
              <w:jc w:val="center"/>
              <w:rPr>
                <w:rFonts w:hint="eastAsia" w:ascii="宋体" w:hAnsi="宋体" w:eastAsia="宋体" w:cs="宋体"/>
                <w:color w:val="auto"/>
                <w:kern w:val="0"/>
                <w:sz w:val="21"/>
                <w:szCs w:val="21"/>
                <w:highlight w:val="none"/>
                <w:lang w:val="en-US" w:eastAsia="zh-CN"/>
              </w:rPr>
            </w:pPr>
          </w:p>
        </w:tc>
      </w:tr>
    </w:tbl>
    <w:p w14:paraId="7EFAAC0E">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2" w:name="_Toc22246"/>
      <w:bookmarkStart w:id="433" w:name="_Toc142508360"/>
      <w:bookmarkStart w:id="434" w:name="_Toc24427_WPSOffice_Level1"/>
      <w:bookmarkStart w:id="435" w:name="_Toc28503"/>
      <w:bookmarkStart w:id="436" w:name="_Toc447045090"/>
      <w:bookmarkStart w:id="437" w:name="_Toc447044479"/>
      <w:bookmarkStart w:id="438" w:name="_Toc512353083"/>
      <w:bookmarkStart w:id="439" w:name="_Toc4388"/>
      <w:bookmarkStart w:id="440"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32"/>
      <w:bookmarkEnd w:id="433"/>
      <w:bookmarkEnd w:id="434"/>
      <w:bookmarkEnd w:id="435"/>
      <w:bookmarkEnd w:id="436"/>
      <w:bookmarkEnd w:id="437"/>
      <w:bookmarkEnd w:id="438"/>
      <w:bookmarkEnd w:id="439"/>
      <w:bookmarkEnd w:id="440"/>
      <w:bookmarkStart w:id="441" w:name="_Toc447044604"/>
      <w:bookmarkStart w:id="442" w:name="_Toc447045091"/>
      <w:bookmarkStart w:id="443" w:name="_Toc447044480"/>
    </w:p>
    <w:p w14:paraId="40259178">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44" w:name="_Toc26521_WPSOffice_Level2"/>
      <w:r>
        <w:rPr>
          <w:rFonts w:hint="eastAsia" w:ascii="宋体" w:hAnsi="宋体" w:eastAsia="宋体" w:cs="Times New Roman"/>
          <w:b/>
          <w:color w:val="auto"/>
          <w:kern w:val="0"/>
          <w:sz w:val="28"/>
          <w:szCs w:val="28"/>
          <w:highlight w:val="none"/>
        </w:rPr>
        <w:t>一、不可撤销银行履约保函格式</w:t>
      </w:r>
      <w:bookmarkEnd w:id="441"/>
      <w:bookmarkEnd w:id="442"/>
      <w:bookmarkEnd w:id="443"/>
      <w:bookmarkEnd w:id="444"/>
    </w:p>
    <w:p w14:paraId="14807EA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D00C890">
      <w:pPr>
        <w:widowControl/>
        <w:autoSpaceDE w:val="0"/>
        <w:autoSpaceDN w:val="0"/>
        <w:adjustRightInd w:val="0"/>
        <w:spacing w:line="360" w:lineRule="auto"/>
        <w:jc w:val="left"/>
        <w:rPr>
          <w:rFonts w:ascii="宋体" w:hAnsi="宋体" w:eastAsia="宋体" w:cs="宋体"/>
          <w:color w:val="auto"/>
          <w:kern w:val="0"/>
          <w:szCs w:val="21"/>
          <w:highlight w:val="none"/>
        </w:rPr>
      </w:pPr>
    </w:p>
    <w:p w14:paraId="2690283F">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26F1FA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4FEA0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3C2E44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D2F5B6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3FD6B4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B069E4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BC7D2A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14:paraId="21F2C44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AE9684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盖章</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14:paraId="70C121D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职务</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14:paraId="1C0CF3B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14:paraId="2FB379F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签章</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p>
    <w:p w14:paraId="53534E3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CBC0201">
      <w:pPr>
        <w:widowControl/>
        <w:autoSpaceDE w:val="0"/>
        <w:autoSpaceDN w:val="0"/>
        <w:adjustRightInd w:val="0"/>
        <w:spacing w:line="360" w:lineRule="auto"/>
        <w:jc w:val="left"/>
        <w:rPr>
          <w:rFonts w:ascii="宋体" w:hAnsi="宋体" w:eastAsia="宋体" w:cs="宋体"/>
          <w:color w:val="auto"/>
          <w:kern w:val="0"/>
          <w:szCs w:val="21"/>
          <w:highlight w:val="none"/>
        </w:rPr>
      </w:pPr>
    </w:p>
    <w:p w14:paraId="7C51B743">
      <w:pPr>
        <w:widowControl/>
        <w:autoSpaceDE w:val="0"/>
        <w:autoSpaceDN w:val="0"/>
        <w:adjustRightInd w:val="0"/>
        <w:spacing w:line="360" w:lineRule="auto"/>
        <w:jc w:val="left"/>
        <w:rPr>
          <w:rFonts w:ascii="宋体" w:hAnsi="宋体" w:eastAsia="宋体" w:cs="宋体"/>
          <w:color w:val="auto"/>
          <w:kern w:val="0"/>
          <w:szCs w:val="21"/>
          <w:highlight w:val="none"/>
        </w:rPr>
      </w:pPr>
    </w:p>
    <w:p w14:paraId="3B9F2ED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960ABE">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6D8DA94D">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C004B9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D1A5A6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94B541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0A869C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433079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355E25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4E5AD1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00EEA4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16620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BD5C9E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6A13E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62404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F52162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C83F7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698FAF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AFFEC8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14:paraId="6A618C34">
      <w:pPr>
        <w:autoSpaceDE w:val="0"/>
        <w:autoSpaceDN w:val="0"/>
        <w:adjustRightInd w:val="0"/>
        <w:spacing w:line="360" w:lineRule="auto"/>
        <w:ind w:firstLine="437"/>
        <w:jc w:val="center"/>
        <w:rPr>
          <w:rFonts w:hint="default"/>
          <w:color w:val="auto"/>
          <w:highlight w:val="none"/>
          <w:lang w:val="en-US" w:eastAsia="zh-CN"/>
        </w:rPr>
      </w:pPr>
    </w:p>
    <w:p w14:paraId="74C440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E4BD92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850E93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344444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588FA83">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286D2D6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13BF982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94B079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A734B3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2AB898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E8E3EB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96751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33F24E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14:paraId="5BEC4AAE">
      <w:pPr>
        <w:autoSpaceDE w:val="0"/>
        <w:autoSpaceDN w:val="0"/>
        <w:adjustRightInd w:val="0"/>
        <w:spacing w:line="360" w:lineRule="auto"/>
        <w:jc w:val="left"/>
        <w:rPr>
          <w:rFonts w:ascii="宋体" w:hAnsi="宋体" w:eastAsia="宋体" w:cs="Times New Roman"/>
          <w:color w:val="auto"/>
          <w:kern w:val="0"/>
          <w:szCs w:val="21"/>
          <w:highlight w:val="none"/>
        </w:rPr>
      </w:pPr>
    </w:p>
    <w:p w14:paraId="292EFE4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263277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D9FCF9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0A965B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AB9010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A88FCC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E52F30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A720321">
      <w:pPr>
        <w:autoSpaceDE w:val="0"/>
        <w:autoSpaceDN w:val="0"/>
        <w:adjustRightInd w:val="0"/>
        <w:spacing w:line="360" w:lineRule="auto"/>
        <w:jc w:val="left"/>
        <w:rPr>
          <w:rFonts w:ascii="宋体" w:hAnsi="宋体" w:eastAsia="宋体" w:cs="Times New Roman"/>
          <w:color w:val="auto"/>
          <w:kern w:val="0"/>
          <w:szCs w:val="21"/>
          <w:highlight w:val="none"/>
        </w:rPr>
      </w:pPr>
    </w:p>
    <w:p w14:paraId="79D95DA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C0BDCB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4858F4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36F58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E6379B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567997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13BC87B">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3E34601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5" w:name="_Toc142508361"/>
      <w:bookmarkStart w:id="446" w:name="_Toc486167708"/>
      <w:bookmarkStart w:id="447" w:name="_Toc5214"/>
      <w:bookmarkStart w:id="448" w:name="_Toc450662895"/>
      <w:bookmarkStart w:id="449" w:name="_Toc8165"/>
      <w:bookmarkStart w:id="450" w:name="_Toc12794"/>
      <w:bookmarkStart w:id="451" w:name="_Toc32761_WPSOffice_Level1"/>
      <w:r>
        <w:rPr>
          <w:rFonts w:hint="eastAsia" w:ascii="宋体" w:hAnsi="宋体" w:eastAsia="宋体" w:cs="宋体"/>
          <w:b/>
          <w:bCs/>
          <w:color w:val="auto"/>
          <w:kern w:val="44"/>
          <w:sz w:val="32"/>
          <w:szCs w:val="32"/>
          <w:highlight w:val="none"/>
          <w:lang w:val="zh-CN"/>
        </w:rPr>
        <w:t>第六篇 投标文件格式</w:t>
      </w:r>
      <w:bookmarkEnd w:id="445"/>
      <w:bookmarkEnd w:id="446"/>
      <w:bookmarkEnd w:id="447"/>
      <w:bookmarkEnd w:id="448"/>
      <w:bookmarkEnd w:id="449"/>
      <w:bookmarkEnd w:id="450"/>
      <w:bookmarkEnd w:id="451"/>
    </w:p>
    <w:p w14:paraId="7EDC24C6">
      <w:pPr>
        <w:pStyle w:val="20"/>
        <w:spacing w:line="360" w:lineRule="auto"/>
        <w:jc w:val="center"/>
        <w:rPr>
          <w:rFonts w:hint="eastAsia" w:ascii="宋体" w:hAnsi="宋体" w:eastAsia="宋体" w:cs="宋体"/>
          <w:b/>
          <w:color w:val="auto"/>
          <w:kern w:val="0"/>
          <w:sz w:val="32"/>
          <w:szCs w:val="32"/>
          <w:highlight w:val="none"/>
        </w:rPr>
      </w:pPr>
      <w:bookmarkStart w:id="452" w:name="_Toc1977721"/>
      <w:bookmarkStart w:id="453" w:name="_Toc94107202"/>
      <w:bookmarkStart w:id="454" w:name="_Toc142508362"/>
      <w:bookmarkStart w:id="455" w:name="_Toc533708121"/>
      <w:bookmarkStart w:id="456" w:name="_Toc102860411"/>
      <w:bookmarkStart w:id="457" w:name="_Toc104991868"/>
      <w:bookmarkStart w:id="458" w:name="_Toc486167709"/>
      <w:bookmarkStart w:id="459" w:name="_Toc140596921"/>
      <w:bookmarkStart w:id="460" w:name="_Toc21133_WPSOffice_Level2"/>
      <w:bookmarkStart w:id="461" w:name="_Toc102860067"/>
      <w:r>
        <w:rPr>
          <w:rFonts w:hint="eastAsia" w:ascii="宋体" w:hAnsi="宋体" w:eastAsia="宋体" w:cs="宋体"/>
          <w:b/>
          <w:color w:val="auto"/>
          <w:kern w:val="0"/>
          <w:sz w:val="32"/>
          <w:szCs w:val="32"/>
          <w:highlight w:val="none"/>
        </w:rPr>
        <w:br w:type="page"/>
      </w:r>
    </w:p>
    <w:p w14:paraId="206D37BA">
      <w:pPr>
        <w:pStyle w:val="20"/>
        <w:spacing w:line="360" w:lineRule="auto"/>
        <w:jc w:val="center"/>
        <w:rPr>
          <w:rFonts w:hint="eastAsia" w:ascii="宋体" w:hAnsi="宋体" w:eastAsia="宋体" w:cs="宋体"/>
          <w:b/>
          <w:color w:val="auto"/>
          <w:kern w:val="0"/>
          <w:sz w:val="32"/>
          <w:szCs w:val="32"/>
          <w:highlight w:val="none"/>
        </w:rPr>
      </w:pPr>
    </w:p>
    <w:p w14:paraId="55D7F8B3">
      <w:pPr>
        <w:pStyle w:val="20"/>
        <w:spacing w:line="360" w:lineRule="auto"/>
        <w:jc w:val="center"/>
        <w:rPr>
          <w:rFonts w:hint="eastAsia" w:ascii="宋体" w:hAnsi="宋体" w:eastAsia="宋体" w:cs="宋体"/>
          <w:b/>
          <w:color w:val="auto"/>
          <w:kern w:val="0"/>
          <w:sz w:val="32"/>
          <w:szCs w:val="32"/>
          <w:highlight w:val="none"/>
        </w:rPr>
      </w:pPr>
    </w:p>
    <w:p w14:paraId="7C5549F9">
      <w:pPr>
        <w:pStyle w:val="20"/>
        <w:spacing w:line="360" w:lineRule="auto"/>
        <w:jc w:val="center"/>
        <w:rPr>
          <w:rFonts w:hint="eastAsia" w:ascii="宋体" w:hAnsi="宋体" w:eastAsia="宋体" w:cs="宋体"/>
          <w:b/>
          <w:color w:val="auto"/>
          <w:kern w:val="0"/>
          <w:sz w:val="32"/>
          <w:szCs w:val="32"/>
          <w:highlight w:val="none"/>
        </w:rPr>
      </w:pPr>
    </w:p>
    <w:p w14:paraId="6C9FCC40">
      <w:pPr>
        <w:pStyle w:val="20"/>
        <w:spacing w:line="360" w:lineRule="auto"/>
        <w:jc w:val="center"/>
        <w:rPr>
          <w:rFonts w:hint="eastAsia" w:ascii="宋体" w:hAnsi="宋体" w:eastAsia="宋体" w:cs="宋体"/>
          <w:color w:val="auto"/>
          <w:sz w:val="84"/>
          <w:highlight w:val="none"/>
        </w:rPr>
      </w:pPr>
    </w:p>
    <w:p w14:paraId="008660BD">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6D52159">
      <w:pPr>
        <w:pStyle w:val="20"/>
        <w:spacing w:line="360" w:lineRule="auto"/>
        <w:rPr>
          <w:rFonts w:hint="eastAsia" w:ascii="宋体" w:hAnsi="宋体" w:eastAsia="宋体" w:cs="宋体"/>
          <w:color w:val="auto"/>
          <w:highlight w:val="none"/>
        </w:rPr>
      </w:pPr>
    </w:p>
    <w:p w14:paraId="51B18181">
      <w:pPr>
        <w:pStyle w:val="20"/>
        <w:spacing w:line="360" w:lineRule="auto"/>
        <w:rPr>
          <w:rFonts w:hint="eastAsia" w:ascii="宋体" w:hAnsi="宋体" w:eastAsia="宋体" w:cs="宋体"/>
          <w:color w:val="auto"/>
          <w:highlight w:val="none"/>
        </w:rPr>
      </w:pPr>
    </w:p>
    <w:p w14:paraId="7B4849D6">
      <w:pPr>
        <w:pStyle w:val="20"/>
        <w:spacing w:line="360" w:lineRule="auto"/>
        <w:rPr>
          <w:rFonts w:hint="eastAsia" w:ascii="宋体" w:hAnsi="宋体" w:eastAsia="宋体" w:cs="宋体"/>
          <w:color w:val="auto"/>
          <w:highlight w:val="none"/>
        </w:rPr>
      </w:pPr>
    </w:p>
    <w:p w14:paraId="79A844A6">
      <w:pPr>
        <w:pStyle w:val="20"/>
        <w:spacing w:line="360" w:lineRule="auto"/>
        <w:rPr>
          <w:rFonts w:hint="eastAsia" w:ascii="宋体" w:hAnsi="宋体" w:eastAsia="宋体" w:cs="宋体"/>
          <w:color w:val="auto"/>
          <w:highlight w:val="none"/>
        </w:rPr>
      </w:pPr>
    </w:p>
    <w:p w14:paraId="038B82EE">
      <w:pPr>
        <w:pStyle w:val="20"/>
        <w:spacing w:line="360" w:lineRule="auto"/>
        <w:rPr>
          <w:rFonts w:hint="eastAsia" w:ascii="宋体" w:hAnsi="宋体" w:eastAsia="宋体" w:cs="宋体"/>
          <w:color w:val="auto"/>
          <w:highlight w:val="none"/>
        </w:rPr>
      </w:pPr>
    </w:p>
    <w:p w14:paraId="558819A8">
      <w:pPr>
        <w:pStyle w:val="20"/>
        <w:spacing w:line="360" w:lineRule="auto"/>
        <w:rPr>
          <w:rFonts w:hint="eastAsia" w:ascii="宋体" w:hAnsi="宋体" w:eastAsia="宋体" w:cs="宋体"/>
          <w:color w:val="auto"/>
          <w:highlight w:val="none"/>
        </w:rPr>
      </w:pPr>
    </w:p>
    <w:p w14:paraId="4E84F53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266C95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056EFF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D7C880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8CB174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A4E7DD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293CD8">
      <w:pPr>
        <w:pStyle w:val="20"/>
        <w:spacing w:line="360" w:lineRule="auto"/>
        <w:rPr>
          <w:rFonts w:hint="eastAsia" w:ascii="宋体" w:hAnsi="宋体" w:eastAsia="宋体" w:cs="宋体"/>
          <w:color w:val="auto"/>
          <w:highlight w:val="none"/>
        </w:rPr>
      </w:pPr>
    </w:p>
    <w:p w14:paraId="6603AA9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C8C0AF">
      <w:pPr>
        <w:pStyle w:val="20"/>
        <w:spacing w:line="360" w:lineRule="auto"/>
        <w:rPr>
          <w:rFonts w:hint="eastAsia" w:ascii="宋体" w:hAnsi="宋体" w:eastAsia="宋体" w:cs="宋体"/>
          <w:color w:val="auto"/>
          <w:highlight w:val="none"/>
        </w:rPr>
      </w:pPr>
    </w:p>
    <w:p w14:paraId="6C58B28C">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ABF5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ABCAB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528BE8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C0925D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B1E534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C53A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6F2C4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6A28B1A">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EB2875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9F737D">
            <w:pPr>
              <w:adjustRightInd w:val="0"/>
              <w:snapToGrid w:val="0"/>
              <w:spacing w:line="360" w:lineRule="auto"/>
              <w:rPr>
                <w:rFonts w:hint="eastAsia" w:ascii="宋体" w:hAnsi="宋体" w:eastAsia="宋体" w:cs="宋体"/>
                <w:bCs/>
                <w:color w:val="auto"/>
                <w:szCs w:val="21"/>
                <w:highlight w:val="none"/>
              </w:rPr>
            </w:pPr>
          </w:p>
        </w:tc>
      </w:tr>
      <w:tr w14:paraId="281D1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948221">
            <w:pPr>
              <w:rPr>
                <w:rFonts w:hint="eastAsia" w:ascii="宋体" w:hAnsi="宋体" w:eastAsia="宋体" w:cs="宋体"/>
                <w:bCs/>
                <w:color w:val="auto"/>
                <w:szCs w:val="21"/>
                <w:highlight w:val="none"/>
              </w:rPr>
            </w:pPr>
          </w:p>
        </w:tc>
        <w:tc>
          <w:tcPr>
            <w:tcW w:w="1337" w:type="pct"/>
            <w:vAlign w:val="center"/>
          </w:tcPr>
          <w:p w14:paraId="4AF5C48D">
            <w:pPr>
              <w:rPr>
                <w:rFonts w:hint="eastAsia" w:ascii="宋体" w:hAnsi="宋体" w:eastAsia="宋体" w:cs="宋体"/>
                <w:bCs/>
                <w:color w:val="auto"/>
                <w:szCs w:val="21"/>
                <w:highlight w:val="none"/>
              </w:rPr>
            </w:pPr>
          </w:p>
        </w:tc>
        <w:tc>
          <w:tcPr>
            <w:tcW w:w="861" w:type="pct"/>
            <w:vAlign w:val="center"/>
          </w:tcPr>
          <w:p w14:paraId="43837C9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224038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689A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657F39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75B143F">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78E075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0EC06A">
            <w:pPr>
              <w:spacing w:line="360" w:lineRule="auto"/>
              <w:ind w:firstLine="8" w:firstLineChars="4"/>
              <w:rPr>
                <w:rFonts w:hint="eastAsia" w:ascii="宋体" w:hAnsi="宋体" w:eastAsia="宋体" w:cs="宋体"/>
                <w:bCs/>
                <w:color w:val="auto"/>
                <w:szCs w:val="21"/>
                <w:highlight w:val="none"/>
              </w:rPr>
            </w:pPr>
          </w:p>
        </w:tc>
      </w:tr>
      <w:tr w14:paraId="3A963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63705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9DF46F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7D9654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A33B4F7">
            <w:pPr>
              <w:adjustRightInd w:val="0"/>
              <w:snapToGrid w:val="0"/>
              <w:spacing w:line="360" w:lineRule="auto"/>
              <w:rPr>
                <w:rFonts w:hint="eastAsia" w:ascii="宋体" w:hAnsi="宋体" w:eastAsia="宋体" w:cs="宋体"/>
                <w:bCs/>
                <w:color w:val="auto"/>
                <w:szCs w:val="21"/>
                <w:highlight w:val="none"/>
              </w:rPr>
            </w:pPr>
          </w:p>
        </w:tc>
      </w:tr>
      <w:tr w14:paraId="5EBB9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35FB28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FF0559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B8AE78D">
            <w:pPr>
              <w:spacing w:line="360" w:lineRule="auto"/>
              <w:jc w:val="center"/>
              <w:rPr>
                <w:rFonts w:hint="eastAsia" w:ascii="宋体" w:hAnsi="宋体" w:eastAsia="宋体" w:cs="宋体"/>
                <w:bCs/>
                <w:color w:val="auto"/>
                <w:szCs w:val="21"/>
                <w:highlight w:val="none"/>
              </w:rPr>
            </w:pPr>
          </w:p>
        </w:tc>
      </w:tr>
    </w:tbl>
    <w:p w14:paraId="6D900EF5">
      <w:pPr>
        <w:pStyle w:val="20"/>
        <w:spacing w:line="360" w:lineRule="auto"/>
        <w:rPr>
          <w:rFonts w:hint="eastAsia" w:ascii="宋体" w:hAnsi="宋体" w:eastAsia="宋体" w:cs="宋体"/>
          <w:color w:val="auto"/>
          <w:highlight w:val="none"/>
        </w:rPr>
      </w:pPr>
    </w:p>
    <w:p w14:paraId="1621FA29">
      <w:pPr>
        <w:pStyle w:val="20"/>
        <w:spacing w:line="360" w:lineRule="auto"/>
        <w:rPr>
          <w:rFonts w:hint="eastAsia" w:ascii="宋体" w:hAnsi="宋体" w:eastAsia="宋体" w:cs="宋体"/>
          <w:color w:val="auto"/>
          <w:highlight w:val="none"/>
        </w:rPr>
      </w:pPr>
    </w:p>
    <w:p w14:paraId="4F32D76B">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9F99D40">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462" w:name="_Toc13331"/>
      <w:bookmarkStart w:id="463" w:name="_Toc18706"/>
      <w:r>
        <w:rPr>
          <w:rFonts w:hint="eastAsia" w:ascii="宋体" w:hAnsi="宋体" w:eastAsia="宋体" w:cs="宋体"/>
          <w:b/>
          <w:color w:val="auto"/>
          <w:kern w:val="0"/>
          <w:sz w:val="32"/>
          <w:szCs w:val="32"/>
          <w:highlight w:val="none"/>
        </w:rPr>
        <w:t>一、投标函格式</w:t>
      </w:r>
      <w:bookmarkEnd w:id="452"/>
      <w:bookmarkEnd w:id="453"/>
      <w:bookmarkEnd w:id="454"/>
      <w:bookmarkEnd w:id="455"/>
      <w:bookmarkEnd w:id="456"/>
      <w:bookmarkEnd w:id="457"/>
      <w:bookmarkEnd w:id="458"/>
      <w:bookmarkEnd w:id="459"/>
      <w:bookmarkEnd w:id="460"/>
      <w:bookmarkEnd w:id="461"/>
      <w:bookmarkEnd w:id="462"/>
      <w:bookmarkEnd w:id="463"/>
    </w:p>
    <w:p w14:paraId="06B10FB0">
      <w:pPr>
        <w:autoSpaceDE w:val="0"/>
        <w:autoSpaceDN w:val="0"/>
        <w:adjustRightInd w:val="0"/>
        <w:spacing w:line="360" w:lineRule="auto"/>
        <w:jc w:val="center"/>
        <w:rPr>
          <w:rFonts w:ascii="宋体" w:hAnsi="宋体" w:eastAsia="宋体" w:cs="宋体"/>
          <w:b/>
          <w:bCs/>
          <w:color w:val="auto"/>
          <w:sz w:val="30"/>
          <w:szCs w:val="30"/>
          <w:highlight w:val="none"/>
        </w:rPr>
      </w:pPr>
      <w:bookmarkStart w:id="464" w:name="_Toc16695_WPSOffice_Level3"/>
      <w:r>
        <w:rPr>
          <w:rFonts w:hint="eastAsia" w:ascii="宋体" w:hAnsi="宋体" w:eastAsia="宋体" w:cs="宋体"/>
          <w:b/>
          <w:bCs/>
          <w:color w:val="auto"/>
          <w:sz w:val="30"/>
          <w:szCs w:val="30"/>
          <w:highlight w:val="none"/>
          <w:lang w:val="zh-CN"/>
        </w:rPr>
        <w:t>投 标 函</w:t>
      </w:r>
      <w:bookmarkEnd w:id="464"/>
    </w:p>
    <w:p w14:paraId="1A22DFB9">
      <w:pPr>
        <w:autoSpaceDE w:val="0"/>
        <w:autoSpaceDN w:val="0"/>
        <w:adjustRightInd w:val="0"/>
        <w:spacing w:line="360" w:lineRule="auto"/>
        <w:rPr>
          <w:rFonts w:ascii="宋体" w:hAnsi="宋体" w:eastAsia="宋体" w:cs="宋体"/>
          <w:color w:val="auto"/>
          <w:szCs w:val="21"/>
          <w:highlight w:val="none"/>
          <w:lang w:val="zh-CN"/>
        </w:rPr>
      </w:pPr>
    </w:p>
    <w:p w14:paraId="0473546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38EB7B1">
      <w:pPr>
        <w:autoSpaceDE w:val="0"/>
        <w:autoSpaceDN w:val="0"/>
        <w:adjustRightInd w:val="0"/>
        <w:spacing w:line="360" w:lineRule="auto"/>
        <w:rPr>
          <w:rFonts w:ascii="宋体" w:hAnsi="宋体" w:eastAsia="宋体" w:cs="宋体"/>
          <w:color w:val="auto"/>
          <w:szCs w:val="21"/>
          <w:highlight w:val="none"/>
        </w:rPr>
      </w:pPr>
    </w:p>
    <w:p w14:paraId="203D83BA">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东莞市水务集团净水有限公司2025年电气配件及小型设备采购项目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0832-SFCX24DG069A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50DE332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C46FCC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7514D62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7961DD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3F0C2DF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0832-SFCX24DG069A</w:t>
      </w:r>
      <w:r>
        <w:rPr>
          <w:rFonts w:hint="eastAsia" w:ascii="宋体" w:hAnsi="宋体" w:eastAsia="宋体" w:cs="宋体"/>
          <w:color w:val="auto"/>
          <w:szCs w:val="21"/>
          <w:highlight w:val="none"/>
          <w:lang w:val="zh-CN"/>
        </w:rPr>
        <w:t>的投标；</w:t>
      </w:r>
    </w:p>
    <w:p w14:paraId="26740B3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34515B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4ECFFB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4AFC8C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0CC7F5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9ECCF2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3D4BDD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E25328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8F50EC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45001E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B58169B">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3A0EA55D">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2C5115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CE1E61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E1319DB">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A5643E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96E1E0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FBCB292">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BFE17DE">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5" w:name="_Toc102860412"/>
      <w:bookmarkStart w:id="466" w:name="_Toc1977722"/>
      <w:bookmarkStart w:id="467" w:name="_Toc8696"/>
      <w:bookmarkStart w:id="468" w:name="_Toc28613_WPSOffice_Level2"/>
      <w:bookmarkStart w:id="469" w:name="_Toc140596922"/>
      <w:bookmarkStart w:id="470" w:name="_Toc533708122"/>
      <w:bookmarkStart w:id="471" w:name="_Toc26795"/>
      <w:bookmarkStart w:id="472" w:name="_Toc102860068"/>
      <w:bookmarkStart w:id="473" w:name="_Toc486167710"/>
      <w:bookmarkStart w:id="474" w:name="_Toc94107203"/>
      <w:bookmarkStart w:id="475" w:name="_Toc104991869"/>
      <w:bookmarkStart w:id="476" w:name="_Toc142508363"/>
      <w:r>
        <w:rPr>
          <w:rFonts w:hint="eastAsia" w:ascii="宋体" w:hAnsi="宋体" w:eastAsia="宋体" w:cs="宋体"/>
          <w:b/>
          <w:color w:val="auto"/>
          <w:kern w:val="0"/>
          <w:sz w:val="32"/>
          <w:szCs w:val="32"/>
          <w:highlight w:val="none"/>
        </w:rPr>
        <w:t>二、投标承诺书格式</w:t>
      </w:r>
      <w:bookmarkEnd w:id="465"/>
      <w:bookmarkEnd w:id="466"/>
      <w:bookmarkEnd w:id="467"/>
      <w:bookmarkEnd w:id="468"/>
      <w:bookmarkEnd w:id="469"/>
      <w:bookmarkEnd w:id="470"/>
      <w:bookmarkEnd w:id="471"/>
      <w:bookmarkEnd w:id="472"/>
      <w:bookmarkEnd w:id="473"/>
      <w:bookmarkEnd w:id="474"/>
      <w:bookmarkEnd w:id="475"/>
      <w:bookmarkEnd w:id="476"/>
    </w:p>
    <w:p w14:paraId="3DAEE74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3DAB236">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215C63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东莞市水务集团净水有限公司2025年电气配件及小型设备采购项目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0832-SFCX24DG069A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7227E1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2A70DCB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982965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D7B6730">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AAFB6C1">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013AC1B">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1038E46">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9BE27C1">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F223D2B">
      <w:pPr>
        <w:autoSpaceDE w:val="0"/>
        <w:autoSpaceDN w:val="0"/>
        <w:adjustRightInd w:val="0"/>
        <w:spacing w:line="360" w:lineRule="auto"/>
        <w:jc w:val="left"/>
        <w:rPr>
          <w:rFonts w:ascii="宋体" w:hAnsi="宋体" w:eastAsia="宋体" w:cs="宋体"/>
          <w:color w:val="auto"/>
          <w:kern w:val="0"/>
          <w:sz w:val="24"/>
          <w:szCs w:val="24"/>
          <w:highlight w:val="none"/>
        </w:rPr>
      </w:pPr>
    </w:p>
    <w:p w14:paraId="1039B654">
      <w:pPr>
        <w:autoSpaceDE w:val="0"/>
        <w:autoSpaceDN w:val="0"/>
        <w:adjustRightInd w:val="0"/>
        <w:spacing w:line="360" w:lineRule="auto"/>
        <w:jc w:val="left"/>
        <w:rPr>
          <w:rFonts w:ascii="宋体" w:hAnsi="宋体" w:eastAsia="宋体" w:cs="宋体"/>
          <w:color w:val="auto"/>
          <w:kern w:val="0"/>
          <w:sz w:val="24"/>
          <w:szCs w:val="24"/>
          <w:highlight w:val="none"/>
        </w:rPr>
      </w:pPr>
      <w:bookmarkStart w:id="477" w:name="_Toc326768876"/>
      <w:bookmarkStart w:id="478" w:name="_Toc316896755"/>
      <w:bookmarkStart w:id="479" w:name="_Toc311032584"/>
    </w:p>
    <w:p w14:paraId="1F966935">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480" w:name="_Toc82182546"/>
      <w:bookmarkStart w:id="481" w:name="_Toc104991870"/>
      <w:bookmarkStart w:id="482" w:name="_Toc102860413"/>
      <w:bookmarkStart w:id="483" w:name="_Toc94107204"/>
      <w:bookmarkStart w:id="484" w:name="_Toc9778"/>
      <w:bookmarkStart w:id="485" w:name="_Toc12590"/>
      <w:bookmarkStart w:id="486" w:name="_Toc142508364"/>
      <w:bookmarkStart w:id="487" w:name="_Toc140596923"/>
      <w:bookmarkStart w:id="488" w:name="_Toc86764083"/>
      <w:bookmarkStart w:id="489" w:name="_Toc102860069"/>
      <w:bookmarkStart w:id="490" w:name="_Toc1977723"/>
      <w:bookmarkStart w:id="491" w:name="_Toc486167711"/>
      <w:bookmarkStart w:id="492" w:name="_Toc7024_WPSOffice_Level2"/>
      <w:bookmarkStart w:id="493" w:name="_Toc533708123"/>
      <w:r>
        <w:rPr>
          <w:rFonts w:hint="eastAsia" w:ascii="宋体" w:hAnsi="宋体" w:eastAsia="宋体" w:cs="宋体"/>
          <w:b/>
          <w:color w:val="auto"/>
          <w:kern w:val="44"/>
          <w:sz w:val="32"/>
          <w:szCs w:val="32"/>
          <w:highlight w:val="none"/>
        </w:rPr>
        <w:t>三、供货及/或提供服务过程承诺函格式</w:t>
      </w:r>
      <w:bookmarkEnd w:id="480"/>
      <w:bookmarkEnd w:id="481"/>
      <w:bookmarkEnd w:id="482"/>
      <w:bookmarkEnd w:id="483"/>
      <w:bookmarkEnd w:id="484"/>
      <w:bookmarkEnd w:id="485"/>
      <w:bookmarkEnd w:id="486"/>
      <w:bookmarkEnd w:id="487"/>
      <w:bookmarkEnd w:id="488"/>
      <w:bookmarkEnd w:id="489"/>
    </w:p>
    <w:p w14:paraId="34D35FD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7FB8AF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3E9D58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东莞市水务集团净水有限公司2025年电气配件及小型设备采购项目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0832-SFCX24DG069A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D6421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6B892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B0AE4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F3614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A3E87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47899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855F5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7D77F6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6677D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0D9D2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F98CF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D93296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321A1B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A4590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E08CC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611AC6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98AD9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0BC3E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DBCD0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4E997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EBA85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B46035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6D11C3C">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59056C8">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4790339">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3DB1121A">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494" w:name="_Toc94107205"/>
      <w:bookmarkStart w:id="495" w:name="_Toc86764084"/>
      <w:bookmarkStart w:id="496" w:name="_Toc82182547"/>
      <w:bookmarkStart w:id="497" w:name="_Toc102860070"/>
      <w:bookmarkStart w:id="498" w:name="_Toc102860414"/>
      <w:bookmarkStart w:id="499" w:name="_Toc140596924"/>
      <w:bookmarkStart w:id="500" w:name="_Toc104991871"/>
      <w:bookmarkStart w:id="501" w:name="_Toc142508365"/>
      <w:bookmarkStart w:id="502" w:name="_Toc6287"/>
      <w:bookmarkStart w:id="503" w:name="_Toc3993"/>
      <w:r>
        <w:rPr>
          <w:rFonts w:hint="eastAsia" w:ascii="宋体" w:hAnsi="宋体" w:eastAsia="宋体" w:cs="宋体"/>
          <w:b/>
          <w:color w:val="auto"/>
          <w:kern w:val="44"/>
          <w:sz w:val="32"/>
          <w:szCs w:val="32"/>
          <w:highlight w:val="none"/>
        </w:rPr>
        <w:t>四</w:t>
      </w:r>
      <w:bookmarkEnd w:id="494"/>
      <w:bookmarkEnd w:id="495"/>
      <w:bookmarkEnd w:id="496"/>
      <w:bookmarkEnd w:id="497"/>
      <w:bookmarkEnd w:id="498"/>
      <w:bookmarkEnd w:id="499"/>
      <w:bookmarkEnd w:id="500"/>
      <w:bookmarkEnd w:id="501"/>
      <w:bookmarkStart w:id="504" w:name="_Toc102860415"/>
      <w:bookmarkStart w:id="505" w:name="_Toc142508366"/>
      <w:bookmarkStart w:id="506" w:name="_Toc104991872"/>
      <w:bookmarkStart w:id="507" w:name="_Toc94107206"/>
      <w:bookmarkStart w:id="508" w:name="_Toc102860071"/>
      <w:bookmarkStart w:id="509" w:name="_Toc140596925"/>
      <w:r>
        <w:rPr>
          <w:rFonts w:hint="eastAsia" w:ascii="宋体" w:hAnsi="宋体" w:eastAsia="宋体" w:cs="宋体"/>
          <w:b/>
          <w:color w:val="auto"/>
          <w:kern w:val="0"/>
          <w:sz w:val="32"/>
          <w:szCs w:val="32"/>
          <w:highlight w:val="none"/>
        </w:rPr>
        <w:t>、投标报价表格式</w:t>
      </w:r>
      <w:bookmarkEnd w:id="490"/>
      <w:bookmarkEnd w:id="491"/>
      <w:bookmarkEnd w:id="492"/>
      <w:bookmarkEnd w:id="493"/>
      <w:bookmarkEnd w:id="502"/>
      <w:bookmarkEnd w:id="503"/>
      <w:bookmarkEnd w:id="504"/>
      <w:bookmarkEnd w:id="505"/>
      <w:bookmarkEnd w:id="506"/>
      <w:bookmarkEnd w:id="507"/>
      <w:bookmarkEnd w:id="508"/>
      <w:bookmarkEnd w:id="509"/>
    </w:p>
    <w:p w14:paraId="21B33A64">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A5F1DB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东莞市水务集团净水有限公司2025年电气配件及小型设备采购项目</w:t>
      </w:r>
    </w:p>
    <w:p w14:paraId="619B63A8">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0832-SFCX24DG069A</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989C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4AFB5E0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151FBE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A784EA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190DE14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D562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92922EF">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69D3EDF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东莞市水务集团净水有限公司2025年电气配件及小型设备采购项目</w:t>
            </w:r>
          </w:p>
        </w:tc>
        <w:tc>
          <w:tcPr>
            <w:tcW w:w="1578" w:type="pct"/>
            <w:tcBorders>
              <w:top w:val="single" w:color="auto" w:sz="4" w:space="0"/>
              <w:left w:val="single" w:color="auto" w:sz="4" w:space="0"/>
              <w:right w:val="single" w:color="auto" w:sz="4" w:space="0"/>
            </w:tcBorders>
            <w:vAlign w:val="center"/>
          </w:tcPr>
          <w:p w14:paraId="4F08034E">
            <w:pPr>
              <w:tabs>
                <w:tab w:val="left" w:pos="8610"/>
              </w:tabs>
              <w:spacing w:line="360" w:lineRule="auto"/>
              <w:rPr>
                <w:rFonts w:hint="eastAsia" w:ascii="宋体" w:hAnsi="宋体" w:eastAsia="宋体" w:cs="Times New Roman"/>
                <w:color w:val="auto"/>
                <w:kern w:val="0"/>
                <w:szCs w:val="21"/>
                <w:highlight w:val="none"/>
              </w:rPr>
            </w:pPr>
          </w:p>
          <w:p w14:paraId="2D0E9F91">
            <w:pPr>
              <w:tabs>
                <w:tab w:val="left" w:pos="8610"/>
              </w:tabs>
              <w:spacing w:line="360" w:lineRule="auto"/>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14:paraId="662E55C3">
            <w:pPr>
              <w:tabs>
                <w:tab w:val="left" w:pos="8610"/>
              </w:tabs>
              <w:spacing w:line="360" w:lineRule="auto"/>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折扣系数报价不得超过1.00，且不能为0.00或负数</w:t>
            </w:r>
            <w:r>
              <w:rPr>
                <w:rFonts w:hint="eastAsia" w:ascii="宋体" w:hAnsi="宋体" w:eastAsia="宋体" w:cs="Times New Roman"/>
                <w:color w:val="auto"/>
                <w:kern w:val="0"/>
                <w:szCs w:val="21"/>
                <w:highlight w:val="none"/>
                <w:lang w:eastAsia="zh-CN"/>
              </w:rPr>
              <w:t>】</w:t>
            </w:r>
          </w:p>
        </w:tc>
        <w:tc>
          <w:tcPr>
            <w:tcW w:w="642" w:type="pct"/>
            <w:tcBorders>
              <w:top w:val="single" w:color="auto" w:sz="4" w:space="0"/>
              <w:left w:val="single" w:color="auto" w:sz="4" w:space="0"/>
              <w:right w:val="single" w:color="auto" w:sz="4" w:space="0"/>
            </w:tcBorders>
            <w:vAlign w:val="center"/>
          </w:tcPr>
          <w:p w14:paraId="41A3A0B9">
            <w:pPr>
              <w:tabs>
                <w:tab w:val="left" w:pos="8610"/>
              </w:tabs>
              <w:spacing w:line="360" w:lineRule="auto"/>
              <w:jc w:val="center"/>
              <w:rPr>
                <w:rFonts w:ascii="宋体" w:hAnsi="宋体" w:eastAsia="宋体" w:cs="Times New Roman"/>
                <w:color w:val="auto"/>
                <w:kern w:val="0"/>
                <w:szCs w:val="21"/>
                <w:highlight w:val="none"/>
              </w:rPr>
            </w:pPr>
          </w:p>
        </w:tc>
      </w:tr>
    </w:tbl>
    <w:p w14:paraId="78045565">
      <w:pPr>
        <w:rPr>
          <w:rFonts w:ascii="宋体" w:hAnsi="宋体" w:eastAsia="宋体" w:cs="宋体"/>
          <w:color w:val="auto"/>
          <w:kern w:val="0"/>
          <w:sz w:val="20"/>
          <w:szCs w:val="21"/>
          <w:highlight w:val="none"/>
        </w:rPr>
      </w:pPr>
    </w:p>
    <w:p w14:paraId="1E9C08C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21F668D">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szCs w:val="21"/>
          <w:highlight w:val="none"/>
          <w:lang w:val="zh-CN"/>
        </w:rPr>
        <w:t>本项目的投标报价采用统一折扣系数报价，合同履约过程中，采购清单中电气配件及小型设备不含税中标综合单价按以下方式计算：不含税中标综合单价=不含税预算综合单价×中标折扣系数</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以实际供货数量进行结算，不含税中标综合单价出现小数点，保留小数点后两位，从小数点后第3位四舍五入。</w:t>
      </w:r>
    </w:p>
    <w:p w14:paraId="426FE914">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w:t>
      </w:r>
      <w:r>
        <w:rPr>
          <w:rFonts w:hint="eastAsia" w:ascii="宋体" w:hAnsi="宋体" w:eastAsia="宋体" w:cs="Times New Roman"/>
          <w:b/>
          <w:bCs/>
          <w:color w:val="auto"/>
          <w:kern w:val="0"/>
          <w:szCs w:val="21"/>
          <w:highlight w:val="none"/>
        </w:rPr>
        <w:t>投标人的折扣系数报价不得超过1.00，且不能为0.00或负数，投标人未按招标文件要求进行折扣系数报价的，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p>
    <w:p w14:paraId="39074B3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0CFCDC2">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auto"/>
          <w:kern w:val="0"/>
          <w:szCs w:val="21"/>
          <w:highlight w:val="none"/>
          <w:lang w:val="zh-CN"/>
        </w:rPr>
      </w:pPr>
    </w:p>
    <w:p w14:paraId="59CB5D7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9F13C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D40262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A085509">
      <w:pPr>
        <w:autoSpaceDE w:val="0"/>
        <w:autoSpaceDN w:val="0"/>
        <w:adjustRightInd w:val="0"/>
        <w:spacing w:line="360" w:lineRule="auto"/>
        <w:ind w:right="275" w:rightChars="131"/>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bookmarkStart w:id="510" w:name="_Toc24015"/>
      <w:bookmarkStart w:id="511" w:name="_Toc102860418"/>
      <w:bookmarkStart w:id="512" w:name="_Toc18828"/>
      <w:bookmarkStart w:id="513" w:name="_Toc104991875"/>
      <w:bookmarkStart w:id="514" w:name="_Toc102860074"/>
      <w:bookmarkStart w:id="515" w:name="_Toc94107209"/>
      <w:bookmarkStart w:id="516" w:name="_Toc140596928"/>
      <w:bookmarkStart w:id="517" w:name="_Toc142508369"/>
      <w:bookmarkStart w:id="518" w:name="_Toc1977725"/>
      <w:bookmarkStart w:id="519" w:name="_Toc20759_WPSOffice_Level2"/>
      <w:bookmarkStart w:id="520" w:name="_Toc486167712"/>
      <w:bookmarkStart w:id="521" w:name="_Toc533708124"/>
    </w:p>
    <w:p w14:paraId="4B8818BD">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0"/>
      <w:bookmarkEnd w:id="511"/>
      <w:bookmarkEnd w:id="512"/>
      <w:bookmarkEnd w:id="513"/>
      <w:bookmarkEnd w:id="514"/>
      <w:bookmarkEnd w:id="515"/>
      <w:bookmarkEnd w:id="516"/>
      <w:bookmarkEnd w:id="517"/>
      <w:bookmarkEnd w:id="518"/>
    </w:p>
    <w:p w14:paraId="326AE8A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22" w:name="_Toc94107210"/>
      <w:bookmarkStart w:id="523" w:name="_Toc102860075"/>
      <w:bookmarkStart w:id="524" w:name="_Toc104991876"/>
      <w:bookmarkStart w:id="525" w:name="_Toc142508370"/>
      <w:bookmarkStart w:id="526" w:name="_Toc102860419"/>
      <w:bookmarkStart w:id="527" w:name="_Toc28382"/>
      <w:bookmarkStart w:id="528" w:name="_Toc140596929"/>
      <w:bookmarkStart w:id="529" w:name="_Toc31420"/>
      <w:bookmarkStart w:id="53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22"/>
      <w:bookmarkEnd w:id="523"/>
      <w:bookmarkEnd w:id="524"/>
      <w:bookmarkEnd w:id="525"/>
      <w:bookmarkEnd w:id="526"/>
      <w:bookmarkEnd w:id="527"/>
      <w:bookmarkEnd w:id="528"/>
      <w:bookmarkEnd w:id="529"/>
    </w:p>
    <w:p w14:paraId="5039E0C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20402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101C6C00">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31" w:name="_Toc94107211"/>
      <w:bookmarkStart w:id="532" w:name="_Toc142508371"/>
      <w:bookmarkStart w:id="533" w:name="_Toc102860076"/>
      <w:bookmarkStart w:id="534" w:name="_Toc26345"/>
      <w:bookmarkStart w:id="535" w:name="_Toc140596930"/>
      <w:bookmarkStart w:id="536" w:name="_Toc102860420"/>
      <w:bookmarkStart w:id="537" w:name="_Toc9489"/>
      <w:bookmarkStart w:id="538"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1"/>
      <w:bookmarkEnd w:id="532"/>
      <w:bookmarkEnd w:id="533"/>
      <w:bookmarkEnd w:id="534"/>
      <w:bookmarkEnd w:id="535"/>
      <w:bookmarkEnd w:id="536"/>
      <w:bookmarkEnd w:id="537"/>
      <w:bookmarkEnd w:id="538"/>
    </w:p>
    <w:p w14:paraId="7DD76BF0">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39" w:name="_Toc104991878"/>
      <w:bookmarkStart w:id="540" w:name="_Toc644"/>
      <w:bookmarkStart w:id="541" w:name="_Toc94107212"/>
      <w:bookmarkStart w:id="542" w:name="_Toc102860077"/>
      <w:bookmarkStart w:id="543" w:name="_Toc21657"/>
      <w:bookmarkStart w:id="544" w:name="_Toc140596931"/>
      <w:bookmarkStart w:id="545" w:name="_Toc102860421"/>
      <w:bookmarkStart w:id="546"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39"/>
      <w:bookmarkEnd w:id="540"/>
      <w:bookmarkEnd w:id="541"/>
      <w:bookmarkEnd w:id="542"/>
      <w:bookmarkEnd w:id="543"/>
      <w:bookmarkEnd w:id="544"/>
      <w:bookmarkEnd w:id="545"/>
      <w:bookmarkEnd w:id="546"/>
    </w:p>
    <w:p w14:paraId="7FD6FFB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19"/>
      <w:bookmarkEnd w:id="520"/>
      <w:bookmarkEnd w:id="521"/>
      <w:bookmarkEnd w:id="530"/>
    </w:p>
    <w:p w14:paraId="7DBEDAEA">
      <w:pPr>
        <w:spacing w:before="120" w:after="120" w:line="360" w:lineRule="auto"/>
        <w:ind w:firstLine="608" w:firstLineChars="202"/>
        <w:jc w:val="center"/>
        <w:rPr>
          <w:rFonts w:ascii="宋体" w:hAnsi="宋体" w:eastAsia="宋体" w:cs="宋体"/>
          <w:b/>
          <w:color w:val="auto"/>
          <w:sz w:val="30"/>
          <w:szCs w:val="30"/>
          <w:highlight w:val="none"/>
        </w:rPr>
      </w:pPr>
    </w:p>
    <w:p w14:paraId="06BEBE12">
      <w:pPr>
        <w:spacing w:before="120" w:after="120" w:line="360" w:lineRule="auto"/>
        <w:ind w:firstLine="608" w:firstLineChars="202"/>
        <w:jc w:val="center"/>
        <w:rPr>
          <w:rFonts w:ascii="宋体" w:hAnsi="宋体" w:eastAsia="宋体" w:cs="宋体"/>
          <w:b/>
          <w:bCs/>
          <w:color w:val="auto"/>
          <w:sz w:val="30"/>
          <w:szCs w:val="30"/>
          <w:highlight w:val="none"/>
        </w:rPr>
      </w:pPr>
      <w:bookmarkStart w:id="547" w:name="_Toc11033_WPSOffice_Level3"/>
      <w:r>
        <w:rPr>
          <w:rFonts w:hint="eastAsia" w:ascii="宋体" w:hAnsi="宋体" w:eastAsia="宋体" w:cs="宋体"/>
          <w:b/>
          <w:color w:val="auto"/>
          <w:sz w:val="30"/>
          <w:szCs w:val="30"/>
          <w:highlight w:val="none"/>
        </w:rPr>
        <w:t>法定代</w:t>
      </w:r>
      <w:bookmarkStart w:id="548" w:name="_Toc36971359"/>
      <w:bookmarkStart w:id="549" w:name="_Toc45995270"/>
      <w:r>
        <w:rPr>
          <w:rFonts w:hint="eastAsia" w:ascii="宋体" w:hAnsi="宋体" w:eastAsia="宋体" w:cs="宋体"/>
          <w:b/>
          <w:color w:val="auto"/>
          <w:sz w:val="30"/>
          <w:szCs w:val="30"/>
          <w:highlight w:val="none"/>
        </w:rPr>
        <w:t>表人身份证明书</w:t>
      </w:r>
      <w:bookmarkEnd w:id="547"/>
    </w:p>
    <w:bookmarkEnd w:id="548"/>
    <w:bookmarkEnd w:id="549"/>
    <w:p w14:paraId="6022364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5CB526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ADAACE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5331AC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9DF324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561C17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EB72EA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274F982">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2B95693">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D3665E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7AE675"/>
                          <w:p w14:paraId="74D5C58A"/>
                          <w:p w14:paraId="0A32FFF2"/>
                          <w:p w14:paraId="328D699F"/>
                          <w:p w14:paraId="5C6A973E">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17AE675"/>
                    <w:p w14:paraId="74D5C58A"/>
                    <w:p w14:paraId="0A32FFF2"/>
                    <w:p w14:paraId="328D699F"/>
                    <w:p w14:paraId="5C6A973E">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62E55D6"/>
                          <w:p w14:paraId="5A11AD94"/>
                          <w:p w14:paraId="444BE8E0"/>
                          <w:p w14:paraId="2249F9F8"/>
                          <w:p w14:paraId="562E1C88">
                            <w:pPr>
                              <w:jc w:val="center"/>
                              <w:rPr>
                                <w:rFonts w:hint="eastAsia" w:ascii="宋体" w:hAnsi="宋体" w:eastAsia="宋体" w:cs="宋体"/>
                                <w:szCs w:val="21"/>
                              </w:rPr>
                            </w:pPr>
                            <w:r>
                              <w:rPr>
                                <w:rFonts w:hint="eastAsia" w:ascii="宋体" w:hAnsi="宋体" w:eastAsia="宋体" w:cs="宋体"/>
                                <w:szCs w:val="21"/>
                              </w:rPr>
                              <w:t>法定代表人身份证反面</w:t>
                            </w:r>
                          </w:p>
                          <w:p w14:paraId="7CFFCB1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62E55D6"/>
                    <w:p w14:paraId="5A11AD94"/>
                    <w:p w14:paraId="444BE8E0"/>
                    <w:p w14:paraId="2249F9F8"/>
                    <w:p w14:paraId="562E1C88">
                      <w:pPr>
                        <w:jc w:val="center"/>
                        <w:rPr>
                          <w:rFonts w:hint="eastAsia" w:ascii="宋体" w:hAnsi="宋体" w:eastAsia="宋体" w:cs="宋体"/>
                          <w:szCs w:val="21"/>
                        </w:rPr>
                      </w:pPr>
                      <w:r>
                        <w:rPr>
                          <w:rFonts w:hint="eastAsia" w:ascii="宋体" w:hAnsi="宋体" w:eastAsia="宋体" w:cs="宋体"/>
                          <w:szCs w:val="21"/>
                        </w:rPr>
                        <w:t>法定代表人身份证反面</w:t>
                      </w:r>
                    </w:p>
                    <w:p w14:paraId="7CFFCB15">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578C0E1"/>
                          <w:p w14:paraId="0C762EE7"/>
                          <w:p w14:paraId="7B54CCF6"/>
                          <w:p w14:paraId="78744A18"/>
                          <w:p w14:paraId="22D7EBB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578C0E1"/>
                    <w:p w14:paraId="0C762EE7"/>
                    <w:p w14:paraId="7B54CCF6"/>
                    <w:p w14:paraId="78744A18"/>
                    <w:p w14:paraId="22D7EBBA">
                      <w:pPr>
                        <w:jc w:val="center"/>
                      </w:pPr>
                      <w:r>
                        <w:rPr>
                          <w:rFonts w:hint="eastAsia"/>
                        </w:rPr>
                        <w:t>身份证正面</w:t>
                      </w:r>
                    </w:p>
                  </w:txbxContent>
                </v:textbox>
              </v:shape>
            </w:pict>
          </mc:Fallback>
        </mc:AlternateContent>
      </w:r>
    </w:p>
    <w:p w14:paraId="4606A5A3">
      <w:pPr>
        <w:autoSpaceDE w:val="0"/>
        <w:autoSpaceDN w:val="0"/>
        <w:adjustRightInd w:val="0"/>
        <w:jc w:val="left"/>
        <w:rPr>
          <w:rFonts w:ascii="宋体" w:hAnsi="宋体" w:eastAsia="宋体" w:cs="宋体"/>
          <w:color w:val="auto"/>
          <w:kern w:val="0"/>
          <w:sz w:val="24"/>
          <w:szCs w:val="24"/>
          <w:highlight w:val="none"/>
        </w:rPr>
      </w:pPr>
    </w:p>
    <w:p w14:paraId="22761449">
      <w:pPr>
        <w:autoSpaceDE w:val="0"/>
        <w:autoSpaceDN w:val="0"/>
        <w:adjustRightInd w:val="0"/>
        <w:jc w:val="left"/>
        <w:rPr>
          <w:rFonts w:ascii="宋体" w:hAnsi="宋体" w:eastAsia="宋体" w:cs="宋体"/>
          <w:color w:val="auto"/>
          <w:kern w:val="0"/>
          <w:sz w:val="24"/>
          <w:szCs w:val="24"/>
          <w:highlight w:val="none"/>
        </w:rPr>
      </w:pPr>
    </w:p>
    <w:p w14:paraId="3A1213E0">
      <w:pPr>
        <w:autoSpaceDE w:val="0"/>
        <w:autoSpaceDN w:val="0"/>
        <w:adjustRightInd w:val="0"/>
        <w:jc w:val="left"/>
        <w:rPr>
          <w:rFonts w:ascii="宋体" w:hAnsi="宋体" w:eastAsia="宋体" w:cs="宋体"/>
          <w:color w:val="auto"/>
          <w:kern w:val="0"/>
          <w:sz w:val="24"/>
          <w:szCs w:val="24"/>
          <w:highlight w:val="none"/>
        </w:rPr>
      </w:pPr>
    </w:p>
    <w:p w14:paraId="10C40613">
      <w:pPr>
        <w:autoSpaceDE w:val="0"/>
        <w:autoSpaceDN w:val="0"/>
        <w:adjustRightInd w:val="0"/>
        <w:jc w:val="left"/>
        <w:rPr>
          <w:rFonts w:ascii="宋体" w:hAnsi="宋体" w:eastAsia="宋体" w:cs="宋体"/>
          <w:color w:val="auto"/>
          <w:kern w:val="0"/>
          <w:sz w:val="24"/>
          <w:szCs w:val="24"/>
          <w:highlight w:val="none"/>
        </w:rPr>
      </w:pPr>
    </w:p>
    <w:p w14:paraId="0E672F8A">
      <w:pPr>
        <w:autoSpaceDE w:val="0"/>
        <w:autoSpaceDN w:val="0"/>
        <w:adjustRightInd w:val="0"/>
        <w:jc w:val="left"/>
        <w:rPr>
          <w:rFonts w:ascii="宋体" w:hAnsi="宋体" w:eastAsia="宋体" w:cs="宋体"/>
          <w:color w:val="auto"/>
          <w:kern w:val="0"/>
          <w:sz w:val="24"/>
          <w:szCs w:val="24"/>
          <w:highlight w:val="none"/>
        </w:rPr>
      </w:pPr>
    </w:p>
    <w:p w14:paraId="55041268">
      <w:pPr>
        <w:autoSpaceDE w:val="0"/>
        <w:autoSpaceDN w:val="0"/>
        <w:adjustRightInd w:val="0"/>
        <w:jc w:val="left"/>
        <w:rPr>
          <w:rFonts w:ascii="宋体" w:hAnsi="宋体" w:eastAsia="宋体" w:cs="宋体"/>
          <w:color w:val="auto"/>
          <w:kern w:val="0"/>
          <w:sz w:val="24"/>
          <w:szCs w:val="24"/>
          <w:highlight w:val="none"/>
        </w:rPr>
      </w:pPr>
    </w:p>
    <w:p w14:paraId="5FA143F9">
      <w:pPr>
        <w:autoSpaceDE w:val="0"/>
        <w:autoSpaceDN w:val="0"/>
        <w:adjustRightInd w:val="0"/>
        <w:jc w:val="left"/>
        <w:rPr>
          <w:rFonts w:ascii="宋体" w:hAnsi="宋体" w:eastAsia="宋体" w:cs="宋体"/>
          <w:color w:val="auto"/>
          <w:kern w:val="0"/>
          <w:sz w:val="24"/>
          <w:szCs w:val="24"/>
          <w:highlight w:val="none"/>
        </w:rPr>
      </w:pPr>
    </w:p>
    <w:p w14:paraId="47123AD5">
      <w:pPr>
        <w:autoSpaceDE w:val="0"/>
        <w:autoSpaceDN w:val="0"/>
        <w:adjustRightInd w:val="0"/>
        <w:jc w:val="left"/>
        <w:rPr>
          <w:rFonts w:ascii="宋体" w:hAnsi="宋体" w:eastAsia="宋体" w:cs="宋体"/>
          <w:color w:val="auto"/>
          <w:kern w:val="0"/>
          <w:sz w:val="24"/>
          <w:szCs w:val="24"/>
          <w:highlight w:val="none"/>
        </w:rPr>
      </w:pPr>
    </w:p>
    <w:p w14:paraId="6144E4D7">
      <w:pPr>
        <w:autoSpaceDE w:val="0"/>
        <w:autoSpaceDN w:val="0"/>
        <w:adjustRightInd w:val="0"/>
        <w:jc w:val="left"/>
        <w:rPr>
          <w:rFonts w:ascii="宋体" w:hAnsi="宋体" w:eastAsia="宋体" w:cs="宋体"/>
          <w:color w:val="auto"/>
          <w:kern w:val="0"/>
          <w:sz w:val="24"/>
          <w:szCs w:val="24"/>
          <w:highlight w:val="none"/>
        </w:rPr>
      </w:pPr>
    </w:p>
    <w:p w14:paraId="7112B043">
      <w:pPr>
        <w:autoSpaceDE w:val="0"/>
        <w:autoSpaceDN w:val="0"/>
        <w:adjustRightInd w:val="0"/>
        <w:jc w:val="left"/>
        <w:rPr>
          <w:rFonts w:ascii="宋体" w:hAnsi="宋体" w:eastAsia="宋体" w:cs="宋体"/>
          <w:b/>
          <w:color w:val="auto"/>
          <w:kern w:val="0"/>
          <w:szCs w:val="21"/>
          <w:highlight w:val="none"/>
        </w:rPr>
      </w:pPr>
    </w:p>
    <w:p w14:paraId="2D59257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BF3A704">
      <w:pPr>
        <w:autoSpaceDE w:val="0"/>
        <w:autoSpaceDN w:val="0"/>
        <w:adjustRightInd w:val="0"/>
        <w:jc w:val="left"/>
        <w:rPr>
          <w:rFonts w:ascii="宋体" w:hAnsi="宋体" w:eastAsia="宋体" w:cs="宋体"/>
          <w:color w:val="auto"/>
          <w:kern w:val="0"/>
          <w:szCs w:val="21"/>
          <w:highlight w:val="none"/>
        </w:rPr>
      </w:pPr>
    </w:p>
    <w:p w14:paraId="5B7DBD32">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7"/>
      <w:bookmarkEnd w:id="478"/>
      <w:bookmarkEnd w:id="479"/>
      <w:bookmarkStart w:id="550" w:name="_Toc6240_WPSOffice_Level2"/>
      <w:bookmarkStart w:id="551" w:name="_Toc533708125"/>
      <w:bookmarkStart w:id="552" w:name="_Toc1977727"/>
      <w:bookmarkStart w:id="553" w:name="_Toc486167713"/>
      <w:r>
        <w:rPr>
          <w:rFonts w:hint="eastAsia" w:ascii="宋体" w:hAnsi="宋体" w:eastAsia="宋体" w:cs="宋体"/>
          <w:b/>
          <w:color w:val="auto"/>
          <w:szCs w:val="24"/>
          <w:highlight w:val="none"/>
        </w:rPr>
        <w:t>（2）法定代表人授权书格式</w:t>
      </w:r>
      <w:bookmarkEnd w:id="550"/>
      <w:bookmarkEnd w:id="551"/>
      <w:bookmarkEnd w:id="552"/>
      <w:bookmarkEnd w:id="553"/>
    </w:p>
    <w:p w14:paraId="6826CA4D">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6CBA6C9">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54" w:name="_Toc29146_WPSOffice_Level3"/>
      <w:r>
        <w:rPr>
          <w:rFonts w:hint="eastAsia" w:ascii="宋体" w:hAnsi="宋体" w:eastAsia="宋体" w:cs="宋体"/>
          <w:b/>
          <w:bCs/>
          <w:color w:val="auto"/>
          <w:sz w:val="30"/>
          <w:szCs w:val="30"/>
          <w:highlight w:val="none"/>
          <w:lang w:val="zh-CN"/>
        </w:rPr>
        <w:t>法定代表人授权书</w:t>
      </w:r>
      <w:bookmarkEnd w:id="554"/>
    </w:p>
    <w:p w14:paraId="4C67A4C0">
      <w:pPr>
        <w:autoSpaceDE w:val="0"/>
        <w:autoSpaceDN w:val="0"/>
        <w:adjustRightInd w:val="0"/>
        <w:spacing w:line="360" w:lineRule="auto"/>
        <w:jc w:val="center"/>
        <w:rPr>
          <w:rFonts w:ascii="宋体" w:hAnsi="宋体" w:eastAsia="宋体" w:cs="宋体"/>
          <w:color w:val="auto"/>
          <w:szCs w:val="28"/>
          <w:highlight w:val="none"/>
          <w:lang w:val="zh-CN"/>
        </w:rPr>
      </w:pPr>
    </w:p>
    <w:p w14:paraId="67EFF22B">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48A4519A">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东莞市水务集团净水有限公司2025年电气配件及小型设备采购项目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0832-SFCX24DG069A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29445D3">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11DC764">
      <w:pPr>
        <w:spacing w:before="120" w:after="120" w:line="360" w:lineRule="auto"/>
        <w:ind w:left="348" w:leftChars="136" w:hanging="62"/>
        <w:rPr>
          <w:rFonts w:ascii="宋体" w:hAnsi="宋体" w:eastAsia="宋体" w:cs="宋体"/>
          <w:color w:val="auto"/>
          <w:szCs w:val="24"/>
          <w:highlight w:val="none"/>
        </w:rPr>
      </w:pPr>
    </w:p>
    <w:p w14:paraId="389A4BE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ADC04D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9DAD58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630AB1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150520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A0298C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EA975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26F59E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89BB5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260A4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B947C51"/>
                          <w:p w14:paraId="5BAF6539"/>
                          <w:p w14:paraId="38E9F7DD"/>
                          <w:p w14:paraId="0884730B"/>
                          <w:p w14:paraId="0E38896E">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B947C51"/>
                    <w:p w14:paraId="5BAF6539"/>
                    <w:p w14:paraId="38E9F7DD"/>
                    <w:p w14:paraId="0884730B"/>
                    <w:p w14:paraId="0E38896E">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79C31A7"/>
                          <w:p w14:paraId="1E1C15EC"/>
                          <w:p w14:paraId="321F27A8"/>
                          <w:p w14:paraId="400B5836"/>
                          <w:p w14:paraId="02E8F179">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79C31A7"/>
                    <w:p w14:paraId="1E1C15EC"/>
                    <w:p w14:paraId="321F27A8"/>
                    <w:p w14:paraId="400B5836"/>
                    <w:p w14:paraId="02E8F179">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237D6A5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A564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EFF4A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35F5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07E9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F530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6FF292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C67B27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0E6C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CAD6A8D"/>
                          <w:p w14:paraId="0793C2C3">
                            <w:pPr>
                              <w:jc w:val="center"/>
                              <w:rPr>
                                <w:rFonts w:hAnsi="宋体"/>
                                <w:color w:val="FF0000"/>
                              </w:rPr>
                            </w:pPr>
                          </w:p>
                          <w:p w14:paraId="7BA5E2DF">
                            <w:pPr>
                              <w:jc w:val="center"/>
                              <w:rPr>
                                <w:rFonts w:hAnsi="宋体"/>
                                <w:color w:val="FF0000"/>
                              </w:rPr>
                            </w:pPr>
                          </w:p>
                          <w:p w14:paraId="16E1AE0C">
                            <w:pPr>
                              <w:jc w:val="center"/>
                              <w:rPr>
                                <w:rFonts w:hAnsi="宋体"/>
                                <w:color w:val="FF0000"/>
                              </w:rPr>
                            </w:pPr>
                          </w:p>
                          <w:p w14:paraId="16753AD9">
                            <w:pPr>
                              <w:jc w:val="center"/>
                              <w:rPr>
                                <w:rFonts w:hint="eastAsia" w:ascii="宋体" w:hAnsi="宋体" w:eastAsia="宋体" w:cs="宋体"/>
                              </w:rPr>
                            </w:pPr>
                            <w:r>
                              <w:rPr>
                                <w:rFonts w:hint="eastAsia" w:ascii="宋体" w:hAnsi="宋体" w:eastAsia="宋体" w:cs="宋体"/>
                              </w:rPr>
                              <w:t>被授权人身份证反面</w:t>
                            </w:r>
                          </w:p>
                          <w:p w14:paraId="2DE2277B"/>
                          <w:p w14:paraId="3BB11B2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CAD6A8D"/>
                    <w:p w14:paraId="0793C2C3">
                      <w:pPr>
                        <w:jc w:val="center"/>
                        <w:rPr>
                          <w:rFonts w:hAnsi="宋体"/>
                          <w:color w:val="FF0000"/>
                        </w:rPr>
                      </w:pPr>
                    </w:p>
                    <w:p w14:paraId="7BA5E2DF">
                      <w:pPr>
                        <w:jc w:val="center"/>
                        <w:rPr>
                          <w:rFonts w:hAnsi="宋体"/>
                          <w:color w:val="FF0000"/>
                        </w:rPr>
                      </w:pPr>
                    </w:p>
                    <w:p w14:paraId="16E1AE0C">
                      <w:pPr>
                        <w:jc w:val="center"/>
                        <w:rPr>
                          <w:rFonts w:hAnsi="宋体"/>
                          <w:color w:val="FF0000"/>
                        </w:rPr>
                      </w:pPr>
                    </w:p>
                    <w:p w14:paraId="16753AD9">
                      <w:pPr>
                        <w:jc w:val="center"/>
                        <w:rPr>
                          <w:rFonts w:hint="eastAsia" w:ascii="宋体" w:hAnsi="宋体" w:eastAsia="宋体" w:cs="宋体"/>
                        </w:rPr>
                      </w:pPr>
                      <w:r>
                        <w:rPr>
                          <w:rFonts w:hint="eastAsia" w:ascii="宋体" w:hAnsi="宋体" w:eastAsia="宋体" w:cs="宋体"/>
                        </w:rPr>
                        <w:t>被授权人身份证反面</w:t>
                      </w:r>
                    </w:p>
                    <w:p w14:paraId="2DE2277B"/>
                    <w:p w14:paraId="3BB11B2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DC73AA2"/>
                          <w:p w14:paraId="2B79B54E">
                            <w:pPr>
                              <w:jc w:val="center"/>
                              <w:rPr>
                                <w:rFonts w:hAnsi="宋体"/>
                                <w:color w:val="FF0000"/>
                              </w:rPr>
                            </w:pPr>
                          </w:p>
                          <w:p w14:paraId="3304DFBB">
                            <w:pPr>
                              <w:jc w:val="center"/>
                              <w:rPr>
                                <w:rFonts w:hAnsi="宋体"/>
                                <w:color w:val="FF0000"/>
                              </w:rPr>
                            </w:pPr>
                          </w:p>
                          <w:p w14:paraId="143AED69">
                            <w:pPr>
                              <w:jc w:val="center"/>
                              <w:rPr>
                                <w:rFonts w:hAnsi="宋体"/>
                                <w:color w:val="FF0000"/>
                              </w:rPr>
                            </w:pPr>
                          </w:p>
                          <w:p w14:paraId="14ED6AD5">
                            <w:pPr>
                              <w:jc w:val="center"/>
                              <w:rPr>
                                <w:rFonts w:hint="eastAsia" w:ascii="宋体" w:hAnsi="宋体" w:eastAsia="宋体" w:cs="宋体"/>
                              </w:rPr>
                            </w:pPr>
                            <w:r>
                              <w:rPr>
                                <w:rFonts w:hint="eastAsia" w:ascii="宋体" w:hAnsi="宋体" w:eastAsia="宋体" w:cs="宋体"/>
                              </w:rPr>
                              <w:t>被授权人身份证正面</w:t>
                            </w:r>
                          </w:p>
                          <w:p w14:paraId="6ECAA8A3"/>
                          <w:p w14:paraId="79AE1BA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DC73AA2"/>
                    <w:p w14:paraId="2B79B54E">
                      <w:pPr>
                        <w:jc w:val="center"/>
                        <w:rPr>
                          <w:rFonts w:hAnsi="宋体"/>
                          <w:color w:val="FF0000"/>
                        </w:rPr>
                      </w:pPr>
                    </w:p>
                    <w:p w14:paraId="3304DFBB">
                      <w:pPr>
                        <w:jc w:val="center"/>
                        <w:rPr>
                          <w:rFonts w:hAnsi="宋体"/>
                          <w:color w:val="FF0000"/>
                        </w:rPr>
                      </w:pPr>
                    </w:p>
                    <w:p w14:paraId="143AED69">
                      <w:pPr>
                        <w:jc w:val="center"/>
                        <w:rPr>
                          <w:rFonts w:hAnsi="宋体"/>
                          <w:color w:val="FF0000"/>
                        </w:rPr>
                      </w:pPr>
                    </w:p>
                    <w:p w14:paraId="14ED6AD5">
                      <w:pPr>
                        <w:jc w:val="center"/>
                        <w:rPr>
                          <w:rFonts w:hint="eastAsia" w:ascii="宋体" w:hAnsi="宋体" w:eastAsia="宋体" w:cs="宋体"/>
                        </w:rPr>
                      </w:pPr>
                      <w:r>
                        <w:rPr>
                          <w:rFonts w:hint="eastAsia" w:ascii="宋体" w:hAnsi="宋体" w:eastAsia="宋体" w:cs="宋体"/>
                        </w:rPr>
                        <w:t>被授权人身份证正面</w:t>
                      </w:r>
                    </w:p>
                    <w:p w14:paraId="6ECAA8A3"/>
                    <w:p w14:paraId="79AE1BA0"/>
                  </w:txbxContent>
                </v:textbox>
              </v:shape>
            </w:pict>
          </mc:Fallback>
        </mc:AlternateContent>
      </w:r>
    </w:p>
    <w:p w14:paraId="21EB376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2419AF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2AB57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5AD1D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992F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16AB9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3344908">
      <w:pPr>
        <w:pStyle w:val="2"/>
        <w:pageBreakBefore/>
        <w:spacing w:line="360" w:lineRule="auto"/>
        <w:rPr>
          <w:rFonts w:hint="eastAsia" w:hAnsi="宋体" w:eastAsia="宋体"/>
          <w:b/>
          <w:color w:val="auto"/>
          <w:sz w:val="30"/>
          <w:szCs w:val="30"/>
          <w:highlight w:val="none"/>
          <w:lang w:val="zh-CN" w:eastAsia="zh-CN"/>
        </w:rPr>
      </w:pPr>
      <w:bookmarkStart w:id="555" w:name="_Toc12400"/>
      <w:bookmarkStart w:id="556" w:name="_Toc32328"/>
      <w:bookmarkStart w:id="557" w:name="_Toc15716"/>
      <w:bookmarkStart w:id="558" w:name="_Toc24371"/>
      <w:bookmarkStart w:id="559" w:name="_Toc1977730"/>
      <w:bookmarkStart w:id="560" w:name="_Toc140596933"/>
      <w:bookmarkStart w:id="561" w:name="_Toc104991880"/>
      <w:bookmarkStart w:id="562" w:name="_Toc142508373"/>
      <w:bookmarkStart w:id="563"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555"/>
      <w:bookmarkEnd w:id="556"/>
      <w:bookmarkEnd w:id="557"/>
      <w:r>
        <w:rPr>
          <w:rFonts w:hint="eastAsia" w:hAnsi="宋体"/>
          <w:b/>
          <w:bCs/>
          <w:color w:val="auto"/>
          <w:sz w:val="32"/>
          <w:szCs w:val="32"/>
          <w:highlight w:val="none"/>
          <w:lang w:eastAsia="zh-CN"/>
        </w:rPr>
        <w:t>投标人2022年1月1日以来具有一份电气配件或小型设备</w:t>
      </w:r>
      <w:r>
        <w:rPr>
          <w:rFonts w:hint="eastAsia" w:hAnsi="宋体"/>
          <w:b/>
          <w:bCs/>
          <w:color w:val="auto"/>
          <w:sz w:val="32"/>
          <w:szCs w:val="32"/>
          <w:highlight w:val="none"/>
          <w:lang w:val="en-US" w:eastAsia="zh-CN"/>
        </w:rPr>
        <w:t>在国内的</w:t>
      </w:r>
      <w:r>
        <w:rPr>
          <w:rFonts w:hint="eastAsia" w:hAnsi="宋体"/>
          <w:b/>
          <w:bCs/>
          <w:color w:val="auto"/>
          <w:sz w:val="32"/>
          <w:szCs w:val="32"/>
          <w:highlight w:val="none"/>
          <w:lang w:eastAsia="zh-CN"/>
        </w:rPr>
        <w:t>销售业绩（合同签订日期为2022年1月1日或以后）】</w:t>
      </w:r>
      <w:bookmarkEnd w:id="558"/>
    </w:p>
    <w:p w14:paraId="4070D0C6">
      <w:pPr>
        <w:spacing w:line="360" w:lineRule="auto"/>
        <w:rPr>
          <w:rFonts w:hAnsi="宋体"/>
          <w:color w:val="auto"/>
          <w:szCs w:val="21"/>
          <w:highlight w:val="none"/>
          <w:lang w:val="zh-CN"/>
        </w:rPr>
      </w:pPr>
    </w:p>
    <w:tbl>
      <w:tblPr>
        <w:tblStyle w:val="38"/>
        <w:tblW w:w="453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1261"/>
        <w:gridCol w:w="1230"/>
        <w:gridCol w:w="796"/>
        <w:gridCol w:w="856"/>
        <w:gridCol w:w="868"/>
        <w:gridCol w:w="1507"/>
        <w:gridCol w:w="844"/>
      </w:tblGrid>
      <w:tr w14:paraId="1DE21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7FF8DB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48" w:type="pct"/>
            <w:tcBorders>
              <w:top w:val="single" w:color="auto" w:sz="4" w:space="0"/>
              <w:left w:val="single" w:color="auto" w:sz="4" w:space="0"/>
              <w:bottom w:val="single" w:color="auto" w:sz="4" w:space="0"/>
              <w:right w:val="single" w:color="auto" w:sz="4" w:space="0"/>
            </w:tcBorders>
            <w:vAlign w:val="center"/>
          </w:tcPr>
          <w:p w14:paraId="7B86334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D42522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30" w:type="pct"/>
            <w:tcBorders>
              <w:top w:val="single" w:color="auto" w:sz="4" w:space="0"/>
              <w:left w:val="single" w:color="auto" w:sz="4" w:space="0"/>
              <w:bottom w:val="single" w:color="auto" w:sz="4" w:space="0"/>
              <w:right w:val="single" w:color="auto" w:sz="4" w:space="0"/>
            </w:tcBorders>
            <w:vAlign w:val="center"/>
          </w:tcPr>
          <w:p w14:paraId="791DC1E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72" w:type="pct"/>
            <w:tcBorders>
              <w:top w:val="single" w:color="auto" w:sz="4" w:space="0"/>
              <w:left w:val="single" w:color="auto" w:sz="4" w:space="0"/>
              <w:bottom w:val="single" w:color="auto" w:sz="4" w:space="0"/>
              <w:right w:val="single" w:color="auto" w:sz="4" w:space="0"/>
            </w:tcBorders>
            <w:vAlign w:val="center"/>
          </w:tcPr>
          <w:p w14:paraId="6F06957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08" w:type="pct"/>
            <w:tcBorders>
              <w:top w:val="single" w:color="auto" w:sz="4" w:space="0"/>
              <w:left w:val="single" w:color="auto" w:sz="4" w:space="0"/>
              <w:bottom w:val="single" w:color="auto" w:sz="4" w:space="0"/>
              <w:right w:val="single" w:color="auto" w:sz="4" w:space="0"/>
            </w:tcBorders>
            <w:vAlign w:val="center"/>
          </w:tcPr>
          <w:p w14:paraId="25441AC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77A800E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5" w:type="pct"/>
            <w:tcBorders>
              <w:top w:val="single" w:color="auto" w:sz="4" w:space="0"/>
              <w:left w:val="single" w:color="auto" w:sz="4" w:space="0"/>
              <w:bottom w:val="single" w:color="auto" w:sz="4" w:space="0"/>
              <w:right w:val="single" w:color="auto" w:sz="4" w:space="0"/>
            </w:tcBorders>
            <w:vAlign w:val="center"/>
          </w:tcPr>
          <w:p w14:paraId="019A49B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670E7A8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94" w:type="pct"/>
            <w:tcBorders>
              <w:top w:val="single" w:color="auto" w:sz="4" w:space="0"/>
              <w:left w:val="single" w:color="auto" w:sz="4" w:space="0"/>
              <w:bottom w:val="single" w:color="auto" w:sz="4" w:space="0"/>
              <w:right w:val="single" w:color="auto" w:sz="4" w:space="0"/>
            </w:tcBorders>
            <w:vAlign w:val="center"/>
          </w:tcPr>
          <w:p w14:paraId="69F61A4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01" w:type="pct"/>
            <w:tcBorders>
              <w:top w:val="single" w:color="auto" w:sz="4" w:space="0"/>
              <w:left w:val="single" w:color="auto" w:sz="4" w:space="0"/>
              <w:bottom w:val="single" w:color="auto" w:sz="4" w:space="0"/>
              <w:right w:val="single" w:color="auto" w:sz="4" w:space="0"/>
            </w:tcBorders>
            <w:vAlign w:val="center"/>
          </w:tcPr>
          <w:p w14:paraId="20DC49C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2487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4CE298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48" w:type="pct"/>
            <w:tcBorders>
              <w:top w:val="single" w:color="auto" w:sz="4" w:space="0"/>
              <w:left w:val="single" w:color="auto" w:sz="4" w:space="0"/>
              <w:bottom w:val="single" w:color="auto" w:sz="4" w:space="0"/>
              <w:right w:val="single" w:color="auto" w:sz="4" w:space="0"/>
            </w:tcBorders>
            <w:vAlign w:val="center"/>
          </w:tcPr>
          <w:p w14:paraId="69036C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056F2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14:paraId="5DFB2E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74A2B8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7EC3AC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14:paraId="72624A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DCFD24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A68D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65DA3C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48" w:type="pct"/>
            <w:tcBorders>
              <w:top w:val="single" w:color="auto" w:sz="4" w:space="0"/>
              <w:left w:val="single" w:color="auto" w:sz="4" w:space="0"/>
              <w:bottom w:val="single" w:color="auto" w:sz="4" w:space="0"/>
              <w:right w:val="single" w:color="auto" w:sz="4" w:space="0"/>
            </w:tcBorders>
            <w:vAlign w:val="center"/>
          </w:tcPr>
          <w:p w14:paraId="45573A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7CC529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14:paraId="2F340B8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18E742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2EF45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14:paraId="15D364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13C992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4BC1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8A59A4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48" w:type="pct"/>
            <w:tcBorders>
              <w:top w:val="single" w:color="auto" w:sz="4" w:space="0"/>
              <w:left w:val="single" w:color="auto" w:sz="4" w:space="0"/>
              <w:bottom w:val="single" w:color="auto" w:sz="4" w:space="0"/>
              <w:right w:val="single" w:color="auto" w:sz="4" w:space="0"/>
            </w:tcBorders>
            <w:vAlign w:val="center"/>
          </w:tcPr>
          <w:p w14:paraId="2251A6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2D7C38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14:paraId="1A111C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680196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4C4467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14:paraId="0C57AA2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CC9556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0375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096655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48" w:type="pct"/>
            <w:tcBorders>
              <w:top w:val="single" w:color="auto" w:sz="4" w:space="0"/>
              <w:left w:val="single" w:color="auto" w:sz="4" w:space="0"/>
              <w:bottom w:val="single" w:color="auto" w:sz="4" w:space="0"/>
              <w:right w:val="single" w:color="auto" w:sz="4" w:space="0"/>
            </w:tcBorders>
            <w:vAlign w:val="center"/>
          </w:tcPr>
          <w:p w14:paraId="23049C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4014D4B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tcPr>
          <w:p w14:paraId="7FEABE6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40A237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524D20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4" w:type="pct"/>
            <w:tcBorders>
              <w:top w:val="single" w:color="auto" w:sz="4" w:space="0"/>
              <w:left w:val="single" w:color="auto" w:sz="4" w:space="0"/>
              <w:bottom w:val="single" w:color="auto" w:sz="4" w:space="0"/>
              <w:right w:val="single" w:color="auto" w:sz="4" w:space="0"/>
            </w:tcBorders>
            <w:vAlign w:val="center"/>
          </w:tcPr>
          <w:p w14:paraId="37EA0A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04A5F4D">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E20E548">
      <w:pPr>
        <w:spacing w:line="360" w:lineRule="auto"/>
        <w:ind w:left="424" w:hanging="424" w:hangingChars="201"/>
        <w:rPr>
          <w:rFonts w:hint="eastAsia" w:ascii="宋体" w:hAnsi="宋体" w:eastAsia="宋体" w:cs="宋体"/>
          <w:b/>
          <w:color w:val="auto"/>
          <w:szCs w:val="21"/>
          <w:highlight w:val="none"/>
          <w:lang w:val="zh-CN"/>
        </w:rPr>
      </w:pPr>
    </w:p>
    <w:p w14:paraId="7F73AA67">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564" w:name="_Toc14967"/>
      <w:bookmarkStart w:id="565" w:name="_Toc6253"/>
      <w:r>
        <w:rPr>
          <w:rFonts w:hint="eastAsia" w:ascii="宋体" w:hAnsi="宋体" w:eastAsia="宋体" w:cs="宋体"/>
          <w:b/>
          <w:color w:val="auto"/>
          <w:szCs w:val="21"/>
          <w:highlight w:val="none"/>
          <w:lang w:val="zh-CN"/>
        </w:rPr>
        <w:t>资格业绩证明材料提交要求：</w:t>
      </w:r>
    </w:p>
    <w:p w14:paraId="3AB629A3">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（1）业绩须附合同复印件（合同卖方为投标人）；</w:t>
      </w:r>
    </w:p>
    <w:p w14:paraId="7C330BE0">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条件（合同签订日期为2022年1月1日或以后，合同标的必须包含电气配件或小型设备）的，还需提供产品购买方出具的书面补充说明文件复印件作为辅助证明（补充说明文件复印件能显示购买方公章）；</w:t>
      </w:r>
    </w:p>
    <w:p w14:paraId="0D79D100">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564"/>
      <w:bookmarkEnd w:id="56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2BD2D5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3CAFD11">
      <w:pPr>
        <w:tabs>
          <w:tab w:val="left" w:pos="567"/>
        </w:tabs>
        <w:autoSpaceDE w:val="0"/>
        <w:autoSpaceDN w:val="0"/>
        <w:adjustRightInd w:val="0"/>
        <w:spacing w:line="360" w:lineRule="auto"/>
        <w:jc w:val="left"/>
        <w:outlineLvl w:val="9"/>
        <w:rPr>
          <w:rFonts w:ascii="宋体" w:hAnsi="宋体" w:eastAsia="宋体" w:cs="Times New Roman"/>
          <w:b/>
          <w:bCs/>
          <w:color w:val="auto"/>
          <w:sz w:val="32"/>
          <w:szCs w:val="32"/>
          <w:highlight w:val="none"/>
          <w:lang w:val="zh-CN"/>
        </w:rPr>
      </w:pPr>
      <w:bookmarkStart w:id="566" w:name="_Toc31879"/>
      <w:bookmarkStart w:id="567"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59"/>
      <w:bookmarkEnd w:id="560"/>
      <w:bookmarkEnd w:id="561"/>
      <w:bookmarkEnd w:id="562"/>
      <w:bookmarkEnd w:id="563"/>
      <w:bookmarkEnd w:id="566"/>
      <w:bookmarkEnd w:id="567"/>
    </w:p>
    <w:p w14:paraId="141B239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81B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81270C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BA1BB3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8BA61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5E462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451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ADC8D2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3D1AD9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60502B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2A776FE">
            <w:pPr>
              <w:autoSpaceDE w:val="0"/>
              <w:autoSpaceDN w:val="0"/>
              <w:adjustRightInd w:val="0"/>
              <w:spacing w:line="360" w:lineRule="auto"/>
              <w:jc w:val="center"/>
              <w:rPr>
                <w:rFonts w:ascii="宋体" w:hAnsi="宋体" w:eastAsia="宋体" w:cs="宋体"/>
                <w:color w:val="auto"/>
                <w:kern w:val="0"/>
                <w:szCs w:val="21"/>
                <w:highlight w:val="none"/>
              </w:rPr>
            </w:pPr>
          </w:p>
        </w:tc>
      </w:tr>
      <w:tr w14:paraId="0649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5E7504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A58037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B08EA3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BA28538">
            <w:pPr>
              <w:autoSpaceDE w:val="0"/>
              <w:autoSpaceDN w:val="0"/>
              <w:adjustRightInd w:val="0"/>
              <w:spacing w:line="360" w:lineRule="auto"/>
              <w:jc w:val="center"/>
              <w:rPr>
                <w:rFonts w:ascii="宋体" w:hAnsi="宋体" w:eastAsia="宋体" w:cs="宋体"/>
                <w:color w:val="auto"/>
                <w:kern w:val="0"/>
                <w:szCs w:val="21"/>
                <w:highlight w:val="none"/>
              </w:rPr>
            </w:pPr>
          </w:p>
        </w:tc>
      </w:tr>
      <w:tr w14:paraId="3571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18C0D1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8AC7C1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9B426D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FAD890">
            <w:pPr>
              <w:autoSpaceDE w:val="0"/>
              <w:autoSpaceDN w:val="0"/>
              <w:adjustRightInd w:val="0"/>
              <w:spacing w:line="360" w:lineRule="auto"/>
              <w:jc w:val="center"/>
              <w:rPr>
                <w:rFonts w:ascii="宋体" w:hAnsi="宋体" w:eastAsia="宋体" w:cs="宋体"/>
                <w:color w:val="auto"/>
                <w:kern w:val="0"/>
                <w:szCs w:val="21"/>
                <w:highlight w:val="none"/>
              </w:rPr>
            </w:pPr>
          </w:p>
        </w:tc>
      </w:tr>
    </w:tbl>
    <w:p w14:paraId="0AAE2338">
      <w:pPr>
        <w:autoSpaceDE w:val="0"/>
        <w:autoSpaceDN w:val="0"/>
        <w:adjustRightInd w:val="0"/>
        <w:spacing w:line="360" w:lineRule="auto"/>
        <w:jc w:val="left"/>
        <w:rPr>
          <w:rFonts w:ascii="宋体" w:hAnsi="宋体" w:eastAsia="宋体" w:cs="宋体"/>
          <w:color w:val="auto"/>
          <w:kern w:val="0"/>
          <w:szCs w:val="21"/>
          <w:highlight w:val="none"/>
        </w:rPr>
      </w:pPr>
    </w:p>
    <w:p w14:paraId="43AE65FE">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5E1332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D35D6AD">
      <w:pPr>
        <w:autoSpaceDE w:val="0"/>
        <w:autoSpaceDN w:val="0"/>
        <w:adjustRightInd w:val="0"/>
        <w:spacing w:line="360" w:lineRule="auto"/>
        <w:jc w:val="center"/>
        <w:rPr>
          <w:rFonts w:ascii="宋体" w:hAnsi="宋体" w:eastAsia="宋体" w:cs="宋体"/>
          <w:color w:val="auto"/>
          <w:kern w:val="0"/>
          <w:sz w:val="24"/>
          <w:szCs w:val="24"/>
          <w:highlight w:val="none"/>
        </w:rPr>
      </w:pPr>
    </w:p>
    <w:p w14:paraId="2DD7A577">
      <w:pPr>
        <w:spacing w:line="360" w:lineRule="auto"/>
        <w:ind w:firstLine="494" w:firstLineChars="206"/>
        <w:rPr>
          <w:rFonts w:ascii="宋体" w:hAnsi="宋体" w:eastAsia="宋体" w:cs="宋体"/>
          <w:color w:val="auto"/>
          <w:kern w:val="0"/>
          <w:sz w:val="24"/>
          <w:szCs w:val="24"/>
          <w:highlight w:val="none"/>
        </w:rPr>
      </w:pPr>
    </w:p>
    <w:p w14:paraId="076E4156">
      <w:pPr>
        <w:spacing w:line="360" w:lineRule="auto"/>
        <w:ind w:firstLine="494" w:firstLineChars="206"/>
        <w:rPr>
          <w:rFonts w:ascii="宋体" w:hAnsi="宋体" w:eastAsia="宋体" w:cs="宋体"/>
          <w:color w:val="auto"/>
          <w:kern w:val="0"/>
          <w:sz w:val="24"/>
          <w:szCs w:val="24"/>
          <w:highlight w:val="none"/>
        </w:rPr>
      </w:pPr>
    </w:p>
    <w:p w14:paraId="4EC1DDFD">
      <w:pPr>
        <w:spacing w:line="360" w:lineRule="auto"/>
        <w:ind w:firstLine="494" w:firstLineChars="206"/>
        <w:rPr>
          <w:rFonts w:ascii="宋体" w:hAnsi="宋体" w:eastAsia="宋体" w:cs="宋体"/>
          <w:color w:val="auto"/>
          <w:kern w:val="0"/>
          <w:sz w:val="24"/>
          <w:szCs w:val="24"/>
          <w:highlight w:val="none"/>
        </w:rPr>
      </w:pPr>
    </w:p>
    <w:p w14:paraId="199E0C0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374EF4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E329C4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68" w:name="_Toc142508374"/>
      <w:bookmarkStart w:id="569" w:name="_Toc1977731"/>
      <w:bookmarkStart w:id="570" w:name="_Toc486167714"/>
      <w:bookmarkStart w:id="571" w:name="_Toc533708126"/>
      <w:bookmarkStart w:id="572" w:name="_Toc13237"/>
      <w:bookmarkStart w:id="573" w:name="_Toc94107215"/>
      <w:bookmarkStart w:id="574" w:name="_Toc2031_WPSOffice_Level2"/>
      <w:bookmarkStart w:id="575" w:name="_Toc104991881"/>
      <w:bookmarkStart w:id="576" w:name="_Toc102860423"/>
      <w:bookmarkStart w:id="577" w:name="_Toc140596934"/>
      <w:bookmarkStart w:id="578" w:name="_Toc102860079"/>
    </w:p>
    <w:p w14:paraId="47CA821A">
      <w:pPr>
        <w:tabs>
          <w:tab w:val="left" w:pos="567"/>
        </w:tabs>
        <w:autoSpaceDE w:val="0"/>
        <w:autoSpaceDN w:val="0"/>
        <w:adjustRightInd w:val="0"/>
        <w:spacing w:line="360" w:lineRule="auto"/>
        <w:jc w:val="left"/>
        <w:outlineLvl w:val="9"/>
        <w:rPr>
          <w:rFonts w:ascii="宋体" w:hAnsi="宋体" w:eastAsia="宋体" w:cs="Times New Roman"/>
          <w:color w:val="auto"/>
          <w:kern w:val="0"/>
          <w:szCs w:val="21"/>
          <w:highlight w:val="none"/>
          <w:u w:val="single"/>
        </w:rPr>
      </w:pPr>
      <w:bookmarkStart w:id="579"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68"/>
      <w:bookmarkEnd w:id="569"/>
      <w:bookmarkEnd w:id="570"/>
      <w:bookmarkEnd w:id="571"/>
      <w:bookmarkEnd w:id="572"/>
      <w:bookmarkEnd w:id="573"/>
      <w:bookmarkEnd w:id="574"/>
      <w:bookmarkEnd w:id="575"/>
      <w:bookmarkEnd w:id="576"/>
      <w:bookmarkEnd w:id="577"/>
      <w:bookmarkEnd w:id="578"/>
      <w:bookmarkEnd w:id="579"/>
    </w:p>
    <w:p w14:paraId="23612DD9">
      <w:pPr>
        <w:autoSpaceDE w:val="0"/>
        <w:autoSpaceDN w:val="0"/>
        <w:adjustRightInd w:val="0"/>
        <w:spacing w:line="360" w:lineRule="auto"/>
        <w:jc w:val="center"/>
        <w:rPr>
          <w:rFonts w:ascii="宋体" w:hAnsi="宋体" w:eastAsia="宋体" w:cs="宋体"/>
          <w:b/>
          <w:bCs/>
          <w:color w:val="auto"/>
          <w:sz w:val="30"/>
          <w:szCs w:val="30"/>
          <w:highlight w:val="none"/>
        </w:rPr>
      </w:pPr>
      <w:bookmarkStart w:id="580" w:name="_Toc2773_WPSOffice_Level3"/>
      <w:r>
        <w:rPr>
          <w:rFonts w:hint="eastAsia" w:ascii="宋体" w:hAnsi="宋体" w:eastAsia="宋体" w:cs="宋体"/>
          <w:b/>
          <w:bCs/>
          <w:color w:val="auto"/>
          <w:sz w:val="30"/>
          <w:szCs w:val="30"/>
          <w:highlight w:val="none"/>
          <w:lang w:val="zh-CN"/>
        </w:rPr>
        <w:t>投标人基本情况一览表</w:t>
      </w:r>
      <w:bookmarkEnd w:id="580"/>
    </w:p>
    <w:p w14:paraId="5080361F">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FC74E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2EE55A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CC9E86A">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89331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09CFCB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B73FF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0E343A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58ADA0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8F83C6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69D7D9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0B7C56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73AF77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174097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24C4A9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D02D9AA">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EEDE78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B8480E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C367E5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25F9A1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79A3BA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E38AAFC">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A51037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5226458">
      <w:pPr>
        <w:autoSpaceDE w:val="0"/>
        <w:autoSpaceDN w:val="0"/>
        <w:adjustRightInd w:val="0"/>
        <w:spacing w:line="360" w:lineRule="auto"/>
        <w:ind w:firstLine="420" w:firstLineChars="200"/>
        <w:rPr>
          <w:rFonts w:ascii="宋体" w:hAnsi="宋体" w:eastAsia="宋体" w:cs="宋体"/>
          <w:color w:val="auto"/>
          <w:szCs w:val="24"/>
          <w:highlight w:val="none"/>
        </w:rPr>
      </w:pPr>
    </w:p>
    <w:p w14:paraId="70FE72B6">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0D6812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6C6A7A">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81" w:name="_Toc102860080"/>
      <w:bookmarkStart w:id="582" w:name="_Toc104991882"/>
      <w:bookmarkStart w:id="583" w:name="_Toc3711"/>
      <w:bookmarkStart w:id="584" w:name="_Toc142508375"/>
      <w:bookmarkStart w:id="585" w:name="_Toc4495"/>
      <w:bookmarkStart w:id="586" w:name="_Toc102860424"/>
      <w:bookmarkStart w:id="587" w:name="_Toc140596935"/>
      <w:bookmarkStart w:id="588" w:name="_Toc94107216"/>
      <w:bookmarkStart w:id="589" w:name="_Toc9051_WPSOffice_Level2"/>
      <w:bookmarkStart w:id="590" w:name="_Toc533708128"/>
      <w:bookmarkStart w:id="591" w:name="_Toc486167715"/>
      <w:bookmarkStart w:id="592"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81"/>
      <w:bookmarkEnd w:id="582"/>
      <w:bookmarkEnd w:id="583"/>
      <w:bookmarkEnd w:id="584"/>
      <w:bookmarkEnd w:id="585"/>
      <w:bookmarkEnd w:id="586"/>
      <w:bookmarkEnd w:id="587"/>
      <w:bookmarkEnd w:id="588"/>
    </w:p>
    <w:p w14:paraId="37ED7F6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B295D8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36E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49160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F32CA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E55BA6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F92F8B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03E8EC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685D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7DE1D8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57D8D3A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0A9D39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93FA9A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B37F84">
            <w:pPr>
              <w:autoSpaceDE w:val="0"/>
              <w:autoSpaceDN w:val="0"/>
              <w:adjustRightInd w:val="0"/>
              <w:spacing w:line="360" w:lineRule="auto"/>
              <w:jc w:val="center"/>
              <w:rPr>
                <w:rFonts w:ascii="宋体" w:hAnsi="宋体" w:eastAsia="宋体" w:cs="宋体"/>
                <w:color w:val="auto"/>
                <w:kern w:val="0"/>
                <w:szCs w:val="21"/>
                <w:highlight w:val="none"/>
              </w:rPr>
            </w:pPr>
          </w:p>
        </w:tc>
      </w:tr>
      <w:tr w14:paraId="27473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AE5C68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AA1FEA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120D54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8D20E8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4F7A33E">
            <w:pPr>
              <w:autoSpaceDE w:val="0"/>
              <w:autoSpaceDN w:val="0"/>
              <w:adjustRightInd w:val="0"/>
              <w:spacing w:line="360" w:lineRule="auto"/>
              <w:jc w:val="center"/>
              <w:rPr>
                <w:rFonts w:ascii="宋体" w:hAnsi="宋体" w:eastAsia="宋体" w:cs="宋体"/>
                <w:color w:val="auto"/>
                <w:kern w:val="0"/>
                <w:szCs w:val="21"/>
                <w:highlight w:val="none"/>
              </w:rPr>
            </w:pPr>
          </w:p>
        </w:tc>
      </w:tr>
      <w:tr w14:paraId="4F2DD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ED677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BF592B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331F5E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669D60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CABF294">
            <w:pPr>
              <w:autoSpaceDE w:val="0"/>
              <w:autoSpaceDN w:val="0"/>
              <w:adjustRightInd w:val="0"/>
              <w:spacing w:line="360" w:lineRule="auto"/>
              <w:jc w:val="center"/>
              <w:rPr>
                <w:rFonts w:ascii="宋体" w:hAnsi="宋体" w:eastAsia="宋体" w:cs="宋体"/>
                <w:color w:val="auto"/>
                <w:kern w:val="0"/>
                <w:szCs w:val="21"/>
                <w:highlight w:val="none"/>
              </w:rPr>
            </w:pPr>
          </w:p>
        </w:tc>
      </w:tr>
      <w:tr w14:paraId="6AD0B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62176A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4FB4BC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C4A76EB">
            <w:pPr>
              <w:autoSpaceDE w:val="0"/>
              <w:autoSpaceDN w:val="0"/>
              <w:adjustRightInd w:val="0"/>
              <w:spacing w:line="360" w:lineRule="auto"/>
              <w:jc w:val="center"/>
              <w:rPr>
                <w:rFonts w:ascii="宋体" w:hAnsi="宋体" w:eastAsia="宋体" w:cs="宋体"/>
                <w:color w:val="auto"/>
                <w:kern w:val="0"/>
                <w:szCs w:val="21"/>
                <w:highlight w:val="none"/>
              </w:rPr>
            </w:pPr>
          </w:p>
        </w:tc>
      </w:tr>
    </w:tbl>
    <w:p w14:paraId="4D8BEA6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F9D2CC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03DA2C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EC90A77">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A487C36">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89"/>
    <w:bookmarkEnd w:id="590"/>
    <w:bookmarkEnd w:id="591"/>
    <w:bookmarkEnd w:id="592"/>
    <w:p w14:paraId="55187869">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lang w:val="zh-CN"/>
        </w:rPr>
      </w:pPr>
      <w:bookmarkStart w:id="593" w:name="_Toc1977736"/>
      <w:bookmarkStart w:id="594" w:name="_Toc533708130"/>
      <w:bookmarkStart w:id="595" w:name="_Toc20034"/>
      <w:bookmarkStart w:id="596" w:name="_Toc142508376"/>
      <w:bookmarkStart w:id="597" w:name="_Toc102860081"/>
      <w:bookmarkStart w:id="598" w:name="_Toc104991883"/>
      <w:bookmarkStart w:id="599" w:name="_Toc739_WPSOffice_Level2"/>
      <w:bookmarkStart w:id="600" w:name="_Toc15551"/>
      <w:bookmarkStart w:id="601" w:name="_Toc486167716"/>
      <w:bookmarkStart w:id="602" w:name="_Toc102860425"/>
      <w:bookmarkStart w:id="603" w:name="_Toc94107217"/>
      <w:bookmarkStart w:id="604"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93"/>
      <w:bookmarkEnd w:id="594"/>
      <w:bookmarkEnd w:id="595"/>
      <w:bookmarkEnd w:id="596"/>
      <w:bookmarkEnd w:id="597"/>
      <w:bookmarkEnd w:id="598"/>
      <w:bookmarkEnd w:id="599"/>
      <w:bookmarkEnd w:id="600"/>
      <w:bookmarkEnd w:id="601"/>
      <w:bookmarkEnd w:id="602"/>
      <w:bookmarkEnd w:id="603"/>
      <w:bookmarkEnd w:id="604"/>
    </w:p>
    <w:p w14:paraId="11D994E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05" w:name="_Toc26412_WPSOffice_Level3"/>
      <w:r>
        <w:rPr>
          <w:rFonts w:hint="eastAsia" w:ascii="宋体" w:hAnsi="宋体" w:eastAsia="宋体" w:cs="宋体"/>
          <w:b/>
          <w:bCs/>
          <w:color w:val="auto"/>
          <w:kern w:val="0"/>
          <w:sz w:val="28"/>
          <w:szCs w:val="30"/>
          <w:highlight w:val="none"/>
          <w:lang w:val="zh-CN"/>
        </w:rPr>
        <w:t>东莞市水务集团净水有限公司2025年电气配件及小型设备采购项目合同条款偏离表</w:t>
      </w:r>
      <w:bookmarkEnd w:id="605"/>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44B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61DDD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A9FC07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8B552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00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3177BFA">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60832C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72982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2FF44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5CA01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10F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4251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D57C6D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第一条</w:t>
            </w:r>
          </w:p>
        </w:tc>
        <w:tc>
          <w:tcPr>
            <w:tcW w:w="3055" w:type="dxa"/>
            <w:vAlign w:val="center"/>
          </w:tcPr>
          <w:p w14:paraId="6C4ADE97">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供货资格及范围</w:t>
            </w:r>
          </w:p>
        </w:tc>
        <w:tc>
          <w:tcPr>
            <w:tcW w:w="1346" w:type="dxa"/>
            <w:vAlign w:val="center"/>
          </w:tcPr>
          <w:p w14:paraId="0B54A7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BF75A1">
            <w:pPr>
              <w:autoSpaceDE w:val="0"/>
              <w:autoSpaceDN w:val="0"/>
              <w:adjustRightInd w:val="0"/>
              <w:spacing w:line="400" w:lineRule="exact"/>
              <w:jc w:val="center"/>
              <w:rPr>
                <w:rFonts w:ascii="宋体" w:hAnsi="宋体" w:eastAsia="宋体" w:cs="宋体"/>
                <w:color w:val="auto"/>
                <w:kern w:val="0"/>
                <w:szCs w:val="21"/>
                <w:highlight w:val="none"/>
              </w:rPr>
            </w:pPr>
          </w:p>
        </w:tc>
      </w:tr>
      <w:tr w14:paraId="4FE1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5A91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C22A0C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第二条</w:t>
            </w:r>
          </w:p>
        </w:tc>
        <w:tc>
          <w:tcPr>
            <w:tcW w:w="3055" w:type="dxa"/>
            <w:vAlign w:val="center"/>
          </w:tcPr>
          <w:p w14:paraId="5ACD049E">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合同供货期</w:t>
            </w:r>
          </w:p>
        </w:tc>
        <w:tc>
          <w:tcPr>
            <w:tcW w:w="1346" w:type="dxa"/>
            <w:vAlign w:val="center"/>
          </w:tcPr>
          <w:p w14:paraId="19D9822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62DD455">
            <w:pPr>
              <w:autoSpaceDE w:val="0"/>
              <w:autoSpaceDN w:val="0"/>
              <w:adjustRightInd w:val="0"/>
              <w:spacing w:line="400" w:lineRule="exact"/>
              <w:jc w:val="center"/>
              <w:rPr>
                <w:rFonts w:ascii="宋体" w:hAnsi="宋体" w:eastAsia="宋体" w:cs="宋体"/>
                <w:color w:val="auto"/>
                <w:kern w:val="0"/>
                <w:szCs w:val="21"/>
                <w:highlight w:val="none"/>
              </w:rPr>
            </w:pPr>
          </w:p>
        </w:tc>
      </w:tr>
      <w:tr w14:paraId="3146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81D3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B02569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第三条</w:t>
            </w:r>
          </w:p>
        </w:tc>
        <w:tc>
          <w:tcPr>
            <w:tcW w:w="3055" w:type="dxa"/>
            <w:vAlign w:val="center"/>
          </w:tcPr>
          <w:p w14:paraId="49665478">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货物相关要求</w:t>
            </w:r>
          </w:p>
        </w:tc>
        <w:tc>
          <w:tcPr>
            <w:tcW w:w="1346" w:type="dxa"/>
            <w:vAlign w:val="center"/>
          </w:tcPr>
          <w:p w14:paraId="0420D23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89146B">
            <w:pPr>
              <w:autoSpaceDE w:val="0"/>
              <w:autoSpaceDN w:val="0"/>
              <w:adjustRightInd w:val="0"/>
              <w:spacing w:line="400" w:lineRule="exact"/>
              <w:jc w:val="center"/>
              <w:rPr>
                <w:rFonts w:ascii="宋体" w:hAnsi="宋体" w:eastAsia="宋体" w:cs="宋体"/>
                <w:color w:val="auto"/>
                <w:kern w:val="0"/>
                <w:szCs w:val="21"/>
                <w:highlight w:val="none"/>
              </w:rPr>
            </w:pPr>
          </w:p>
        </w:tc>
      </w:tr>
      <w:tr w14:paraId="06E5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A198A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5D3791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第四条</w:t>
            </w:r>
          </w:p>
        </w:tc>
        <w:tc>
          <w:tcPr>
            <w:tcW w:w="3055" w:type="dxa"/>
            <w:vAlign w:val="center"/>
          </w:tcPr>
          <w:p w14:paraId="4946B912">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交货约定</w:t>
            </w:r>
          </w:p>
        </w:tc>
        <w:tc>
          <w:tcPr>
            <w:tcW w:w="1346" w:type="dxa"/>
            <w:vAlign w:val="center"/>
          </w:tcPr>
          <w:p w14:paraId="43AA944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7BE422">
            <w:pPr>
              <w:autoSpaceDE w:val="0"/>
              <w:autoSpaceDN w:val="0"/>
              <w:adjustRightInd w:val="0"/>
              <w:spacing w:line="400" w:lineRule="exact"/>
              <w:jc w:val="center"/>
              <w:rPr>
                <w:rFonts w:ascii="宋体" w:hAnsi="宋体" w:eastAsia="宋体" w:cs="宋体"/>
                <w:color w:val="auto"/>
                <w:kern w:val="0"/>
                <w:szCs w:val="21"/>
                <w:highlight w:val="none"/>
              </w:rPr>
            </w:pPr>
          </w:p>
        </w:tc>
      </w:tr>
      <w:tr w14:paraId="7F51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A5CC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6E31D4C">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第五条</w:t>
            </w:r>
          </w:p>
        </w:tc>
        <w:tc>
          <w:tcPr>
            <w:tcW w:w="3055" w:type="dxa"/>
            <w:vAlign w:val="center"/>
          </w:tcPr>
          <w:p w14:paraId="394FEE66">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验收要求</w:t>
            </w:r>
          </w:p>
        </w:tc>
        <w:tc>
          <w:tcPr>
            <w:tcW w:w="1346" w:type="dxa"/>
            <w:vAlign w:val="center"/>
          </w:tcPr>
          <w:p w14:paraId="324F569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659AD40">
            <w:pPr>
              <w:autoSpaceDE w:val="0"/>
              <w:autoSpaceDN w:val="0"/>
              <w:adjustRightInd w:val="0"/>
              <w:spacing w:line="400" w:lineRule="exact"/>
              <w:jc w:val="center"/>
              <w:rPr>
                <w:rFonts w:ascii="宋体" w:hAnsi="宋体" w:eastAsia="宋体" w:cs="宋体"/>
                <w:color w:val="auto"/>
                <w:kern w:val="0"/>
                <w:szCs w:val="21"/>
                <w:highlight w:val="none"/>
              </w:rPr>
            </w:pPr>
          </w:p>
        </w:tc>
      </w:tr>
      <w:tr w14:paraId="428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0AD89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62FDB84">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第六条</w:t>
            </w:r>
          </w:p>
        </w:tc>
        <w:tc>
          <w:tcPr>
            <w:tcW w:w="3055" w:type="dxa"/>
            <w:vAlign w:val="center"/>
          </w:tcPr>
          <w:p w14:paraId="55E3E86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综合单价、暂定合同价及付款方式</w:t>
            </w:r>
          </w:p>
        </w:tc>
        <w:tc>
          <w:tcPr>
            <w:tcW w:w="1346" w:type="dxa"/>
            <w:vAlign w:val="center"/>
          </w:tcPr>
          <w:p w14:paraId="2ED8650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83305E">
            <w:pPr>
              <w:autoSpaceDE w:val="0"/>
              <w:autoSpaceDN w:val="0"/>
              <w:adjustRightInd w:val="0"/>
              <w:spacing w:line="400" w:lineRule="exact"/>
              <w:jc w:val="center"/>
              <w:rPr>
                <w:rFonts w:ascii="宋体" w:hAnsi="宋体" w:eastAsia="宋体" w:cs="宋体"/>
                <w:color w:val="auto"/>
                <w:kern w:val="0"/>
                <w:szCs w:val="21"/>
                <w:highlight w:val="none"/>
              </w:rPr>
            </w:pPr>
          </w:p>
        </w:tc>
      </w:tr>
      <w:tr w14:paraId="7DF6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60A7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E857900">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第七条</w:t>
            </w:r>
          </w:p>
        </w:tc>
        <w:tc>
          <w:tcPr>
            <w:tcW w:w="3055" w:type="dxa"/>
            <w:vAlign w:val="center"/>
          </w:tcPr>
          <w:p w14:paraId="1BC31AFC">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质保及售后要求</w:t>
            </w:r>
          </w:p>
        </w:tc>
        <w:tc>
          <w:tcPr>
            <w:tcW w:w="1346" w:type="dxa"/>
            <w:vAlign w:val="center"/>
          </w:tcPr>
          <w:p w14:paraId="6FEEF3B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A02EC7D">
            <w:pPr>
              <w:autoSpaceDE w:val="0"/>
              <w:autoSpaceDN w:val="0"/>
              <w:adjustRightInd w:val="0"/>
              <w:spacing w:line="400" w:lineRule="exact"/>
              <w:jc w:val="center"/>
              <w:rPr>
                <w:rFonts w:ascii="宋体" w:hAnsi="宋体" w:eastAsia="宋体" w:cs="宋体"/>
                <w:color w:val="auto"/>
                <w:kern w:val="0"/>
                <w:szCs w:val="21"/>
                <w:highlight w:val="none"/>
              </w:rPr>
            </w:pPr>
          </w:p>
        </w:tc>
      </w:tr>
      <w:tr w14:paraId="4D5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1D7F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91CD9F6">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第八条</w:t>
            </w:r>
          </w:p>
        </w:tc>
        <w:tc>
          <w:tcPr>
            <w:tcW w:w="3055" w:type="dxa"/>
            <w:vAlign w:val="center"/>
          </w:tcPr>
          <w:p w14:paraId="31550523">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履约担保</w:t>
            </w:r>
          </w:p>
        </w:tc>
        <w:tc>
          <w:tcPr>
            <w:tcW w:w="1346" w:type="dxa"/>
            <w:vAlign w:val="center"/>
          </w:tcPr>
          <w:p w14:paraId="1B3294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A97D2BD">
            <w:pPr>
              <w:autoSpaceDE w:val="0"/>
              <w:autoSpaceDN w:val="0"/>
              <w:adjustRightInd w:val="0"/>
              <w:spacing w:line="400" w:lineRule="exact"/>
              <w:jc w:val="center"/>
              <w:rPr>
                <w:rFonts w:ascii="宋体" w:hAnsi="宋体" w:eastAsia="宋体" w:cs="宋体"/>
                <w:color w:val="auto"/>
                <w:kern w:val="0"/>
                <w:szCs w:val="21"/>
                <w:highlight w:val="none"/>
              </w:rPr>
            </w:pPr>
          </w:p>
        </w:tc>
      </w:tr>
      <w:tr w14:paraId="026E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4F41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C0AF311">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第九条</w:t>
            </w:r>
          </w:p>
        </w:tc>
        <w:tc>
          <w:tcPr>
            <w:tcW w:w="3055" w:type="dxa"/>
            <w:vAlign w:val="center"/>
          </w:tcPr>
          <w:p w14:paraId="6B0F1D6D">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违约责任</w:t>
            </w:r>
          </w:p>
        </w:tc>
        <w:tc>
          <w:tcPr>
            <w:tcW w:w="1346" w:type="dxa"/>
            <w:vAlign w:val="center"/>
          </w:tcPr>
          <w:p w14:paraId="08EB2E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018DD2">
            <w:pPr>
              <w:autoSpaceDE w:val="0"/>
              <w:autoSpaceDN w:val="0"/>
              <w:adjustRightInd w:val="0"/>
              <w:spacing w:line="400" w:lineRule="exact"/>
              <w:jc w:val="center"/>
              <w:rPr>
                <w:rFonts w:ascii="宋体" w:hAnsi="宋体" w:eastAsia="宋体" w:cs="宋体"/>
                <w:color w:val="auto"/>
                <w:kern w:val="0"/>
                <w:szCs w:val="21"/>
                <w:highlight w:val="none"/>
              </w:rPr>
            </w:pPr>
          </w:p>
        </w:tc>
      </w:tr>
      <w:tr w14:paraId="7AE6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9FF2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0ABF526D">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第十条</w:t>
            </w:r>
          </w:p>
        </w:tc>
        <w:tc>
          <w:tcPr>
            <w:tcW w:w="3055" w:type="dxa"/>
            <w:vAlign w:val="center"/>
          </w:tcPr>
          <w:p w14:paraId="7349969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不可抗力</w:t>
            </w:r>
          </w:p>
        </w:tc>
        <w:tc>
          <w:tcPr>
            <w:tcW w:w="1346" w:type="dxa"/>
            <w:vAlign w:val="center"/>
          </w:tcPr>
          <w:p w14:paraId="30F4F0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3EECC5">
            <w:pPr>
              <w:autoSpaceDE w:val="0"/>
              <w:autoSpaceDN w:val="0"/>
              <w:adjustRightInd w:val="0"/>
              <w:spacing w:line="400" w:lineRule="exact"/>
              <w:jc w:val="center"/>
              <w:rPr>
                <w:rFonts w:ascii="宋体" w:hAnsi="宋体" w:eastAsia="宋体" w:cs="宋体"/>
                <w:color w:val="auto"/>
                <w:kern w:val="0"/>
                <w:szCs w:val="21"/>
                <w:highlight w:val="none"/>
              </w:rPr>
            </w:pPr>
          </w:p>
        </w:tc>
      </w:tr>
      <w:tr w14:paraId="62A6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67D9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941F269">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第十一条</w:t>
            </w:r>
          </w:p>
        </w:tc>
        <w:tc>
          <w:tcPr>
            <w:tcW w:w="3055" w:type="dxa"/>
            <w:vAlign w:val="center"/>
          </w:tcPr>
          <w:p w14:paraId="29C0C3C9">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承诺与保证</w:t>
            </w:r>
          </w:p>
        </w:tc>
        <w:tc>
          <w:tcPr>
            <w:tcW w:w="1346" w:type="dxa"/>
            <w:vAlign w:val="center"/>
          </w:tcPr>
          <w:p w14:paraId="5D5818F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8A6178D">
            <w:pPr>
              <w:autoSpaceDE w:val="0"/>
              <w:autoSpaceDN w:val="0"/>
              <w:adjustRightInd w:val="0"/>
              <w:spacing w:line="400" w:lineRule="exact"/>
              <w:jc w:val="center"/>
              <w:rPr>
                <w:rFonts w:ascii="宋体" w:hAnsi="宋体" w:eastAsia="宋体" w:cs="宋体"/>
                <w:color w:val="auto"/>
                <w:kern w:val="0"/>
                <w:szCs w:val="21"/>
                <w:highlight w:val="none"/>
              </w:rPr>
            </w:pPr>
          </w:p>
        </w:tc>
      </w:tr>
      <w:tr w14:paraId="1EBC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236F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1517F2A">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第十二条</w:t>
            </w:r>
          </w:p>
        </w:tc>
        <w:tc>
          <w:tcPr>
            <w:tcW w:w="3055" w:type="dxa"/>
            <w:vAlign w:val="center"/>
          </w:tcPr>
          <w:p w14:paraId="0AB7A353">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合同争议的解决办法</w:t>
            </w:r>
          </w:p>
        </w:tc>
        <w:tc>
          <w:tcPr>
            <w:tcW w:w="1346" w:type="dxa"/>
            <w:vAlign w:val="center"/>
          </w:tcPr>
          <w:p w14:paraId="3387F1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F60233">
            <w:pPr>
              <w:autoSpaceDE w:val="0"/>
              <w:autoSpaceDN w:val="0"/>
              <w:adjustRightInd w:val="0"/>
              <w:spacing w:line="400" w:lineRule="exact"/>
              <w:jc w:val="center"/>
              <w:rPr>
                <w:rFonts w:ascii="宋体" w:hAnsi="宋体" w:eastAsia="宋体" w:cs="宋体"/>
                <w:color w:val="auto"/>
                <w:kern w:val="0"/>
                <w:szCs w:val="21"/>
                <w:highlight w:val="none"/>
              </w:rPr>
            </w:pPr>
          </w:p>
        </w:tc>
      </w:tr>
      <w:tr w14:paraId="50A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37DA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C29B932">
            <w:pPr>
              <w:snapToGrid w:val="0"/>
              <w:jc w:val="center"/>
              <w:rPr>
                <w:rFonts w:ascii="宋体" w:hAnsi="宋体" w:eastAsia="宋体" w:cs="宋体"/>
                <w:color w:val="auto"/>
                <w:kern w:val="0"/>
                <w:szCs w:val="21"/>
                <w:highlight w:val="none"/>
              </w:rPr>
            </w:pPr>
            <w:r>
              <w:rPr>
                <w:rFonts w:hint="eastAsia" w:ascii="宋体" w:hAnsi="宋体" w:eastAsia="宋体"/>
                <w:color w:val="auto"/>
                <w:szCs w:val="21"/>
                <w:highlight w:val="none"/>
              </w:rPr>
              <w:t>第十三条</w:t>
            </w:r>
          </w:p>
        </w:tc>
        <w:tc>
          <w:tcPr>
            <w:tcW w:w="3055" w:type="dxa"/>
            <w:vAlign w:val="center"/>
          </w:tcPr>
          <w:p w14:paraId="744851EB">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olor w:val="auto"/>
                <w:szCs w:val="21"/>
                <w:highlight w:val="none"/>
              </w:rPr>
              <w:t>其他</w:t>
            </w:r>
          </w:p>
        </w:tc>
        <w:tc>
          <w:tcPr>
            <w:tcW w:w="1346" w:type="dxa"/>
            <w:vAlign w:val="center"/>
          </w:tcPr>
          <w:p w14:paraId="72CD473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83076ED">
            <w:pPr>
              <w:autoSpaceDE w:val="0"/>
              <w:autoSpaceDN w:val="0"/>
              <w:adjustRightInd w:val="0"/>
              <w:spacing w:line="400" w:lineRule="exact"/>
              <w:jc w:val="center"/>
              <w:rPr>
                <w:rFonts w:ascii="宋体" w:hAnsi="宋体" w:eastAsia="宋体" w:cs="宋体"/>
                <w:color w:val="auto"/>
                <w:kern w:val="0"/>
                <w:szCs w:val="21"/>
                <w:highlight w:val="none"/>
              </w:rPr>
            </w:pPr>
          </w:p>
        </w:tc>
      </w:tr>
      <w:tr w14:paraId="5DC4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EBB20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636A04">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1</w:t>
            </w:r>
          </w:p>
        </w:tc>
        <w:tc>
          <w:tcPr>
            <w:tcW w:w="3055" w:type="dxa"/>
            <w:vAlign w:val="center"/>
          </w:tcPr>
          <w:p w14:paraId="7F919605">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14:paraId="7151ED7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9630A8">
            <w:pPr>
              <w:autoSpaceDE w:val="0"/>
              <w:autoSpaceDN w:val="0"/>
              <w:adjustRightInd w:val="0"/>
              <w:spacing w:line="400" w:lineRule="exact"/>
              <w:jc w:val="center"/>
              <w:rPr>
                <w:rFonts w:ascii="宋体" w:hAnsi="宋体" w:eastAsia="宋体" w:cs="宋体"/>
                <w:color w:val="auto"/>
                <w:kern w:val="0"/>
                <w:szCs w:val="21"/>
                <w:highlight w:val="none"/>
              </w:rPr>
            </w:pPr>
          </w:p>
        </w:tc>
      </w:tr>
      <w:tr w14:paraId="4EE1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9B54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5BA4A7E">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附件</w:t>
            </w:r>
            <w:r>
              <w:rPr>
                <w:rFonts w:hint="eastAsia" w:ascii="宋体" w:hAnsi="宋体" w:eastAsia="宋体" w:cs="Times New Roman"/>
                <w:color w:val="auto"/>
                <w:kern w:val="0"/>
                <w:szCs w:val="21"/>
                <w:highlight w:val="none"/>
                <w:lang w:val="en-US" w:eastAsia="zh-CN"/>
              </w:rPr>
              <w:t>2</w:t>
            </w:r>
          </w:p>
        </w:tc>
        <w:tc>
          <w:tcPr>
            <w:tcW w:w="3055" w:type="dxa"/>
            <w:vAlign w:val="center"/>
          </w:tcPr>
          <w:p w14:paraId="7F94C274">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081278B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ED1727E">
            <w:pPr>
              <w:autoSpaceDE w:val="0"/>
              <w:autoSpaceDN w:val="0"/>
              <w:adjustRightInd w:val="0"/>
              <w:spacing w:line="400" w:lineRule="exact"/>
              <w:jc w:val="center"/>
              <w:rPr>
                <w:rFonts w:ascii="宋体" w:hAnsi="宋体" w:eastAsia="宋体" w:cs="宋体"/>
                <w:color w:val="auto"/>
                <w:kern w:val="0"/>
                <w:szCs w:val="21"/>
                <w:highlight w:val="none"/>
              </w:rPr>
            </w:pPr>
          </w:p>
        </w:tc>
      </w:tr>
      <w:tr w14:paraId="621E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A80E0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3C4701D1">
            <w:pPr>
              <w:snapToGrid w:val="0"/>
              <w:jc w:val="center"/>
              <w:rPr>
                <w:rFonts w:hint="eastAsia" w:ascii="宋体" w:hAnsi="宋体" w:eastAsia="宋体" w:cs="Times New Roman"/>
                <w:color w:val="auto"/>
                <w:kern w:val="0"/>
                <w:szCs w:val="21"/>
                <w:highlight w:val="none"/>
              </w:rPr>
            </w:pPr>
            <w:r>
              <w:rPr>
                <w:rFonts w:hint="eastAsia" w:ascii="宋体" w:hAnsi="宋体" w:eastAsia="宋体" w:cs="Times New Roman"/>
                <w:b w:val="0"/>
                <w:color w:val="auto"/>
                <w:kern w:val="0"/>
                <w:szCs w:val="21"/>
                <w:highlight w:val="none"/>
              </w:rPr>
              <w:t>附件3</w:t>
            </w:r>
          </w:p>
        </w:tc>
        <w:tc>
          <w:tcPr>
            <w:tcW w:w="3055" w:type="dxa"/>
            <w:vAlign w:val="center"/>
          </w:tcPr>
          <w:p w14:paraId="4AEFC953">
            <w:pPr>
              <w:snapToGrid w:val="0"/>
              <w:jc w:val="center"/>
              <w:rPr>
                <w:rFonts w:hint="eastAsia" w:ascii="宋体" w:hAnsi="宋体" w:eastAsia="宋体" w:cs="Times New Roman"/>
                <w:color w:val="auto"/>
                <w:kern w:val="0"/>
                <w:szCs w:val="21"/>
                <w:highlight w:val="none"/>
              </w:rPr>
            </w:pPr>
            <w:r>
              <w:rPr>
                <w:rFonts w:hint="eastAsia" w:ascii="宋体" w:hAnsi="宋体" w:eastAsia="宋体" w:cs="Times New Roman"/>
                <w:b w:val="0"/>
                <w:color w:val="auto"/>
                <w:kern w:val="0"/>
                <w:szCs w:val="21"/>
                <w:highlight w:val="none"/>
              </w:rPr>
              <w:t>采购清单及价格表（模版）</w:t>
            </w:r>
          </w:p>
        </w:tc>
        <w:tc>
          <w:tcPr>
            <w:tcW w:w="1346" w:type="dxa"/>
            <w:vAlign w:val="center"/>
          </w:tcPr>
          <w:p w14:paraId="199A00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032F8E">
            <w:pPr>
              <w:autoSpaceDE w:val="0"/>
              <w:autoSpaceDN w:val="0"/>
              <w:adjustRightInd w:val="0"/>
              <w:spacing w:line="400" w:lineRule="exact"/>
              <w:jc w:val="center"/>
              <w:rPr>
                <w:rFonts w:ascii="宋体" w:hAnsi="宋体" w:eastAsia="宋体" w:cs="宋体"/>
                <w:color w:val="auto"/>
                <w:kern w:val="0"/>
                <w:szCs w:val="21"/>
                <w:highlight w:val="none"/>
              </w:rPr>
            </w:pPr>
          </w:p>
        </w:tc>
      </w:tr>
      <w:tr w14:paraId="1641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7F74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4963A8B0">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一</w:t>
            </w:r>
          </w:p>
        </w:tc>
        <w:tc>
          <w:tcPr>
            <w:tcW w:w="3055" w:type="dxa"/>
            <w:vAlign w:val="center"/>
          </w:tcPr>
          <w:p w14:paraId="44E358E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0FAA8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848F979">
            <w:pPr>
              <w:autoSpaceDE w:val="0"/>
              <w:autoSpaceDN w:val="0"/>
              <w:adjustRightInd w:val="0"/>
              <w:spacing w:line="400" w:lineRule="exact"/>
              <w:jc w:val="center"/>
              <w:rPr>
                <w:rFonts w:ascii="宋体" w:hAnsi="宋体" w:eastAsia="宋体" w:cs="宋体"/>
                <w:color w:val="auto"/>
                <w:kern w:val="0"/>
                <w:szCs w:val="21"/>
                <w:highlight w:val="none"/>
              </w:rPr>
            </w:pPr>
          </w:p>
        </w:tc>
      </w:tr>
      <w:tr w14:paraId="348B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65018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04B9FB8">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二</w:t>
            </w:r>
          </w:p>
        </w:tc>
        <w:tc>
          <w:tcPr>
            <w:tcW w:w="3055" w:type="dxa"/>
            <w:vAlign w:val="center"/>
          </w:tcPr>
          <w:p w14:paraId="345D13FA">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097240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5E0F71">
            <w:pPr>
              <w:autoSpaceDE w:val="0"/>
              <w:autoSpaceDN w:val="0"/>
              <w:adjustRightInd w:val="0"/>
              <w:spacing w:line="400" w:lineRule="exact"/>
              <w:jc w:val="center"/>
              <w:rPr>
                <w:rFonts w:ascii="宋体" w:hAnsi="宋体" w:eastAsia="宋体" w:cs="宋体"/>
                <w:color w:val="auto"/>
                <w:kern w:val="0"/>
                <w:szCs w:val="21"/>
                <w:highlight w:val="none"/>
              </w:rPr>
            </w:pPr>
          </w:p>
        </w:tc>
      </w:tr>
      <w:tr w14:paraId="72AC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C076D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CFB986A">
            <w:pPr>
              <w:snapToGrid w:val="0"/>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三</w:t>
            </w:r>
          </w:p>
        </w:tc>
        <w:tc>
          <w:tcPr>
            <w:tcW w:w="3055" w:type="dxa"/>
            <w:vAlign w:val="center"/>
          </w:tcPr>
          <w:p w14:paraId="5C1FD108">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7A9970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CE439F">
            <w:pPr>
              <w:autoSpaceDE w:val="0"/>
              <w:autoSpaceDN w:val="0"/>
              <w:adjustRightInd w:val="0"/>
              <w:spacing w:line="400" w:lineRule="exact"/>
              <w:jc w:val="center"/>
              <w:rPr>
                <w:rFonts w:ascii="宋体" w:hAnsi="宋体" w:eastAsia="宋体" w:cs="宋体"/>
                <w:color w:val="auto"/>
                <w:kern w:val="0"/>
                <w:szCs w:val="21"/>
                <w:highlight w:val="none"/>
              </w:rPr>
            </w:pPr>
          </w:p>
        </w:tc>
      </w:tr>
    </w:tbl>
    <w:p w14:paraId="0DBC72B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939F53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3B171A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526F5A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5C41E32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381051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23AD05D">
      <w:pPr>
        <w:spacing w:line="360" w:lineRule="auto"/>
        <w:ind w:left="357" w:leftChars="-100" w:hanging="567" w:hangingChars="270"/>
        <w:rPr>
          <w:rFonts w:ascii="宋体" w:hAnsi="宋体" w:eastAsia="宋体" w:cs="宋体"/>
          <w:color w:val="auto"/>
          <w:szCs w:val="21"/>
          <w:highlight w:val="none"/>
        </w:rPr>
      </w:pPr>
    </w:p>
    <w:p w14:paraId="61004884">
      <w:pPr>
        <w:spacing w:line="360" w:lineRule="auto"/>
        <w:ind w:left="357" w:leftChars="-100" w:hanging="567" w:hangingChars="270"/>
        <w:rPr>
          <w:rFonts w:ascii="宋体" w:hAnsi="宋体" w:eastAsia="宋体" w:cs="宋体"/>
          <w:color w:val="auto"/>
          <w:szCs w:val="21"/>
          <w:highlight w:val="none"/>
        </w:rPr>
      </w:pPr>
    </w:p>
    <w:p w14:paraId="644C3A76">
      <w:pPr>
        <w:spacing w:line="360" w:lineRule="auto"/>
        <w:ind w:left="357" w:leftChars="-100" w:hanging="567" w:hangingChars="270"/>
        <w:rPr>
          <w:rFonts w:ascii="宋体" w:hAnsi="宋体" w:eastAsia="宋体" w:cs="宋体"/>
          <w:color w:val="auto"/>
          <w:szCs w:val="21"/>
          <w:highlight w:val="none"/>
        </w:rPr>
      </w:pPr>
    </w:p>
    <w:p w14:paraId="553AC6E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5A69BF7">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9F89BC0">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06" w:name="_Toc94107218"/>
      <w:bookmarkStart w:id="607" w:name="_Toc142508377"/>
      <w:bookmarkStart w:id="608" w:name="_Toc102860082"/>
      <w:bookmarkStart w:id="609" w:name="_Toc102860426"/>
      <w:bookmarkStart w:id="610" w:name="_Toc13348"/>
      <w:bookmarkStart w:id="611" w:name="_Toc140596937"/>
      <w:bookmarkStart w:id="612" w:name="_Toc2075"/>
      <w:bookmarkStart w:id="613" w:name="_Toc104991884"/>
      <w:bookmarkStart w:id="614" w:name="_Toc486167717"/>
      <w:bookmarkStart w:id="61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06"/>
      <w:bookmarkEnd w:id="607"/>
      <w:bookmarkEnd w:id="608"/>
      <w:bookmarkEnd w:id="609"/>
      <w:bookmarkEnd w:id="610"/>
      <w:bookmarkEnd w:id="611"/>
      <w:bookmarkEnd w:id="612"/>
      <w:bookmarkEnd w:id="613"/>
    </w:p>
    <w:p w14:paraId="26A3BBF3">
      <w:pPr>
        <w:autoSpaceDE w:val="0"/>
        <w:autoSpaceDN w:val="0"/>
        <w:adjustRightInd w:val="0"/>
        <w:spacing w:line="360" w:lineRule="auto"/>
        <w:jc w:val="both"/>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投标人2022年1月1日以来承接的电气配件</w:t>
      </w:r>
      <w:r>
        <w:rPr>
          <w:rFonts w:hint="eastAsia" w:ascii="宋体" w:hAnsi="宋体" w:eastAsia="宋体" w:cs="Times New Roman"/>
          <w:b/>
          <w:bCs/>
          <w:color w:val="auto"/>
          <w:sz w:val="30"/>
          <w:szCs w:val="30"/>
          <w:highlight w:val="none"/>
          <w:lang w:val="en-US" w:eastAsia="zh-CN"/>
        </w:rPr>
        <w:t>或</w:t>
      </w:r>
      <w:r>
        <w:rPr>
          <w:rFonts w:hint="eastAsia" w:ascii="宋体" w:hAnsi="宋体" w:eastAsia="宋体" w:cs="Times New Roman"/>
          <w:b/>
          <w:bCs/>
          <w:color w:val="auto"/>
          <w:sz w:val="30"/>
          <w:szCs w:val="30"/>
          <w:highlight w:val="none"/>
          <w:lang w:val="zh-CN"/>
        </w:rPr>
        <w:t>小型设备在国内的销售业绩表</w:t>
      </w:r>
    </w:p>
    <w:p w14:paraId="28CE4197">
      <w:pPr>
        <w:pStyle w:val="22"/>
        <w:spacing w:line="360" w:lineRule="auto"/>
        <w:ind w:left="4" w:leftChars="2" w:firstLine="420" w:firstLineChars="200"/>
        <w:rPr>
          <w:rFonts w:hint="eastAsia"/>
          <w:color w:val="auto"/>
          <w:highlight w:val="none"/>
          <w:lang w:val="en-US" w:eastAsia="zh-CN"/>
        </w:rPr>
      </w:pPr>
      <w:r>
        <w:rPr>
          <w:rFonts w:hint="eastAsia" w:hAnsi="宋体"/>
          <w:color w:val="auto"/>
          <w:sz w:val="21"/>
          <w:szCs w:val="21"/>
          <w:highlight w:val="none"/>
        </w:rPr>
        <w:t>本项业绩必须为：投标人</w:t>
      </w:r>
      <w:r>
        <w:rPr>
          <w:rFonts w:hint="eastAsia" w:hAnsi="宋体"/>
          <w:color w:val="auto"/>
          <w:sz w:val="21"/>
          <w:szCs w:val="21"/>
          <w:highlight w:val="none"/>
          <w:lang w:eastAsia="zh-CN"/>
        </w:rPr>
        <w:t>2022年</w:t>
      </w:r>
      <w:r>
        <w:rPr>
          <w:rFonts w:hint="eastAsia" w:hAnsi="宋体"/>
          <w:color w:val="auto"/>
          <w:sz w:val="21"/>
          <w:szCs w:val="21"/>
          <w:highlight w:val="none"/>
        </w:rPr>
        <w:t>以来（签订合同的时间为</w:t>
      </w:r>
      <w:r>
        <w:rPr>
          <w:rFonts w:hint="eastAsia" w:hAnsi="宋体"/>
          <w:color w:val="auto"/>
          <w:sz w:val="21"/>
          <w:szCs w:val="21"/>
          <w:highlight w:val="none"/>
          <w:lang w:eastAsia="zh-CN"/>
        </w:rPr>
        <w:t>2022年</w:t>
      </w:r>
      <w:r>
        <w:rPr>
          <w:rFonts w:hint="eastAsia" w:hAnsi="宋体"/>
          <w:color w:val="auto"/>
          <w:sz w:val="21"/>
          <w:szCs w:val="21"/>
          <w:highlight w:val="none"/>
        </w:rPr>
        <w:t>1月1日或以后）承接的电气配件</w:t>
      </w:r>
      <w:r>
        <w:rPr>
          <w:rFonts w:hint="eastAsia" w:hAnsi="宋体"/>
          <w:color w:val="auto"/>
          <w:sz w:val="21"/>
          <w:szCs w:val="21"/>
          <w:highlight w:val="none"/>
          <w:lang w:val="en-US" w:eastAsia="zh-CN"/>
        </w:rPr>
        <w:t>或</w:t>
      </w:r>
      <w:r>
        <w:rPr>
          <w:rFonts w:hint="eastAsia" w:hAnsi="宋体"/>
          <w:color w:val="auto"/>
          <w:sz w:val="21"/>
          <w:szCs w:val="21"/>
          <w:highlight w:val="none"/>
          <w:lang w:val="zh-CN"/>
        </w:rPr>
        <w:t>小型设备</w:t>
      </w:r>
      <w:r>
        <w:rPr>
          <w:rFonts w:hint="eastAsia" w:hAnsi="宋体"/>
          <w:color w:val="auto"/>
          <w:sz w:val="21"/>
          <w:szCs w:val="21"/>
          <w:highlight w:val="none"/>
        </w:rPr>
        <w:t>在国内的销售业绩。</w:t>
      </w:r>
    </w:p>
    <w:tbl>
      <w:tblPr>
        <w:tblStyle w:val="38"/>
        <w:tblW w:w="43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857"/>
        <w:gridCol w:w="1172"/>
        <w:gridCol w:w="1921"/>
        <w:gridCol w:w="780"/>
        <w:gridCol w:w="840"/>
        <w:gridCol w:w="824"/>
        <w:gridCol w:w="1331"/>
        <w:gridCol w:w="682"/>
      </w:tblGrid>
      <w:tr w14:paraId="3E42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2AD6EE0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70" w:type="pct"/>
            <w:tcBorders>
              <w:top w:val="single" w:color="auto" w:sz="4" w:space="0"/>
              <w:left w:val="single" w:color="auto" w:sz="4" w:space="0"/>
              <w:bottom w:val="single" w:color="auto" w:sz="4" w:space="0"/>
              <w:right w:val="single" w:color="auto" w:sz="4" w:space="0"/>
            </w:tcBorders>
            <w:vAlign w:val="center"/>
          </w:tcPr>
          <w:p w14:paraId="5FCB4AA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510887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43" w:type="pct"/>
            <w:tcBorders>
              <w:top w:val="single" w:color="auto" w:sz="4" w:space="0"/>
              <w:left w:val="single" w:color="auto" w:sz="4" w:space="0"/>
              <w:bottom w:val="single" w:color="auto" w:sz="4" w:space="0"/>
              <w:right w:val="single" w:color="auto" w:sz="4" w:space="0"/>
            </w:tcBorders>
            <w:vAlign w:val="center"/>
          </w:tcPr>
          <w:p w14:paraId="232ABD0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54" w:type="pct"/>
            <w:tcBorders>
              <w:top w:val="single" w:color="auto" w:sz="4" w:space="0"/>
              <w:left w:val="single" w:color="auto" w:sz="4" w:space="0"/>
              <w:bottom w:val="single" w:color="auto" w:sz="4" w:space="0"/>
              <w:right w:val="single" w:color="auto" w:sz="4" w:space="0"/>
            </w:tcBorders>
            <w:vAlign w:val="center"/>
          </w:tcPr>
          <w:p w14:paraId="64F6114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089FEB0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428" w:type="pct"/>
            <w:tcBorders>
              <w:top w:val="single" w:color="auto" w:sz="4" w:space="0"/>
              <w:left w:val="single" w:color="auto" w:sz="4" w:space="0"/>
              <w:bottom w:val="single" w:color="auto" w:sz="4" w:space="0"/>
              <w:right w:val="single" w:color="auto" w:sz="4" w:space="0"/>
            </w:tcBorders>
            <w:vAlign w:val="center"/>
          </w:tcPr>
          <w:p w14:paraId="7391924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61" w:type="pct"/>
            <w:tcBorders>
              <w:top w:val="single" w:color="auto" w:sz="4" w:space="0"/>
              <w:left w:val="single" w:color="auto" w:sz="4" w:space="0"/>
              <w:bottom w:val="single" w:color="auto" w:sz="4" w:space="0"/>
              <w:right w:val="single" w:color="auto" w:sz="4" w:space="0"/>
            </w:tcBorders>
            <w:vAlign w:val="center"/>
          </w:tcPr>
          <w:p w14:paraId="689883A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280044A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vAlign w:val="center"/>
          </w:tcPr>
          <w:p w14:paraId="51B343C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5645E7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30" w:type="pct"/>
            <w:tcBorders>
              <w:top w:val="single" w:color="auto" w:sz="4" w:space="0"/>
              <w:left w:val="single" w:color="auto" w:sz="4" w:space="0"/>
              <w:bottom w:val="single" w:color="auto" w:sz="4" w:space="0"/>
              <w:right w:val="single" w:color="auto" w:sz="4" w:space="0"/>
            </w:tcBorders>
            <w:vAlign w:val="center"/>
          </w:tcPr>
          <w:p w14:paraId="73B64F0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74" w:type="pct"/>
            <w:tcBorders>
              <w:top w:val="single" w:color="auto" w:sz="4" w:space="0"/>
              <w:left w:val="single" w:color="auto" w:sz="4" w:space="0"/>
              <w:bottom w:val="single" w:color="auto" w:sz="4" w:space="0"/>
              <w:right w:val="single" w:color="auto" w:sz="4" w:space="0"/>
            </w:tcBorders>
            <w:vAlign w:val="center"/>
          </w:tcPr>
          <w:p w14:paraId="05A307E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35CF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2F9F496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70" w:type="pct"/>
            <w:tcBorders>
              <w:top w:val="single" w:color="auto" w:sz="4" w:space="0"/>
              <w:left w:val="single" w:color="auto" w:sz="4" w:space="0"/>
              <w:bottom w:val="single" w:color="auto" w:sz="4" w:space="0"/>
              <w:right w:val="single" w:color="auto" w:sz="4" w:space="0"/>
            </w:tcBorders>
            <w:vAlign w:val="center"/>
          </w:tcPr>
          <w:p w14:paraId="10E7AC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3C00AB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14:paraId="6355DF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14:paraId="12D2000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0941C5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460461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4BED26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1548372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8D02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00371DC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70" w:type="pct"/>
            <w:tcBorders>
              <w:top w:val="single" w:color="auto" w:sz="4" w:space="0"/>
              <w:left w:val="single" w:color="auto" w:sz="4" w:space="0"/>
              <w:bottom w:val="single" w:color="auto" w:sz="4" w:space="0"/>
              <w:right w:val="single" w:color="auto" w:sz="4" w:space="0"/>
            </w:tcBorders>
            <w:vAlign w:val="center"/>
          </w:tcPr>
          <w:p w14:paraId="65AB07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1B8C5E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14:paraId="5B6577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14:paraId="4395A2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5B0C59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547748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430DC62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78273C7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CC6E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3C69EE8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70" w:type="pct"/>
            <w:tcBorders>
              <w:top w:val="single" w:color="auto" w:sz="4" w:space="0"/>
              <w:left w:val="single" w:color="auto" w:sz="4" w:space="0"/>
              <w:bottom w:val="single" w:color="auto" w:sz="4" w:space="0"/>
              <w:right w:val="single" w:color="auto" w:sz="4" w:space="0"/>
            </w:tcBorders>
            <w:vAlign w:val="center"/>
          </w:tcPr>
          <w:p w14:paraId="34EA0B3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3BD0DD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14:paraId="1E3A44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14:paraId="093EEB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341AC9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6A7ACD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3C834F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39579B5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1AB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4DC2415D">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70" w:type="pct"/>
            <w:tcBorders>
              <w:top w:val="single" w:color="auto" w:sz="4" w:space="0"/>
              <w:left w:val="single" w:color="auto" w:sz="4" w:space="0"/>
              <w:bottom w:val="single" w:color="auto" w:sz="4" w:space="0"/>
              <w:right w:val="single" w:color="auto" w:sz="4" w:space="0"/>
            </w:tcBorders>
            <w:vAlign w:val="center"/>
          </w:tcPr>
          <w:p w14:paraId="2DB1E1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3F73CA3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54" w:type="pct"/>
            <w:tcBorders>
              <w:top w:val="single" w:color="auto" w:sz="4" w:space="0"/>
              <w:left w:val="single" w:color="auto" w:sz="4" w:space="0"/>
              <w:bottom w:val="single" w:color="auto" w:sz="4" w:space="0"/>
              <w:right w:val="single" w:color="auto" w:sz="4" w:space="0"/>
            </w:tcBorders>
            <w:vAlign w:val="center"/>
          </w:tcPr>
          <w:p w14:paraId="7D3FB8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tcPr>
          <w:p w14:paraId="4B78C2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4938EF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656915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14:paraId="35F25B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1A618A5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98AFA0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93C859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BF9128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2915D6B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（2）业绩须附合同复印件（合同卖方为投标人），否则不得分；</w:t>
      </w:r>
    </w:p>
    <w:p w14:paraId="21D7F6C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）若合同无法反映评分条件（合同签订日期为2022年1月1日或以后，合同标的必须包含电气配件</w:t>
      </w:r>
      <w:r>
        <w:rPr>
          <w:rFonts w:hint="eastAsia" w:ascii="宋体" w:hAnsi="宋体" w:eastAsia="宋体" w:cs="Times New Roman"/>
          <w:color w:val="auto"/>
          <w:szCs w:val="24"/>
          <w:highlight w:val="none"/>
          <w:lang w:val="zh-CN" w:eastAsia="zh-CN"/>
        </w:rPr>
        <w:t>或</w:t>
      </w:r>
      <w:r>
        <w:rPr>
          <w:rFonts w:hint="eastAsia" w:ascii="宋体" w:hAnsi="宋体" w:eastAsia="宋体" w:cs="Times New Roman"/>
          <w:color w:val="auto"/>
          <w:szCs w:val="24"/>
          <w:highlight w:val="none"/>
          <w:lang w:val="zh-CN"/>
        </w:rPr>
        <w:t>小型设备、合同金额）的，还需提供产品购买方出具的书面补充说明文件复印件作为辅助证明（补充说明文件复印件能显示购买方公章），否则不得分；</w:t>
      </w:r>
    </w:p>
    <w:p w14:paraId="7D75087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w:t>
      </w:r>
      <w:r>
        <w:rPr>
          <w:rFonts w:hint="eastAsia" w:ascii="宋体" w:hAnsi="宋体" w:eastAsia="宋体" w:cs="Times New Roman"/>
          <w:color w:val="auto"/>
          <w:szCs w:val="24"/>
          <w:highlight w:val="none"/>
          <w:lang w:val="en-US" w:eastAsia="zh-CN"/>
        </w:rPr>
        <w:t>等</w:t>
      </w:r>
      <w:r>
        <w:rPr>
          <w:rFonts w:hint="eastAsia" w:ascii="宋体" w:hAnsi="宋体" w:eastAsia="宋体" w:cs="Times New Roman"/>
          <w:color w:val="auto"/>
          <w:szCs w:val="24"/>
          <w:highlight w:val="none"/>
          <w:lang w:val="zh-CN"/>
        </w:rPr>
        <w:t>无明确金额的合同，必须同时提供合同期限内已供货发票金额统计表和发票复印件，否则，视为无效业绩；</w:t>
      </w:r>
    </w:p>
    <w:p w14:paraId="3270C056">
      <w:pPr>
        <w:snapToGrid w:val="0"/>
        <w:spacing w:line="360" w:lineRule="auto"/>
        <w:ind w:left="481" w:leftChars="-41" w:hanging="567" w:hangingChars="270"/>
        <w:rPr>
          <w:rFonts w:hint="eastAsia"/>
          <w:color w:val="auto"/>
          <w:highlight w:val="none"/>
          <w:lang w:val="zh-CN"/>
        </w:rPr>
      </w:pPr>
      <w:r>
        <w:rPr>
          <w:rFonts w:hint="eastAsia" w:ascii="宋体" w:hAnsi="宋体" w:eastAsia="宋体" w:cs="Times New Roman"/>
          <w:color w:val="auto"/>
          <w:szCs w:val="24"/>
          <w:highlight w:val="none"/>
          <w:lang w:val="zh-CN"/>
        </w:rPr>
        <w:t>（5）投标人符合评审细则的同一个项目业绩同时包含电气配件</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小型设备时,只按其中一类业绩计分（即不重复计分）；</w:t>
      </w:r>
    </w:p>
    <w:p w14:paraId="15954A2D">
      <w:pPr>
        <w:autoSpaceDE w:val="0"/>
        <w:autoSpaceDN w:val="0"/>
        <w:adjustRightInd w:val="0"/>
        <w:snapToGrid w:val="0"/>
        <w:spacing w:line="360" w:lineRule="auto"/>
        <w:ind w:left="483" w:leftChars="-41" w:hanging="569" w:hangingChars="270"/>
        <w:jc w:val="left"/>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293BDE1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E618D7C">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755A3E2">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14:paraId="0CAA9525">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0B34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3C2FB498">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E163D0A">
            <w:pPr>
              <w:pStyle w:val="20"/>
              <w:snapToGrid w:val="0"/>
              <w:spacing w:line="360" w:lineRule="auto"/>
              <w:ind w:left="0" w:leftChars="0"/>
              <w:jc w:val="center"/>
              <w:rPr>
                <w:rFonts w:ascii="宋体" w:hAnsi="宋体"/>
                <w:color w:val="auto"/>
                <w:szCs w:val="21"/>
                <w:highlight w:val="none"/>
              </w:rPr>
            </w:pPr>
          </w:p>
        </w:tc>
      </w:tr>
      <w:tr w14:paraId="3BC5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395FD246">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5A04E0B8">
            <w:pPr>
              <w:pStyle w:val="20"/>
              <w:snapToGrid w:val="0"/>
              <w:spacing w:line="360" w:lineRule="auto"/>
              <w:ind w:left="0" w:leftChars="0"/>
              <w:jc w:val="center"/>
              <w:rPr>
                <w:rFonts w:ascii="宋体" w:hAnsi="宋体"/>
                <w:color w:val="auto"/>
                <w:szCs w:val="21"/>
                <w:highlight w:val="none"/>
              </w:rPr>
            </w:pPr>
          </w:p>
        </w:tc>
      </w:tr>
      <w:tr w14:paraId="16AE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48E4ACB0">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发票抬头（</w:t>
            </w:r>
            <w:r>
              <w:rPr>
                <w:rFonts w:hint="eastAsia" w:ascii="宋体" w:hAnsi="宋体"/>
                <w:color w:val="auto"/>
                <w:highlight w:val="none"/>
              </w:rPr>
              <w:t>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2F259752">
            <w:pPr>
              <w:pStyle w:val="20"/>
              <w:snapToGrid w:val="0"/>
              <w:spacing w:line="360" w:lineRule="auto"/>
              <w:ind w:left="0" w:leftChars="0"/>
              <w:jc w:val="center"/>
              <w:rPr>
                <w:rFonts w:ascii="宋体" w:hAnsi="宋体"/>
                <w:color w:val="auto"/>
                <w:szCs w:val="21"/>
                <w:highlight w:val="none"/>
              </w:rPr>
            </w:pPr>
          </w:p>
        </w:tc>
      </w:tr>
      <w:tr w14:paraId="24C5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058E7A34">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7EB06B63">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1725C8FB">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3C0FB260">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2996EAAE">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78E4560E">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备注</w:t>
            </w:r>
          </w:p>
        </w:tc>
      </w:tr>
      <w:tr w14:paraId="7323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3EA62E18">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4D91EA87">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BC5457E">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4B65AB95">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AE613BB">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78BC5E7">
            <w:pPr>
              <w:pStyle w:val="20"/>
              <w:snapToGrid w:val="0"/>
              <w:spacing w:line="360" w:lineRule="auto"/>
              <w:ind w:left="0" w:leftChars="0"/>
              <w:jc w:val="center"/>
              <w:rPr>
                <w:rFonts w:ascii="宋体" w:hAnsi="宋体"/>
                <w:color w:val="auto"/>
                <w:szCs w:val="21"/>
                <w:highlight w:val="none"/>
              </w:rPr>
            </w:pPr>
          </w:p>
        </w:tc>
      </w:tr>
      <w:tr w14:paraId="64C2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F36FD26">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37DD0967">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32DBC38D">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7C57462">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1CAB2B5">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189AF6F">
            <w:pPr>
              <w:pStyle w:val="20"/>
              <w:snapToGrid w:val="0"/>
              <w:spacing w:line="360" w:lineRule="auto"/>
              <w:ind w:left="0" w:leftChars="0"/>
              <w:jc w:val="center"/>
              <w:rPr>
                <w:rFonts w:ascii="宋体" w:hAnsi="宋体"/>
                <w:color w:val="auto"/>
                <w:szCs w:val="21"/>
                <w:highlight w:val="none"/>
              </w:rPr>
            </w:pPr>
          </w:p>
        </w:tc>
      </w:tr>
      <w:tr w14:paraId="7AF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B1EF144">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0272885F">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346BC7BF">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C197A54">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87BA2EC">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500F0A5B">
            <w:pPr>
              <w:pStyle w:val="20"/>
              <w:snapToGrid w:val="0"/>
              <w:spacing w:line="360" w:lineRule="auto"/>
              <w:ind w:left="0" w:leftChars="0"/>
              <w:jc w:val="center"/>
              <w:rPr>
                <w:rFonts w:ascii="宋体" w:hAnsi="宋体"/>
                <w:color w:val="auto"/>
                <w:szCs w:val="21"/>
                <w:highlight w:val="none"/>
              </w:rPr>
            </w:pPr>
          </w:p>
        </w:tc>
      </w:tr>
      <w:tr w14:paraId="6CAE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252541A7">
            <w:pPr>
              <w:pStyle w:val="20"/>
              <w:snapToGrid w:val="0"/>
              <w:spacing w:line="360" w:lineRule="auto"/>
              <w:ind w:left="0" w:leftChars="0"/>
              <w:jc w:val="center"/>
              <w:rPr>
                <w:rFonts w:ascii="宋体" w:hAnsi="宋体"/>
                <w:color w:val="auto"/>
                <w:szCs w:val="21"/>
                <w:highlight w:val="none"/>
              </w:rPr>
            </w:pPr>
            <w:r>
              <w:rPr>
                <w:rFonts w:ascii="宋体" w:hAnsi="宋体"/>
                <w:color w:val="auto"/>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6B042033">
            <w:pPr>
              <w:pStyle w:val="20"/>
              <w:snapToGrid w:val="0"/>
              <w:spacing w:line="360" w:lineRule="auto"/>
              <w:ind w:left="0" w:leftChars="0"/>
              <w:jc w:val="center"/>
              <w:rPr>
                <w:rFonts w:ascii="宋体" w:hAnsi="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37838A6">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B9BDA78">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745B2FE">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AC65C00">
            <w:pPr>
              <w:pStyle w:val="20"/>
              <w:snapToGrid w:val="0"/>
              <w:spacing w:line="360" w:lineRule="auto"/>
              <w:ind w:left="0" w:leftChars="0"/>
              <w:jc w:val="center"/>
              <w:rPr>
                <w:rFonts w:ascii="宋体" w:hAnsi="宋体"/>
                <w:color w:val="auto"/>
                <w:szCs w:val="21"/>
                <w:highlight w:val="none"/>
              </w:rPr>
            </w:pPr>
          </w:p>
        </w:tc>
      </w:tr>
      <w:tr w14:paraId="4B1E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2839AB8B">
            <w:pPr>
              <w:pStyle w:val="20"/>
              <w:snapToGrid w:val="0"/>
              <w:spacing w:line="360" w:lineRule="auto"/>
              <w:ind w:left="0" w:leftChars="0"/>
              <w:jc w:val="center"/>
              <w:rPr>
                <w:rFonts w:ascii="宋体" w:hAnsi="宋体"/>
                <w:color w:val="auto"/>
                <w:szCs w:val="21"/>
                <w:highlight w:val="none"/>
              </w:rPr>
            </w:pPr>
            <w:r>
              <w:rPr>
                <w:rFonts w:hint="eastAsia" w:ascii="宋体" w:hAnsi="宋体"/>
                <w:color w:val="auto"/>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5918F50B">
            <w:pPr>
              <w:pStyle w:val="20"/>
              <w:snapToGrid w:val="0"/>
              <w:spacing w:line="360" w:lineRule="auto"/>
              <w:ind w:left="0" w:leftChars="0"/>
              <w:jc w:val="center"/>
              <w:rPr>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E8FFB5F">
            <w:pPr>
              <w:pStyle w:val="20"/>
              <w:snapToGrid w:val="0"/>
              <w:spacing w:line="360" w:lineRule="auto"/>
              <w:ind w:left="0" w:leftChars="0"/>
              <w:jc w:val="center"/>
              <w:rPr>
                <w:rFonts w:ascii="宋体" w:hAnsi="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2B3764F">
            <w:pPr>
              <w:pStyle w:val="20"/>
              <w:snapToGrid w:val="0"/>
              <w:spacing w:line="360" w:lineRule="auto"/>
              <w:ind w:left="0" w:leftChars="0"/>
              <w:jc w:val="cente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6B7CE2BB">
            <w:pPr>
              <w:pStyle w:val="20"/>
              <w:snapToGrid w:val="0"/>
              <w:spacing w:line="360" w:lineRule="auto"/>
              <w:ind w:left="0" w:leftChars="0"/>
              <w:jc w:val="center"/>
              <w:rPr>
                <w:rFonts w:ascii="宋体" w:hAnsi="宋体"/>
                <w:color w:val="auto"/>
                <w:szCs w:val="21"/>
                <w:highlight w:val="none"/>
              </w:rPr>
            </w:pPr>
          </w:p>
        </w:tc>
      </w:tr>
    </w:tbl>
    <w:p w14:paraId="3595FB14">
      <w:pPr>
        <w:snapToGrid w:val="0"/>
        <w:spacing w:line="360" w:lineRule="auto"/>
        <w:ind w:left="491" w:leftChars="-57" w:hanging="611" w:hangingChars="291"/>
        <w:rPr>
          <w:rFonts w:ascii="宋体" w:hAnsi="宋体" w:eastAsia="宋体"/>
          <w:color w:val="auto"/>
          <w:highlight w:val="none"/>
        </w:rPr>
      </w:pPr>
    </w:p>
    <w:p w14:paraId="6A492AB3">
      <w:pPr>
        <w:snapToGrid w:val="0"/>
        <w:spacing w:line="360" w:lineRule="auto"/>
        <w:ind w:left="491" w:leftChars="-57" w:hanging="611" w:hangingChars="291"/>
        <w:rPr>
          <w:rFonts w:ascii="宋体" w:hAnsi="宋体" w:eastAsia="宋体"/>
          <w:color w:val="auto"/>
          <w:highlight w:val="none"/>
        </w:rPr>
      </w:pPr>
      <w:r>
        <w:rPr>
          <w:rFonts w:hint="eastAsia" w:ascii="宋体" w:hAnsi="宋体" w:eastAsia="宋体"/>
          <w:color w:val="auto"/>
          <w:highlight w:val="none"/>
        </w:rPr>
        <w:t>备注：</w:t>
      </w:r>
    </w:p>
    <w:p w14:paraId="30F6D661">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投标人提供框架式协议或资格入围无明确金额的合同时，须同时提供本统计表及供货发票复印件，本统计表及供货发票复印件应后附于合同复印件；</w:t>
      </w:r>
    </w:p>
    <w:p w14:paraId="12A77FCF">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2）发票抬头应为合同买方，收款人应为投标人，且发票名目、所属时期应与合同约定内容一致，否则不计分。</w:t>
      </w:r>
    </w:p>
    <w:p w14:paraId="537C57D8">
      <w:pPr>
        <w:snapToGrid w:val="0"/>
        <w:spacing w:line="360" w:lineRule="auto"/>
        <w:ind w:left="548" w:leftChars="59" w:hanging="424" w:hangingChars="202"/>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3）发票合计金额视为投标人所提供该项供货业绩的供货金额，并按此金额进行评审。</w:t>
      </w:r>
    </w:p>
    <w:p w14:paraId="4FBC80C4">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0515F48E">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bookmarkEnd w:id="614"/>
    <w:bookmarkEnd w:id="615"/>
    <w:p w14:paraId="68C442F0">
      <w:pPr>
        <w:pageBreakBefore/>
        <w:spacing w:before="120" w:after="120" w:line="360" w:lineRule="auto"/>
        <w:jc w:val="left"/>
        <w:outlineLvl w:val="9"/>
        <w:rPr>
          <w:rFonts w:ascii="宋体" w:hAnsi="宋体" w:eastAsia="宋体" w:cs="宋体"/>
          <w:b/>
          <w:bCs/>
          <w:color w:val="auto"/>
          <w:kern w:val="0"/>
          <w:sz w:val="32"/>
          <w:szCs w:val="32"/>
          <w:highlight w:val="none"/>
          <w:lang w:val="zh-CN"/>
        </w:rPr>
      </w:pPr>
      <w:bookmarkStart w:id="616" w:name="_Toc94107220"/>
      <w:bookmarkStart w:id="617" w:name="_Toc18175_WPSOffice_Level2"/>
      <w:bookmarkStart w:id="618" w:name="_Toc533708132"/>
      <w:bookmarkStart w:id="619" w:name="_Toc13822"/>
      <w:bookmarkStart w:id="620" w:name="_Toc1977737"/>
      <w:bookmarkStart w:id="621" w:name="_Toc102860427"/>
      <w:bookmarkStart w:id="622" w:name="_Toc140596938"/>
      <w:bookmarkStart w:id="623" w:name="_Toc104991885"/>
      <w:bookmarkStart w:id="624" w:name="_Toc486167719"/>
      <w:bookmarkStart w:id="625" w:name="_Toc102860083"/>
      <w:bookmarkStart w:id="626" w:name="_Toc11745"/>
      <w:bookmarkStart w:id="627" w:name="_Toc142508378"/>
      <w:r>
        <w:rPr>
          <w:rFonts w:hint="eastAsia" w:ascii="宋体" w:hAnsi="宋体" w:eastAsia="宋体" w:cs="宋体"/>
          <w:b/>
          <w:bCs/>
          <w:color w:val="auto"/>
          <w:kern w:val="0"/>
          <w:sz w:val="32"/>
          <w:szCs w:val="32"/>
          <w:highlight w:val="none"/>
          <w:lang w:val="zh-CN"/>
        </w:rPr>
        <w:t>十、投标保证金汇入情况说明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p>
    <w:p w14:paraId="6AD955F7">
      <w:pPr>
        <w:autoSpaceDE w:val="0"/>
        <w:autoSpaceDN w:val="0"/>
        <w:adjustRightInd w:val="0"/>
        <w:spacing w:line="360" w:lineRule="auto"/>
        <w:jc w:val="left"/>
        <w:rPr>
          <w:rFonts w:ascii="宋体" w:hAnsi="宋体" w:eastAsia="宋体" w:cs="宋体"/>
          <w:color w:val="auto"/>
          <w:szCs w:val="24"/>
          <w:highlight w:val="none"/>
        </w:rPr>
      </w:pPr>
    </w:p>
    <w:p w14:paraId="536682C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28" w:name="_Toc31832_WPSOffice_Level3"/>
      <w:r>
        <w:rPr>
          <w:rFonts w:hint="eastAsia" w:ascii="宋体" w:hAnsi="宋体" w:eastAsia="宋体" w:cs="宋体"/>
          <w:b/>
          <w:bCs/>
          <w:color w:val="auto"/>
          <w:kern w:val="0"/>
          <w:sz w:val="24"/>
          <w:szCs w:val="24"/>
          <w:highlight w:val="none"/>
        </w:rPr>
        <w:t>投标保证金汇入情况说明</w:t>
      </w:r>
      <w:bookmarkEnd w:id="628"/>
    </w:p>
    <w:p w14:paraId="0F3FAE0E">
      <w:pPr>
        <w:autoSpaceDE w:val="0"/>
        <w:autoSpaceDN w:val="0"/>
        <w:adjustRightInd w:val="0"/>
        <w:spacing w:line="360" w:lineRule="auto"/>
        <w:jc w:val="center"/>
        <w:rPr>
          <w:rFonts w:ascii="宋体" w:hAnsi="宋体" w:eastAsia="宋体" w:cs="宋体"/>
          <w:b/>
          <w:bCs/>
          <w:color w:val="auto"/>
          <w:kern w:val="0"/>
          <w:szCs w:val="24"/>
          <w:highlight w:val="none"/>
        </w:rPr>
      </w:pPr>
    </w:p>
    <w:p w14:paraId="1D90556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5891809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东莞市水务集团净水有限公司2025年电气配件及小型设备采购项目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0832-SFCX24DG069A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A57D9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32944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5BB0713">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01F4FBE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CEBB9C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85B81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C38F5E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978816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1DDF573">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2E1B1CE">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73B8C6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640B7D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3AD432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1AE39C2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F9B6A9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BA5D1A9">
      <w:pPr>
        <w:spacing w:line="360" w:lineRule="auto"/>
        <w:ind w:left="340" w:leftChars="162" w:firstLine="425"/>
        <w:rPr>
          <w:rFonts w:ascii="宋体" w:hAnsi="宋体" w:eastAsia="宋体" w:cs="宋体"/>
          <w:b/>
          <w:bCs/>
          <w:color w:val="auto"/>
          <w:szCs w:val="21"/>
          <w:highlight w:val="none"/>
        </w:rPr>
      </w:pPr>
      <w:bookmarkStart w:id="629" w:name="_Toc26208_WPSOffice_Level3"/>
      <w:r>
        <w:rPr>
          <w:rFonts w:hint="eastAsia" w:ascii="宋体" w:hAnsi="宋体" w:eastAsia="宋体" w:cs="宋体"/>
          <w:b/>
          <w:bCs/>
          <w:color w:val="auto"/>
          <w:szCs w:val="21"/>
          <w:highlight w:val="none"/>
        </w:rPr>
        <w:t>附：1、我方投标保证金汇款凭证（复印件）</w:t>
      </w:r>
      <w:bookmarkEnd w:id="629"/>
    </w:p>
    <w:p w14:paraId="6BD5A54C">
      <w:pPr>
        <w:spacing w:line="360" w:lineRule="auto"/>
        <w:ind w:left="340" w:leftChars="162" w:firstLine="839" w:firstLineChars="398"/>
        <w:rPr>
          <w:rFonts w:ascii="宋体" w:hAnsi="宋体" w:eastAsia="宋体" w:cs="宋体"/>
          <w:b/>
          <w:bCs/>
          <w:color w:val="auto"/>
          <w:szCs w:val="21"/>
          <w:highlight w:val="none"/>
        </w:rPr>
      </w:pPr>
      <w:bookmarkStart w:id="630" w:name="_Toc12992_WPSOffice_Level3"/>
      <w:r>
        <w:rPr>
          <w:rFonts w:hint="eastAsia" w:ascii="宋体" w:hAnsi="宋体" w:eastAsia="宋体" w:cs="宋体"/>
          <w:b/>
          <w:bCs/>
          <w:color w:val="auto"/>
          <w:szCs w:val="21"/>
          <w:highlight w:val="none"/>
        </w:rPr>
        <w:t>2、我方基本账户开户许可证（复印件）</w:t>
      </w:r>
      <w:bookmarkEnd w:id="630"/>
    </w:p>
    <w:p w14:paraId="770E7906">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7A098F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61085F8">
      <w:pPr>
        <w:spacing w:line="360" w:lineRule="auto"/>
        <w:ind w:firstLine="424" w:firstLineChars="202"/>
        <w:rPr>
          <w:rFonts w:ascii="宋体" w:hAnsi="宋体" w:eastAsia="宋体" w:cs="宋体"/>
          <w:color w:val="auto"/>
          <w:szCs w:val="24"/>
          <w:highlight w:val="none"/>
        </w:rPr>
      </w:pPr>
      <w:bookmarkStart w:id="631" w:name="_Toc486167721"/>
    </w:p>
    <w:p w14:paraId="4CDAC51E">
      <w:pPr>
        <w:spacing w:line="360" w:lineRule="auto"/>
        <w:ind w:firstLine="424" w:firstLineChars="202"/>
        <w:rPr>
          <w:rFonts w:ascii="宋体" w:hAnsi="宋体" w:eastAsia="宋体" w:cs="宋体"/>
          <w:color w:val="auto"/>
          <w:szCs w:val="24"/>
          <w:highlight w:val="none"/>
        </w:rPr>
      </w:pPr>
      <w:bookmarkStart w:id="632" w:name="_Toc533708134"/>
    </w:p>
    <w:p w14:paraId="5E759701">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A530AD2">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33" w:name="_Toc142508379"/>
      <w:bookmarkStart w:id="634" w:name="_Toc18032"/>
      <w:bookmarkStart w:id="635" w:name="_Toc140596939"/>
      <w:bookmarkStart w:id="636" w:name="_Toc1977738"/>
      <w:bookmarkStart w:id="637" w:name="_Toc16292"/>
      <w:bookmarkStart w:id="638" w:name="_Toc102860428"/>
      <w:bookmarkStart w:id="639" w:name="_Toc104991886"/>
      <w:bookmarkStart w:id="640" w:name="_Toc102860084"/>
      <w:bookmarkStart w:id="641"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3"/>
      <w:bookmarkEnd w:id="634"/>
      <w:bookmarkEnd w:id="635"/>
      <w:bookmarkEnd w:id="636"/>
      <w:bookmarkEnd w:id="637"/>
      <w:bookmarkEnd w:id="638"/>
      <w:bookmarkEnd w:id="639"/>
      <w:bookmarkEnd w:id="640"/>
      <w:bookmarkEnd w:id="641"/>
    </w:p>
    <w:p w14:paraId="2538E6BC">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642" w:name="_Toc142508380"/>
      <w:bookmarkStart w:id="643" w:name="_Toc104991887"/>
      <w:bookmarkStart w:id="644" w:name="_Toc94107222"/>
      <w:bookmarkStart w:id="645" w:name="_Toc102860429"/>
      <w:bookmarkStart w:id="646" w:name="_Toc1977739"/>
      <w:bookmarkStart w:id="647" w:name="_Toc102860085"/>
      <w:bookmarkStart w:id="648" w:name="_Toc15051"/>
      <w:bookmarkStart w:id="649" w:name="_Toc140596940"/>
      <w:bookmarkStart w:id="650" w:name="_Toc1434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32"/>
      <w:bookmarkEnd w:id="642"/>
      <w:bookmarkEnd w:id="643"/>
      <w:bookmarkEnd w:id="644"/>
      <w:bookmarkEnd w:id="645"/>
      <w:bookmarkEnd w:id="646"/>
      <w:bookmarkEnd w:id="647"/>
      <w:bookmarkEnd w:id="648"/>
      <w:bookmarkEnd w:id="649"/>
      <w:bookmarkEnd w:id="650"/>
    </w:p>
    <w:p w14:paraId="61EED0B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47421F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3FA0467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w:t>
      </w:r>
    </w:p>
    <w:p w14:paraId="568C8F1D">
      <w:pPr>
        <w:pStyle w:val="22"/>
        <w:spacing w:line="360" w:lineRule="auto"/>
        <w:ind w:left="420" w:leftChars="150" w:hanging="105" w:hangingChars="5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① 投标品牌不匹配情况汇总表；</w:t>
      </w:r>
    </w:p>
    <w:p w14:paraId="1E7EEF47">
      <w:pPr>
        <w:pStyle w:val="22"/>
        <w:spacing w:line="360" w:lineRule="auto"/>
        <w:ind w:left="420" w:leftChars="150" w:hanging="105" w:hangingChars="50"/>
        <w:rPr>
          <w:rFonts w:hint="eastAsia"/>
          <w:color w:val="auto"/>
          <w:highlight w:val="none"/>
        </w:rPr>
      </w:pPr>
      <w:r>
        <w:rPr>
          <w:rFonts w:hint="eastAsia" w:ascii="宋体" w:hAnsi="宋体" w:eastAsia="宋体" w:cs="宋体"/>
          <w:color w:val="auto"/>
          <w:kern w:val="0"/>
          <w:sz w:val="21"/>
          <w:szCs w:val="21"/>
          <w:highlight w:val="none"/>
          <w:lang w:val="zh-CN" w:eastAsia="zh-CN" w:bidi="ar-SA"/>
        </w:rPr>
        <w:t>② 投标品牌表；</w:t>
      </w:r>
    </w:p>
    <w:p w14:paraId="6D9DAD6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、供货计划及进度保证措施方案（投标人自行提供书面说明和资料）；</w:t>
      </w:r>
    </w:p>
    <w:p w14:paraId="43449B4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、售后服务质量保证和承诺（投标人自行提供书面说明和资料）；</w:t>
      </w:r>
    </w:p>
    <w:p w14:paraId="694BEC7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、投标人认为有必要提供的其它材料（不做强制要求）。</w:t>
      </w:r>
    </w:p>
    <w:p w14:paraId="49C72FE7">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DE207FD">
      <w:pPr>
        <w:pStyle w:val="20"/>
        <w:spacing w:line="360" w:lineRule="auto"/>
        <w:jc w:val="center"/>
        <w:rPr>
          <w:rFonts w:hint="eastAsia" w:ascii="宋体" w:hAnsi="宋体" w:eastAsia="宋体" w:cs="宋体"/>
          <w:color w:val="auto"/>
          <w:sz w:val="84"/>
          <w:highlight w:val="none"/>
        </w:rPr>
      </w:pPr>
    </w:p>
    <w:p w14:paraId="6DD806A6">
      <w:pPr>
        <w:pStyle w:val="20"/>
        <w:spacing w:line="360" w:lineRule="auto"/>
        <w:jc w:val="center"/>
        <w:rPr>
          <w:rFonts w:hint="eastAsia" w:ascii="宋体" w:hAnsi="宋体" w:eastAsia="宋体" w:cs="宋体"/>
          <w:color w:val="auto"/>
          <w:sz w:val="84"/>
          <w:highlight w:val="none"/>
        </w:rPr>
      </w:pPr>
    </w:p>
    <w:p w14:paraId="059BC13C">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387352C">
      <w:pPr>
        <w:pStyle w:val="20"/>
        <w:spacing w:line="360" w:lineRule="auto"/>
        <w:rPr>
          <w:rFonts w:hint="eastAsia" w:ascii="宋体" w:hAnsi="宋体" w:eastAsia="宋体" w:cs="宋体"/>
          <w:color w:val="auto"/>
          <w:highlight w:val="none"/>
        </w:rPr>
      </w:pPr>
    </w:p>
    <w:p w14:paraId="6272EC3C">
      <w:pPr>
        <w:pStyle w:val="20"/>
        <w:spacing w:line="360" w:lineRule="auto"/>
        <w:rPr>
          <w:rFonts w:hint="eastAsia" w:ascii="宋体" w:hAnsi="宋体" w:eastAsia="宋体" w:cs="宋体"/>
          <w:color w:val="auto"/>
          <w:highlight w:val="none"/>
        </w:rPr>
      </w:pPr>
    </w:p>
    <w:p w14:paraId="0A0ED819">
      <w:pPr>
        <w:pStyle w:val="20"/>
        <w:spacing w:line="360" w:lineRule="auto"/>
        <w:rPr>
          <w:rFonts w:hint="eastAsia" w:ascii="宋体" w:hAnsi="宋体" w:eastAsia="宋体" w:cs="宋体"/>
          <w:color w:val="auto"/>
          <w:highlight w:val="none"/>
        </w:rPr>
      </w:pPr>
    </w:p>
    <w:p w14:paraId="1AD1CB1B">
      <w:pPr>
        <w:pStyle w:val="20"/>
        <w:spacing w:line="360" w:lineRule="auto"/>
        <w:rPr>
          <w:rFonts w:hint="eastAsia" w:ascii="宋体" w:hAnsi="宋体" w:eastAsia="宋体" w:cs="宋体"/>
          <w:color w:val="auto"/>
          <w:highlight w:val="none"/>
        </w:rPr>
      </w:pPr>
    </w:p>
    <w:p w14:paraId="46709117">
      <w:pPr>
        <w:pStyle w:val="20"/>
        <w:spacing w:line="360" w:lineRule="auto"/>
        <w:rPr>
          <w:rFonts w:hint="eastAsia" w:ascii="宋体" w:hAnsi="宋体" w:eastAsia="宋体" w:cs="宋体"/>
          <w:color w:val="auto"/>
          <w:highlight w:val="none"/>
        </w:rPr>
      </w:pPr>
    </w:p>
    <w:p w14:paraId="4A74DCCC">
      <w:pPr>
        <w:pStyle w:val="20"/>
        <w:spacing w:line="360" w:lineRule="auto"/>
        <w:rPr>
          <w:rFonts w:hint="eastAsia" w:ascii="宋体" w:hAnsi="宋体" w:eastAsia="宋体" w:cs="宋体"/>
          <w:color w:val="auto"/>
          <w:highlight w:val="none"/>
        </w:rPr>
      </w:pPr>
    </w:p>
    <w:p w14:paraId="1F5B40E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B23F58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AD1E00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63874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5E1D80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A25FA6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58DD68C">
      <w:pPr>
        <w:pStyle w:val="20"/>
        <w:spacing w:line="360" w:lineRule="auto"/>
        <w:rPr>
          <w:rFonts w:hint="eastAsia" w:ascii="宋体" w:hAnsi="宋体" w:eastAsia="宋体" w:cs="宋体"/>
          <w:color w:val="auto"/>
          <w:highlight w:val="none"/>
        </w:rPr>
      </w:pPr>
    </w:p>
    <w:p w14:paraId="060E8E9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D8F5B5">
      <w:pPr>
        <w:pStyle w:val="20"/>
        <w:spacing w:line="360" w:lineRule="auto"/>
        <w:rPr>
          <w:rFonts w:hint="eastAsia" w:ascii="宋体" w:hAnsi="宋体" w:eastAsia="宋体" w:cs="宋体"/>
          <w:color w:val="auto"/>
          <w:highlight w:val="none"/>
        </w:rPr>
      </w:pPr>
    </w:p>
    <w:p w14:paraId="79CFA83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1587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992711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7BF3B6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BC1282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266538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4864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1EB308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C223009">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2E6E92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5BD125F">
            <w:pPr>
              <w:adjustRightInd w:val="0"/>
              <w:snapToGrid w:val="0"/>
              <w:spacing w:line="360" w:lineRule="auto"/>
              <w:rPr>
                <w:rFonts w:hint="eastAsia" w:ascii="宋体" w:hAnsi="宋体" w:eastAsia="宋体" w:cs="宋体"/>
                <w:bCs/>
                <w:color w:val="auto"/>
                <w:szCs w:val="21"/>
                <w:highlight w:val="none"/>
              </w:rPr>
            </w:pPr>
          </w:p>
        </w:tc>
      </w:tr>
      <w:tr w14:paraId="14E7B9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871AE15">
            <w:pPr>
              <w:rPr>
                <w:rFonts w:hint="eastAsia" w:ascii="宋体" w:hAnsi="宋体" w:eastAsia="宋体" w:cs="宋体"/>
                <w:bCs/>
                <w:color w:val="auto"/>
                <w:szCs w:val="21"/>
                <w:highlight w:val="none"/>
              </w:rPr>
            </w:pPr>
          </w:p>
        </w:tc>
        <w:tc>
          <w:tcPr>
            <w:tcW w:w="1337" w:type="pct"/>
            <w:vAlign w:val="center"/>
          </w:tcPr>
          <w:p w14:paraId="5A021048">
            <w:pPr>
              <w:rPr>
                <w:rFonts w:hint="eastAsia" w:ascii="宋体" w:hAnsi="宋体" w:eastAsia="宋体" w:cs="宋体"/>
                <w:bCs/>
                <w:color w:val="auto"/>
                <w:szCs w:val="21"/>
                <w:highlight w:val="none"/>
              </w:rPr>
            </w:pPr>
          </w:p>
        </w:tc>
        <w:tc>
          <w:tcPr>
            <w:tcW w:w="861" w:type="pct"/>
            <w:vAlign w:val="center"/>
          </w:tcPr>
          <w:p w14:paraId="752B2FC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A86C89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341A9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B1359F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48E8707">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724CA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28921FE">
            <w:pPr>
              <w:spacing w:line="360" w:lineRule="auto"/>
              <w:ind w:firstLine="8" w:firstLineChars="4"/>
              <w:rPr>
                <w:rFonts w:hint="eastAsia" w:ascii="宋体" w:hAnsi="宋体" w:eastAsia="宋体" w:cs="宋体"/>
                <w:bCs/>
                <w:color w:val="auto"/>
                <w:szCs w:val="21"/>
                <w:highlight w:val="none"/>
              </w:rPr>
            </w:pPr>
          </w:p>
        </w:tc>
      </w:tr>
      <w:tr w14:paraId="5A2A2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61D3C6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C9163E3">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38A69A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B6F99E2">
            <w:pPr>
              <w:adjustRightInd w:val="0"/>
              <w:snapToGrid w:val="0"/>
              <w:spacing w:line="360" w:lineRule="auto"/>
              <w:rPr>
                <w:rFonts w:hint="eastAsia" w:ascii="宋体" w:hAnsi="宋体" w:eastAsia="宋体" w:cs="宋体"/>
                <w:bCs/>
                <w:color w:val="auto"/>
                <w:szCs w:val="21"/>
                <w:highlight w:val="none"/>
              </w:rPr>
            </w:pPr>
          </w:p>
        </w:tc>
      </w:tr>
      <w:tr w14:paraId="257FF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AD8838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5E084F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34F4038">
            <w:pPr>
              <w:spacing w:line="360" w:lineRule="auto"/>
              <w:jc w:val="center"/>
              <w:rPr>
                <w:rFonts w:hint="eastAsia" w:ascii="宋体" w:hAnsi="宋体" w:eastAsia="宋体" w:cs="宋体"/>
                <w:bCs/>
                <w:color w:val="auto"/>
                <w:szCs w:val="21"/>
                <w:highlight w:val="none"/>
              </w:rPr>
            </w:pPr>
          </w:p>
        </w:tc>
      </w:tr>
    </w:tbl>
    <w:p w14:paraId="7D441AA9">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1"/>
      <w:bookmarkStart w:id="651" w:name="_Toc1558"/>
      <w:bookmarkStart w:id="652" w:name="_Toc142508381"/>
      <w:bookmarkStart w:id="653" w:name="_Toc104991888"/>
      <w:bookmarkStart w:id="654" w:name="_Toc533708135"/>
      <w:bookmarkStart w:id="655" w:name="_Toc140596941"/>
      <w:bookmarkStart w:id="656" w:name="_Toc102860430"/>
      <w:bookmarkStart w:id="657" w:name="_Toc20630"/>
      <w:bookmarkStart w:id="658" w:name="_Toc102860086"/>
      <w:bookmarkStart w:id="659" w:name="_Toc1977740"/>
      <w:bookmarkStart w:id="660"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51"/>
      <w:bookmarkEnd w:id="652"/>
      <w:bookmarkEnd w:id="653"/>
      <w:bookmarkEnd w:id="654"/>
      <w:bookmarkEnd w:id="655"/>
      <w:bookmarkEnd w:id="656"/>
      <w:bookmarkEnd w:id="657"/>
      <w:bookmarkEnd w:id="658"/>
      <w:bookmarkEnd w:id="659"/>
      <w:bookmarkEnd w:id="660"/>
    </w:p>
    <w:p w14:paraId="05BAE957">
      <w:pPr>
        <w:spacing w:before="120" w:after="120" w:line="360" w:lineRule="auto"/>
        <w:jc w:val="center"/>
        <w:rPr>
          <w:rFonts w:ascii="宋体" w:hAnsi="宋体" w:eastAsia="宋体" w:cs="Times New Roman"/>
          <w:color w:val="auto"/>
          <w:kern w:val="0"/>
          <w:szCs w:val="21"/>
          <w:highlight w:val="none"/>
        </w:rPr>
      </w:pPr>
      <w:bookmarkStart w:id="661" w:name="_Toc17449_WPSOffice_Level3"/>
      <w:r>
        <w:rPr>
          <w:rFonts w:hint="eastAsia" w:ascii="宋体" w:hAnsi="宋体" w:eastAsia="宋体" w:cs="宋体"/>
          <w:b/>
          <w:color w:val="auto"/>
          <w:kern w:val="0"/>
          <w:sz w:val="30"/>
          <w:szCs w:val="30"/>
          <w:highlight w:val="none"/>
          <w:lang w:val="zh-CN"/>
        </w:rPr>
        <w:t>用户需求偏离表</w:t>
      </w:r>
      <w:bookmarkEnd w:id="66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14:paraId="5ABF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30F996B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5DB9E71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57384A1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599F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2E873C86">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1AD3FBC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A24099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32D027E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5CA5E4E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6C59D70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8E0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90" w:type="pct"/>
            <w:vAlign w:val="center"/>
          </w:tcPr>
          <w:p w14:paraId="4D36B1F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52" w:type="dxa"/>
            <w:vAlign w:val="center"/>
          </w:tcPr>
          <w:p w14:paraId="4A0EFB1A">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26FBB77B">
            <w:pPr>
              <w:pStyle w:val="159"/>
              <w:autoSpaceDE/>
              <w:autoSpaceDN/>
              <w:adjustRightInd/>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货物采购需求</w:t>
            </w:r>
          </w:p>
        </w:tc>
        <w:tc>
          <w:tcPr>
            <w:tcW w:w="348" w:type="pct"/>
            <w:vAlign w:val="center"/>
          </w:tcPr>
          <w:p w14:paraId="4C3FDDA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3F514FB6">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61D62EC7">
            <w:pPr>
              <w:keepNext/>
              <w:keepLines/>
              <w:spacing w:line="400" w:lineRule="exact"/>
              <w:jc w:val="center"/>
              <w:outlineLvl w:val="2"/>
              <w:rPr>
                <w:rFonts w:hint="eastAsia" w:ascii="宋体" w:hAnsi="宋体" w:eastAsia="宋体" w:cs="宋体"/>
                <w:color w:val="auto"/>
                <w:kern w:val="0"/>
                <w:sz w:val="21"/>
                <w:szCs w:val="21"/>
                <w:highlight w:val="none"/>
              </w:rPr>
            </w:pPr>
          </w:p>
        </w:tc>
      </w:tr>
      <w:tr w14:paraId="2079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1E52E08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2" w:type="dxa"/>
            <w:vAlign w:val="center"/>
          </w:tcPr>
          <w:p w14:paraId="72ACFEBC">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112BA6C0">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验收要求</w:t>
            </w:r>
          </w:p>
        </w:tc>
        <w:tc>
          <w:tcPr>
            <w:tcW w:w="348" w:type="pct"/>
            <w:vAlign w:val="center"/>
          </w:tcPr>
          <w:p w14:paraId="5962621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3AB2D49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23971556">
            <w:pPr>
              <w:keepNext/>
              <w:keepLines/>
              <w:spacing w:line="400" w:lineRule="exact"/>
              <w:jc w:val="center"/>
              <w:outlineLvl w:val="2"/>
              <w:rPr>
                <w:rFonts w:hint="eastAsia" w:ascii="宋体" w:hAnsi="宋体" w:eastAsia="宋体" w:cs="宋体"/>
                <w:color w:val="auto"/>
                <w:kern w:val="0"/>
                <w:sz w:val="21"/>
                <w:szCs w:val="21"/>
                <w:highlight w:val="none"/>
              </w:rPr>
            </w:pPr>
          </w:p>
        </w:tc>
      </w:tr>
      <w:tr w14:paraId="527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4A9E88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2" w:type="dxa"/>
            <w:vAlign w:val="center"/>
          </w:tcPr>
          <w:p w14:paraId="2A9BF712">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 xml:space="preserve"> 四.</w:t>
            </w:r>
          </w:p>
        </w:tc>
        <w:tc>
          <w:tcPr>
            <w:tcW w:w="3092" w:type="pct"/>
            <w:vAlign w:val="center"/>
          </w:tcPr>
          <w:p w14:paraId="01CF4B15">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质保及售后要求</w:t>
            </w:r>
          </w:p>
        </w:tc>
        <w:tc>
          <w:tcPr>
            <w:tcW w:w="348" w:type="pct"/>
            <w:vAlign w:val="center"/>
          </w:tcPr>
          <w:p w14:paraId="2644995D">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3B0D6544">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5B76D011">
            <w:pPr>
              <w:keepNext/>
              <w:keepLines/>
              <w:spacing w:line="400" w:lineRule="exact"/>
              <w:jc w:val="center"/>
              <w:outlineLvl w:val="2"/>
              <w:rPr>
                <w:rFonts w:hint="eastAsia" w:ascii="宋体" w:hAnsi="宋体" w:eastAsia="宋体" w:cs="宋体"/>
                <w:color w:val="auto"/>
                <w:kern w:val="0"/>
                <w:sz w:val="21"/>
                <w:szCs w:val="21"/>
                <w:highlight w:val="none"/>
              </w:rPr>
            </w:pPr>
          </w:p>
        </w:tc>
      </w:tr>
      <w:tr w14:paraId="4F0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231F274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52" w:type="dxa"/>
            <w:vAlign w:val="center"/>
          </w:tcPr>
          <w:p w14:paraId="4DC8EFA0">
            <w:pPr>
              <w:spacing w:line="400" w:lineRule="exact"/>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五</w:t>
            </w:r>
          </w:p>
        </w:tc>
        <w:tc>
          <w:tcPr>
            <w:tcW w:w="3092" w:type="pct"/>
            <w:vAlign w:val="center"/>
          </w:tcPr>
          <w:p w14:paraId="5C1197E1">
            <w:pPr>
              <w:widowControl/>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违约责任</w:t>
            </w:r>
          </w:p>
        </w:tc>
        <w:tc>
          <w:tcPr>
            <w:tcW w:w="348" w:type="pct"/>
            <w:vAlign w:val="center"/>
          </w:tcPr>
          <w:p w14:paraId="5AABC9E8">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75AAD2A4">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3E2DAFE6">
            <w:pPr>
              <w:keepNext/>
              <w:keepLines/>
              <w:spacing w:line="400" w:lineRule="exact"/>
              <w:jc w:val="center"/>
              <w:outlineLvl w:val="2"/>
              <w:rPr>
                <w:rFonts w:hint="eastAsia" w:ascii="宋体" w:hAnsi="宋体" w:eastAsia="宋体" w:cs="宋体"/>
                <w:color w:val="auto"/>
                <w:kern w:val="0"/>
                <w:sz w:val="21"/>
                <w:szCs w:val="21"/>
                <w:highlight w:val="none"/>
              </w:rPr>
            </w:pPr>
          </w:p>
        </w:tc>
      </w:tr>
      <w:tr w14:paraId="67E4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4CC7A0B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52" w:type="dxa"/>
            <w:vAlign w:val="center"/>
          </w:tcPr>
          <w:p w14:paraId="2357C28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92" w:type="pct"/>
            <w:vAlign w:val="center"/>
          </w:tcPr>
          <w:p w14:paraId="263461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履约要求</w:t>
            </w:r>
          </w:p>
        </w:tc>
        <w:tc>
          <w:tcPr>
            <w:tcW w:w="348" w:type="pct"/>
            <w:vAlign w:val="center"/>
          </w:tcPr>
          <w:p w14:paraId="03F45ECA">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40A548E8">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6B073A0B">
            <w:pPr>
              <w:keepNext/>
              <w:keepLines/>
              <w:spacing w:line="400" w:lineRule="exact"/>
              <w:jc w:val="center"/>
              <w:outlineLvl w:val="2"/>
              <w:rPr>
                <w:rFonts w:hint="eastAsia" w:ascii="宋体" w:hAnsi="宋体" w:eastAsia="宋体" w:cs="宋体"/>
                <w:color w:val="auto"/>
                <w:kern w:val="0"/>
                <w:sz w:val="21"/>
                <w:szCs w:val="21"/>
                <w:highlight w:val="none"/>
              </w:rPr>
            </w:pPr>
          </w:p>
        </w:tc>
      </w:tr>
      <w:tr w14:paraId="3962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3045A3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952" w:type="dxa"/>
            <w:vAlign w:val="center"/>
          </w:tcPr>
          <w:p w14:paraId="32C3F02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3092" w:type="pct"/>
            <w:vAlign w:val="center"/>
          </w:tcPr>
          <w:p w14:paraId="614D3334">
            <w:pPr>
              <w:pStyle w:val="159"/>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价款要求</w:t>
            </w:r>
          </w:p>
        </w:tc>
        <w:tc>
          <w:tcPr>
            <w:tcW w:w="348" w:type="pct"/>
            <w:vAlign w:val="center"/>
          </w:tcPr>
          <w:p w14:paraId="1BD31BF1">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39B76628">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60639B9B">
            <w:pPr>
              <w:keepNext/>
              <w:keepLines/>
              <w:spacing w:line="400" w:lineRule="exact"/>
              <w:jc w:val="center"/>
              <w:outlineLvl w:val="2"/>
              <w:rPr>
                <w:rFonts w:hint="eastAsia" w:ascii="宋体" w:hAnsi="宋体" w:eastAsia="宋体" w:cs="宋体"/>
                <w:color w:val="auto"/>
                <w:kern w:val="0"/>
                <w:sz w:val="21"/>
                <w:szCs w:val="21"/>
                <w:highlight w:val="none"/>
              </w:rPr>
            </w:pPr>
          </w:p>
        </w:tc>
      </w:tr>
      <w:tr w14:paraId="271D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40DE10C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952" w:type="dxa"/>
            <w:vAlign w:val="center"/>
          </w:tcPr>
          <w:p w14:paraId="6190A2A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附件1</w:t>
            </w:r>
          </w:p>
        </w:tc>
        <w:tc>
          <w:tcPr>
            <w:tcW w:w="3092" w:type="pct"/>
            <w:vAlign w:val="center"/>
          </w:tcPr>
          <w:p w14:paraId="61BB78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《东莞市水务集团净水有限公司</w:t>
            </w:r>
            <w:r>
              <w:rPr>
                <w:rFonts w:hint="eastAsia" w:ascii="宋体" w:hAnsi="宋体" w:eastAsia="宋体" w:cs="宋体"/>
                <w:color w:val="auto"/>
                <w:sz w:val="21"/>
                <w:szCs w:val="21"/>
                <w:highlight w:val="none"/>
                <w:lang w:eastAsia="zh-CN"/>
              </w:rPr>
              <w:t>2025</w:t>
            </w:r>
            <w:r>
              <w:rPr>
                <w:rFonts w:hint="eastAsia" w:ascii="宋体" w:hAnsi="宋体" w:eastAsia="宋体" w:cs="宋体"/>
                <w:color w:val="auto"/>
                <w:sz w:val="21"/>
                <w:szCs w:val="21"/>
                <w:highlight w:val="none"/>
              </w:rPr>
              <w:t>年电气配件及小型设备暂定采购清单</w:t>
            </w:r>
            <w:r>
              <w:rPr>
                <w:rFonts w:hint="eastAsia" w:ascii="宋体" w:hAnsi="宋体" w:eastAsia="宋体" w:cs="宋体"/>
                <w:color w:val="auto"/>
                <w:sz w:val="21"/>
                <w:szCs w:val="21"/>
                <w:highlight w:val="none"/>
                <w:lang w:val="en-US" w:eastAsia="zh-CN"/>
              </w:rPr>
              <w:t>及预算表</w:t>
            </w:r>
            <w:r>
              <w:rPr>
                <w:rFonts w:hint="eastAsia" w:ascii="宋体" w:hAnsi="宋体" w:eastAsia="宋体" w:cs="宋体"/>
                <w:color w:val="auto"/>
                <w:sz w:val="21"/>
                <w:szCs w:val="21"/>
                <w:highlight w:val="none"/>
              </w:rPr>
              <w:t>》（另册装订，详见附件</w:t>
            </w:r>
            <w:r>
              <w:rPr>
                <w:rFonts w:hint="eastAsia" w:ascii="宋体" w:hAnsi="宋体" w:eastAsia="宋体" w:cs="宋体"/>
                <w:color w:val="auto"/>
                <w:sz w:val="21"/>
                <w:szCs w:val="21"/>
                <w:highlight w:val="none"/>
                <w:lang w:eastAsia="zh-CN"/>
              </w:rPr>
              <w:t>）</w:t>
            </w:r>
          </w:p>
        </w:tc>
        <w:tc>
          <w:tcPr>
            <w:tcW w:w="348" w:type="pct"/>
            <w:vAlign w:val="center"/>
          </w:tcPr>
          <w:p w14:paraId="388E5AE0">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0DECAB73">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2C265229">
            <w:pPr>
              <w:keepNext/>
              <w:keepLines/>
              <w:spacing w:line="400" w:lineRule="exact"/>
              <w:jc w:val="center"/>
              <w:outlineLvl w:val="2"/>
              <w:rPr>
                <w:rFonts w:hint="eastAsia" w:ascii="宋体" w:hAnsi="宋体" w:eastAsia="宋体" w:cs="宋体"/>
                <w:color w:val="auto"/>
                <w:kern w:val="0"/>
                <w:sz w:val="21"/>
                <w:szCs w:val="21"/>
                <w:highlight w:val="none"/>
              </w:rPr>
            </w:pPr>
          </w:p>
        </w:tc>
      </w:tr>
      <w:tr w14:paraId="1BE8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169FAC4">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52" w:type="dxa"/>
            <w:vAlign w:val="center"/>
          </w:tcPr>
          <w:p w14:paraId="17704DFC">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附件2</w:t>
            </w:r>
          </w:p>
        </w:tc>
        <w:tc>
          <w:tcPr>
            <w:tcW w:w="3092" w:type="pct"/>
            <w:vAlign w:val="center"/>
          </w:tcPr>
          <w:p w14:paraId="06E8C0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供应商履约评价表</w:t>
            </w:r>
          </w:p>
        </w:tc>
        <w:tc>
          <w:tcPr>
            <w:tcW w:w="348" w:type="pct"/>
            <w:vAlign w:val="center"/>
          </w:tcPr>
          <w:p w14:paraId="068FA58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243D09A0">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4D4D0488">
            <w:pPr>
              <w:keepNext/>
              <w:keepLines/>
              <w:spacing w:line="400" w:lineRule="exact"/>
              <w:jc w:val="center"/>
              <w:outlineLvl w:val="2"/>
              <w:rPr>
                <w:rFonts w:hint="eastAsia" w:ascii="宋体" w:hAnsi="宋体" w:eastAsia="宋体" w:cs="宋体"/>
                <w:color w:val="auto"/>
                <w:kern w:val="0"/>
                <w:sz w:val="21"/>
                <w:szCs w:val="21"/>
                <w:highlight w:val="none"/>
              </w:rPr>
            </w:pPr>
          </w:p>
        </w:tc>
      </w:tr>
      <w:tr w14:paraId="0BAF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BA251F2">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952" w:type="dxa"/>
            <w:vAlign w:val="center"/>
          </w:tcPr>
          <w:p w14:paraId="4921104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附件3</w:t>
            </w:r>
          </w:p>
        </w:tc>
        <w:tc>
          <w:tcPr>
            <w:tcW w:w="3092" w:type="pct"/>
            <w:vAlign w:val="center"/>
          </w:tcPr>
          <w:p w14:paraId="11E606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送货地址汇总表</w:t>
            </w:r>
          </w:p>
        </w:tc>
        <w:tc>
          <w:tcPr>
            <w:tcW w:w="348" w:type="pct"/>
            <w:vAlign w:val="center"/>
          </w:tcPr>
          <w:p w14:paraId="3DF8587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9" w:type="pct"/>
            <w:vAlign w:val="center"/>
          </w:tcPr>
          <w:p w14:paraId="53974B99">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2" w:type="pct"/>
            <w:vAlign w:val="center"/>
          </w:tcPr>
          <w:p w14:paraId="085BE906">
            <w:pPr>
              <w:keepNext/>
              <w:keepLines/>
              <w:spacing w:line="400" w:lineRule="exact"/>
              <w:jc w:val="center"/>
              <w:outlineLvl w:val="2"/>
              <w:rPr>
                <w:rFonts w:hint="eastAsia" w:ascii="宋体" w:hAnsi="宋体" w:eastAsia="宋体" w:cs="宋体"/>
                <w:color w:val="auto"/>
                <w:kern w:val="0"/>
                <w:sz w:val="21"/>
                <w:szCs w:val="21"/>
                <w:highlight w:val="none"/>
              </w:rPr>
            </w:pPr>
          </w:p>
        </w:tc>
      </w:tr>
    </w:tbl>
    <w:p w14:paraId="0F51E1E5">
      <w:pPr>
        <w:spacing w:line="360" w:lineRule="auto"/>
        <w:rPr>
          <w:rFonts w:ascii="宋体" w:hAnsi="宋体" w:eastAsia="宋体" w:cs="宋体"/>
          <w:color w:val="auto"/>
          <w:szCs w:val="21"/>
          <w:highlight w:val="none"/>
        </w:rPr>
      </w:pPr>
    </w:p>
    <w:p w14:paraId="7110F57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B6A020E">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w:t>
      </w:r>
      <w:r>
        <w:rPr>
          <w:rFonts w:hint="eastAsia" w:ascii="宋体" w:hAnsi="宋体" w:eastAsia="宋体" w:cs="宋体"/>
          <w:b/>
          <w:color w:val="auto"/>
          <w:szCs w:val="21"/>
          <w:highlight w:val="none"/>
          <w:u w:val="single"/>
          <w:lang w:eastAsia="zh-CN"/>
        </w:rPr>
        <w:t xml:space="preserve"> 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912383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r>
        <w:rPr>
          <w:rFonts w:hint="eastAsia" w:ascii="宋体" w:hAnsi="宋体" w:eastAsia="宋体" w:cs="宋体"/>
          <w:b/>
          <w:i/>
          <w:color w:val="auto"/>
          <w:sz w:val="21"/>
          <w:szCs w:val="21"/>
          <w:highlight w:val="none"/>
          <w:u w:val="single"/>
        </w:rPr>
        <w:t>其中“附件</w:t>
      </w:r>
      <w:r>
        <w:rPr>
          <w:rFonts w:hint="eastAsia" w:ascii="宋体" w:hAnsi="宋体" w:eastAsia="宋体" w:cs="宋体"/>
          <w:b/>
          <w:i/>
          <w:color w:val="auto"/>
          <w:sz w:val="21"/>
          <w:szCs w:val="21"/>
          <w:highlight w:val="none"/>
          <w:u w:val="single"/>
          <w:lang w:val="en-US" w:eastAsia="zh-CN"/>
        </w:rPr>
        <w:t>1</w:t>
      </w:r>
      <w:r>
        <w:rPr>
          <w:rFonts w:hint="eastAsia" w:ascii="宋体" w:hAnsi="宋体" w:eastAsia="宋体" w:cs="宋体"/>
          <w:b/>
          <w:i/>
          <w:color w:val="auto"/>
          <w:sz w:val="21"/>
          <w:szCs w:val="21"/>
          <w:highlight w:val="none"/>
          <w:u w:val="single"/>
        </w:rPr>
        <w:t>、</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东莞市水务集团净水有限公司</w:t>
      </w:r>
      <w:r>
        <w:rPr>
          <w:rFonts w:hint="eastAsia" w:ascii="宋体" w:hAnsi="宋体" w:eastAsia="宋体" w:cs="宋体"/>
          <w:b/>
          <w:i/>
          <w:color w:val="auto"/>
          <w:sz w:val="21"/>
          <w:szCs w:val="21"/>
          <w:highlight w:val="none"/>
          <w:u w:val="single"/>
          <w:lang w:eastAsia="zh-CN"/>
        </w:rPr>
        <w:t>2025</w:t>
      </w:r>
      <w:r>
        <w:rPr>
          <w:rFonts w:hint="eastAsia" w:ascii="宋体" w:hAnsi="宋体" w:eastAsia="宋体" w:cs="宋体"/>
          <w:b/>
          <w:i/>
          <w:color w:val="auto"/>
          <w:sz w:val="21"/>
          <w:szCs w:val="21"/>
          <w:highlight w:val="none"/>
          <w:u w:val="single"/>
        </w:rPr>
        <w:t>年电气配件及小型设备暂定采购清单</w:t>
      </w:r>
      <w:r>
        <w:rPr>
          <w:rFonts w:hint="eastAsia" w:ascii="宋体" w:hAnsi="宋体" w:eastAsia="宋体" w:cs="宋体"/>
          <w:b/>
          <w:i/>
          <w:color w:val="auto"/>
          <w:sz w:val="21"/>
          <w:szCs w:val="21"/>
          <w:highlight w:val="none"/>
          <w:u w:val="single"/>
          <w:lang w:val="en-US" w:eastAsia="zh-CN"/>
        </w:rPr>
        <w:t>及预算表》</w:t>
      </w:r>
      <w:r>
        <w:rPr>
          <w:rFonts w:hint="eastAsia" w:ascii="宋体" w:hAnsi="宋体" w:eastAsia="宋体" w:cs="宋体"/>
          <w:b/>
          <w:i/>
          <w:color w:val="auto"/>
          <w:sz w:val="21"/>
          <w:szCs w:val="21"/>
          <w:highlight w:val="none"/>
          <w:u w:val="single"/>
        </w:rPr>
        <w:t>（另册装订，详见附件）”中推荐品牌响应情况不参与偏离情况的评审。</w:t>
      </w:r>
    </w:p>
    <w:p w14:paraId="0E9C0FD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A20148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54B7ABB">
      <w:pPr>
        <w:spacing w:line="360" w:lineRule="auto"/>
        <w:rPr>
          <w:rFonts w:ascii="宋体" w:hAnsi="宋体" w:eastAsia="宋体" w:cs="宋体"/>
          <w:color w:val="auto"/>
          <w:szCs w:val="21"/>
          <w:highlight w:val="none"/>
        </w:rPr>
      </w:pPr>
    </w:p>
    <w:p w14:paraId="4870B72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539332D">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570AAE3A">
      <w:pPr>
        <w:tabs>
          <w:tab w:val="left" w:pos="567"/>
        </w:tabs>
        <w:autoSpaceDE w:val="0"/>
        <w:autoSpaceDN w:val="0"/>
        <w:adjustRightInd w:val="0"/>
        <w:spacing w:line="360" w:lineRule="auto"/>
        <w:jc w:val="left"/>
        <w:outlineLvl w:val="9"/>
        <w:rPr>
          <w:rFonts w:hint="default"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2" w:name="_Toc5046"/>
      <w:bookmarkStart w:id="663" w:name="_Toc23150"/>
      <w:bookmarkStart w:id="664" w:name="_Toc94107224"/>
      <w:bookmarkStart w:id="665" w:name="_Toc102860431"/>
      <w:bookmarkStart w:id="666" w:name="_Toc104991889"/>
      <w:bookmarkStart w:id="667" w:name="_Toc102860087"/>
      <w:bookmarkStart w:id="668" w:name="_Toc140596942"/>
      <w:bookmarkStart w:id="669" w:name="_Toc142508382"/>
      <w:bookmarkStart w:id="670" w:name="_Toc3593"/>
      <w:bookmarkStart w:id="671"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62"/>
      <w:bookmarkEnd w:id="663"/>
      <w:bookmarkEnd w:id="664"/>
      <w:bookmarkEnd w:id="665"/>
      <w:bookmarkEnd w:id="666"/>
      <w:bookmarkEnd w:id="667"/>
      <w:bookmarkEnd w:id="668"/>
      <w:bookmarkEnd w:id="669"/>
      <w:bookmarkEnd w:id="670"/>
      <w:r>
        <w:rPr>
          <w:rFonts w:hint="default" w:ascii="宋体" w:hAnsi="宋体" w:eastAsia="宋体" w:cs="宋体"/>
          <w:b/>
          <w:color w:val="auto"/>
          <w:kern w:val="0"/>
          <w:sz w:val="30"/>
          <w:szCs w:val="30"/>
          <w:highlight w:val="none"/>
        </w:rPr>
        <w:t>投标品牌</w:t>
      </w:r>
    </w:p>
    <w:p w14:paraId="74B212DA">
      <w:pPr>
        <w:spacing w:line="360" w:lineRule="auto"/>
        <w:jc w:val="center"/>
        <w:outlineLvl w:val="9"/>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1</w:t>
      </w:r>
      <w:r>
        <w:rPr>
          <w:rFonts w:hint="eastAsia" w:ascii="宋体" w:hAnsi="宋体" w:eastAsia="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rPr>
        <w:t>2-1 投标品牌不匹配情况汇总表</w:t>
      </w:r>
    </w:p>
    <w:tbl>
      <w:tblPr>
        <w:tblStyle w:val="38"/>
        <w:tblW w:w="94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09"/>
        <w:gridCol w:w="1275"/>
        <w:gridCol w:w="1245"/>
        <w:gridCol w:w="1965"/>
        <w:gridCol w:w="1620"/>
        <w:gridCol w:w="1380"/>
      </w:tblGrid>
      <w:tr w14:paraId="4A5C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46" w:type="dxa"/>
            <w:noWrap w:val="0"/>
            <w:vAlign w:val="center"/>
          </w:tcPr>
          <w:p w14:paraId="10BC1A7E">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序号</w:t>
            </w:r>
          </w:p>
        </w:tc>
        <w:tc>
          <w:tcPr>
            <w:tcW w:w="1109" w:type="dxa"/>
            <w:noWrap w:val="0"/>
            <w:vAlign w:val="center"/>
          </w:tcPr>
          <w:p w14:paraId="45BDC66D">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物资重要程度</w:t>
            </w:r>
          </w:p>
        </w:tc>
        <w:tc>
          <w:tcPr>
            <w:tcW w:w="1275" w:type="dxa"/>
            <w:noWrap w:val="0"/>
            <w:vAlign w:val="center"/>
          </w:tcPr>
          <w:p w14:paraId="049459E7">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物资类别</w:t>
            </w:r>
          </w:p>
        </w:tc>
        <w:tc>
          <w:tcPr>
            <w:tcW w:w="1245" w:type="dxa"/>
            <w:noWrap w:val="0"/>
            <w:vAlign w:val="center"/>
          </w:tcPr>
          <w:p w14:paraId="51BF73B2">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物资名称</w:t>
            </w:r>
          </w:p>
        </w:tc>
        <w:tc>
          <w:tcPr>
            <w:tcW w:w="1965" w:type="dxa"/>
            <w:noWrap w:val="0"/>
            <w:vAlign w:val="center"/>
          </w:tcPr>
          <w:p w14:paraId="6AB67D86">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推荐品牌</w:t>
            </w:r>
          </w:p>
        </w:tc>
        <w:tc>
          <w:tcPr>
            <w:tcW w:w="1620" w:type="dxa"/>
            <w:noWrap w:val="0"/>
            <w:vAlign w:val="center"/>
          </w:tcPr>
          <w:p w14:paraId="7181589D">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规格型号</w:t>
            </w:r>
          </w:p>
        </w:tc>
        <w:tc>
          <w:tcPr>
            <w:tcW w:w="1380" w:type="dxa"/>
            <w:noWrap w:val="0"/>
            <w:vAlign w:val="center"/>
          </w:tcPr>
          <w:p w14:paraId="08DE57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投标品牌</w:t>
            </w:r>
          </w:p>
        </w:tc>
      </w:tr>
      <w:tr w14:paraId="5FC8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3BF24A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9" w:type="dxa"/>
            <w:noWrap w:val="0"/>
            <w:vAlign w:val="center"/>
          </w:tcPr>
          <w:p w14:paraId="4E890C43">
            <w:pPr>
              <w:jc w:val="center"/>
              <w:rPr>
                <w:rFonts w:hint="eastAsia" w:ascii="宋体" w:hAnsi="宋体" w:eastAsia="宋体" w:cs="宋体"/>
                <w:b/>
                <w:color w:val="auto"/>
                <w:sz w:val="21"/>
                <w:szCs w:val="21"/>
                <w:highlight w:val="none"/>
              </w:rPr>
            </w:pPr>
          </w:p>
        </w:tc>
        <w:tc>
          <w:tcPr>
            <w:tcW w:w="1275" w:type="dxa"/>
            <w:noWrap w:val="0"/>
            <w:vAlign w:val="center"/>
          </w:tcPr>
          <w:p w14:paraId="7E1E6F99">
            <w:pPr>
              <w:jc w:val="center"/>
              <w:rPr>
                <w:rFonts w:hint="eastAsia" w:ascii="宋体" w:hAnsi="宋体" w:eastAsia="宋体" w:cs="宋体"/>
                <w:b/>
                <w:color w:val="auto"/>
                <w:sz w:val="21"/>
                <w:szCs w:val="21"/>
                <w:highlight w:val="none"/>
              </w:rPr>
            </w:pPr>
          </w:p>
        </w:tc>
        <w:tc>
          <w:tcPr>
            <w:tcW w:w="1245" w:type="dxa"/>
            <w:noWrap w:val="0"/>
            <w:vAlign w:val="center"/>
          </w:tcPr>
          <w:p w14:paraId="7F8DD824">
            <w:pPr>
              <w:jc w:val="center"/>
              <w:rPr>
                <w:rFonts w:hint="eastAsia" w:ascii="宋体" w:hAnsi="宋体" w:eastAsia="宋体" w:cs="宋体"/>
                <w:b/>
                <w:color w:val="auto"/>
                <w:sz w:val="21"/>
                <w:szCs w:val="21"/>
                <w:highlight w:val="none"/>
              </w:rPr>
            </w:pPr>
          </w:p>
        </w:tc>
        <w:tc>
          <w:tcPr>
            <w:tcW w:w="1965" w:type="dxa"/>
            <w:noWrap w:val="0"/>
            <w:vAlign w:val="center"/>
          </w:tcPr>
          <w:p w14:paraId="2ED04E01">
            <w:pPr>
              <w:jc w:val="center"/>
              <w:rPr>
                <w:rFonts w:hint="eastAsia" w:ascii="宋体" w:hAnsi="宋体" w:eastAsia="宋体" w:cs="宋体"/>
                <w:b/>
                <w:color w:val="auto"/>
                <w:sz w:val="21"/>
                <w:szCs w:val="21"/>
                <w:highlight w:val="none"/>
              </w:rPr>
            </w:pPr>
          </w:p>
        </w:tc>
        <w:tc>
          <w:tcPr>
            <w:tcW w:w="1620" w:type="dxa"/>
            <w:noWrap w:val="0"/>
            <w:vAlign w:val="center"/>
          </w:tcPr>
          <w:p w14:paraId="1C29F6CE">
            <w:pPr>
              <w:jc w:val="center"/>
              <w:rPr>
                <w:rFonts w:hint="eastAsia" w:ascii="宋体" w:hAnsi="宋体" w:eastAsia="宋体" w:cs="宋体"/>
                <w:b/>
                <w:color w:val="auto"/>
                <w:sz w:val="21"/>
                <w:szCs w:val="21"/>
                <w:highlight w:val="none"/>
              </w:rPr>
            </w:pPr>
          </w:p>
        </w:tc>
        <w:tc>
          <w:tcPr>
            <w:tcW w:w="1380" w:type="dxa"/>
            <w:noWrap w:val="0"/>
            <w:vAlign w:val="center"/>
          </w:tcPr>
          <w:p w14:paraId="76712CD1">
            <w:pPr>
              <w:jc w:val="center"/>
              <w:rPr>
                <w:rFonts w:hint="eastAsia" w:ascii="宋体" w:hAnsi="宋体" w:eastAsia="宋体" w:cs="宋体"/>
                <w:b/>
                <w:color w:val="auto"/>
                <w:sz w:val="21"/>
                <w:szCs w:val="21"/>
                <w:highlight w:val="none"/>
              </w:rPr>
            </w:pPr>
          </w:p>
        </w:tc>
      </w:tr>
      <w:tr w14:paraId="04BA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11C57A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09" w:type="dxa"/>
            <w:noWrap w:val="0"/>
            <w:vAlign w:val="center"/>
          </w:tcPr>
          <w:p w14:paraId="73AFB9B7">
            <w:pPr>
              <w:jc w:val="center"/>
              <w:rPr>
                <w:rFonts w:hint="eastAsia" w:ascii="宋体" w:hAnsi="宋体" w:eastAsia="宋体" w:cs="宋体"/>
                <w:b/>
                <w:color w:val="auto"/>
                <w:sz w:val="21"/>
                <w:szCs w:val="21"/>
                <w:highlight w:val="none"/>
              </w:rPr>
            </w:pPr>
          </w:p>
        </w:tc>
        <w:tc>
          <w:tcPr>
            <w:tcW w:w="1275" w:type="dxa"/>
            <w:noWrap w:val="0"/>
            <w:vAlign w:val="center"/>
          </w:tcPr>
          <w:p w14:paraId="58820360">
            <w:pPr>
              <w:jc w:val="center"/>
              <w:rPr>
                <w:rFonts w:hint="eastAsia" w:ascii="宋体" w:hAnsi="宋体" w:eastAsia="宋体" w:cs="宋体"/>
                <w:b/>
                <w:color w:val="auto"/>
                <w:sz w:val="21"/>
                <w:szCs w:val="21"/>
                <w:highlight w:val="none"/>
              </w:rPr>
            </w:pPr>
          </w:p>
        </w:tc>
        <w:tc>
          <w:tcPr>
            <w:tcW w:w="1245" w:type="dxa"/>
            <w:noWrap w:val="0"/>
            <w:vAlign w:val="center"/>
          </w:tcPr>
          <w:p w14:paraId="14C90C2C">
            <w:pPr>
              <w:jc w:val="center"/>
              <w:rPr>
                <w:rFonts w:hint="eastAsia" w:ascii="宋体" w:hAnsi="宋体" w:eastAsia="宋体" w:cs="宋体"/>
                <w:b/>
                <w:color w:val="auto"/>
                <w:sz w:val="21"/>
                <w:szCs w:val="21"/>
                <w:highlight w:val="none"/>
              </w:rPr>
            </w:pPr>
          </w:p>
        </w:tc>
        <w:tc>
          <w:tcPr>
            <w:tcW w:w="1965" w:type="dxa"/>
            <w:noWrap w:val="0"/>
            <w:vAlign w:val="center"/>
          </w:tcPr>
          <w:p w14:paraId="4B8333CC">
            <w:pPr>
              <w:jc w:val="center"/>
              <w:rPr>
                <w:rFonts w:hint="eastAsia" w:ascii="宋体" w:hAnsi="宋体" w:eastAsia="宋体" w:cs="宋体"/>
                <w:b/>
                <w:color w:val="auto"/>
                <w:sz w:val="21"/>
                <w:szCs w:val="21"/>
                <w:highlight w:val="none"/>
              </w:rPr>
            </w:pPr>
          </w:p>
        </w:tc>
        <w:tc>
          <w:tcPr>
            <w:tcW w:w="1620" w:type="dxa"/>
            <w:noWrap w:val="0"/>
            <w:vAlign w:val="center"/>
          </w:tcPr>
          <w:p w14:paraId="231E0E18">
            <w:pPr>
              <w:jc w:val="center"/>
              <w:rPr>
                <w:rFonts w:hint="eastAsia" w:ascii="宋体" w:hAnsi="宋体" w:eastAsia="宋体" w:cs="宋体"/>
                <w:b/>
                <w:color w:val="auto"/>
                <w:sz w:val="21"/>
                <w:szCs w:val="21"/>
                <w:highlight w:val="none"/>
              </w:rPr>
            </w:pPr>
          </w:p>
        </w:tc>
        <w:tc>
          <w:tcPr>
            <w:tcW w:w="1380" w:type="dxa"/>
            <w:noWrap w:val="0"/>
            <w:vAlign w:val="center"/>
          </w:tcPr>
          <w:p w14:paraId="7A721C24">
            <w:pPr>
              <w:jc w:val="center"/>
              <w:rPr>
                <w:rFonts w:hint="eastAsia" w:ascii="宋体" w:hAnsi="宋体" w:eastAsia="宋体" w:cs="宋体"/>
                <w:b/>
                <w:color w:val="auto"/>
                <w:sz w:val="21"/>
                <w:szCs w:val="21"/>
                <w:highlight w:val="none"/>
              </w:rPr>
            </w:pPr>
          </w:p>
        </w:tc>
      </w:tr>
      <w:tr w14:paraId="1C69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7AAD3C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09" w:type="dxa"/>
            <w:noWrap w:val="0"/>
            <w:vAlign w:val="center"/>
          </w:tcPr>
          <w:p w14:paraId="333A1421">
            <w:pPr>
              <w:jc w:val="center"/>
              <w:rPr>
                <w:rFonts w:hint="eastAsia" w:ascii="宋体" w:hAnsi="宋体" w:eastAsia="宋体" w:cs="宋体"/>
                <w:b/>
                <w:color w:val="auto"/>
                <w:sz w:val="21"/>
                <w:szCs w:val="21"/>
                <w:highlight w:val="none"/>
              </w:rPr>
            </w:pPr>
          </w:p>
        </w:tc>
        <w:tc>
          <w:tcPr>
            <w:tcW w:w="1275" w:type="dxa"/>
            <w:noWrap w:val="0"/>
            <w:vAlign w:val="center"/>
          </w:tcPr>
          <w:p w14:paraId="48928287">
            <w:pPr>
              <w:jc w:val="center"/>
              <w:rPr>
                <w:rFonts w:hint="eastAsia" w:ascii="宋体" w:hAnsi="宋体" w:eastAsia="宋体" w:cs="宋体"/>
                <w:b/>
                <w:color w:val="auto"/>
                <w:sz w:val="21"/>
                <w:szCs w:val="21"/>
                <w:highlight w:val="none"/>
              </w:rPr>
            </w:pPr>
          </w:p>
        </w:tc>
        <w:tc>
          <w:tcPr>
            <w:tcW w:w="1245" w:type="dxa"/>
            <w:noWrap w:val="0"/>
            <w:vAlign w:val="center"/>
          </w:tcPr>
          <w:p w14:paraId="57CE5FDE">
            <w:pPr>
              <w:jc w:val="center"/>
              <w:rPr>
                <w:rFonts w:hint="eastAsia" w:ascii="宋体" w:hAnsi="宋体" w:eastAsia="宋体" w:cs="宋体"/>
                <w:b/>
                <w:color w:val="auto"/>
                <w:sz w:val="21"/>
                <w:szCs w:val="21"/>
                <w:highlight w:val="none"/>
              </w:rPr>
            </w:pPr>
          </w:p>
        </w:tc>
        <w:tc>
          <w:tcPr>
            <w:tcW w:w="1965" w:type="dxa"/>
            <w:noWrap w:val="0"/>
            <w:vAlign w:val="center"/>
          </w:tcPr>
          <w:p w14:paraId="6521B523">
            <w:pPr>
              <w:jc w:val="center"/>
              <w:rPr>
                <w:rFonts w:hint="eastAsia" w:ascii="宋体" w:hAnsi="宋体" w:eastAsia="宋体" w:cs="宋体"/>
                <w:b/>
                <w:color w:val="auto"/>
                <w:sz w:val="21"/>
                <w:szCs w:val="21"/>
                <w:highlight w:val="none"/>
              </w:rPr>
            </w:pPr>
          </w:p>
        </w:tc>
        <w:tc>
          <w:tcPr>
            <w:tcW w:w="1620" w:type="dxa"/>
            <w:noWrap w:val="0"/>
            <w:vAlign w:val="center"/>
          </w:tcPr>
          <w:p w14:paraId="43783969">
            <w:pPr>
              <w:jc w:val="center"/>
              <w:rPr>
                <w:rFonts w:hint="eastAsia" w:ascii="宋体" w:hAnsi="宋体" w:eastAsia="宋体" w:cs="宋体"/>
                <w:b/>
                <w:color w:val="auto"/>
                <w:sz w:val="21"/>
                <w:szCs w:val="21"/>
                <w:highlight w:val="none"/>
              </w:rPr>
            </w:pPr>
          </w:p>
        </w:tc>
        <w:tc>
          <w:tcPr>
            <w:tcW w:w="1380" w:type="dxa"/>
            <w:noWrap w:val="0"/>
            <w:vAlign w:val="center"/>
          </w:tcPr>
          <w:p w14:paraId="2E1634AA">
            <w:pPr>
              <w:jc w:val="center"/>
              <w:rPr>
                <w:rFonts w:hint="eastAsia" w:ascii="宋体" w:hAnsi="宋体" w:eastAsia="宋体" w:cs="宋体"/>
                <w:b/>
                <w:color w:val="auto"/>
                <w:sz w:val="21"/>
                <w:szCs w:val="21"/>
                <w:highlight w:val="none"/>
              </w:rPr>
            </w:pPr>
          </w:p>
        </w:tc>
      </w:tr>
      <w:tr w14:paraId="17C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32FB71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09" w:type="dxa"/>
            <w:noWrap w:val="0"/>
            <w:vAlign w:val="center"/>
          </w:tcPr>
          <w:p w14:paraId="2991E19F">
            <w:pPr>
              <w:jc w:val="center"/>
              <w:rPr>
                <w:rFonts w:hint="eastAsia" w:ascii="宋体" w:hAnsi="宋体" w:eastAsia="宋体" w:cs="宋体"/>
                <w:b/>
                <w:color w:val="auto"/>
                <w:sz w:val="21"/>
                <w:szCs w:val="21"/>
                <w:highlight w:val="none"/>
              </w:rPr>
            </w:pPr>
          </w:p>
        </w:tc>
        <w:tc>
          <w:tcPr>
            <w:tcW w:w="1275" w:type="dxa"/>
            <w:noWrap w:val="0"/>
            <w:vAlign w:val="center"/>
          </w:tcPr>
          <w:p w14:paraId="3C770F23">
            <w:pPr>
              <w:jc w:val="center"/>
              <w:rPr>
                <w:rFonts w:hint="eastAsia" w:ascii="宋体" w:hAnsi="宋体" w:eastAsia="宋体" w:cs="宋体"/>
                <w:b/>
                <w:color w:val="auto"/>
                <w:sz w:val="21"/>
                <w:szCs w:val="21"/>
                <w:highlight w:val="none"/>
              </w:rPr>
            </w:pPr>
          </w:p>
        </w:tc>
        <w:tc>
          <w:tcPr>
            <w:tcW w:w="1245" w:type="dxa"/>
            <w:noWrap w:val="0"/>
            <w:vAlign w:val="center"/>
          </w:tcPr>
          <w:p w14:paraId="5EA6EE70">
            <w:pPr>
              <w:jc w:val="center"/>
              <w:rPr>
                <w:rFonts w:hint="eastAsia" w:ascii="宋体" w:hAnsi="宋体" w:eastAsia="宋体" w:cs="宋体"/>
                <w:b/>
                <w:color w:val="auto"/>
                <w:sz w:val="21"/>
                <w:szCs w:val="21"/>
                <w:highlight w:val="none"/>
              </w:rPr>
            </w:pPr>
          </w:p>
        </w:tc>
        <w:tc>
          <w:tcPr>
            <w:tcW w:w="1965" w:type="dxa"/>
            <w:noWrap w:val="0"/>
            <w:vAlign w:val="center"/>
          </w:tcPr>
          <w:p w14:paraId="2027F4CD">
            <w:pPr>
              <w:jc w:val="center"/>
              <w:rPr>
                <w:rFonts w:hint="eastAsia" w:ascii="宋体" w:hAnsi="宋体" w:eastAsia="宋体" w:cs="宋体"/>
                <w:b/>
                <w:color w:val="auto"/>
                <w:sz w:val="21"/>
                <w:szCs w:val="21"/>
                <w:highlight w:val="none"/>
              </w:rPr>
            </w:pPr>
          </w:p>
        </w:tc>
        <w:tc>
          <w:tcPr>
            <w:tcW w:w="1620" w:type="dxa"/>
            <w:noWrap w:val="0"/>
            <w:vAlign w:val="center"/>
          </w:tcPr>
          <w:p w14:paraId="67F9899D">
            <w:pPr>
              <w:jc w:val="center"/>
              <w:rPr>
                <w:rFonts w:hint="eastAsia" w:ascii="宋体" w:hAnsi="宋体" w:eastAsia="宋体" w:cs="宋体"/>
                <w:b/>
                <w:color w:val="auto"/>
                <w:sz w:val="21"/>
                <w:szCs w:val="21"/>
                <w:highlight w:val="none"/>
              </w:rPr>
            </w:pPr>
          </w:p>
        </w:tc>
        <w:tc>
          <w:tcPr>
            <w:tcW w:w="1380" w:type="dxa"/>
            <w:noWrap w:val="0"/>
            <w:vAlign w:val="center"/>
          </w:tcPr>
          <w:p w14:paraId="2AFE204A">
            <w:pPr>
              <w:jc w:val="center"/>
              <w:rPr>
                <w:rFonts w:hint="eastAsia" w:ascii="宋体" w:hAnsi="宋体" w:eastAsia="宋体" w:cs="宋体"/>
                <w:b/>
                <w:color w:val="auto"/>
                <w:sz w:val="21"/>
                <w:szCs w:val="21"/>
                <w:highlight w:val="none"/>
              </w:rPr>
            </w:pPr>
          </w:p>
        </w:tc>
      </w:tr>
    </w:tbl>
    <w:p w14:paraId="64E7DD92">
      <w:pPr>
        <w:snapToGrid w:val="0"/>
        <w:spacing w:line="360" w:lineRule="auto"/>
        <w:ind w:left="399" w:leftChars="-58" w:hanging="521" w:hangingChars="247"/>
        <w:rPr>
          <w:rFonts w:hint="eastAsia" w:ascii="宋体" w:hAnsi="宋体" w:eastAsia="宋体" w:cs="宋体"/>
          <w:b/>
          <w:color w:val="auto"/>
          <w:sz w:val="21"/>
          <w:szCs w:val="21"/>
          <w:highlight w:val="none"/>
        </w:rPr>
      </w:pPr>
    </w:p>
    <w:p w14:paraId="443C86CE">
      <w:pPr>
        <w:snapToGrid w:val="0"/>
        <w:spacing w:line="360" w:lineRule="auto"/>
        <w:ind w:left="396" w:leftChars="-58" w:hanging="518" w:hangingChars="247"/>
        <w:rPr>
          <w:rFonts w:hint="eastAsia" w:ascii="宋体" w:hAnsi="宋体" w:eastAsia="宋体" w:cs="宋体"/>
          <w:color w:val="auto"/>
          <w:kern w:val="3"/>
          <w:sz w:val="21"/>
          <w:szCs w:val="21"/>
          <w:highlight w:val="none"/>
        </w:rPr>
      </w:pPr>
      <w:r>
        <w:rPr>
          <w:rFonts w:hint="eastAsia" w:ascii="宋体" w:hAnsi="宋体" w:eastAsia="宋体" w:cs="宋体"/>
          <w:color w:val="auto"/>
          <w:kern w:val="3"/>
          <w:sz w:val="21"/>
          <w:szCs w:val="21"/>
          <w:highlight w:val="none"/>
        </w:rPr>
        <w:t>备注：</w:t>
      </w:r>
    </w:p>
    <w:p w14:paraId="36207D29">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（1）投标人所投电气配件及小型设备的投标品牌与推荐品牌没有1个是一致的即为不匹配。</w:t>
      </w:r>
    </w:p>
    <w:p w14:paraId="18BB4280">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（2）投标人所投电气配件及小型设备的投标品牌中至少有1个品牌与推荐品牌一致的即为匹配；若电气配件及小型设备的推荐品牌为任意品牌的，投标人所报品牌视为匹配。</w:t>
      </w:r>
    </w:p>
    <w:p w14:paraId="2D26F1D7">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（3）投标人应对照表【1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投标品牌表】的投标品牌，在本表【1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投标品牌不匹配情况汇总表】如实地填写投标品牌不匹配的电气配件及小型设备。若发现此表未填写视为投标人所投所有电气配件及小型设备的品牌与采购清单的推荐品牌匹配。</w:t>
      </w:r>
    </w:p>
    <w:p w14:paraId="102437CD">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（4）如在表【1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中出现投标人所投电气配件及小型设备的投标品牌不匹配情况，但未在本表中如实填写投标品牌不匹配的情况，以本表为准进行评审，视为该项电气配件及小型设备的品牌与采购清单的推荐品牌匹配。若该投标人中标，该投标人须无条件同意按照该项电气配件及小型设备的推荐品牌且经招标人确认后进行供货，不得拒绝。</w:t>
      </w:r>
    </w:p>
    <w:p w14:paraId="02B297E9">
      <w:pPr>
        <w:snapToGrid w:val="0"/>
        <w:spacing w:line="360" w:lineRule="auto"/>
        <w:ind w:left="399"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（5）在本表【1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投标品牌不匹配情况汇总表】中投标人填写的电气配件及小型设备投标品牌，与表【1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2-2 投标品牌表】中对应的电气配件及小型设备的投标品牌中不一致的，以本表为准进行评审。若该投标人中标，该投标人须按照本表中填写的投标品牌进行供货。</w:t>
      </w:r>
    </w:p>
    <w:p w14:paraId="70FB2C52">
      <w:pPr>
        <w:snapToGrid w:val="0"/>
        <w:spacing w:line="360" w:lineRule="auto"/>
        <w:ind w:left="399" w:leftChars="-58" w:hanging="521" w:hangingChars="247"/>
        <w:rPr>
          <w:rFonts w:hint="eastAsia" w:ascii="宋体" w:hAnsi="宋体" w:eastAsia="宋体" w:cs="宋体"/>
          <w:b/>
          <w:color w:val="auto"/>
          <w:sz w:val="21"/>
          <w:szCs w:val="21"/>
          <w:highlight w:val="none"/>
        </w:rPr>
      </w:pPr>
    </w:p>
    <w:p w14:paraId="29EF3E9C">
      <w:pPr>
        <w:pStyle w:val="22"/>
        <w:spacing w:line="360" w:lineRule="auto"/>
        <w:ind w:firstLine="4200" w:firstLineChars="2000"/>
        <w:rPr>
          <w:rFonts w:hint="eastAsia" w:hAnsi="宋体" w:cs="宋体"/>
          <w:color w:val="auto"/>
          <w:kern w:val="3"/>
          <w:sz w:val="21"/>
          <w:szCs w:val="21"/>
          <w:highlight w:val="none"/>
          <w:u w:val="single"/>
        </w:rPr>
      </w:pPr>
      <w:r>
        <w:rPr>
          <w:rFonts w:hint="eastAsia" w:hAnsi="宋体" w:cs="宋体"/>
          <w:color w:val="auto"/>
          <w:kern w:val="3"/>
          <w:sz w:val="21"/>
          <w:szCs w:val="21"/>
          <w:highlight w:val="none"/>
        </w:rPr>
        <w:t>投 标 人（加盖投标人法人公章）：</w:t>
      </w:r>
      <w:r>
        <w:rPr>
          <w:rFonts w:hint="eastAsia" w:hAnsi="宋体" w:cs="宋体"/>
          <w:color w:val="auto"/>
          <w:kern w:val="3"/>
          <w:sz w:val="21"/>
          <w:szCs w:val="21"/>
          <w:highlight w:val="none"/>
          <w:u w:val="single"/>
        </w:rPr>
        <w:t xml:space="preserve">       </w:t>
      </w:r>
    </w:p>
    <w:p w14:paraId="06D9C7EA">
      <w:pPr>
        <w:pStyle w:val="22"/>
        <w:spacing w:line="360" w:lineRule="auto"/>
        <w:ind w:firstLine="4200" w:firstLineChars="2000"/>
        <w:rPr>
          <w:rFonts w:hint="eastAsia" w:hAnsi="宋体" w:cs="宋体"/>
          <w:color w:val="auto"/>
          <w:highlight w:val="none"/>
          <w:lang w:val="zh-CN"/>
        </w:rPr>
      </w:pPr>
      <w:r>
        <w:rPr>
          <w:rFonts w:hint="eastAsia" w:hAnsi="宋体" w:cs="宋体"/>
          <w:color w:val="auto"/>
          <w:sz w:val="21"/>
          <w:szCs w:val="21"/>
          <w:highlight w:val="none"/>
        </w:rPr>
        <w:t>日  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14:paraId="230B9BD2">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r>
        <w:rPr>
          <w:rFonts w:hAnsi="宋体"/>
          <w:b/>
          <w:bCs/>
          <w:color w:val="auto"/>
          <w:kern w:val="2"/>
          <w:sz w:val="32"/>
          <w:szCs w:val="32"/>
          <w:highlight w:val="none"/>
          <w:lang w:val="zh-CN"/>
        </w:rPr>
        <w:br w:type="page"/>
      </w:r>
    </w:p>
    <w:p w14:paraId="2463DAED">
      <w:pPr>
        <w:pStyle w:val="22"/>
        <w:spacing w:line="360" w:lineRule="auto"/>
        <w:jc w:val="center"/>
        <w:rPr>
          <w:rFonts w:hint="eastAsia" w:hAnsi="宋体" w:cs="宋体"/>
          <w:b/>
          <w:bCs/>
          <w:color w:val="auto"/>
          <w:sz w:val="21"/>
          <w:szCs w:val="21"/>
          <w:highlight w:val="none"/>
        </w:rPr>
      </w:pPr>
      <w:bookmarkStart w:id="672" w:name="_Toc94107225"/>
      <w:r>
        <w:rPr>
          <w:rFonts w:hint="eastAsia" w:hAnsi="宋体" w:cs="宋体"/>
          <w:b/>
          <w:color w:val="auto"/>
          <w:sz w:val="30"/>
          <w:szCs w:val="30"/>
          <w:highlight w:val="none"/>
          <w:lang w:val="en-US" w:eastAsia="zh-CN"/>
        </w:rPr>
        <w:t>12.2-2</w:t>
      </w:r>
      <w:r>
        <w:rPr>
          <w:rFonts w:hint="eastAsia" w:hAnsi="宋体" w:cs="宋体"/>
          <w:b/>
          <w:color w:val="auto"/>
          <w:sz w:val="30"/>
          <w:szCs w:val="30"/>
          <w:highlight w:val="none"/>
        </w:rPr>
        <w:t>投标品牌</w:t>
      </w:r>
      <w:r>
        <w:rPr>
          <w:rFonts w:hAnsi="宋体" w:cs="宋体"/>
          <w:b/>
          <w:color w:val="auto"/>
          <w:sz w:val="30"/>
          <w:szCs w:val="30"/>
          <w:highlight w:val="none"/>
        </w:rPr>
        <w:t>表</w:t>
      </w:r>
    </w:p>
    <w:p w14:paraId="600DF99D">
      <w:pPr>
        <w:pStyle w:val="22"/>
        <w:spacing w:line="360" w:lineRule="auto"/>
        <w:rPr>
          <w:rFonts w:hint="eastAsia" w:ascii="宋体" w:hAnsi="宋体" w:eastAsia="宋体" w:cs="宋体"/>
          <w:color w:val="auto"/>
          <w:szCs w:val="21"/>
          <w:highlight w:val="none"/>
          <w:u w:val="single"/>
          <w:lang w:eastAsia="zh-CN"/>
        </w:rPr>
      </w:pPr>
      <w:r>
        <w:rPr>
          <w:rFonts w:hint="eastAsia" w:hAnsi="宋体" w:cs="宋体"/>
          <w:b/>
          <w:bCs/>
          <w:color w:val="auto"/>
          <w:sz w:val="21"/>
          <w:szCs w:val="21"/>
          <w:highlight w:val="none"/>
        </w:rPr>
        <w:t>项目名称：</w:t>
      </w:r>
      <w:r>
        <w:rPr>
          <w:rFonts w:hint="eastAsia" w:ascii="宋体" w:hAnsi="宋体" w:eastAsia="宋体" w:cs="宋体"/>
          <w:color w:val="auto"/>
          <w:szCs w:val="21"/>
          <w:highlight w:val="none"/>
          <w:u w:val="single"/>
          <w:lang w:eastAsia="zh-CN"/>
        </w:rPr>
        <w:t>东莞市水务集团净水有限公司</w:t>
      </w:r>
      <w:r>
        <w:rPr>
          <w:rFonts w:hint="eastAsia" w:hAnsi="宋体" w:cs="宋体"/>
          <w:color w:val="auto"/>
          <w:szCs w:val="21"/>
          <w:highlight w:val="none"/>
          <w:u w:val="single"/>
          <w:lang w:eastAsia="zh-CN"/>
        </w:rPr>
        <w:t>2025</w:t>
      </w:r>
      <w:r>
        <w:rPr>
          <w:rFonts w:hint="eastAsia" w:ascii="宋体" w:hAnsi="宋体" w:eastAsia="宋体" w:cs="宋体"/>
          <w:color w:val="auto"/>
          <w:szCs w:val="21"/>
          <w:highlight w:val="none"/>
          <w:u w:val="single"/>
          <w:lang w:eastAsia="zh-CN"/>
        </w:rPr>
        <w:t>年电气配件及小型设备采购项目</w:t>
      </w:r>
    </w:p>
    <w:p w14:paraId="128A2110">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招标编号：</w:t>
      </w:r>
      <w:r>
        <w:rPr>
          <w:rFonts w:hint="eastAsia" w:ascii="宋体" w:hAnsi="宋体" w:eastAsia="宋体" w:cs="宋体"/>
          <w:color w:val="auto"/>
          <w:szCs w:val="21"/>
          <w:highlight w:val="none"/>
          <w:u w:val="single"/>
          <w:lang w:val="zh-CN"/>
        </w:rPr>
        <w:t>0832-SFCX24DG069A</w:t>
      </w:r>
    </w:p>
    <w:p w14:paraId="5952AB04">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投标品牌填写说明：</w:t>
      </w:r>
    </w:p>
    <w:p w14:paraId="7430B4C7">
      <w:pPr>
        <w:pStyle w:val="22"/>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投标人应根据表格要求在中标综合单价不变的前提下，每项货物填写1至3个投标人中标后能提供的品牌；中标后，招标人将根据实际需求，在每次下单时明确当批次需求的品牌。</w:t>
      </w:r>
    </w:p>
    <w:tbl>
      <w:tblPr>
        <w:tblStyle w:val="3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555"/>
        <w:gridCol w:w="1185"/>
        <w:gridCol w:w="975"/>
        <w:gridCol w:w="1702"/>
        <w:gridCol w:w="2033"/>
        <w:gridCol w:w="570"/>
        <w:gridCol w:w="540"/>
        <w:gridCol w:w="567"/>
        <w:gridCol w:w="515"/>
        <w:gridCol w:w="587"/>
        <w:gridCol w:w="587"/>
      </w:tblGrid>
      <w:tr w14:paraId="05E3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FE18">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序号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1E6A">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物资重要程度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2C41">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9B0D">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物资类别</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2B7">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推荐品牌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FA7E">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规格型号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85BF">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石鼓暂定数量</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A275">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樟村暂定数量</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BCF9">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莞水暂定数量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5DA2">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合计暂定数量</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6882">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4229">
            <w:pPr>
              <w:keepNext w:val="0"/>
              <w:keepLines w:val="0"/>
              <w:widowControl/>
              <w:suppressLineNumbers w:val="0"/>
              <w:jc w:val="center"/>
              <w:textAlignment w:val="center"/>
              <w:rPr>
                <w:rFonts w:hint="eastAsia" w:ascii="黑体" w:hAnsi="宋体" w:eastAsia="黑体" w:cs="黑体"/>
                <w:b/>
                <w:bCs/>
                <w:i w:val="0"/>
                <w:iCs w:val="0"/>
                <w:color w:val="auto"/>
                <w:sz w:val="16"/>
                <w:szCs w:val="16"/>
                <w:highlight w:val="none"/>
                <w:u w:val="none"/>
              </w:rPr>
            </w:pPr>
            <w:r>
              <w:rPr>
                <w:rFonts w:hint="eastAsia" w:ascii="黑体" w:hAnsi="宋体" w:eastAsia="黑体" w:cs="黑体"/>
                <w:b/>
                <w:bCs/>
                <w:i w:val="0"/>
                <w:iCs w:val="0"/>
                <w:color w:val="auto"/>
                <w:kern w:val="0"/>
                <w:sz w:val="16"/>
                <w:szCs w:val="16"/>
                <w:highlight w:val="none"/>
                <w:u w:val="none"/>
                <w:lang w:val="en-US" w:eastAsia="zh-CN" w:bidi="ar"/>
              </w:rPr>
              <w:t>投标品牌</w:t>
            </w:r>
          </w:p>
        </w:tc>
      </w:tr>
      <w:tr w14:paraId="5299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AA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7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3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37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93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21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 10A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F0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A6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71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0F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35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FF01">
            <w:pPr>
              <w:jc w:val="center"/>
              <w:rPr>
                <w:rFonts w:hint="eastAsia" w:ascii="黑体" w:hAnsi="宋体" w:eastAsia="黑体" w:cs="黑体"/>
                <w:i w:val="0"/>
                <w:iCs w:val="0"/>
                <w:color w:val="auto"/>
                <w:sz w:val="16"/>
                <w:szCs w:val="16"/>
                <w:highlight w:val="none"/>
                <w:u w:val="none"/>
              </w:rPr>
            </w:pPr>
          </w:p>
        </w:tc>
      </w:tr>
      <w:tr w14:paraId="184A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3C6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E124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F4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83ED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F95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D07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DR-60-24 24V  2.5A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17DA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2B8E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8451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FBA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9E56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44C62">
            <w:pPr>
              <w:jc w:val="center"/>
              <w:rPr>
                <w:rFonts w:hint="eastAsia" w:ascii="黑体" w:hAnsi="宋体" w:eastAsia="黑体" w:cs="黑体"/>
                <w:i w:val="0"/>
                <w:iCs w:val="0"/>
                <w:color w:val="auto"/>
                <w:sz w:val="16"/>
                <w:szCs w:val="16"/>
                <w:highlight w:val="none"/>
                <w:u w:val="none"/>
              </w:rPr>
            </w:pPr>
          </w:p>
        </w:tc>
      </w:tr>
      <w:tr w14:paraId="6556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12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EA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E7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24V开关电源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63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6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明纬/施耐德/欧姆龙</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27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24V  5A  导轨式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2E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95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B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FA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4E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5962">
            <w:pPr>
              <w:jc w:val="center"/>
              <w:rPr>
                <w:rFonts w:hint="eastAsia" w:ascii="黑体" w:hAnsi="宋体" w:eastAsia="黑体" w:cs="黑体"/>
                <w:i w:val="0"/>
                <w:iCs w:val="0"/>
                <w:color w:val="auto"/>
                <w:sz w:val="16"/>
                <w:szCs w:val="16"/>
                <w:highlight w:val="none"/>
                <w:u w:val="none"/>
              </w:rPr>
            </w:pPr>
          </w:p>
        </w:tc>
      </w:tr>
      <w:tr w14:paraId="077C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C25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6C1A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5A4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A70D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DB05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BB0B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9CED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194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F737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F47A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55E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98BEC2">
            <w:pPr>
              <w:jc w:val="center"/>
              <w:rPr>
                <w:rFonts w:hint="eastAsia" w:ascii="黑体" w:hAnsi="宋体" w:eastAsia="黑体" w:cs="黑体"/>
                <w:i w:val="0"/>
                <w:iCs w:val="0"/>
                <w:color w:val="auto"/>
                <w:sz w:val="16"/>
                <w:szCs w:val="16"/>
                <w:highlight w:val="none"/>
                <w:u w:val="none"/>
              </w:rPr>
            </w:pPr>
          </w:p>
        </w:tc>
      </w:tr>
      <w:tr w14:paraId="2EAC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08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53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F4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7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A6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B2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8B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3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D9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95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15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326">
            <w:pPr>
              <w:jc w:val="center"/>
              <w:rPr>
                <w:rFonts w:hint="eastAsia" w:ascii="黑体" w:hAnsi="宋体" w:eastAsia="黑体" w:cs="黑体"/>
                <w:i w:val="0"/>
                <w:iCs w:val="0"/>
                <w:color w:val="auto"/>
                <w:sz w:val="16"/>
                <w:szCs w:val="16"/>
                <w:highlight w:val="none"/>
                <w:u w:val="none"/>
              </w:rPr>
            </w:pPr>
          </w:p>
        </w:tc>
      </w:tr>
      <w:tr w14:paraId="2284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851D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4FF2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54FC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849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4D7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BCF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03F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B1E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358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49C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B322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3CD911">
            <w:pPr>
              <w:jc w:val="center"/>
              <w:rPr>
                <w:rFonts w:hint="eastAsia" w:ascii="黑体" w:hAnsi="宋体" w:eastAsia="黑体" w:cs="黑体"/>
                <w:i w:val="0"/>
                <w:iCs w:val="0"/>
                <w:color w:val="auto"/>
                <w:sz w:val="16"/>
                <w:szCs w:val="16"/>
                <w:highlight w:val="none"/>
                <w:u w:val="none"/>
              </w:rPr>
            </w:pPr>
          </w:p>
        </w:tc>
      </w:tr>
      <w:tr w14:paraId="60BC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36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A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55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F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A3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A1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2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D7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88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E2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D6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B4D8">
            <w:pPr>
              <w:jc w:val="center"/>
              <w:rPr>
                <w:rFonts w:hint="eastAsia" w:ascii="黑体" w:hAnsi="宋体" w:eastAsia="黑体" w:cs="黑体"/>
                <w:i w:val="0"/>
                <w:iCs w:val="0"/>
                <w:color w:val="auto"/>
                <w:sz w:val="16"/>
                <w:szCs w:val="16"/>
                <w:highlight w:val="none"/>
                <w:u w:val="none"/>
              </w:rPr>
            </w:pPr>
          </w:p>
        </w:tc>
      </w:tr>
      <w:tr w14:paraId="06DC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38B7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2827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2CD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B90D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86A9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0C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574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D68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CB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8083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EE2F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4043A9">
            <w:pPr>
              <w:jc w:val="center"/>
              <w:rPr>
                <w:rFonts w:hint="eastAsia" w:ascii="黑体" w:hAnsi="宋体" w:eastAsia="黑体" w:cs="黑体"/>
                <w:i w:val="0"/>
                <w:iCs w:val="0"/>
                <w:color w:val="auto"/>
                <w:sz w:val="16"/>
                <w:szCs w:val="16"/>
                <w:highlight w:val="none"/>
                <w:u w:val="none"/>
              </w:rPr>
            </w:pPr>
          </w:p>
        </w:tc>
      </w:tr>
      <w:tr w14:paraId="505E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B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7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EC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6D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8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F3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78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E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F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30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29D1">
            <w:pPr>
              <w:jc w:val="center"/>
              <w:rPr>
                <w:rFonts w:hint="eastAsia" w:ascii="黑体" w:hAnsi="宋体" w:eastAsia="黑体" w:cs="黑体"/>
                <w:i w:val="0"/>
                <w:iCs w:val="0"/>
                <w:color w:val="auto"/>
                <w:sz w:val="16"/>
                <w:szCs w:val="16"/>
                <w:highlight w:val="none"/>
                <w:u w:val="none"/>
              </w:rPr>
            </w:pPr>
          </w:p>
        </w:tc>
      </w:tr>
      <w:tr w14:paraId="658E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8E87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466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03B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214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37D4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FAED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B83A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2150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0E36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1C64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ECD8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F07D63">
            <w:pPr>
              <w:jc w:val="center"/>
              <w:rPr>
                <w:rFonts w:hint="eastAsia" w:ascii="黑体" w:hAnsi="宋体" w:eastAsia="黑体" w:cs="黑体"/>
                <w:i w:val="0"/>
                <w:iCs w:val="0"/>
                <w:color w:val="auto"/>
                <w:sz w:val="16"/>
                <w:szCs w:val="16"/>
                <w:highlight w:val="none"/>
                <w:u w:val="none"/>
              </w:rPr>
            </w:pPr>
          </w:p>
        </w:tc>
      </w:tr>
      <w:tr w14:paraId="3937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4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EC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31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86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5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3B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39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1B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F2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B7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D2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D640">
            <w:pPr>
              <w:jc w:val="center"/>
              <w:rPr>
                <w:rFonts w:hint="eastAsia" w:ascii="黑体" w:hAnsi="宋体" w:eastAsia="黑体" w:cs="黑体"/>
                <w:i w:val="0"/>
                <w:iCs w:val="0"/>
                <w:color w:val="auto"/>
                <w:sz w:val="16"/>
                <w:szCs w:val="16"/>
                <w:highlight w:val="none"/>
                <w:u w:val="none"/>
              </w:rPr>
            </w:pPr>
          </w:p>
        </w:tc>
      </w:tr>
      <w:tr w14:paraId="2F3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63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6AC7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AB6F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3340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2E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8598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E7A0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D559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3965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45A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AEF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68B77E">
            <w:pPr>
              <w:jc w:val="center"/>
              <w:rPr>
                <w:rFonts w:hint="eastAsia" w:ascii="黑体" w:hAnsi="宋体" w:eastAsia="黑体" w:cs="黑体"/>
                <w:i w:val="0"/>
                <w:iCs w:val="0"/>
                <w:color w:val="auto"/>
                <w:sz w:val="16"/>
                <w:szCs w:val="16"/>
                <w:highlight w:val="none"/>
                <w:u w:val="none"/>
              </w:rPr>
            </w:pPr>
          </w:p>
        </w:tc>
      </w:tr>
      <w:tr w14:paraId="79E8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77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9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9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31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9C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30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B1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4A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4D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BC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34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3A9D">
            <w:pPr>
              <w:jc w:val="center"/>
              <w:rPr>
                <w:rFonts w:hint="eastAsia" w:ascii="黑体" w:hAnsi="宋体" w:eastAsia="黑体" w:cs="黑体"/>
                <w:i w:val="0"/>
                <w:iCs w:val="0"/>
                <w:color w:val="auto"/>
                <w:sz w:val="16"/>
                <w:szCs w:val="16"/>
                <w:highlight w:val="none"/>
                <w:u w:val="none"/>
              </w:rPr>
            </w:pPr>
          </w:p>
        </w:tc>
      </w:tr>
      <w:tr w14:paraId="4815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FCAD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303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2EC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C3CB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6AA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0707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B42C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09A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8273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AE78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A6C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567D5">
            <w:pPr>
              <w:jc w:val="center"/>
              <w:rPr>
                <w:rFonts w:hint="eastAsia" w:ascii="黑体" w:hAnsi="宋体" w:eastAsia="黑体" w:cs="黑体"/>
                <w:i w:val="0"/>
                <w:iCs w:val="0"/>
                <w:color w:val="auto"/>
                <w:sz w:val="16"/>
                <w:szCs w:val="16"/>
                <w:highlight w:val="none"/>
                <w:u w:val="none"/>
              </w:rPr>
            </w:pPr>
          </w:p>
        </w:tc>
      </w:tr>
      <w:tr w14:paraId="4A79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86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ED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16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BD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A4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28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BC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4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2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5D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442F">
            <w:pPr>
              <w:jc w:val="center"/>
              <w:rPr>
                <w:rFonts w:hint="eastAsia" w:ascii="黑体" w:hAnsi="宋体" w:eastAsia="黑体" w:cs="黑体"/>
                <w:i w:val="0"/>
                <w:iCs w:val="0"/>
                <w:color w:val="auto"/>
                <w:sz w:val="16"/>
                <w:szCs w:val="16"/>
                <w:highlight w:val="none"/>
                <w:u w:val="none"/>
              </w:rPr>
            </w:pPr>
          </w:p>
        </w:tc>
      </w:tr>
      <w:tr w14:paraId="164C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695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7B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3FE2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C7C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F0FA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51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77B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369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20E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324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41D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B66CD">
            <w:pPr>
              <w:jc w:val="center"/>
              <w:rPr>
                <w:rFonts w:hint="eastAsia" w:ascii="黑体" w:hAnsi="宋体" w:eastAsia="黑体" w:cs="黑体"/>
                <w:i w:val="0"/>
                <w:iCs w:val="0"/>
                <w:color w:val="auto"/>
                <w:sz w:val="16"/>
                <w:szCs w:val="16"/>
                <w:highlight w:val="none"/>
                <w:u w:val="none"/>
              </w:rPr>
            </w:pPr>
          </w:p>
        </w:tc>
      </w:tr>
      <w:tr w14:paraId="78FA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8C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BD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8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C8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8F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9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9B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6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57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E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F4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6848">
            <w:pPr>
              <w:jc w:val="center"/>
              <w:rPr>
                <w:rFonts w:hint="eastAsia" w:ascii="黑体" w:hAnsi="宋体" w:eastAsia="黑体" w:cs="黑体"/>
                <w:i w:val="0"/>
                <w:iCs w:val="0"/>
                <w:color w:val="auto"/>
                <w:sz w:val="16"/>
                <w:szCs w:val="16"/>
                <w:highlight w:val="none"/>
                <w:u w:val="none"/>
              </w:rPr>
            </w:pPr>
          </w:p>
        </w:tc>
      </w:tr>
      <w:tr w14:paraId="3706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146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1E50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9611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FC9E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498B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019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电子式/触点式/弹簧式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1021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D441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A886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68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0FC8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F74E71">
            <w:pPr>
              <w:jc w:val="center"/>
              <w:rPr>
                <w:rFonts w:hint="eastAsia" w:ascii="黑体" w:hAnsi="宋体" w:eastAsia="黑体" w:cs="黑体"/>
                <w:i w:val="0"/>
                <w:iCs w:val="0"/>
                <w:color w:val="auto"/>
                <w:sz w:val="16"/>
                <w:szCs w:val="16"/>
                <w:highlight w:val="none"/>
                <w:u w:val="none"/>
              </w:rPr>
            </w:pPr>
          </w:p>
        </w:tc>
      </w:tr>
      <w:tr w14:paraId="7212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8B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80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67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A0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4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41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220V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84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F0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AC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2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4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9A56">
            <w:pPr>
              <w:jc w:val="center"/>
              <w:rPr>
                <w:rFonts w:hint="eastAsia" w:ascii="黑体" w:hAnsi="宋体" w:eastAsia="黑体" w:cs="黑体"/>
                <w:i w:val="0"/>
                <w:iCs w:val="0"/>
                <w:color w:val="auto"/>
                <w:sz w:val="16"/>
                <w:szCs w:val="16"/>
                <w:highlight w:val="none"/>
                <w:u w:val="none"/>
              </w:rPr>
            </w:pPr>
          </w:p>
        </w:tc>
      </w:tr>
      <w:tr w14:paraId="633E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AFE4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2951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A272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F4CA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D4A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5901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常开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AA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123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8E3D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075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FF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6BD930">
            <w:pPr>
              <w:jc w:val="center"/>
              <w:rPr>
                <w:rFonts w:hint="eastAsia" w:ascii="黑体" w:hAnsi="宋体" w:eastAsia="黑体" w:cs="黑体"/>
                <w:i w:val="0"/>
                <w:iCs w:val="0"/>
                <w:color w:val="auto"/>
                <w:sz w:val="16"/>
                <w:szCs w:val="16"/>
                <w:highlight w:val="none"/>
                <w:u w:val="none"/>
              </w:rPr>
            </w:pPr>
          </w:p>
        </w:tc>
      </w:tr>
      <w:tr w14:paraId="5958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96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50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D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EA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A6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D9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97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3E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19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4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A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FD76">
            <w:pPr>
              <w:jc w:val="center"/>
              <w:rPr>
                <w:rFonts w:hint="eastAsia" w:ascii="黑体" w:hAnsi="宋体" w:eastAsia="黑体" w:cs="黑体"/>
                <w:i w:val="0"/>
                <w:iCs w:val="0"/>
                <w:color w:val="auto"/>
                <w:sz w:val="16"/>
                <w:szCs w:val="16"/>
                <w:highlight w:val="none"/>
                <w:u w:val="none"/>
              </w:rPr>
            </w:pPr>
          </w:p>
        </w:tc>
      </w:tr>
      <w:tr w14:paraId="310B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68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8C7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23F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B7D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086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EDF9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B776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9D95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E2A5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B93F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05C7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51F3B">
            <w:pPr>
              <w:jc w:val="center"/>
              <w:rPr>
                <w:rFonts w:hint="eastAsia" w:ascii="黑体" w:hAnsi="宋体" w:eastAsia="黑体" w:cs="黑体"/>
                <w:i w:val="0"/>
                <w:iCs w:val="0"/>
                <w:color w:val="auto"/>
                <w:sz w:val="16"/>
                <w:szCs w:val="16"/>
                <w:highlight w:val="none"/>
                <w:u w:val="none"/>
              </w:rPr>
            </w:pPr>
          </w:p>
        </w:tc>
      </w:tr>
      <w:tr w14:paraId="7EE0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5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9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DF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20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E6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8E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1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5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1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CB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F6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1B4A">
            <w:pPr>
              <w:jc w:val="center"/>
              <w:rPr>
                <w:rFonts w:hint="eastAsia" w:ascii="黑体" w:hAnsi="宋体" w:eastAsia="黑体" w:cs="黑体"/>
                <w:i w:val="0"/>
                <w:iCs w:val="0"/>
                <w:color w:val="auto"/>
                <w:sz w:val="16"/>
                <w:szCs w:val="16"/>
                <w:highlight w:val="none"/>
                <w:u w:val="none"/>
              </w:rPr>
            </w:pPr>
          </w:p>
        </w:tc>
      </w:tr>
      <w:tr w14:paraId="3286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0353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D05A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6150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55D6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A109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DB1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C787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01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DB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945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8774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1C02BD">
            <w:pPr>
              <w:jc w:val="center"/>
              <w:rPr>
                <w:rFonts w:hint="eastAsia" w:ascii="黑体" w:hAnsi="宋体" w:eastAsia="黑体" w:cs="黑体"/>
                <w:i w:val="0"/>
                <w:iCs w:val="0"/>
                <w:color w:val="auto"/>
                <w:sz w:val="16"/>
                <w:szCs w:val="16"/>
                <w:highlight w:val="none"/>
                <w:u w:val="none"/>
              </w:rPr>
            </w:pPr>
          </w:p>
        </w:tc>
      </w:tr>
      <w:tr w14:paraId="66FA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F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E6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2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5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1D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F8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E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3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0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6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0E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B8BF">
            <w:pPr>
              <w:jc w:val="center"/>
              <w:rPr>
                <w:rFonts w:hint="eastAsia" w:ascii="黑体" w:hAnsi="宋体" w:eastAsia="黑体" w:cs="黑体"/>
                <w:i w:val="0"/>
                <w:iCs w:val="0"/>
                <w:color w:val="auto"/>
                <w:sz w:val="16"/>
                <w:szCs w:val="16"/>
                <w:highlight w:val="none"/>
                <w:u w:val="none"/>
              </w:rPr>
            </w:pPr>
          </w:p>
        </w:tc>
      </w:tr>
      <w:tr w14:paraId="6C83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73F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2B5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D4E0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F093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7E55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C53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0151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41EB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FD15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AE6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5EF7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E763A">
            <w:pPr>
              <w:jc w:val="center"/>
              <w:rPr>
                <w:rFonts w:hint="eastAsia" w:ascii="黑体" w:hAnsi="宋体" w:eastAsia="黑体" w:cs="黑体"/>
                <w:i w:val="0"/>
                <w:iCs w:val="0"/>
                <w:color w:val="auto"/>
                <w:sz w:val="16"/>
                <w:szCs w:val="16"/>
                <w:highlight w:val="none"/>
                <w:u w:val="none"/>
              </w:rPr>
            </w:pPr>
          </w:p>
        </w:tc>
      </w:tr>
      <w:tr w14:paraId="21B2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C4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5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49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9D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E8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E0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C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3B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E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DA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F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4F67">
            <w:pPr>
              <w:jc w:val="center"/>
              <w:rPr>
                <w:rFonts w:hint="eastAsia" w:ascii="黑体" w:hAnsi="宋体" w:eastAsia="黑体" w:cs="黑体"/>
                <w:i w:val="0"/>
                <w:iCs w:val="0"/>
                <w:color w:val="auto"/>
                <w:sz w:val="16"/>
                <w:szCs w:val="16"/>
                <w:highlight w:val="none"/>
                <w:u w:val="none"/>
              </w:rPr>
            </w:pPr>
          </w:p>
        </w:tc>
      </w:tr>
      <w:tr w14:paraId="4788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0E4D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E1BF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6C0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9A3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83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10AD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00CC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BEF6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64C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95BC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DD09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057799">
            <w:pPr>
              <w:jc w:val="center"/>
              <w:rPr>
                <w:rFonts w:hint="eastAsia" w:ascii="黑体" w:hAnsi="宋体" w:eastAsia="黑体" w:cs="黑体"/>
                <w:i w:val="0"/>
                <w:iCs w:val="0"/>
                <w:color w:val="auto"/>
                <w:sz w:val="16"/>
                <w:szCs w:val="16"/>
                <w:highlight w:val="none"/>
                <w:u w:val="none"/>
              </w:rPr>
            </w:pPr>
          </w:p>
        </w:tc>
      </w:tr>
      <w:tr w14:paraId="5D9F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33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D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5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6D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DB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59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3C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FD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D6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B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F719">
            <w:pPr>
              <w:jc w:val="center"/>
              <w:rPr>
                <w:rFonts w:hint="eastAsia" w:ascii="黑体" w:hAnsi="宋体" w:eastAsia="黑体" w:cs="黑体"/>
                <w:i w:val="0"/>
                <w:iCs w:val="0"/>
                <w:color w:val="auto"/>
                <w:sz w:val="16"/>
                <w:szCs w:val="16"/>
                <w:highlight w:val="none"/>
                <w:u w:val="none"/>
              </w:rPr>
            </w:pPr>
          </w:p>
        </w:tc>
      </w:tr>
      <w:tr w14:paraId="349F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32F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4CE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558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2624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7E7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10C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D6B2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8444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FDE4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46AE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1B62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7FF3E8">
            <w:pPr>
              <w:jc w:val="center"/>
              <w:rPr>
                <w:rFonts w:hint="eastAsia" w:ascii="黑体" w:hAnsi="宋体" w:eastAsia="黑体" w:cs="黑体"/>
                <w:i w:val="0"/>
                <w:iCs w:val="0"/>
                <w:color w:val="auto"/>
                <w:sz w:val="16"/>
                <w:szCs w:val="16"/>
                <w:highlight w:val="none"/>
                <w:u w:val="none"/>
              </w:rPr>
            </w:pPr>
          </w:p>
        </w:tc>
      </w:tr>
      <w:tr w14:paraId="40C6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9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71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9F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68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A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C6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CC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8B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B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DA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5C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C35C">
            <w:pPr>
              <w:jc w:val="center"/>
              <w:rPr>
                <w:rFonts w:hint="eastAsia" w:ascii="黑体" w:hAnsi="宋体" w:eastAsia="黑体" w:cs="黑体"/>
                <w:i w:val="0"/>
                <w:iCs w:val="0"/>
                <w:color w:val="auto"/>
                <w:sz w:val="16"/>
                <w:szCs w:val="16"/>
                <w:highlight w:val="none"/>
                <w:u w:val="none"/>
              </w:rPr>
            </w:pPr>
          </w:p>
        </w:tc>
      </w:tr>
      <w:tr w14:paraId="1125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EBC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8914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598E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2D1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5D4C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32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172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4820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7632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720F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EE2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12BB34">
            <w:pPr>
              <w:jc w:val="center"/>
              <w:rPr>
                <w:rFonts w:hint="eastAsia" w:ascii="黑体" w:hAnsi="宋体" w:eastAsia="黑体" w:cs="黑体"/>
                <w:i w:val="0"/>
                <w:iCs w:val="0"/>
                <w:color w:val="auto"/>
                <w:sz w:val="16"/>
                <w:szCs w:val="16"/>
                <w:highlight w:val="none"/>
                <w:u w:val="none"/>
              </w:rPr>
            </w:pPr>
          </w:p>
        </w:tc>
      </w:tr>
      <w:tr w14:paraId="06AC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4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53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89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6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3A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33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42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D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D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23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8CF1">
            <w:pPr>
              <w:jc w:val="center"/>
              <w:rPr>
                <w:rFonts w:hint="eastAsia" w:ascii="黑体" w:hAnsi="宋体" w:eastAsia="黑体" w:cs="黑体"/>
                <w:i w:val="0"/>
                <w:iCs w:val="0"/>
                <w:color w:val="auto"/>
                <w:sz w:val="16"/>
                <w:szCs w:val="16"/>
                <w:highlight w:val="none"/>
                <w:u w:val="none"/>
              </w:rPr>
            </w:pPr>
          </w:p>
        </w:tc>
      </w:tr>
      <w:tr w14:paraId="6972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B851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221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E887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A47D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98F9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135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91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D175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8A30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DB0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887F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CE3BC">
            <w:pPr>
              <w:jc w:val="center"/>
              <w:rPr>
                <w:rFonts w:hint="eastAsia" w:ascii="黑体" w:hAnsi="宋体" w:eastAsia="黑体" w:cs="黑体"/>
                <w:i w:val="0"/>
                <w:iCs w:val="0"/>
                <w:color w:val="auto"/>
                <w:sz w:val="16"/>
                <w:szCs w:val="16"/>
                <w:highlight w:val="none"/>
                <w:u w:val="none"/>
              </w:rPr>
            </w:pPr>
          </w:p>
        </w:tc>
      </w:tr>
      <w:tr w14:paraId="58F6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8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58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1D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1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3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F4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B3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F3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06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4F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B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8170">
            <w:pPr>
              <w:jc w:val="center"/>
              <w:rPr>
                <w:rFonts w:hint="eastAsia" w:ascii="黑体" w:hAnsi="宋体" w:eastAsia="黑体" w:cs="黑体"/>
                <w:i w:val="0"/>
                <w:iCs w:val="0"/>
                <w:color w:val="auto"/>
                <w:sz w:val="16"/>
                <w:szCs w:val="16"/>
                <w:highlight w:val="none"/>
                <w:u w:val="none"/>
              </w:rPr>
            </w:pPr>
          </w:p>
        </w:tc>
      </w:tr>
      <w:tr w14:paraId="5FD2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D58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4D6F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A60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4C8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113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657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9FD3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DACE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8D2F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477A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754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AE23A">
            <w:pPr>
              <w:jc w:val="center"/>
              <w:rPr>
                <w:rFonts w:hint="eastAsia" w:ascii="黑体" w:hAnsi="宋体" w:eastAsia="黑体" w:cs="黑体"/>
                <w:i w:val="0"/>
                <w:iCs w:val="0"/>
                <w:color w:val="auto"/>
                <w:sz w:val="16"/>
                <w:szCs w:val="16"/>
                <w:highlight w:val="none"/>
                <w:u w:val="none"/>
              </w:rPr>
            </w:pPr>
          </w:p>
        </w:tc>
      </w:tr>
      <w:tr w14:paraId="3F1B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F0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1F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23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77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BA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C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70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24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64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D2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E9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9AC7">
            <w:pPr>
              <w:jc w:val="center"/>
              <w:rPr>
                <w:rFonts w:hint="eastAsia" w:ascii="黑体" w:hAnsi="宋体" w:eastAsia="黑体" w:cs="黑体"/>
                <w:i w:val="0"/>
                <w:iCs w:val="0"/>
                <w:color w:val="auto"/>
                <w:sz w:val="16"/>
                <w:szCs w:val="16"/>
                <w:highlight w:val="none"/>
                <w:u w:val="none"/>
              </w:rPr>
            </w:pPr>
          </w:p>
        </w:tc>
      </w:tr>
      <w:tr w14:paraId="3E31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DD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744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B48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AAA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CB8C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42B9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0E47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0E8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BF0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19C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B2A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2FD56">
            <w:pPr>
              <w:jc w:val="center"/>
              <w:rPr>
                <w:rFonts w:hint="eastAsia" w:ascii="黑体" w:hAnsi="宋体" w:eastAsia="黑体" w:cs="黑体"/>
                <w:i w:val="0"/>
                <w:iCs w:val="0"/>
                <w:color w:val="auto"/>
                <w:sz w:val="16"/>
                <w:szCs w:val="16"/>
                <w:highlight w:val="none"/>
                <w:u w:val="none"/>
              </w:rPr>
            </w:pPr>
          </w:p>
        </w:tc>
      </w:tr>
      <w:tr w14:paraId="411D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C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CC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FA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刀型陶瓷熔断器底座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7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6C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47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E7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6B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32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18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1E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A3B6">
            <w:pPr>
              <w:jc w:val="center"/>
              <w:rPr>
                <w:rFonts w:hint="eastAsia" w:ascii="黑体" w:hAnsi="宋体" w:eastAsia="黑体" w:cs="黑体"/>
                <w:i w:val="0"/>
                <w:iCs w:val="0"/>
                <w:color w:val="auto"/>
                <w:sz w:val="16"/>
                <w:szCs w:val="16"/>
                <w:highlight w:val="none"/>
                <w:u w:val="none"/>
              </w:rPr>
            </w:pPr>
          </w:p>
        </w:tc>
      </w:tr>
      <w:tr w14:paraId="44F0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5FD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4F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668F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E16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9011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4AD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2位5通换向阀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5623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6EF3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B11C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E00D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67DE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EFADA">
            <w:pPr>
              <w:jc w:val="center"/>
              <w:rPr>
                <w:rFonts w:hint="eastAsia" w:ascii="黑体" w:hAnsi="宋体" w:eastAsia="黑体" w:cs="黑体"/>
                <w:i w:val="0"/>
                <w:iCs w:val="0"/>
                <w:color w:val="auto"/>
                <w:sz w:val="16"/>
                <w:szCs w:val="16"/>
                <w:highlight w:val="none"/>
                <w:u w:val="none"/>
              </w:rPr>
            </w:pPr>
          </w:p>
        </w:tc>
      </w:tr>
      <w:tr w14:paraId="1853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74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A2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E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60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25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2A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2位5通换向阀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A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C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15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DB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91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0BE25">
            <w:pPr>
              <w:jc w:val="center"/>
              <w:rPr>
                <w:rFonts w:hint="eastAsia" w:ascii="黑体" w:hAnsi="宋体" w:eastAsia="黑体" w:cs="黑体"/>
                <w:i w:val="0"/>
                <w:iCs w:val="0"/>
                <w:color w:val="auto"/>
                <w:sz w:val="16"/>
                <w:szCs w:val="16"/>
                <w:highlight w:val="none"/>
                <w:u w:val="none"/>
              </w:rPr>
            </w:pPr>
          </w:p>
        </w:tc>
      </w:tr>
      <w:tr w14:paraId="0812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22B0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01A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8BC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E233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5DC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96EA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3位5通换向阀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C9DF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E4A1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0023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91DB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0ED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C5DBF">
            <w:pPr>
              <w:jc w:val="center"/>
              <w:rPr>
                <w:rFonts w:hint="eastAsia" w:ascii="黑体" w:hAnsi="宋体" w:eastAsia="黑体" w:cs="黑体"/>
                <w:i w:val="0"/>
                <w:iCs w:val="0"/>
                <w:color w:val="auto"/>
                <w:sz w:val="16"/>
                <w:szCs w:val="16"/>
                <w:highlight w:val="none"/>
                <w:u w:val="none"/>
              </w:rPr>
            </w:pPr>
          </w:p>
        </w:tc>
      </w:tr>
      <w:tr w14:paraId="035D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FA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3D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F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9A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530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6C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3位5通换向阀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1B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4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40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1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96B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CDADD">
            <w:pPr>
              <w:jc w:val="center"/>
              <w:rPr>
                <w:rFonts w:hint="eastAsia" w:ascii="黑体" w:hAnsi="宋体" w:eastAsia="黑体" w:cs="黑体"/>
                <w:i w:val="0"/>
                <w:iCs w:val="0"/>
                <w:color w:val="auto"/>
                <w:sz w:val="16"/>
                <w:szCs w:val="16"/>
                <w:highlight w:val="none"/>
                <w:u w:val="none"/>
              </w:rPr>
            </w:pPr>
          </w:p>
        </w:tc>
      </w:tr>
      <w:tr w14:paraId="0803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75B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0BC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0D71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电磁制动器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4DD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DBA9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诺德/ABB/西门子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575B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19041902（180V2214/40FB15)，适配诺德电机100L/4 BRE40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1C6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631D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9AD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EEB8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E165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6620A6">
            <w:pPr>
              <w:jc w:val="center"/>
              <w:rPr>
                <w:rFonts w:hint="eastAsia" w:ascii="黑体" w:hAnsi="宋体" w:eastAsia="黑体" w:cs="黑体"/>
                <w:i w:val="0"/>
                <w:iCs w:val="0"/>
                <w:color w:val="auto"/>
                <w:sz w:val="16"/>
                <w:szCs w:val="16"/>
                <w:highlight w:val="none"/>
                <w:u w:val="none"/>
              </w:rPr>
            </w:pPr>
          </w:p>
        </w:tc>
      </w:tr>
      <w:tr w14:paraId="3FF2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1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A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8C1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电动工具锂电池</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BB0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A57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博世/德力西/正泰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E8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18V,4Ah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D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ED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62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EE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945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3EEA6">
            <w:pPr>
              <w:jc w:val="center"/>
              <w:rPr>
                <w:rFonts w:hint="eastAsia" w:ascii="黑体" w:hAnsi="宋体" w:eastAsia="黑体" w:cs="黑体"/>
                <w:i w:val="0"/>
                <w:iCs w:val="0"/>
                <w:color w:val="auto"/>
                <w:sz w:val="16"/>
                <w:szCs w:val="16"/>
                <w:highlight w:val="none"/>
                <w:u w:val="none"/>
              </w:rPr>
            </w:pPr>
          </w:p>
        </w:tc>
      </w:tr>
      <w:tr w14:paraId="2E38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F5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F55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3779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电动工具锂电池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CB52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26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史丹利/德力西/博世</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972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18V，23.4Wh，1.3Ah</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SCB20C  A901</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DACC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A89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B13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13A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7C1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E43824">
            <w:pPr>
              <w:jc w:val="center"/>
              <w:rPr>
                <w:rFonts w:hint="eastAsia" w:ascii="黑体" w:hAnsi="宋体" w:eastAsia="黑体" w:cs="黑体"/>
                <w:i w:val="0"/>
                <w:iCs w:val="0"/>
                <w:color w:val="auto"/>
                <w:sz w:val="16"/>
                <w:szCs w:val="16"/>
                <w:highlight w:val="none"/>
                <w:u w:val="none"/>
              </w:rPr>
            </w:pPr>
          </w:p>
        </w:tc>
      </w:tr>
      <w:tr w14:paraId="1454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C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C3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5C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电感式接近开关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83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CA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AE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直流三线，常开 200mA 6-36V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1F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F2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17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39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D4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800A">
            <w:pPr>
              <w:jc w:val="center"/>
              <w:rPr>
                <w:rFonts w:hint="eastAsia" w:ascii="黑体" w:hAnsi="宋体" w:eastAsia="黑体" w:cs="黑体"/>
                <w:i w:val="0"/>
                <w:iCs w:val="0"/>
                <w:color w:val="auto"/>
                <w:sz w:val="16"/>
                <w:szCs w:val="16"/>
                <w:highlight w:val="none"/>
                <w:u w:val="none"/>
              </w:rPr>
            </w:pPr>
          </w:p>
        </w:tc>
      </w:tr>
      <w:tr w14:paraId="0A3F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CD84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BF5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1830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电感式接近开关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1925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9345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3F97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交流二线常开 200mA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3E3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A968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55A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4BA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358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76B1A9">
            <w:pPr>
              <w:jc w:val="center"/>
              <w:rPr>
                <w:rFonts w:hint="eastAsia" w:ascii="黑体" w:hAnsi="宋体" w:eastAsia="黑体" w:cs="黑体"/>
                <w:i w:val="0"/>
                <w:iCs w:val="0"/>
                <w:color w:val="auto"/>
                <w:sz w:val="16"/>
                <w:szCs w:val="16"/>
                <w:highlight w:val="none"/>
                <w:u w:val="none"/>
              </w:rPr>
            </w:pPr>
          </w:p>
        </w:tc>
      </w:tr>
      <w:tr w14:paraId="5437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20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CB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31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0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7F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70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10A，1级，压力0-1.6MPA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A1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6A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9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F4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42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AA60">
            <w:pPr>
              <w:jc w:val="center"/>
              <w:rPr>
                <w:rFonts w:hint="eastAsia" w:ascii="黑体" w:hAnsi="宋体" w:eastAsia="黑体" w:cs="黑体"/>
                <w:i w:val="0"/>
                <w:iCs w:val="0"/>
                <w:color w:val="auto"/>
                <w:sz w:val="16"/>
                <w:szCs w:val="16"/>
                <w:highlight w:val="none"/>
                <w:u w:val="none"/>
              </w:rPr>
            </w:pPr>
          </w:p>
        </w:tc>
      </w:tr>
      <w:tr w14:paraId="2261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65C5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E07C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872D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B7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41D8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694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067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DEC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65E3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B974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A2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D82A2">
            <w:pPr>
              <w:jc w:val="center"/>
              <w:rPr>
                <w:rFonts w:hint="eastAsia" w:ascii="黑体" w:hAnsi="宋体" w:eastAsia="黑体" w:cs="黑体"/>
                <w:i w:val="0"/>
                <w:iCs w:val="0"/>
                <w:color w:val="auto"/>
                <w:sz w:val="16"/>
                <w:szCs w:val="16"/>
                <w:highlight w:val="none"/>
                <w:u w:val="none"/>
              </w:rPr>
            </w:pPr>
          </w:p>
        </w:tc>
      </w:tr>
      <w:tr w14:paraId="53DE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4D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51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C3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D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B0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5C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EB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5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C1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7F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38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6295">
            <w:pPr>
              <w:jc w:val="center"/>
              <w:rPr>
                <w:rFonts w:hint="eastAsia" w:ascii="黑体" w:hAnsi="宋体" w:eastAsia="黑体" w:cs="黑体"/>
                <w:i w:val="0"/>
                <w:iCs w:val="0"/>
                <w:color w:val="auto"/>
                <w:sz w:val="16"/>
                <w:szCs w:val="16"/>
                <w:highlight w:val="none"/>
                <w:u w:val="none"/>
              </w:rPr>
            </w:pPr>
          </w:p>
        </w:tc>
      </w:tr>
      <w:tr w14:paraId="3A59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17F8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99A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8D1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672E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AF9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A4B5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10A，1级，压力0-20MPA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28CC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651A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DBC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CABF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018B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54F6E2">
            <w:pPr>
              <w:jc w:val="center"/>
              <w:rPr>
                <w:rFonts w:hint="eastAsia" w:ascii="黑体" w:hAnsi="宋体" w:eastAsia="黑体" w:cs="黑体"/>
                <w:i w:val="0"/>
                <w:iCs w:val="0"/>
                <w:color w:val="auto"/>
                <w:sz w:val="16"/>
                <w:szCs w:val="16"/>
                <w:highlight w:val="none"/>
                <w:u w:val="none"/>
              </w:rPr>
            </w:pPr>
          </w:p>
        </w:tc>
      </w:tr>
      <w:tr w14:paraId="196D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A7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01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F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17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5D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A8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10A，1级，压力0-30MPA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B7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4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50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D8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5C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4A08">
            <w:pPr>
              <w:jc w:val="center"/>
              <w:rPr>
                <w:rFonts w:hint="eastAsia" w:ascii="黑体" w:hAnsi="宋体" w:eastAsia="黑体" w:cs="黑体"/>
                <w:i w:val="0"/>
                <w:iCs w:val="0"/>
                <w:color w:val="auto"/>
                <w:sz w:val="16"/>
                <w:szCs w:val="16"/>
                <w:highlight w:val="none"/>
                <w:u w:val="none"/>
              </w:rPr>
            </w:pPr>
          </w:p>
        </w:tc>
      </w:tr>
      <w:tr w14:paraId="44D8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D8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B23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819B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8B0D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5C7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0A6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10A，1级，压力0-40MPA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6BC2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A63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5DA9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76F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83B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2303E5">
            <w:pPr>
              <w:jc w:val="center"/>
              <w:rPr>
                <w:rFonts w:hint="eastAsia" w:ascii="黑体" w:hAnsi="宋体" w:eastAsia="黑体" w:cs="黑体"/>
                <w:i w:val="0"/>
                <w:iCs w:val="0"/>
                <w:color w:val="auto"/>
                <w:sz w:val="16"/>
                <w:szCs w:val="16"/>
                <w:highlight w:val="none"/>
                <w:u w:val="none"/>
              </w:rPr>
            </w:pPr>
          </w:p>
        </w:tc>
      </w:tr>
      <w:tr w14:paraId="51BA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D2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F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E4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0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99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AE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8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4A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A9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6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A0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5114">
            <w:pPr>
              <w:jc w:val="center"/>
              <w:rPr>
                <w:rFonts w:hint="eastAsia" w:ascii="黑体" w:hAnsi="宋体" w:eastAsia="黑体" w:cs="黑体"/>
                <w:i w:val="0"/>
                <w:iCs w:val="0"/>
                <w:color w:val="auto"/>
                <w:sz w:val="16"/>
                <w:szCs w:val="16"/>
                <w:highlight w:val="none"/>
                <w:u w:val="none"/>
              </w:rPr>
            </w:pPr>
          </w:p>
        </w:tc>
      </w:tr>
      <w:tr w14:paraId="1B15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6B80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4B6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7D0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6F5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3426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1830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10A，1级，压力0-50MPA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1A2C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010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658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798E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A157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4F2C05">
            <w:pPr>
              <w:jc w:val="center"/>
              <w:rPr>
                <w:rFonts w:hint="eastAsia" w:ascii="黑体" w:hAnsi="宋体" w:eastAsia="黑体" w:cs="黑体"/>
                <w:i w:val="0"/>
                <w:iCs w:val="0"/>
                <w:color w:val="auto"/>
                <w:sz w:val="16"/>
                <w:szCs w:val="16"/>
                <w:highlight w:val="none"/>
                <w:u w:val="none"/>
              </w:rPr>
            </w:pPr>
          </w:p>
        </w:tc>
      </w:tr>
      <w:tr w14:paraId="259F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A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1A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A5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79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6D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20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10A，1级，压力0-60MPA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9E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60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FE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B5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6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C1E1">
            <w:pPr>
              <w:jc w:val="center"/>
              <w:rPr>
                <w:rFonts w:hint="eastAsia" w:ascii="黑体" w:hAnsi="宋体" w:eastAsia="黑体" w:cs="黑体"/>
                <w:i w:val="0"/>
                <w:iCs w:val="0"/>
                <w:color w:val="auto"/>
                <w:sz w:val="16"/>
                <w:szCs w:val="16"/>
                <w:highlight w:val="none"/>
                <w:u w:val="none"/>
              </w:rPr>
            </w:pPr>
          </w:p>
        </w:tc>
      </w:tr>
      <w:tr w14:paraId="163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A3C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C436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F58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05B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9D8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FB2F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10A，1级，压力0-70MPA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7BD9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0A30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1039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7EE0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B1B5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99995">
            <w:pPr>
              <w:jc w:val="center"/>
              <w:rPr>
                <w:rFonts w:hint="eastAsia" w:ascii="黑体" w:hAnsi="宋体" w:eastAsia="黑体" w:cs="黑体"/>
                <w:i w:val="0"/>
                <w:iCs w:val="0"/>
                <w:color w:val="auto"/>
                <w:sz w:val="16"/>
                <w:szCs w:val="16"/>
                <w:highlight w:val="none"/>
                <w:u w:val="none"/>
              </w:rPr>
            </w:pPr>
          </w:p>
        </w:tc>
      </w:tr>
      <w:tr w14:paraId="40CB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59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8D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A4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9D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23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AF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10A，1级，压力0-80MPA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C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D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1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1A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7D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9D4B">
            <w:pPr>
              <w:jc w:val="center"/>
              <w:rPr>
                <w:rFonts w:hint="eastAsia" w:ascii="黑体" w:hAnsi="宋体" w:eastAsia="黑体" w:cs="黑体"/>
                <w:i w:val="0"/>
                <w:iCs w:val="0"/>
                <w:color w:val="auto"/>
                <w:sz w:val="16"/>
                <w:szCs w:val="16"/>
                <w:highlight w:val="none"/>
                <w:u w:val="none"/>
              </w:rPr>
            </w:pPr>
          </w:p>
        </w:tc>
      </w:tr>
      <w:tr w14:paraId="51D1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551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6B6D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8300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4CA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4EA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E3BC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10A，1级，压力0-90MPA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938B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B0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E06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439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6503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AA3B15">
            <w:pPr>
              <w:jc w:val="center"/>
              <w:rPr>
                <w:rFonts w:hint="eastAsia" w:ascii="黑体" w:hAnsi="宋体" w:eastAsia="黑体" w:cs="黑体"/>
                <w:i w:val="0"/>
                <w:iCs w:val="0"/>
                <w:color w:val="auto"/>
                <w:sz w:val="16"/>
                <w:szCs w:val="16"/>
                <w:highlight w:val="none"/>
                <w:u w:val="none"/>
              </w:rPr>
            </w:pPr>
          </w:p>
        </w:tc>
      </w:tr>
      <w:tr w14:paraId="73BD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9F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73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1B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电接触式压力开关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3F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BB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3E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10A，1级，压力0-100MPA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11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87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C5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18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92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9E6B">
            <w:pPr>
              <w:jc w:val="center"/>
              <w:rPr>
                <w:rFonts w:hint="eastAsia" w:ascii="黑体" w:hAnsi="宋体" w:eastAsia="黑体" w:cs="黑体"/>
                <w:i w:val="0"/>
                <w:iCs w:val="0"/>
                <w:color w:val="auto"/>
                <w:sz w:val="16"/>
                <w:szCs w:val="16"/>
                <w:highlight w:val="none"/>
                <w:u w:val="none"/>
              </w:rPr>
            </w:pPr>
          </w:p>
        </w:tc>
      </w:tr>
      <w:tr w14:paraId="6760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AE42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D9A7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5A78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899B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0BF8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0920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5uf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A31A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73B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F8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C51E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A4EA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836A52">
            <w:pPr>
              <w:jc w:val="center"/>
              <w:rPr>
                <w:rFonts w:hint="eastAsia" w:ascii="黑体" w:hAnsi="宋体" w:eastAsia="黑体" w:cs="黑体"/>
                <w:i w:val="0"/>
                <w:iCs w:val="0"/>
                <w:color w:val="auto"/>
                <w:sz w:val="16"/>
                <w:szCs w:val="16"/>
                <w:highlight w:val="none"/>
                <w:u w:val="none"/>
              </w:rPr>
            </w:pPr>
          </w:p>
        </w:tc>
      </w:tr>
      <w:tr w14:paraId="03B6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A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87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E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FA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75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5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10uf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F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0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42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28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65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BBB8">
            <w:pPr>
              <w:jc w:val="center"/>
              <w:rPr>
                <w:rFonts w:hint="eastAsia" w:ascii="黑体" w:hAnsi="宋体" w:eastAsia="黑体" w:cs="黑体"/>
                <w:i w:val="0"/>
                <w:iCs w:val="0"/>
                <w:color w:val="auto"/>
                <w:sz w:val="16"/>
                <w:szCs w:val="16"/>
                <w:highlight w:val="none"/>
                <w:u w:val="none"/>
              </w:rPr>
            </w:pPr>
          </w:p>
        </w:tc>
      </w:tr>
      <w:tr w14:paraId="4076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691B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DB3B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50A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FEA0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BF4F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威乐/正泰/云野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DFFC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CBB61（方形 20uf 450VAC )</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2FDC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902C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4E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C1A2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817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9D8B18">
            <w:pPr>
              <w:jc w:val="center"/>
              <w:rPr>
                <w:rFonts w:hint="eastAsia" w:ascii="黑体" w:hAnsi="宋体" w:eastAsia="黑体" w:cs="黑体"/>
                <w:i w:val="0"/>
                <w:iCs w:val="0"/>
                <w:color w:val="auto"/>
                <w:sz w:val="16"/>
                <w:szCs w:val="16"/>
                <w:highlight w:val="none"/>
                <w:u w:val="none"/>
              </w:rPr>
            </w:pPr>
          </w:p>
        </w:tc>
      </w:tr>
      <w:tr w14:paraId="00B9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56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2A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6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92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AA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71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B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38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82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23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C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EF45">
            <w:pPr>
              <w:jc w:val="center"/>
              <w:rPr>
                <w:rFonts w:hint="eastAsia" w:ascii="黑体" w:hAnsi="宋体" w:eastAsia="黑体" w:cs="黑体"/>
                <w:i w:val="0"/>
                <w:iCs w:val="0"/>
                <w:color w:val="auto"/>
                <w:sz w:val="16"/>
                <w:szCs w:val="16"/>
                <w:highlight w:val="none"/>
                <w:u w:val="none"/>
              </w:rPr>
            </w:pPr>
          </w:p>
        </w:tc>
      </w:tr>
      <w:tr w14:paraId="6476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57B1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6AA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183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75B8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F24B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5BB1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96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750E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103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8BD5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1E95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DF8578">
            <w:pPr>
              <w:jc w:val="center"/>
              <w:rPr>
                <w:rFonts w:hint="eastAsia" w:ascii="黑体" w:hAnsi="宋体" w:eastAsia="黑体" w:cs="黑体"/>
                <w:i w:val="0"/>
                <w:iCs w:val="0"/>
                <w:color w:val="auto"/>
                <w:sz w:val="16"/>
                <w:szCs w:val="16"/>
                <w:highlight w:val="none"/>
                <w:u w:val="none"/>
              </w:rPr>
            </w:pPr>
          </w:p>
        </w:tc>
      </w:tr>
      <w:tr w14:paraId="51A7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DD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90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F6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0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9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2A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DA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8D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8A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A0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1A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55B1">
            <w:pPr>
              <w:jc w:val="center"/>
              <w:rPr>
                <w:rFonts w:hint="eastAsia" w:ascii="黑体" w:hAnsi="宋体" w:eastAsia="黑体" w:cs="黑体"/>
                <w:i w:val="0"/>
                <w:iCs w:val="0"/>
                <w:color w:val="auto"/>
                <w:sz w:val="16"/>
                <w:szCs w:val="16"/>
                <w:highlight w:val="none"/>
                <w:u w:val="none"/>
              </w:rPr>
            </w:pPr>
          </w:p>
        </w:tc>
      </w:tr>
      <w:tr w14:paraId="742F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026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DB7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2473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215A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53AA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B9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F8E6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DC6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835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EFA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3FD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E05D1F">
            <w:pPr>
              <w:jc w:val="center"/>
              <w:rPr>
                <w:rFonts w:hint="eastAsia" w:ascii="黑体" w:hAnsi="宋体" w:eastAsia="黑体" w:cs="黑体"/>
                <w:i w:val="0"/>
                <w:iCs w:val="0"/>
                <w:color w:val="auto"/>
                <w:sz w:val="16"/>
                <w:szCs w:val="16"/>
                <w:highlight w:val="none"/>
                <w:u w:val="none"/>
              </w:rPr>
            </w:pPr>
          </w:p>
        </w:tc>
      </w:tr>
      <w:tr w14:paraId="1692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39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D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FD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F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FF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74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88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C7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43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89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B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0E97">
            <w:pPr>
              <w:jc w:val="center"/>
              <w:rPr>
                <w:rFonts w:hint="eastAsia" w:ascii="黑体" w:hAnsi="宋体" w:eastAsia="黑体" w:cs="黑体"/>
                <w:i w:val="0"/>
                <w:iCs w:val="0"/>
                <w:color w:val="auto"/>
                <w:sz w:val="16"/>
                <w:szCs w:val="16"/>
                <w:highlight w:val="none"/>
                <w:u w:val="none"/>
              </w:rPr>
            </w:pPr>
          </w:p>
        </w:tc>
      </w:tr>
      <w:tr w14:paraId="5898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EFFC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A4DD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87CD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387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EBE3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5E46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862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EAD1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2E1F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DE8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3D4E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09F73F">
            <w:pPr>
              <w:jc w:val="center"/>
              <w:rPr>
                <w:rFonts w:hint="eastAsia" w:ascii="黑体" w:hAnsi="宋体" w:eastAsia="黑体" w:cs="黑体"/>
                <w:i w:val="0"/>
                <w:iCs w:val="0"/>
                <w:color w:val="auto"/>
                <w:sz w:val="16"/>
                <w:szCs w:val="16"/>
                <w:highlight w:val="none"/>
                <w:u w:val="none"/>
              </w:rPr>
            </w:pPr>
          </w:p>
        </w:tc>
      </w:tr>
      <w:tr w14:paraId="124F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2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4B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C0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5F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46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4D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8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6F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7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A7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A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4DC1">
            <w:pPr>
              <w:jc w:val="center"/>
              <w:rPr>
                <w:rFonts w:hint="eastAsia" w:ascii="黑体" w:hAnsi="宋体" w:eastAsia="黑体" w:cs="黑体"/>
                <w:i w:val="0"/>
                <w:iCs w:val="0"/>
                <w:color w:val="auto"/>
                <w:sz w:val="16"/>
                <w:szCs w:val="16"/>
                <w:highlight w:val="none"/>
                <w:u w:val="none"/>
              </w:rPr>
            </w:pPr>
          </w:p>
        </w:tc>
      </w:tr>
      <w:tr w14:paraId="1C97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4B43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7E13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F7C7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C557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57B2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05CC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DDBA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4D65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FF7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256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B4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E2A16">
            <w:pPr>
              <w:jc w:val="center"/>
              <w:rPr>
                <w:rFonts w:hint="eastAsia" w:ascii="黑体" w:hAnsi="宋体" w:eastAsia="黑体" w:cs="黑体"/>
                <w:i w:val="0"/>
                <w:iCs w:val="0"/>
                <w:color w:val="auto"/>
                <w:sz w:val="16"/>
                <w:szCs w:val="16"/>
                <w:highlight w:val="none"/>
                <w:u w:val="none"/>
              </w:rPr>
            </w:pPr>
          </w:p>
        </w:tc>
      </w:tr>
      <w:tr w14:paraId="4DBB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2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04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CE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AA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B5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E0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7E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C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A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D8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87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6E8E">
            <w:pPr>
              <w:jc w:val="center"/>
              <w:rPr>
                <w:rFonts w:hint="eastAsia" w:ascii="黑体" w:hAnsi="宋体" w:eastAsia="黑体" w:cs="黑体"/>
                <w:i w:val="0"/>
                <w:iCs w:val="0"/>
                <w:color w:val="auto"/>
                <w:sz w:val="16"/>
                <w:szCs w:val="16"/>
                <w:highlight w:val="none"/>
                <w:u w:val="none"/>
              </w:rPr>
            </w:pPr>
          </w:p>
        </w:tc>
      </w:tr>
      <w:tr w14:paraId="5F5C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3124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DDF4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CDA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B5F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F8F6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680D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2A4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275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A3C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379E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36EF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AFA71E">
            <w:pPr>
              <w:jc w:val="center"/>
              <w:rPr>
                <w:rFonts w:hint="eastAsia" w:ascii="黑体" w:hAnsi="宋体" w:eastAsia="黑体" w:cs="黑体"/>
                <w:i w:val="0"/>
                <w:iCs w:val="0"/>
                <w:color w:val="auto"/>
                <w:sz w:val="16"/>
                <w:szCs w:val="16"/>
                <w:highlight w:val="none"/>
                <w:u w:val="none"/>
              </w:rPr>
            </w:pPr>
          </w:p>
        </w:tc>
      </w:tr>
      <w:tr w14:paraId="2A1F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D7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67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AA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38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8F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45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F4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F5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DA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49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14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A3BD">
            <w:pPr>
              <w:jc w:val="center"/>
              <w:rPr>
                <w:rFonts w:hint="eastAsia" w:ascii="黑体" w:hAnsi="宋体" w:eastAsia="黑体" w:cs="黑体"/>
                <w:i w:val="0"/>
                <w:iCs w:val="0"/>
                <w:color w:val="auto"/>
                <w:sz w:val="16"/>
                <w:szCs w:val="16"/>
                <w:highlight w:val="none"/>
                <w:u w:val="none"/>
              </w:rPr>
            </w:pPr>
          </w:p>
        </w:tc>
      </w:tr>
      <w:tr w14:paraId="35B2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6E51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0A14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1D7A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330B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706C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03D8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6C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170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3A6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680B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3B0B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D10178">
            <w:pPr>
              <w:jc w:val="center"/>
              <w:rPr>
                <w:rFonts w:hint="eastAsia" w:ascii="黑体" w:hAnsi="宋体" w:eastAsia="黑体" w:cs="黑体"/>
                <w:i w:val="0"/>
                <w:iCs w:val="0"/>
                <w:color w:val="auto"/>
                <w:sz w:val="16"/>
                <w:szCs w:val="16"/>
                <w:highlight w:val="none"/>
                <w:u w:val="none"/>
              </w:rPr>
            </w:pPr>
          </w:p>
        </w:tc>
      </w:tr>
      <w:tr w14:paraId="7640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24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0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58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91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DA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68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9F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DB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6B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CE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A4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0EC6">
            <w:pPr>
              <w:jc w:val="center"/>
              <w:rPr>
                <w:rFonts w:hint="eastAsia" w:ascii="黑体" w:hAnsi="宋体" w:eastAsia="黑体" w:cs="黑体"/>
                <w:i w:val="0"/>
                <w:iCs w:val="0"/>
                <w:color w:val="auto"/>
                <w:sz w:val="16"/>
                <w:szCs w:val="16"/>
                <w:highlight w:val="none"/>
                <w:u w:val="none"/>
              </w:rPr>
            </w:pPr>
          </w:p>
        </w:tc>
      </w:tr>
      <w:tr w14:paraId="17FF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6E1D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8F9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0088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8B14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6328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920C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CE21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2B7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D68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F202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8A1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A6F61C">
            <w:pPr>
              <w:jc w:val="center"/>
              <w:rPr>
                <w:rFonts w:hint="eastAsia" w:ascii="黑体" w:hAnsi="宋体" w:eastAsia="黑体" w:cs="黑体"/>
                <w:i w:val="0"/>
                <w:iCs w:val="0"/>
                <w:color w:val="auto"/>
                <w:sz w:val="16"/>
                <w:szCs w:val="16"/>
                <w:highlight w:val="none"/>
                <w:u w:val="none"/>
              </w:rPr>
            </w:pPr>
          </w:p>
        </w:tc>
      </w:tr>
      <w:tr w14:paraId="32CF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2C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28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0D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B5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EA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60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1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DD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2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E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74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E708">
            <w:pPr>
              <w:jc w:val="center"/>
              <w:rPr>
                <w:rFonts w:hint="eastAsia" w:ascii="黑体" w:hAnsi="宋体" w:eastAsia="黑体" w:cs="黑体"/>
                <w:i w:val="0"/>
                <w:iCs w:val="0"/>
                <w:color w:val="auto"/>
                <w:sz w:val="16"/>
                <w:szCs w:val="16"/>
                <w:highlight w:val="none"/>
                <w:u w:val="none"/>
              </w:rPr>
            </w:pPr>
          </w:p>
        </w:tc>
      </w:tr>
      <w:tr w14:paraId="42C3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16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C7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195F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000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9097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7387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2968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77C6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0E2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9D8C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31A4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944CE9">
            <w:pPr>
              <w:jc w:val="center"/>
              <w:rPr>
                <w:rFonts w:hint="eastAsia" w:ascii="黑体" w:hAnsi="宋体" w:eastAsia="黑体" w:cs="黑体"/>
                <w:i w:val="0"/>
                <w:iCs w:val="0"/>
                <w:color w:val="auto"/>
                <w:sz w:val="16"/>
                <w:szCs w:val="16"/>
                <w:highlight w:val="none"/>
                <w:u w:val="none"/>
              </w:rPr>
            </w:pPr>
          </w:p>
        </w:tc>
      </w:tr>
      <w:tr w14:paraId="5463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01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4F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62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1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59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E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9C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D5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37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A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55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CBEE">
            <w:pPr>
              <w:jc w:val="center"/>
              <w:rPr>
                <w:rFonts w:hint="eastAsia" w:ascii="黑体" w:hAnsi="宋体" w:eastAsia="黑体" w:cs="黑体"/>
                <w:i w:val="0"/>
                <w:iCs w:val="0"/>
                <w:color w:val="auto"/>
                <w:sz w:val="16"/>
                <w:szCs w:val="16"/>
                <w:highlight w:val="none"/>
                <w:u w:val="none"/>
              </w:rPr>
            </w:pPr>
          </w:p>
        </w:tc>
      </w:tr>
      <w:tr w14:paraId="5B39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990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BF41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534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FFB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CFC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A2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75A2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C97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AE8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4838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7FE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56A660">
            <w:pPr>
              <w:jc w:val="center"/>
              <w:rPr>
                <w:rFonts w:hint="eastAsia" w:ascii="黑体" w:hAnsi="宋体" w:eastAsia="黑体" w:cs="黑体"/>
                <w:i w:val="0"/>
                <w:iCs w:val="0"/>
                <w:color w:val="auto"/>
                <w:sz w:val="16"/>
                <w:szCs w:val="16"/>
                <w:highlight w:val="none"/>
                <w:u w:val="none"/>
              </w:rPr>
            </w:pPr>
          </w:p>
        </w:tc>
      </w:tr>
      <w:tr w14:paraId="0C84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A8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55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6E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0A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7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D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0B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E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0E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F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DF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D6F4">
            <w:pPr>
              <w:jc w:val="center"/>
              <w:rPr>
                <w:rFonts w:hint="eastAsia" w:ascii="黑体" w:hAnsi="宋体" w:eastAsia="黑体" w:cs="黑体"/>
                <w:i w:val="0"/>
                <w:iCs w:val="0"/>
                <w:color w:val="auto"/>
                <w:sz w:val="16"/>
                <w:szCs w:val="16"/>
                <w:highlight w:val="none"/>
                <w:u w:val="none"/>
              </w:rPr>
            </w:pPr>
          </w:p>
        </w:tc>
      </w:tr>
      <w:tr w14:paraId="6930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2B89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6F58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B77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9F7C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D9B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9C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579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B46B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D48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28A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789C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699EA5">
            <w:pPr>
              <w:jc w:val="center"/>
              <w:rPr>
                <w:rFonts w:hint="eastAsia" w:ascii="黑体" w:hAnsi="宋体" w:eastAsia="黑体" w:cs="黑体"/>
                <w:i w:val="0"/>
                <w:iCs w:val="0"/>
                <w:color w:val="auto"/>
                <w:sz w:val="16"/>
                <w:szCs w:val="16"/>
                <w:highlight w:val="none"/>
                <w:u w:val="none"/>
              </w:rPr>
            </w:pPr>
          </w:p>
        </w:tc>
      </w:tr>
      <w:tr w14:paraId="0BF5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55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90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8A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38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EC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5A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3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6F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FF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01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8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9C6F">
            <w:pPr>
              <w:jc w:val="center"/>
              <w:rPr>
                <w:rFonts w:hint="eastAsia" w:ascii="黑体" w:hAnsi="宋体" w:eastAsia="黑体" w:cs="黑体"/>
                <w:i w:val="0"/>
                <w:iCs w:val="0"/>
                <w:color w:val="auto"/>
                <w:sz w:val="16"/>
                <w:szCs w:val="16"/>
                <w:highlight w:val="none"/>
                <w:u w:val="none"/>
              </w:rPr>
            </w:pPr>
          </w:p>
        </w:tc>
      </w:tr>
      <w:tr w14:paraId="4698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D9D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A0D0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6644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F78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68B7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06B9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8FE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8B4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E07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803C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A6A1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BA01D">
            <w:pPr>
              <w:jc w:val="center"/>
              <w:rPr>
                <w:rFonts w:hint="eastAsia" w:ascii="黑体" w:hAnsi="宋体" w:eastAsia="黑体" w:cs="黑体"/>
                <w:i w:val="0"/>
                <w:iCs w:val="0"/>
                <w:color w:val="auto"/>
                <w:sz w:val="16"/>
                <w:szCs w:val="16"/>
                <w:highlight w:val="none"/>
                <w:u w:val="none"/>
              </w:rPr>
            </w:pPr>
          </w:p>
        </w:tc>
      </w:tr>
      <w:tr w14:paraId="007D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5B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7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47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8E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71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2F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3E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E9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B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BA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DD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0DFE">
            <w:pPr>
              <w:jc w:val="center"/>
              <w:rPr>
                <w:rFonts w:hint="eastAsia" w:ascii="黑体" w:hAnsi="宋体" w:eastAsia="黑体" w:cs="黑体"/>
                <w:i w:val="0"/>
                <w:iCs w:val="0"/>
                <w:color w:val="auto"/>
                <w:sz w:val="16"/>
                <w:szCs w:val="16"/>
                <w:highlight w:val="none"/>
                <w:u w:val="none"/>
              </w:rPr>
            </w:pPr>
          </w:p>
        </w:tc>
      </w:tr>
      <w:tr w14:paraId="6EFC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460F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622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891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837D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818C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968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80E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EF7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3641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EEAC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9617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E0D346">
            <w:pPr>
              <w:jc w:val="center"/>
              <w:rPr>
                <w:rFonts w:hint="eastAsia" w:ascii="黑体" w:hAnsi="宋体" w:eastAsia="黑体" w:cs="黑体"/>
                <w:i w:val="0"/>
                <w:iCs w:val="0"/>
                <w:color w:val="auto"/>
                <w:sz w:val="16"/>
                <w:szCs w:val="16"/>
                <w:highlight w:val="none"/>
                <w:u w:val="none"/>
              </w:rPr>
            </w:pPr>
          </w:p>
        </w:tc>
      </w:tr>
      <w:tr w14:paraId="503A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38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7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EF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F0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AB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C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C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4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F4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4F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48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3C5F">
            <w:pPr>
              <w:jc w:val="center"/>
              <w:rPr>
                <w:rFonts w:hint="eastAsia" w:ascii="黑体" w:hAnsi="宋体" w:eastAsia="黑体" w:cs="黑体"/>
                <w:i w:val="0"/>
                <w:iCs w:val="0"/>
                <w:color w:val="auto"/>
                <w:sz w:val="16"/>
                <w:szCs w:val="16"/>
                <w:highlight w:val="none"/>
                <w:u w:val="none"/>
              </w:rPr>
            </w:pPr>
          </w:p>
        </w:tc>
      </w:tr>
      <w:tr w14:paraId="06EE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60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7EA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171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135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033B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515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1B5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2B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07A0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08C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9673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EE5C2B">
            <w:pPr>
              <w:jc w:val="center"/>
              <w:rPr>
                <w:rFonts w:hint="eastAsia" w:ascii="黑体" w:hAnsi="宋体" w:eastAsia="黑体" w:cs="黑体"/>
                <w:i w:val="0"/>
                <w:iCs w:val="0"/>
                <w:color w:val="auto"/>
                <w:sz w:val="16"/>
                <w:szCs w:val="16"/>
                <w:highlight w:val="none"/>
                <w:u w:val="none"/>
              </w:rPr>
            </w:pPr>
          </w:p>
        </w:tc>
      </w:tr>
      <w:tr w14:paraId="52A4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7E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86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76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E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E4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07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FB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F5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48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5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07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6DDF">
            <w:pPr>
              <w:jc w:val="center"/>
              <w:rPr>
                <w:rFonts w:hint="eastAsia" w:ascii="黑体" w:hAnsi="宋体" w:eastAsia="黑体" w:cs="黑体"/>
                <w:i w:val="0"/>
                <w:iCs w:val="0"/>
                <w:color w:val="auto"/>
                <w:sz w:val="16"/>
                <w:szCs w:val="16"/>
                <w:highlight w:val="none"/>
                <w:u w:val="none"/>
              </w:rPr>
            </w:pPr>
          </w:p>
        </w:tc>
      </w:tr>
      <w:tr w14:paraId="35A0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521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96E9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BBF8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C42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FEF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BD15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E9AB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D42D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64A9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F60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7506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3144F">
            <w:pPr>
              <w:jc w:val="center"/>
              <w:rPr>
                <w:rFonts w:hint="eastAsia" w:ascii="黑体" w:hAnsi="宋体" w:eastAsia="黑体" w:cs="黑体"/>
                <w:i w:val="0"/>
                <w:iCs w:val="0"/>
                <w:color w:val="auto"/>
                <w:sz w:val="16"/>
                <w:szCs w:val="16"/>
                <w:highlight w:val="none"/>
                <w:u w:val="none"/>
              </w:rPr>
            </w:pPr>
          </w:p>
        </w:tc>
      </w:tr>
      <w:tr w14:paraId="031D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8B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4C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E0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4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CF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B7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F3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0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D4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59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E1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B18A">
            <w:pPr>
              <w:jc w:val="center"/>
              <w:rPr>
                <w:rFonts w:hint="eastAsia" w:ascii="黑体" w:hAnsi="宋体" w:eastAsia="黑体" w:cs="黑体"/>
                <w:i w:val="0"/>
                <w:iCs w:val="0"/>
                <w:color w:val="auto"/>
                <w:sz w:val="16"/>
                <w:szCs w:val="16"/>
                <w:highlight w:val="none"/>
                <w:u w:val="none"/>
              </w:rPr>
            </w:pPr>
          </w:p>
        </w:tc>
      </w:tr>
      <w:tr w14:paraId="0915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A30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8D0A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1FE9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AAED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23E8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184A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A671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489C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456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17B7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2198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0ED5EC">
            <w:pPr>
              <w:jc w:val="center"/>
              <w:rPr>
                <w:rFonts w:hint="eastAsia" w:ascii="黑体" w:hAnsi="宋体" w:eastAsia="黑体" w:cs="黑体"/>
                <w:i w:val="0"/>
                <w:iCs w:val="0"/>
                <w:color w:val="auto"/>
                <w:sz w:val="16"/>
                <w:szCs w:val="16"/>
                <w:highlight w:val="none"/>
                <w:u w:val="none"/>
              </w:rPr>
            </w:pPr>
          </w:p>
        </w:tc>
      </w:tr>
      <w:tr w14:paraId="50FE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E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4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8D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9D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FC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B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F7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F4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39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63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13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6A62">
            <w:pPr>
              <w:jc w:val="center"/>
              <w:rPr>
                <w:rFonts w:hint="eastAsia" w:ascii="黑体" w:hAnsi="宋体" w:eastAsia="黑体" w:cs="黑体"/>
                <w:i w:val="0"/>
                <w:iCs w:val="0"/>
                <w:color w:val="auto"/>
                <w:sz w:val="16"/>
                <w:szCs w:val="16"/>
                <w:highlight w:val="none"/>
                <w:u w:val="none"/>
              </w:rPr>
            </w:pPr>
          </w:p>
        </w:tc>
      </w:tr>
      <w:tr w14:paraId="0F4C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444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1CF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FC68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1B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B736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218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9F9F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949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E0C4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9F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5BC6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87D071">
            <w:pPr>
              <w:jc w:val="center"/>
              <w:rPr>
                <w:rFonts w:hint="eastAsia" w:ascii="黑体" w:hAnsi="宋体" w:eastAsia="黑体" w:cs="黑体"/>
                <w:i w:val="0"/>
                <w:iCs w:val="0"/>
                <w:color w:val="auto"/>
                <w:sz w:val="16"/>
                <w:szCs w:val="16"/>
                <w:highlight w:val="none"/>
                <w:u w:val="none"/>
              </w:rPr>
            </w:pPr>
          </w:p>
        </w:tc>
      </w:tr>
      <w:tr w14:paraId="1301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AC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EC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6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7C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C8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A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9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FF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12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19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06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4B5E">
            <w:pPr>
              <w:jc w:val="center"/>
              <w:rPr>
                <w:rFonts w:hint="eastAsia" w:ascii="黑体" w:hAnsi="宋体" w:eastAsia="黑体" w:cs="黑体"/>
                <w:i w:val="0"/>
                <w:iCs w:val="0"/>
                <w:color w:val="auto"/>
                <w:sz w:val="16"/>
                <w:szCs w:val="16"/>
                <w:highlight w:val="none"/>
                <w:u w:val="none"/>
              </w:rPr>
            </w:pPr>
          </w:p>
        </w:tc>
      </w:tr>
      <w:tr w14:paraId="4EFE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292C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7403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37A1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CE6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D21B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A56A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0C06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30CF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07D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505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2A36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455018">
            <w:pPr>
              <w:jc w:val="center"/>
              <w:rPr>
                <w:rFonts w:hint="eastAsia" w:ascii="黑体" w:hAnsi="宋体" w:eastAsia="黑体" w:cs="黑体"/>
                <w:i w:val="0"/>
                <w:iCs w:val="0"/>
                <w:color w:val="auto"/>
                <w:sz w:val="16"/>
                <w:szCs w:val="16"/>
                <w:highlight w:val="none"/>
                <w:u w:val="none"/>
              </w:rPr>
            </w:pPr>
          </w:p>
        </w:tc>
      </w:tr>
      <w:tr w14:paraId="420A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E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0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A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D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55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B2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45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F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34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EF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58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6FC9">
            <w:pPr>
              <w:jc w:val="center"/>
              <w:rPr>
                <w:rFonts w:hint="eastAsia" w:ascii="黑体" w:hAnsi="宋体" w:eastAsia="黑体" w:cs="黑体"/>
                <w:i w:val="0"/>
                <w:iCs w:val="0"/>
                <w:color w:val="auto"/>
                <w:sz w:val="16"/>
                <w:szCs w:val="16"/>
                <w:highlight w:val="none"/>
                <w:u w:val="none"/>
              </w:rPr>
            </w:pPr>
          </w:p>
        </w:tc>
      </w:tr>
      <w:tr w14:paraId="6883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45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4C4A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944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6D2B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2C40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EA8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C0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9DF8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06B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A12F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B843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2EEC90">
            <w:pPr>
              <w:jc w:val="center"/>
              <w:rPr>
                <w:rFonts w:hint="eastAsia" w:ascii="黑体" w:hAnsi="宋体" w:eastAsia="黑体" w:cs="黑体"/>
                <w:i w:val="0"/>
                <w:iCs w:val="0"/>
                <w:color w:val="auto"/>
                <w:sz w:val="16"/>
                <w:szCs w:val="16"/>
                <w:highlight w:val="none"/>
                <w:u w:val="none"/>
              </w:rPr>
            </w:pPr>
          </w:p>
        </w:tc>
      </w:tr>
      <w:tr w14:paraId="5265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B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8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AA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69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71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B0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1D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B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B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B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6C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5A4C">
            <w:pPr>
              <w:jc w:val="center"/>
              <w:rPr>
                <w:rFonts w:hint="eastAsia" w:ascii="黑体" w:hAnsi="宋体" w:eastAsia="黑体" w:cs="黑体"/>
                <w:i w:val="0"/>
                <w:iCs w:val="0"/>
                <w:color w:val="auto"/>
                <w:sz w:val="16"/>
                <w:szCs w:val="16"/>
                <w:highlight w:val="none"/>
                <w:u w:val="none"/>
              </w:rPr>
            </w:pPr>
          </w:p>
        </w:tc>
      </w:tr>
      <w:tr w14:paraId="6876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B71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465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BA7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1C63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3FD7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F1DF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203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381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C8C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EB3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073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C270B1">
            <w:pPr>
              <w:jc w:val="center"/>
              <w:rPr>
                <w:rFonts w:hint="eastAsia" w:ascii="黑体" w:hAnsi="宋体" w:eastAsia="黑体" w:cs="黑体"/>
                <w:i w:val="0"/>
                <w:iCs w:val="0"/>
                <w:color w:val="auto"/>
                <w:sz w:val="16"/>
                <w:szCs w:val="16"/>
                <w:highlight w:val="none"/>
                <w:u w:val="none"/>
              </w:rPr>
            </w:pPr>
          </w:p>
        </w:tc>
      </w:tr>
      <w:tr w14:paraId="5FAA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F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73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8C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1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7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15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6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2A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1C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50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9B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DEBD">
            <w:pPr>
              <w:jc w:val="center"/>
              <w:rPr>
                <w:rFonts w:hint="eastAsia" w:ascii="黑体" w:hAnsi="宋体" w:eastAsia="黑体" w:cs="黑体"/>
                <w:i w:val="0"/>
                <w:iCs w:val="0"/>
                <w:color w:val="auto"/>
                <w:sz w:val="16"/>
                <w:szCs w:val="16"/>
                <w:highlight w:val="none"/>
                <w:u w:val="none"/>
              </w:rPr>
            </w:pPr>
          </w:p>
        </w:tc>
      </w:tr>
      <w:tr w14:paraId="1795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E3F6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179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FDF1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9288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B5F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5DF1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B1A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446D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9AC8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82C9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F22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397801">
            <w:pPr>
              <w:jc w:val="center"/>
              <w:rPr>
                <w:rFonts w:hint="eastAsia" w:ascii="黑体" w:hAnsi="宋体" w:eastAsia="黑体" w:cs="黑体"/>
                <w:i w:val="0"/>
                <w:iCs w:val="0"/>
                <w:color w:val="auto"/>
                <w:sz w:val="16"/>
                <w:szCs w:val="16"/>
                <w:highlight w:val="none"/>
                <w:u w:val="none"/>
              </w:rPr>
            </w:pPr>
          </w:p>
        </w:tc>
      </w:tr>
      <w:tr w14:paraId="3DB1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9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7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C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B9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B4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3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EF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FA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C4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4E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91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1CBF">
            <w:pPr>
              <w:jc w:val="center"/>
              <w:rPr>
                <w:rFonts w:hint="eastAsia" w:ascii="黑体" w:hAnsi="宋体" w:eastAsia="黑体" w:cs="黑体"/>
                <w:i w:val="0"/>
                <w:iCs w:val="0"/>
                <w:color w:val="auto"/>
                <w:sz w:val="16"/>
                <w:szCs w:val="16"/>
                <w:highlight w:val="none"/>
                <w:u w:val="none"/>
              </w:rPr>
            </w:pPr>
          </w:p>
        </w:tc>
      </w:tr>
      <w:tr w14:paraId="1865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A9A2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2547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CBC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A3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F69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F9A9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2A7D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0FD1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2D4C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33D5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899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A3B3B1">
            <w:pPr>
              <w:jc w:val="center"/>
              <w:rPr>
                <w:rFonts w:hint="eastAsia" w:ascii="黑体" w:hAnsi="宋体" w:eastAsia="黑体" w:cs="黑体"/>
                <w:i w:val="0"/>
                <w:iCs w:val="0"/>
                <w:color w:val="auto"/>
                <w:sz w:val="16"/>
                <w:szCs w:val="16"/>
                <w:highlight w:val="none"/>
                <w:u w:val="none"/>
              </w:rPr>
            </w:pPr>
          </w:p>
        </w:tc>
      </w:tr>
      <w:tr w14:paraId="44B9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1C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58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94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F6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81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F9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F0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6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2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0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66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E097">
            <w:pPr>
              <w:jc w:val="center"/>
              <w:rPr>
                <w:rFonts w:hint="eastAsia" w:ascii="黑体" w:hAnsi="宋体" w:eastAsia="黑体" w:cs="黑体"/>
                <w:i w:val="0"/>
                <w:iCs w:val="0"/>
                <w:color w:val="auto"/>
                <w:sz w:val="16"/>
                <w:szCs w:val="16"/>
                <w:highlight w:val="none"/>
                <w:u w:val="none"/>
              </w:rPr>
            </w:pPr>
          </w:p>
        </w:tc>
      </w:tr>
      <w:tr w14:paraId="00B3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5DA2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FB4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86E8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2F7F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1913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F9C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DBA3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59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B20E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70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767D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D747C0">
            <w:pPr>
              <w:jc w:val="center"/>
              <w:rPr>
                <w:rFonts w:hint="eastAsia" w:ascii="黑体" w:hAnsi="宋体" w:eastAsia="黑体" w:cs="黑体"/>
                <w:i w:val="0"/>
                <w:iCs w:val="0"/>
                <w:color w:val="auto"/>
                <w:sz w:val="16"/>
                <w:szCs w:val="16"/>
                <w:highlight w:val="none"/>
                <w:u w:val="none"/>
              </w:rPr>
            </w:pPr>
          </w:p>
        </w:tc>
      </w:tr>
      <w:tr w14:paraId="62F4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5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3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A1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B9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88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E9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BE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0E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B6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21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9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EFDD">
            <w:pPr>
              <w:jc w:val="center"/>
              <w:rPr>
                <w:rFonts w:hint="eastAsia" w:ascii="黑体" w:hAnsi="宋体" w:eastAsia="黑体" w:cs="黑体"/>
                <w:i w:val="0"/>
                <w:iCs w:val="0"/>
                <w:color w:val="auto"/>
                <w:sz w:val="16"/>
                <w:szCs w:val="16"/>
                <w:highlight w:val="none"/>
                <w:u w:val="none"/>
              </w:rPr>
            </w:pPr>
          </w:p>
        </w:tc>
      </w:tr>
      <w:tr w14:paraId="2605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6D9C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3A5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B72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641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05A8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857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EC38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B719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8C2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041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B22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F0E7B8">
            <w:pPr>
              <w:jc w:val="center"/>
              <w:rPr>
                <w:rFonts w:hint="eastAsia" w:ascii="黑体" w:hAnsi="宋体" w:eastAsia="黑体" w:cs="黑体"/>
                <w:i w:val="0"/>
                <w:iCs w:val="0"/>
                <w:color w:val="auto"/>
                <w:sz w:val="16"/>
                <w:szCs w:val="16"/>
                <w:highlight w:val="none"/>
                <w:u w:val="none"/>
              </w:rPr>
            </w:pPr>
          </w:p>
        </w:tc>
      </w:tr>
      <w:tr w14:paraId="6333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3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DE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D4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C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5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04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5D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FC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13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08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8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DD39">
            <w:pPr>
              <w:jc w:val="center"/>
              <w:rPr>
                <w:rFonts w:hint="eastAsia" w:ascii="黑体" w:hAnsi="宋体" w:eastAsia="黑体" w:cs="黑体"/>
                <w:i w:val="0"/>
                <w:iCs w:val="0"/>
                <w:color w:val="auto"/>
                <w:sz w:val="16"/>
                <w:szCs w:val="16"/>
                <w:highlight w:val="none"/>
                <w:u w:val="none"/>
              </w:rPr>
            </w:pPr>
          </w:p>
        </w:tc>
      </w:tr>
      <w:tr w14:paraId="067D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771A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6F8B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075E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AE0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18A5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4B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466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CC7A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59D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005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F929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FB3A6">
            <w:pPr>
              <w:jc w:val="center"/>
              <w:rPr>
                <w:rFonts w:hint="eastAsia" w:ascii="黑体" w:hAnsi="宋体" w:eastAsia="黑体" w:cs="黑体"/>
                <w:i w:val="0"/>
                <w:iCs w:val="0"/>
                <w:color w:val="auto"/>
                <w:sz w:val="16"/>
                <w:szCs w:val="16"/>
                <w:highlight w:val="none"/>
                <w:u w:val="none"/>
              </w:rPr>
            </w:pPr>
          </w:p>
        </w:tc>
      </w:tr>
      <w:tr w14:paraId="7932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9A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38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64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A8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42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76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F2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E0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B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8C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B0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1D26">
            <w:pPr>
              <w:jc w:val="center"/>
              <w:rPr>
                <w:rFonts w:hint="eastAsia" w:ascii="黑体" w:hAnsi="宋体" w:eastAsia="黑体" w:cs="黑体"/>
                <w:i w:val="0"/>
                <w:iCs w:val="0"/>
                <w:color w:val="auto"/>
                <w:sz w:val="16"/>
                <w:szCs w:val="16"/>
                <w:highlight w:val="none"/>
                <w:u w:val="none"/>
              </w:rPr>
            </w:pPr>
          </w:p>
        </w:tc>
      </w:tr>
      <w:tr w14:paraId="6CA5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AC2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E8C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E4C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CF7E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5C5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07C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B7A1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86D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A2B8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512B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4FDC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FC70FD">
            <w:pPr>
              <w:jc w:val="center"/>
              <w:rPr>
                <w:rFonts w:hint="eastAsia" w:ascii="黑体" w:hAnsi="宋体" w:eastAsia="黑体" w:cs="黑体"/>
                <w:i w:val="0"/>
                <w:iCs w:val="0"/>
                <w:color w:val="auto"/>
                <w:sz w:val="16"/>
                <w:szCs w:val="16"/>
                <w:highlight w:val="none"/>
                <w:u w:val="none"/>
              </w:rPr>
            </w:pPr>
          </w:p>
        </w:tc>
      </w:tr>
      <w:tr w14:paraId="6426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4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2E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B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C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E6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59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0F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81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52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E5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75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4166">
            <w:pPr>
              <w:jc w:val="center"/>
              <w:rPr>
                <w:rFonts w:hint="eastAsia" w:ascii="黑体" w:hAnsi="宋体" w:eastAsia="黑体" w:cs="黑体"/>
                <w:i w:val="0"/>
                <w:iCs w:val="0"/>
                <w:color w:val="auto"/>
                <w:sz w:val="16"/>
                <w:szCs w:val="16"/>
                <w:highlight w:val="none"/>
                <w:u w:val="none"/>
              </w:rPr>
            </w:pPr>
          </w:p>
        </w:tc>
      </w:tr>
      <w:tr w14:paraId="72D3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D9D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866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3691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4C27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0BB3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0460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3FB2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7D9D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2A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144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FD45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B05C07">
            <w:pPr>
              <w:jc w:val="center"/>
              <w:rPr>
                <w:rFonts w:hint="eastAsia" w:ascii="黑体" w:hAnsi="宋体" w:eastAsia="黑体" w:cs="黑体"/>
                <w:i w:val="0"/>
                <w:iCs w:val="0"/>
                <w:color w:val="auto"/>
                <w:sz w:val="16"/>
                <w:szCs w:val="16"/>
                <w:highlight w:val="none"/>
                <w:u w:val="none"/>
              </w:rPr>
            </w:pPr>
          </w:p>
        </w:tc>
      </w:tr>
      <w:tr w14:paraId="77E0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3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D1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D5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DD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5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C3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4A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F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E5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0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4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86A3">
            <w:pPr>
              <w:jc w:val="center"/>
              <w:rPr>
                <w:rFonts w:hint="eastAsia" w:ascii="黑体" w:hAnsi="宋体" w:eastAsia="黑体" w:cs="黑体"/>
                <w:i w:val="0"/>
                <w:iCs w:val="0"/>
                <w:color w:val="auto"/>
                <w:sz w:val="16"/>
                <w:szCs w:val="16"/>
                <w:highlight w:val="none"/>
                <w:u w:val="none"/>
              </w:rPr>
            </w:pPr>
          </w:p>
        </w:tc>
      </w:tr>
      <w:tr w14:paraId="3471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C7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898F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521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82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A9F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2710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0E8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4433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C95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6ABB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37E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27B9DF">
            <w:pPr>
              <w:jc w:val="center"/>
              <w:rPr>
                <w:rFonts w:hint="eastAsia" w:ascii="黑体" w:hAnsi="宋体" w:eastAsia="黑体" w:cs="黑体"/>
                <w:i w:val="0"/>
                <w:iCs w:val="0"/>
                <w:color w:val="auto"/>
                <w:sz w:val="16"/>
                <w:szCs w:val="16"/>
                <w:highlight w:val="none"/>
                <w:u w:val="none"/>
              </w:rPr>
            </w:pPr>
          </w:p>
        </w:tc>
      </w:tr>
      <w:tr w14:paraId="3FE5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C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3D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43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BD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D2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B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2D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8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67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93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DE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A8F3">
            <w:pPr>
              <w:jc w:val="center"/>
              <w:rPr>
                <w:rFonts w:hint="eastAsia" w:ascii="黑体" w:hAnsi="宋体" w:eastAsia="黑体" w:cs="黑体"/>
                <w:i w:val="0"/>
                <w:iCs w:val="0"/>
                <w:color w:val="auto"/>
                <w:sz w:val="16"/>
                <w:szCs w:val="16"/>
                <w:highlight w:val="none"/>
                <w:u w:val="none"/>
              </w:rPr>
            </w:pPr>
          </w:p>
        </w:tc>
      </w:tr>
      <w:tr w14:paraId="55D2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B729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A891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600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C7D8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3A65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97A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A128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10A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5A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523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3C98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B6A40">
            <w:pPr>
              <w:jc w:val="center"/>
              <w:rPr>
                <w:rFonts w:hint="eastAsia" w:ascii="黑体" w:hAnsi="宋体" w:eastAsia="黑体" w:cs="黑体"/>
                <w:i w:val="0"/>
                <w:iCs w:val="0"/>
                <w:color w:val="auto"/>
                <w:sz w:val="16"/>
                <w:szCs w:val="16"/>
                <w:highlight w:val="none"/>
                <w:u w:val="none"/>
              </w:rPr>
            </w:pPr>
          </w:p>
        </w:tc>
      </w:tr>
      <w:tr w14:paraId="2C7C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5C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1E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7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4E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04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0C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9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4A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0F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53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7057">
            <w:pPr>
              <w:jc w:val="center"/>
              <w:rPr>
                <w:rFonts w:hint="eastAsia" w:ascii="黑体" w:hAnsi="宋体" w:eastAsia="黑体" w:cs="黑体"/>
                <w:i w:val="0"/>
                <w:iCs w:val="0"/>
                <w:color w:val="auto"/>
                <w:sz w:val="16"/>
                <w:szCs w:val="16"/>
                <w:highlight w:val="none"/>
                <w:u w:val="none"/>
              </w:rPr>
            </w:pPr>
          </w:p>
        </w:tc>
      </w:tr>
      <w:tr w14:paraId="404F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8120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0AF3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D04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F21A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981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A528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E1E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F7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366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4199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B3E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94A90">
            <w:pPr>
              <w:jc w:val="center"/>
              <w:rPr>
                <w:rFonts w:hint="eastAsia" w:ascii="黑体" w:hAnsi="宋体" w:eastAsia="黑体" w:cs="黑体"/>
                <w:i w:val="0"/>
                <w:iCs w:val="0"/>
                <w:color w:val="auto"/>
                <w:sz w:val="16"/>
                <w:szCs w:val="16"/>
                <w:highlight w:val="none"/>
                <w:u w:val="none"/>
              </w:rPr>
            </w:pPr>
          </w:p>
        </w:tc>
      </w:tr>
      <w:tr w14:paraId="5A33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EC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4D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9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39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2B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4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E1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77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33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9D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0C2A">
            <w:pPr>
              <w:jc w:val="center"/>
              <w:rPr>
                <w:rFonts w:hint="eastAsia" w:ascii="黑体" w:hAnsi="宋体" w:eastAsia="黑体" w:cs="黑体"/>
                <w:i w:val="0"/>
                <w:iCs w:val="0"/>
                <w:color w:val="auto"/>
                <w:sz w:val="16"/>
                <w:szCs w:val="16"/>
                <w:highlight w:val="none"/>
                <w:u w:val="none"/>
              </w:rPr>
            </w:pPr>
          </w:p>
        </w:tc>
      </w:tr>
      <w:tr w14:paraId="6755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9890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D630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6881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D009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CC20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9C7D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2AF7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EAE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95A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6712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82ED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281141">
            <w:pPr>
              <w:jc w:val="center"/>
              <w:rPr>
                <w:rFonts w:hint="eastAsia" w:ascii="黑体" w:hAnsi="宋体" w:eastAsia="黑体" w:cs="黑体"/>
                <w:i w:val="0"/>
                <w:iCs w:val="0"/>
                <w:color w:val="auto"/>
                <w:sz w:val="16"/>
                <w:szCs w:val="16"/>
                <w:highlight w:val="none"/>
                <w:u w:val="none"/>
              </w:rPr>
            </w:pPr>
          </w:p>
        </w:tc>
      </w:tr>
      <w:tr w14:paraId="267C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25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09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65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D2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F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C2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97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AC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42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D7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CE8D">
            <w:pPr>
              <w:jc w:val="center"/>
              <w:rPr>
                <w:rFonts w:hint="eastAsia" w:ascii="黑体" w:hAnsi="宋体" w:eastAsia="黑体" w:cs="黑体"/>
                <w:i w:val="0"/>
                <w:iCs w:val="0"/>
                <w:color w:val="auto"/>
                <w:sz w:val="16"/>
                <w:szCs w:val="16"/>
                <w:highlight w:val="none"/>
                <w:u w:val="none"/>
              </w:rPr>
            </w:pPr>
          </w:p>
        </w:tc>
      </w:tr>
      <w:tr w14:paraId="5800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741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BD6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8E96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6BBA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73AD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9659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57B3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E7CA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2D6E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932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5ECE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FF2AD">
            <w:pPr>
              <w:jc w:val="center"/>
              <w:rPr>
                <w:rFonts w:hint="eastAsia" w:ascii="黑体" w:hAnsi="宋体" w:eastAsia="黑体" w:cs="黑体"/>
                <w:i w:val="0"/>
                <w:iCs w:val="0"/>
                <w:color w:val="auto"/>
                <w:sz w:val="16"/>
                <w:szCs w:val="16"/>
                <w:highlight w:val="none"/>
                <w:u w:val="none"/>
              </w:rPr>
            </w:pPr>
          </w:p>
        </w:tc>
      </w:tr>
      <w:tr w14:paraId="2EBD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8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11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B8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D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E2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7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A1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9E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A9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1D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40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4689">
            <w:pPr>
              <w:jc w:val="center"/>
              <w:rPr>
                <w:rFonts w:hint="eastAsia" w:ascii="黑体" w:hAnsi="宋体" w:eastAsia="黑体" w:cs="黑体"/>
                <w:i w:val="0"/>
                <w:iCs w:val="0"/>
                <w:color w:val="auto"/>
                <w:sz w:val="16"/>
                <w:szCs w:val="16"/>
                <w:highlight w:val="none"/>
                <w:u w:val="none"/>
              </w:rPr>
            </w:pPr>
          </w:p>
        </w:tc>
      </w:tr>
      <w:tr w14:paraId="6628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7F05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5B3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F4D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17EE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5225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74E4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2F98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34DC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9AF8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E8CF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2A1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3AAAB6">
            <w:pPr>
              <w:jc w:val="center"/>
              <w:rPr>
                <w:rFonts w:hint="eastAsia" w:ascii="黑体" w:hAnsi="宋体" w:eastAsia="黑体" w:cs="黑体"/>
                <w:i w:val="0"/>
                <w:iCs w:val="0"/>
                <w:color w:val="auto"/>
                <w:sz w:val="16"/>
                <w:szCs w:val="16"/>
                <w:highlight w:val="none"/>
                <w:u w:val="none"/>
              </w:rPr>
            </w:pPr>
          </w:p>
        </w:tc>
      </w:tr>
      <w:tr w14:paraId="70CB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0C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75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37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75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3B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88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15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6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34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E1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DEEB">
            <w:pPr>
              <w:jc w:val="center"/>
              <w:rPr>
                <w:rFonts w:hint="eastAsia" w:ascii="黑体" w:hAnsi="宋体" w:eastAsia="黑体" w:cs="黑体"/>
                <w:i w:val="0"/>
                <w:iCs w:val="0"/>
                <w:color w:val="auto"/>
                <w:sz w:val="16"/>
                <w:szCs w:val="16"/>
                <w:highlight w:val="none"/>
                <w:u w:val="none"/>
              </w:rPr>
            </w:pPr>
          </w:p>
        </w:tc>
      </w:tr>
      <w:tr w14:paraId="6C2F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4A1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EAB5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DDB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44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A97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DC86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B29F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0CD8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D09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CE43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8CD2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2CF6D6">
            <w:pPr>
              <w:jc w:val="center"/>
              <w:rPr>
                <w:rFonts w:hint="eastAsia" w:ascii="黑体" w:hAnsi="宋体" w:eastAsia="黑体" w:cs="黑体"/>
                <w:i w:val="0"/>
                <w:iCs w:val="0"/>
                <w:color w:val="auto"/>
                <w:sz w:val="16"/>
                <w:szCs w:val="16"/>
                <w:highlight w:val="none"/>
                <w:u w:val="none"/>
              </w:rPr>
            </w:pPr>
          </w:p>
        </w:tc>
      </w:tr>
      <w:tr w14:paraId="2572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2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64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A6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D7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C8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D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C7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CE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52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16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5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F6AC">
            <w:pPr>
              <w:jc w:val="center"/>
              <w:rPr>
                <w:rFonts w:hint="eastAsia" w:ascii="黑体" w:hAnsi="宋体" w:eastAsia="黑体" w:cs="黑体"/>
                <w:i w:val="0"/>
                <w:iCs w:val="0"/>
                <w:color w:val="auto"/>
                <w:sz w:val="16"/>
                <w:szCs w:val="16"/>
                <w:highlight w:val="none"/>
                <w:u w:val="none"/>
              </w:rPr>
            </w:pPr>
          </w:p>
        </w:tc>
      </w:tr>
      <w:tr w14:paraId="46D7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9B3F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627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4EFC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390F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D24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8A86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834E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8427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355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2CC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0AF7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577DAF">
            <w:pPr>
              <w:jc w:val="center"/>
              <w:rPr>
                <w:rFonts w:hint="eastAsia" w:ascii="黑体" w:hAnsi="宋体" w:eastAsia="黑体" w:cs="黑体"/>
                <w:i w:val="0"/>
                <w:iCs w:val="0"/>
                <w:color w:val="auto"/>
                <w:sz w:val="16"/>
                <w:szCs w:val="16"/>
                <w:highlight w:val="none"/>
                <w:u w:val="none"/>
              </w:rPr>
            </w:pPr>
          </w:p>
        </w:tc>
      </w:tr>
      <w:tr w14:paraId="17D2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F4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CD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43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2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F2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E4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80A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8E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1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CE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C7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93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7894">
            <w:pPr>
              <w:jc w:val="center"/>
              <w:rPr>
                <w:rFonts w:hint="eastAsia" w:ascii="黑体" w:hAnsi="宋体" w:eastAsia="黑体" w:cs="黑体"/>
                <w:i w:val="0"/>
                <w:iCs w:val="0"/>
                <w:color w:val="auto"/>
                <w:sz w:val="16"/>
                <w:szCs w:val="16"/>
                <w:highlight w:val="none"/>
                <w:u w:val="none"/>
              </w:rPr>
            </w:pPr>
          </w:p>
        </w:tc>
      </w:tr>
      <w:tr w14:paraId="4C33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FFB3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AE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206D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981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E20C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037E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9A60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85C7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87A4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F88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585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D63A54">
            <w:pPr>
              <w:jc w:val="center"/>
              <w:rPr>
                <w:rFonts w:hint="eastAsia" w:ascii="黑体" w:hAnsi="宋体" w:eastAsia="黑体" w:cs="黑体"/>
                <w:i w:val="0"/>
                <w:iCs w:val="0"/>
                <w:color w:val="auto"/>
                <w:sz w:val="16"/>
                <w:szCs w:val="16"/>
                <w:highlight w:val="none"/>
                <w:u w:val="none"/>
              </w:rPr>
            </w:pPr>
          </w:p>
        </w:tc>
      </w:tr>
      <w:tr w14:paraId="129C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2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13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B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2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2B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01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48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D3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AE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8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80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D615">
            <w:pPr>
              <w:jc w:val="center"/>
              <w:rPr>
                <w:rFonts w:hint="eastAsia" w:ascii="黑体" w:hAnsi="宋体" w:eastAsia="黑体" w:cs="黑体"/>
                <w:i w:val="0"/>
                <w:iCs w:val="0"/>
                <w:color w:val="auto"/>
                <w:sz w:val="16"/>
                <w:szCs w:val="16"/>
                <w:highlight w:val="none"/>
                <w:u w:val="none"/>
              </w:rPr>
            </w:pPr>
          </w:p>
        </w:tc>
      </w:tr>
      <w:tr w14:paraId="3DE2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19E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29D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345F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F6B8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AD33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9554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DB2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807E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8967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9571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2D2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BB89E9">
            <w:pPr>
              <w:jc w:val="center"/>
              <w:rPr>
                <w:rFonts w:hint="eastAsia" w:ascii="黑体" w:hAnsi="宋体" w:eastAsia="黑体" w:cs="黑体"/>
                <w:i w:val="0"/>
                <w:iCs w:val="0"/>
                <w:color w:val="auto"/>
                <w:sz w:val="16"/>
                <w:szCs w:val="16"/>
                <w:highlight w:val="none"/>
                <w:u w:val="none"/>
              </w:rPr>
            </w:pPr>
          </w:p>
        </w:tc>
      </w:tr>
      <w:tr w14:paraId="268A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08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D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D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4A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8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50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44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8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5C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D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64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889A">
            <w:pPr>
              <w:jc w:val="center"/>
              <w:rPr>
                <w:rFonts w:hint="eastAsia" w:ascii="黑体" w:hAnsi="宋体" w:eastAsia="黑体" w:cs="黑体"/>
                <w:i w:val="0"/>
                <w:iCs w:val="0"/>
                <w:color w:val="auto"/>
                <w:sz w:val="16"/>
                <w:szCs w:val="16"/>
                <w:highlight w:val="none"/>
                <w:u w:val="none"/>
              </w:rPr>
            </w:pPr>
          </w:p>
        </w:tc>
      </w:tr>
      <w:tr w14:paraId="417C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F701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994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721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0C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AD0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9A8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E93E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F40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0180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782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EA26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FE37AA">
            <w:pPr>
              <w:jc w:val="center"/>
              <w:rPr>
                <w:rFonts w:hint="eastAsia" w:ascii="黑体" w:hAnsi="宋体" w:eastAsia="黑体" w:cs="黑体"/>
                <w:i w:val="0"/>
                <w:iCs w:val="0"/>
                <w:color w:val="auto"/>
                <w:sz w:val="16"/>
                <w:szCs w:val="16"/>
                <w:highlight w:val="none"/>
                <w:u w:val="none"/>
              </w:rPr>
            </w:pPr>
          </w:p>
        </w:tc>
      </w:tr>
      <w:tr w14:paraId="52F3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3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CD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6F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3E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7A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8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AB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4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0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C1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97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53E1">
            <w:pPr>
              <w:jc w:val="center"/>
              <w:rPr>
                <w:rFonts w:hint="eastAsia" w:ascii="黑体" w:hAnsi="宋体" w:eastAsia="黑体" w:cs="黑体"/>
                <w:i w:val="0"/>
                <w:iCs w:val="0"/>
                <w:color w:val="auto"/>
                <w:sz w:val="16"/>
                <w:szCs w:val="16"/>
                <w:highlight w:val="none"/>
                <w:u w:val="none"/>
              </w:rPr>
            </w:pPr>
          </w:p>
        </w:tc>
      </w:tr>
      <w:tr w14:paraId="34E2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0150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907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D9E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71F0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4304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7A8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16DA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4372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A7A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3AD8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B4B1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DE8D6A">
            <w:pPr>
              <w:jc w:val="center"/>
              <w:rPr>
                <w:rFonts w:hint="eastAsia" w:ascii="黑体" w:hAnsi="宋体" w:eastAsia="黑体" w:cs="黑体"/>
                <w:i w:val="0"/>
                <w:iCs w:val="0"/>
                <w:color w:val="auto"/>
                <w:sz w:val="16"/>
                <w:szCs w:val="16"/>
                <w:highlight w:val="none"/>
                <w:u w:val="none"/>
              </w:rPr>
            </w:pPr>
          </w:p>
        </w:tc>
      </w:tr>
      <w:tr w14:paraId="62F8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F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8E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6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B0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7B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9D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F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B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C0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2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0B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9967">
            <w:pPr>
              <w:jc w:val="center"/>
              <w:rPr>
                <w:rFonts w:hint="eastAsia" w:ascii="黑体" w:hAnsi="宋体" w:eastAsia="黑体" w:cs="黑体"/>
                <w:i w:val="0"/>
                <w:iCs w:val="0"/>
                <w:color w:val="auto"/>
                <w:sz w:val="16"/>
                <w:szCs w:val="16"/>
                <w:highlight w:val="none"/>
                <w:u w:val="none"/>
              </w:rPr>
            </w:pPr>
          </w:p>
        </w:tc>
      </w:tr>
      <w:tr w14:paraId="6AD4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68A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E4BB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57C6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9F8E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855F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CF0E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1967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12F2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17C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5A07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2BBA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F90201">
            <w:pPr>
              <w:jc w:val="center"/>
              <w:rPr>
                <w:rFonts w:hint="eastAsia" w:ascii="黑体" w:hAnsi="宋体" w:eastAsia="黑体" w:cs="黑体"/>
                <w:i w:val="0"/>
                <w:iCs w:val="0"/>
                <w:color w:val="auto"/>
                <w:sz w:val="16"/>
                <w:szCs w:val="16"/>
                <w:highlight w:val="none"/>
                <w:u w:val="none"/>
              </w:rPr>
            </w:pPr>
          </w:p>
        </w:tc>
      </w:tr>
      <w:tr w14:paraId="5687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D9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04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09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31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01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2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C4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E0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F1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93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8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3E3F">
            <w:pPr>
              <w:jc w:val="center"/>
              <w:rPr>
                <w:rFonts w:hint="eastAsia" w:ascii="黑体" w:hAnsi="宋体" w:eastAsia="黑体" w:cs="黑体"/>
                <w:i w:val="0"/>
                <w:iCs w:val="0"/>
                <w:color w:val="auto"/>
                <w:sz w:val="16"/>
                <w:szCs w:val="16"/>
                <w:highlight w:val="none"/>
                <w:u w:val="none"/>
              </w:rPr>
            </w:pPr>
          </w:p>
        </w:tc>
      </w:tr>
      <w:tr w14:paraId="348A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33E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DF30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6DC1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774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FC92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61B1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B02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8450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D821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503E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C41F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73ADA7">
            <w:pPr>
              <w:jc w:val="center"/>
              <w:rPr>
                <w:rFonts w:hint="eastAsia" w:ascii="黑体" w:hAnsi="宋体" w:eastAsia="黑体" w:cs="黑体"/>
                <w:i w:val="0"/>
                <w:iCs w:val="0"/>
                <w:color w:val="auto"/>
                <w:sz w:val="16"/>
                <w:szCs w:val="16"/>
                <w:highlight w:val="none"/>
                <w:u w:val="none"/>
              </w:rPr>
            </w:pPr>
          </w:p>
        </w:tc>
      </w:tr>
      <w:tr w14:paraId="1B60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D1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6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EB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4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AE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9D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F6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21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9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A9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00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4846">
            <w:pPr>
              <w:jc w:val="center"/>
              <w:rPr>
                <w:rFonts w:hint="eastAsia" w:ascii="黑体" w:hAnsi="宋体" w:eastAsia="黑体" w:cs="黑体"/>
                <w:i w:val="0"/>
                <w:iCs w:val="0"/>
                <w:color w:val="auto"/>
                <w:sz w:val="16"/>
                <w:szCs w:val="16"/>
                <w:highlight w:val="none"/>
                <w:u w:val="none"/>
              </w:rPr>
            </w:pPr>
          </w:p>
        </w:tc>
      </w:tr>
      <w:tr w14:paraId="1CA0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F946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37E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75C5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FD02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C01E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A6C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4E82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4D33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A14A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CAE4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AAB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E7196D">
            <w:pPr>
              <w:jc w:val="center"/>
              <w:rPr>
                <w:rFonts w:hint="eastAsia" w:ascii="黑体" w:hAnsi="宋体" w:eastAsia="黑体" w:cs="黑体"/>
                <w:i w:val="0"/>
                <w:iCs w:val="0"/>
                <w:color w:val="auto"/>
                <w:sz w:val="16"/>
                <w:szCs w:val="16"/>
                <w:highlight w:val="none"/>
                <w:u w:val="none"/>
              </w:rPr>
            </w:pPr>
          </w:p>
        </w:tc>
      </w:tr>
      <w:tr w14:paraId="41CF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A4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20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CE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C9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D0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7F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7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0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EA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6C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97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1F2C">
            <w:pPr>
              <w:jc w:val="center"/>
              <w:rPr>
                <w:rFonts w:hint="eastAsia" w:ascii="黑体" w:hAnsi="宋体" w:eastAsia="黑体" w:cs="黑体"/>
                <w:i w:val="0"/>
                <w:iCs w:val="0"/>
                <w:color w:val="auto"/>
                <w:sz w:val="16"/>
                <w:szCs w:val="16"/>
                <w:highlight w:val="none"/>
                <w:u w:val="none"/>
              </w:rPr>
            </w:pPr>
          </w:p>
        </w:tc>
      </w:tr>
      <w:tr w14:paraId="7EE1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DC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7C1D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D79C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0A83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E70C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4132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D42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AB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6ED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151C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31AD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8BE28C">
            <w:pPr>
              <w:jc w:val="center"/>
              <w:rPr>
                <w:rFonts w:hint="eastAsia" w:ascii="黑体" w:hAnsi="宋体" w:eastAsia="黑体" w:cs="黑体"/>
                <w:i w:val="0"/>
                <w:iCs w:val="0"/>
                <w:color w:val="auto"/>
                <w:sz w:val="16"/>
                <w:szCs w:val="16"/>
                <w:highlight w:val="none"/>
                <w:u w:val="none"/>
              </w:rPr>
            </w:pPr>
          </w:p>
        </w:tc>
      </w:tr>
      <w:tr w14:paraId="4E4E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A9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B8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BC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D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D5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2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A1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5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E0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36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61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18C1">
            <w:pPr>
              <w:jc w:val="center"/>
              <w:rPr>
                <w:rFonts w:hint="eastAsia" w:ascii="黑体" w:hAnsi="宋体" w:eastAsia="黑体" w:cs="黑体"/>
                <w:i w:val="0"/>
                <w:iCs w:val="0"/>
                <w:color w:val="auto"/>
                <w:sz w:val="16"/>
                <w:szCs w:val="16"/>
                <w:highlight w:val="none"/>
                <w:u w:val="none"/>
              </w:rPr>
            </w:pPr>
          </w:p>
        </w:tc>
      </w:tr>
      <w:tr w14:paraId="5830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2D2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E6E1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345D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F8EF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F81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CE3F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2BC6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350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C85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3BCF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DCF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67035E">
            <w:pPr>
              <w:jc w:val="center"/>
              <w:rPr>
                <w:rFonts w:hint="eastAsia" w:ascii="黑体" w:hAnsi="宋体" w:eastAsia="黑体" w:cs="黑体"/>
                <w:i w:val="0"/>
                <w:iCs w:val="0"/>
                <w:color w:val="auto"/>
                <w:sz w:val="16"/>
                <w:szCs w:val="16"/>
                <w:highlight w:val="none"/>
                <w:u w:val="none"/>
              </w:rPr>
            </w:pPr>
          </w:p>
        </w:tc>
      </w:tr>
      <w:tr w14:paraId="7000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12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4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13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8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6A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BF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E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5D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63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1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0C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A24B">
            <w:pPr>
              <w:jc w:val="center"/>
              <w:rPr>
                <w:rFonts w:hint="eastAsia" w:ascii="黑体" w:hAnsi="宋体" w:eastAsia="黑体" w:cs="黑体"/>
                <w:i w:val="0"/>
                <w:iCs w:val="0"/>
                <w:color w:val="auto"/>
                <w:sz w:val="16"/>
                <w:szCs w:val="16"/>
                <w:highlight w:val="none"/>
                <w:u w:val="none"/>
              </w:rPr>
            </w:pPr>
          </w:p>
        </w:tc>
      </w:tr>
      <w:tr w14:paraId="2A43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0E1A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92DA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E219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270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FD3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6988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1F8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6A2B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1864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FC47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D2A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5D9ED">
            <w:pPr>
              <w:jc w:val="center"/>
              <w:rPr>
                <w:rFonts w:hint="eastAsia" w:ascii="黑体" w:hAnsi="宋体" w:eastAsia="黑体" w:cs="黑体"/>
                <w:i w:val="0"/>
                <w:iCs w:val="0"/>
                <w:color w:val="auto"/>
                <w:sz w:val="16"/>
                <w:szCs w:val="16"/>
                <w:highlight w:val="none"/>
                <w:u w:val="none"/>
              </w:rPr>
            </w:pPr>
          </w:p>
        </w:tc>
      </w:tr>
      <w:tr w14:paraId="5435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9D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8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3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66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7F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1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A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73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F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4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60BB">
            <w:pPr>
              <w:jc w:val="center"/>
              <w:rPr>
                <w:rFonts w:hint="eastAsia" w:ascii="黑体" w:hAnsi="宋体" w:eastAsia="黑体" w:cs="黑体"/>
                <w:i w:val="0"/>
                <w:iCs w:val="0"/>
                <w:color w:val="auto"/>
                <w:sz w:val="16"/>
                <w:szCs w:val="16"/>
                <w:highlight w:val="none"/>
                <w:u w:val="none"/>
              </w:rPr>
            </w:pPr>
          </w:p>
        </w:tc>
      </w:tr>
      <w:tr w14:paraId="31B0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F1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E2B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9DDC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0BB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DE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9B3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38AD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C6C7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C7B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FA2E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F4A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36854">
            <w:pPr>
              <w:jc w:val="center"/>
              <w:rPr>
                <w:rFonts w:hint="eastAsia" w:ascii="黑体" w:hAnsi="宋体" w:eastAsia="黑体" w:cs="黑体"/>
                <w:i w:val="0"/>
                <w:iCs w:val="0"/>
                <w:color w:val="auto"/>
                <w:sz w:val="16"/>
                <w:szCs w:val="16"/>
                <w:highlight w:val="none"/>
                <w:u w:val="none"/>
              </w:rPr>
            </w:pPr>
          </w:p>
        </w:tc>
      </w:tr>
      <w:tr w14:paraId="7B79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9B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8D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6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A1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87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8E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4C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A3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B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A1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F2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2696">
            <w:pPr>
              <w:jc w:val="center"/>
              <w:rPr>
                <w:rFonts w:hint="eastAsia" w:ascii="黑体" w:hAnsi="宋体" w:eastAsia="黑体" w:cs="黑体"/>
                <w:i w:val="0"/>
                <w:iCs w:val="0"/>
                <w:color w:val="auto"/>
                <w:sz w:val="16"/>
                <w:szCs w:val="16"/>
                <w:highlight w:val="none"/>
                <w:u w:val="none"/>
              </w:rPr>
            </w:pPr>
          </w:p>
        </w:tc>
      </w:tr>
      <w:tr w14:paraId="2F0D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A7B6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848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E010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5633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E09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8058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339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41BF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DA81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563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C51C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32416F">
            <w:pPr>
              <w:jc w:val="center"/>
              <w:rPr>
                <w:rFonts w:hint="eastAsia" w:ascii="黑体" w:hAnsi="宋体" w:eastAsia="黑体" w:cs="黑体"/>
                <w:i w:val="0"/>
                <w:iCs w:val="0"/>
                <w:color w:val="auto"/>
                <w:sz w:val="16"/>
                <w:szCs w:val="16"/>
                <w:highlight w:val="none"/>
                <w:u w:val="none"/>
              </w:rPr>
            </w:pPr>
          </w:p>
        </w:tc>
      </w:tr>
      <w:tr w14:paraId="0884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8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B0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2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E3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94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1C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E2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F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03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A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85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C5BE">
            <w:pPr>
              <w:jc w:val="center"/>
              <w:rPr>
                <w:rFonts w:hint="eastAsia" w:ascii="黑体" w:hAnsi="宋体" w:eastAsia="黑体" w:cs="黑体"/>
                <w:i w:val="0"/>
                <w:iCs w:val="0"/>
                <w:color w:val="auto"/>
                <w:sz w:val="16"/>
                <w:szCs w:val="16"/>
                <w:highlight w:val="none"/>
                <w:u w:val="none"/>
              </w:rPr>
            </w:pPr>
          </w:p>
        </w:tc>
      </w:tr>
      <w:tr w14:paraId="2D58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B34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6ABC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D44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8A92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38A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B65A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A769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33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04B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AAE2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8B55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1591C6">
            <w:pPr>
              <w:jc w:val="center"/>
              <w:rPr>
                <w:rFonts w:hint="eastAsia" w:ascii="黑体" w:hAnsi="宋体" w:eastAsia="黑体" w:cs="黑体"/>
                <w:i w:val="0"/>
                <w:iCs w:val="0"/>
                <w:color w:val="auto"/>
                <w:sz w:val="16"/>
                <w:szCs w:val="16"/>
                <w:highlight w:val="none"/>
                <w:u w:val="none"/>
              </w:rPr>
            </w:pPr>
          </w:p>
        </w:tc>
      </w:tr>
      <w:tr w14:paraId="7F0F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0E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64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DA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C8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AF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41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1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3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C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2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7D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D5FD">
            <w:pPr>
              <w:jc w:val="center"/>
              <w:rPr>
                <w:rFonts w:hint="eastAsia" w:ascii="黑体" w:hAnsi="宋体" w:eastAsia="黑体" w:cs="黑体"/>
                <w:i w:val="0"/>
                <w:iCs w:val="0"/>
                <w:color w:val="auto"/>
                <w:sz w:val="16"/>
                <w:szCs w:val="16"/>
                <w:highlight w:val="none"/>
                <w:u w:val="none"/>
              </w:rPr>
            </w:pPr>
          </w:p>
        </w:tc>
      </w:tr>
      <w:tr w14:paraId="31F6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4D0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DBC4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6B3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EA85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62D4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9BD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BFD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9D38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213D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014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F6E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89AF2C">
            <w:pPr>
              <w:jc w:val="center"/>
              <w:rPr>
                <w:rFonts w:hint="eastAsia" w:ascii="黑体" w:hAnsi="宋体" w:eastAsia="黑体" w:cs="黑体"/>
                <w:i w:val="0"/>
                <w:iCs w:val="0"/>
                <w:color w:val="auto"/>
                <w:sz w:val="16"/>
                <w:szCs w:val="16"/>
                <w:highlight w:val="none"/>
                <w:u w:val="none"/>
              </w:rPr>
            </w:pPr>
          </w:p>
        </w:tc>
      </w:tr>
      <w:tr w14:paraId="5356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4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3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6A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A7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2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3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04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AF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56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4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B4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5CD0">
            <w:pPr>
              <w:jc w:val="center"/>
              <w:rPr>
                <w:rFonts w:hint="eastAsia" w:ascii="黑体" w:hAnsi="宋体" w:eastAsia="黑体" w:cs="黑体"/>
                <w:i w:val="0"/>
                <w:iCs w:val="0"/>
                <w:color w:val="auto"/>
                <w:sz w:val="16"/>
                <w:szCs w:val="16"/>
                <w:highlight w:val="none"/>
                <w:u w:val="none"/>
              </w:rPr>
            </w:pPr>
          </w:p>
        </w:tc>
      </w:tr>
      <w:tr w14:paraId="3D2E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6099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3140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DE0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AC3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6313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84B0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1A2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663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B21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4A05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8C0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1AA7B4">
            <w:pPr>
              <w:jc w:val="center"/>
              <w:rPr>
                <w:rFonts w:hint="eastAsia" w:ascii="黑体" w:hAnsi="宋体" w:eastAsia="黑体" w:cs="黑体"/>
                <w:i w:val="0"/>
                <w:iCs w:val="0"/>
                <w:color w:val="auto"/>
                <w:sz w:val="16"/>
                <w:szCs w:val="16"/>
                <w:highlight w:val="none"/>
                <w:u w:val="none"/>
              </w:rPr>
            </w:pPr>
          </w:p>
        </w:tc>
      </w:tr>
      <w:tr w14:paraId="21C8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8C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A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D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6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12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B7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D2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8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58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BB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E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4C81">
            <w:pPr>
              <w:jc w:val="center"/>
              <w:rPr>
                <w:rFonts w:hint="eastAsia" w:ascii="黑体" w:hAnsi="宋体" w:eastAsia="黑体" w:cs="黑体"/>
                <w:i w:val="0"/>
                <w:iCs w:val="0"/>
                <w:color w:val="auto"/>
                <w:sz w:val="16"/>
                <w:szCs w:val="16"/>
                <w:highlight w:val="none"/>
                <w:u w:val="none"/>
              </w:rPr>
            </w:pPr>
          </w:p>
        </w:tc>
      </w:tr>
      <w:tr w14:paraId="7010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6158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F6B2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9EF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C54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0F4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施耐德/德力西/正泰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BDCB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630A  12-500V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39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B68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07C4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C0D1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79C1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C1869D">
            <w:pPr>
              <w:jc w:val="center"/>
              <w:rPr>
                <w:rFonts w:hint="eastAsia" w:ascii="黑体" w:hAnsi="宋体" w:eastAsia="黑体" w:cs="黑体"/>
                <w:i w:val="0"/>
                <w:iCs w:val="0"/>
                <w:color w:val="auto"/>
                <w:sz w:val="16"/>
                <w:szCs w:val="16"/>
                <w:highlight w:val="none"/>
                <w:u w:val="none"/>
              </w:rPr>
            </w:pPr>
          </w:p>
        </w:tc>
      </w:tr>
      <w:tr w14:paraId="60C1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88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BA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D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F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2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F3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1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6E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0B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19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0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7E5A">
            <w:pPr>
              <w:jc w:val="center"/>
              <w:rPr>
                <w:rFonts w:hint="eastAsia" w:ascii="黑体" w:hAnsi="宋体" w:eastAsia="黑体" w:cs="黑体"/>
                <w:i w:val="0"/>
                <w:iCs w:val="0"/>
                <w:color w:val="auto"/>
                <w:sz w:val="16"/>
                <w:szCs w:val="16"/>
                <w:highlight w:val="none"/>
                <w:u w:val="none"/>
              </w:rPr>
            </w:pPr>
          </w:p>
        </w:tc>
      </w:tr>
      <w:tr w14:paraId="19D6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22E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328C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8018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D74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8CF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4984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E188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AA89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840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43A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74F5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BDFB0A">
            <w:pPr>
              <w:jc w:val="center"/>
              <w:rPr>
                <w:rFonts w:hint="eastAsia" w:ascii="黑体" w:hAnsi="宋体" w:eastAsia="黑体" w:cs="黑体"/>
                <w:i w:val="0"/>
                <w:iCs w:val="0"/>
                <w:color w:val="auto"/>
                <w:sz w:val="16"/>
                <w:szCs w:val="16"/>
                <w:highlight w:val="none"/>
                <w:u w:val="none"/>
              </w:rPr>
            </w:pPr>
          </w:p>
        </w:tc>
      </w:tr>
      <w:tr w14:paraId="6B61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8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E9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F4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C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1D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B6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6D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42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DF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94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3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1F10">
            <w:pPr>
              <w:jc w:val="center"/>
              <w:rPr>
                <w:rFonts w:hint="eastAsia" w:ascii="黑体" w:hAnsi="宋体" w:eastAsia="黑体" w:cs="黑体"/>
                <w:i w:val="0"/>
                <w:iCs w:val="0"/>
                <w:color w:val="auto"/>
                <w:sz w:val="16"/>
                <w:szCs w:val="16"/>
                <w:highlight w:val="none"/>
                <w:u w:val="none"/>
              </w:rPr>
            </w:pPr>
          </w:p>
        </w:tc>
      </w:tr>
      <w:tr w14:paraId="7479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425B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169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C3D1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0BD1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509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9101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D9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4ADF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9E23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CB8F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18D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FC23B4">
            <w:pPr>
              <w:jc w:val="center"/>
              <w:rPr>
                <w:rFonts w:hint="eastAsia" w:ascii="黑体" w:hAnsi="宋体" w:eastAsia="黑体" w:cs="黑体"/>
                <w:i w:val="0"/>
                <w:iCs w:val="0"/>
                <w:color w:val="auto"/>
                <w:sz w:val="16"/>
                <w:szCs w:val="16"/>
                <w:highlight w:val="none"/>
                <w:u w:val="none"/>
              </w:rPr>
            </w:pPr>
          </w:p>
        </w:tc>
      </w:tr>
      <w:tr w14:paraId="7906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AB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0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8D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45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7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85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E9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65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8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BC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3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6C5C">
            <w:pPr>
              <w:jc w:val="center"/>
              <w:rPr>
                <w:rFonts w:hint="eastAsia" w:ascii="黑体" w:hAnsi="宋体" w:eastAsia="黑体" w:cs="黑体"/>
                <w:i w:val="0"/>
                <w:iCs w:val="0"/>
                <w:color w:val="auto"/>
                <w:sz w:val="16"/>
                <w:szCs w:val="16"/>
                <w:highlight w:val="none"/>
                <w:u w:val="none"/>
              </w:rPr>
            </w:pPr>
          </w:p>
        </w:tc>
      </w:tr>
      <w:tr w14:paraId="2359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9C8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C1E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FB5C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1ACC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6F9F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80F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DC64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54BD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EC7C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489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51D6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1D4BF4">
            <w:pPr>
              <w:jc w:val="center"/>
              <w:rPr>
                <w:rFonts w:hint="eastAsia" w:ascii="黑体" w:hAnsi="宋体" w:eastAsia="黑体" w:cs="黑体"/>
                <w:i w:val="0"/>
                <w:iCs w:val="0"/>
                <w:color w:val="auto"/>
                <w:sz w:val="16"/>
                <w:szCs w:val="16"/>
                <w:highlight w:val="none"/>
                <w:u w:val="none"/>
              </w:rPr>
            </w:pPr>
          </w:p>
        </w:tc>
      </w:tr>
      <w:tr w14:paraId="68E5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19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B2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0C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E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86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8A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B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10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78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07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0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93C1">
            <w:pPr>
              <w:jc w:val="center"/>
              <w:rPr>
                <w:rFonts w:hint="eastAsia" w:ascii="黑体" w:hAnsi="宋体" w:eastAsia="黑体" w:cs="黑体"/>
                <w:i w:val="0"/>
                <w:iCs w:val="0"/>
                <w:color w:val="auto"/>
                <w:sz w:val="16"/>
                <w:szCs w:val="16"/>
                <w:highlight w:val="none"/>
                <w:u w:val="none"/>
              </w:rPr>
            </w:pPr>
          </w:p>
        </w:tc>
      </w:tr>
      <w:tr w14:paraId="4A02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D651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4FB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8FF2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D64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DD45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9F1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C9F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2AC6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9C80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B515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8EE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5B300">
            <w:pPr>
              <w:jc w:val="center"/>
              <w:rPr>
                <w:rFonts w:hint="eastAsia" w:ascii="黑体" w:hAnsi="宋体" w:eastAsia="黑体" w:cs="黑体"/>
                <w:i w:val="0"/>
                <w:iCs w:val="0"/>
                <w:color w:val="auto"/>
                <w:sz w:val="16"/>
                <w:szCs w:val="16"/>
                <w:highlight w:val="none"/>
                <w:u w:val="none"/>
              </w:rPr>
            </w:pPr>
          </w:p>
        </w:tc>
      </w:tr>
      <w:tr w14:paraId="2E1A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FF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7A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22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8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A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14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4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0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3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4E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EB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7092">
            <w:pPr>
              <w:jc w:val="center"/>
              <w:rPr>
                <w:rFonts w:hint="eastAsia" w:ascii="黑体" w:hAnsi="宋体" w:eastAsia="黑体" w:cs="黑体"/>
                <w:i w:val="0"/>
                <w:iCs w:val="0"/>
                <w:color w:val="auto"/>
                <w:sz w:val="16"/>
                <w:szCs w:val="16"/>
                <w:highlight w:val="none"/>
                <w:u w:val="none"/>
              </w:rPr>
            </w:pPr>
          </w:p>
        </w:tc>
      </w:tr>
      <w:tr w14:paraId="5311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35B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7C27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44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60A2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2ACE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46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D258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EC7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10B4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2DA4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18B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C8DE90">
            <w:pPr>
              <w:jc w:val="center"/>
              <w:rPr>
                <w:rFonts w:hint="eastAsia" w:ascii="黑体" w:hAnsi="宋体" w:eastAsia="黑体" w:cs="黑体"/>
                <w:i w:val="0"/>
                <w:iCs w:val="0"/>
                <w:color w:val="auto"/>
                <w:sz w:val="16"/>
                <w:szCs w:val="16"/>
                <w:highlight w:val="none"/>
                <w:u w:val="none"/>
              </w:rPr>
            </w:pPr>
          </w:p>
        </w:tc>
      </w:tr>
      <w:tr w14:paraId="46A1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5F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EF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F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DF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0E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D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9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D4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A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E6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54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3339">
            <w:pPr>
              <w:jc w:val="center"/>
              <w:rPr>
                <w:rFonts w:hint="eastAsia" w:ascii="黑体" w:hAnsi="宋体" w:eastAsia="黑体" w:cs="黑体"/>
                <w:i w:val="0"/>
                <w:iCs w:val="0"/>
                <w:color w:val="auto"/>
                <w:sz w:val="16"/>
                <w:szCs w:val="16"/>
                <w:highlight w:val="none"/>
                <w:u w:val="none"/>
              </w:rPr>
            </w:pPr>
          </w:p>
        </w:tc>
      </w:tr>
      <w:tr w14:paraId="1414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051A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6CA1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396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F7E2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72E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FDB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0FE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C69B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406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6898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FE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81BC61">
            <w:pPr>
              <w:jc w:val="center"/>
              <w:rPr>
                <w:rFonts w:hint="eastAsia" w:ascii="黑体" w:hAnsi="宋体" w:eastAsia="黑体" w:cs="黑体"/>
                <w:i w:val="0"/>
                <w:iCs w:val="0"/>
                <w:color w:val="auto"/>
                <w:sz w:val="16"/>
                <w:szCs w:val="16"/>
                <w:highlight w:val="none"/>
                <w:u w:val="none"/>
              </w:rPr>
            </w:pPr>
          </w:p>
        </w:tc>
      </w:tr>
      <w:tr w14:paraId="6400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2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8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74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7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51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3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4C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2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BF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1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A6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31E">
            <w:pPr>
              <w:jc w:val="center"/>
              <w:rPr>
                <w:rFonts w:hint="eastAsia" w:ascii="黑体" w:hAnsi="宋体" w:eastAsia="黑体" w:cs="黑体"/>
                <w:i w:val="0"/>
                <w:iCs w:val="0"/>
                <w:color w:val="auto"/>
                <w:sz w:val="16"/>
                <w:szCs w:val="16"/>
                <w:highlight w:val="none"/>
                <w:u w:val="none"/>
              </w:rPr>
            </w:pPr>
          </w:p>
        </w:tc>
      </w:tr>
      <w:tr w14:paraId="4EEC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736B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64F2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ED13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C2CC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151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F5C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FF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7F7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8A02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325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0E2D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7EDECD">
            <w:pPr>
              <w:jc w:val="center"/>
              <w:rPr>
                <w:rFonts w:hint="eastAsia" w:ascii="黑体" w:hAnsi="宋体" w:eastAsia="黑体" w:cs="黑体"/>
                <w:i w:val="0"/>
                <w:iCs w:val="0"/>
                <w:color w:val="auto"/>
                <w:sz w:val="16"/>
                <w:szCs w:val="16"/>
                <w:highlight w:val="none"/>
                <w:u w:val="none"/>
              </w:rPr>
            </w:pPr>
          </w:p>
        </w:tc>
      </w:tr>
      <w:tr w14:paraId="19E2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72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4E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1A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F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03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3B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1D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9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CA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53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D7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5597">
            <w:pPr>
              <w:jc w:val="center"/>
              <w:rPr>
                <w:rFonts w:hint="eastAsia" w:ascii="黑体" w:hAnsi="宋体" w:eastAsia="黑体" w:cs="黑体"/>
                <w:i w:val="0"/>
                <w:iCs w:val="0"/>
                <w:color w:val="auto"/>
                <w:sz w:val="16"/>
                <w:szCs w:val="16"/>
                <w:highlight w:val="none"/>
                <w:u w:val="none"/>
              </w:rPr>
            </w:pPr>
          </w:p>
        </w:tc>
      </w:tr>
      <w:tr w14:paraId="7B8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9612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D006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91CB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DEFD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537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2F8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BF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F195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81FA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1BF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6BE6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5E431">
            <w:pPr>
              <w:jc w:val="center"/>
              <w:rPr>
                <w:rFonts w:hint="eastAsia" w:ascii="黑体" w:hAnsi="宋体" w:eastAsia="黑体" w:cs="黑体"/>
                <w:i w:val="0"/>
                <w:iCs w:val="0"/>
                <w:color w:val="auto"/>
                <w:sz w:val="16"/>
                <w:szCs w:val="16"/>
                <w:highlight w:val="none"/>
                <w:u w:val="none"/>
              </w:rPr>
            </w:pPr>
          </w:p>
        </w:tc>
      </w:tr>
      <w:tr w14:paraId="07BB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FB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53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82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4D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3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C2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18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28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7C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7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AA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275A">
            <w:pPr>
              <w:jc w:val="center"/>
              <w:rPr>
                <w:rFonts w:hint="eastAsia" w:ascii="黑体" w:hAnsi="宋体" w:eastAsia="黑体" w:cs="黑体"/>
                <w:i w:val="0"/>
                <w:iCs w:val="0"/>
                <w:color w:val="auto"/>
                <w:sz w:val="16"/>
                <w:szCs w:val="16"/>
                <w:highlight w:val="none"/>
                <w:u w:val="none"/>
              </w:rPr>
            </w:pPr>
          </w:p>
        </w:tc>
      </w:tr>
      <w:tr w14:paraId="7685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479A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EF42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760B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99F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2AD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C37E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874B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B3B1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94E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C12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AC1E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52746">
            <w:pPr>
              <w:jc w:val="center"/>
              <w:rPr>
                <w:rFonts w:hint="eastAsia" w:ascii="黑体" w:hAnsi="宋体" w:eastAsia="黑体" w:cs="黑体"/>
                <w:i w:val="0"/>
                <w:iCs w:val="0"/>
                <w:color w:val="auto"/>
                <w:sz w:val="16"/>
                <w:szCs w:val="16"/>
                <w:highlight w:val="none"/>
                <w:u w:val="none"/>
              </w:rPr>
            </w:pPr>
          </w:p>
        </w:tc>
      </w:tr>
      <w:tr w14:paraId="5432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B9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7B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A1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27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4E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2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7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0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0F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F9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96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6296">
            <w:pPr>
              <w:jc w:val="center"/>
              <w:rPr>
                <w:rFonts w:hint="eastAsia" w:ascii="黑体" w:hAnsi="宋体" w:eastAsia="黑体" w:cs="黑体"/>
                <w:i w:val="0"/>
                <w:iCs w:val="0"/>
                <w:color w:val="auto"/>
                <w:sz w:val="16"/>
                <w:szCs w:val="16"/>
                <w:highlight w:val="none"/>
                <w:u w:val="none"/>
              </w:rPr>
            </w:pPr>
          </w:p>
        </w:tc>
      </w:tr>
      <w:tr w14:paraId="5519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5FA4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CC7C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C08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939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BE3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7E76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7E10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D35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BB0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A886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674C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9F7137">
            <w:pPr>
              <w:jc w:val="center"/>
              <w:rPr>
                <w:rFonts w:hint="eastAsia" w:ascii="黑体" w:hAnsi="宋体" w:eastAsia="黑体" w:cs="黑体"/>
                <w:i w:val="0"/>
                <w:iCs w:val="0"/>
                <w:color w:val="auto"/>
                <w:sz w:val="16"/>
                <w:szCs w:val="16"/>
                <w:highlight w:val="none"/>
                <w:u w:val="none"/>
              </w:rPr>
            </w:pPr>
          </w:p>
        </w:tc>
      </w:tr>
      <w:tr w14:paraId="0172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96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E0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DF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5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F4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6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F0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8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8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37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8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543A">
            <w:pPr>
              <w:jc w:val="center"/>
              <w:rPr>
                <w:rFonts w:hint="eastAsia" w:ascii="黑体" w:hAnsi="宋体" w:eastAsia="黑体" w:cs="黑体"/>
                <w:i w:val="0"/>
                <w:iCs w:val="0"/>
                <w:color w:val="auto"/>
                <w:sz w:val="16"/>
                <w:szCs w:val="16"/>
                <w:highlight w:val="none"/>
                <w:u w:val="none"/>
              </w:rPr>
            </w:pPr>
          </w:p>
        </w:tc>
      </w:tr>
      <w:tr w14:paraId="6ACB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5A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C47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12E3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6E8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AB71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4A92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660B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3365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ECDA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94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9B10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C5F3D6">
            <w:pPr>
              <w:jc w:val="center"/>
              <w:rPr>
                <w:rFonts w:hint="eastAsia" w:ascii="黑体" w:hAnsi="宋体" w:eastAsia="黑体" w:cs="黑体"/>
                <w:i w:val="0"/>
                <w:iCs w:val="0"/>
                <w:color w:val="auto"/>
                <w:sz w:val="16"/>
                <w:szCs w:val="16"/>
                <w:highlight w:val="none"/>
                <w:u w:val="none"/>
              </w:rPr>
            </w:pPr>
          </w:p>
        </w:tc>
      </w:tr>
      <w:tr w14:paraId="285F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E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93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20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A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1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8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D3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A9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B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9A67">
            <w:pPr>
              <w:jc w:val="center"/>
              <w:rPr>
                <w:rFonts w:hint="eastAsia" w:ascii="黑体" w:hAnsi="宋体" w:eastAsia="黑体" w:cs="黑体"/>
                <w:i w:val="0"/>
                <w:iCs w:val="0"/>
                <w:color w:val="auto"/>
                <w:sz w:val="16"/>
                <w:szCs w:val="16"/>
                <w:highlight w:val="none"/>
                <w:u w:val="none"/>
              </w:rPr>
            </w:pPr>
          </w:p>
        </w:tc>
      </w:tr>
      <w:tr w14:paraId="6A4F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DFEA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1EDA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5F8E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A9C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CD7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F5CF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459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B0FB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F7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767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B3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E5E811">
            <w:pPr>
              <w:jc w:val="center"/>
              <w:rPr>
                <w:rFonts w:hint="eastAsia" w:ascii="黑体" w:hAnsi="宋体" w:eastAsia="黑体" w:cs="黑体"/>
                <w:i w:val="0"/>
                <w:iCs w:val="0"/>
                <w:color w:val="auto"/>
                <w:sz w:val="16"/>
                <w:szCs w:val="16"/>
                <w:highlight w:val="none"/>
                <w:u w:val="none"/>
              </w:rPr>
            </w:pPr>
          </w:p>
        </w:tc>
      </w:tr>
      <w:tr w14:paraId="5280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8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5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0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74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2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75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6E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E6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4C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6E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30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244E">
            <w:pPr>
              <w:jc w:val="center"/>
              <w:rPr>
                <w:rFonts w:hint="eastAsia" w:ascii="黑体" w:hAnsi="宋体" w:eastAsia="黑体" w:cs="黑体"/>
                <w:i w:val="0"/>
                <w:iCs w:val="0"/>
                <w:color w:val="auto"/>
                <w:sz w:val="16"/>
                <w:szCs w:val="16"/>
                <w:highlight w:val="none"/>
                <w:u w:val="none"/>
              </w:rPr>
            </w:pPr>
          </w:p>
        </w:tc>
      </w:tr>
      <w:tr w14:paraId="21DC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E0DB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6D74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654F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131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917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4372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2BC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84D6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8CC2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76EA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E627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745001">
            <w:pPr>
              <w:jc w:val="center"/>
              <w:rPr>
                <w:rFonts w:hint="eastAsia" w:ascii="黑体" w:hAnsi="宋体" w:eastAsia="黑体" w:cs="黑体"/>
                <w:i w:val="0"/>
                <w:iCs w:val="0"/>
                <w:color w:val="auto"/>
                <w:sz w:val="16"/>
                <w:szCs w:val="16"/>
                <w:highlight w:val="none"/>
                <w:u w:val="none"/>
              </w:rPr>
            </w:pPr>
          </w:p>
        </w:tc>
      </w:tr>
      <w:tr w14:paraId="48E2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EE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4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A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0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E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93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3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C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FC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03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0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2625">
            <w:pPr>
              <w:jc w:val="center"/>
              <w:rPr>
                <w:rFonts w:hint="eastAsia" w:ascii="黑体" w:hAnsi="宋体" w:eastAsia="黑体" w:cs="黑体"/>
                <w:i w:val="0"/>
                <w:iCs w:val="0"/>
                <w:color w:val="auto"/>
                <w:sz w:val="16"/>
                <w:szCs w:val="16"/>
                <w:highlight w:val="none"/>
                <w:u w:val="none"/>
              </w:rPr>
            </w:pPr>
          </w:p>
        </w:tc>
      </w:tr>
      <w:tr w14:paraId="0E23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47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942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4AB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CD17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95E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60AD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F67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2B41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B142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FD7E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BAD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AA2DEF">
            <w:pPr>
              <w:jc w:val="center"/>
              <w:rPr>
                <w:rFonts w:hint="eastAsia" w:ascii="黑体" w:hAnsi="宋体" w:eastAsia="黑体" w:cs="黑体"/>
                <w:i w:val="0"/>
                <w:iCs w:val="0"/>
                <w:color w:val="auto"/>
                <w:sz w:val="16"/>
                <w:szCs w:val="16"/>
                <w:highlight w:val="none"/>
                <w:u w:val="none"/>
              </w:rPr>
            </w:pPr>
          </w:p>
        </w:tc>
      </w:tr>
      <w:tr w14:paraId="056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C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AF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35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1D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02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64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9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3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AB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CE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AE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3A25">
            <w:pPr>
              <w:jc w:val="center"/>
              <w:rPr>
                <w:rFonts w:hint="eastAsia" w:ascii="黑体" w:hAnsi="宋体" w:eastAsia="黑体" w:cs="黑体"/>
                <w:i w:val="0"/>
                <w:iCs w:val="0"/>
                <w:color w:val="auto"/>
                <w:sz w:val="16"/>
                <w:szCs w:val="16"/>
                <w:highlight w:val="none"/>
                <w:u w:val="none"/>
              </w:rPr>
            </w:pPr>
          </w:p>
        </w:tc>
      </w:tr>
      <w:tr w14:paraId="11D6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3334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49A7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F843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7F01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5D9F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B5D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E37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82B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B681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C40D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A29F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2ECBC">
            <w:pPr>
              <w:jc w:val="center"/>
              <w:rPr>
                <w:rFonts w:hint="eastAsia" w:ascii="黑体" w:hAnsi="宋体" w:eastAsia="黑体" w:cs="黑体"/>
                <w:i w:val="0"/>
                <w:iCs w:val="0"/>
                <w:color w:val="auto"/>
                <w:sz w:val="16"/>
                <w:szCs w:val="16"/>
                <w:highlight w:val="none"/>
                <w:u w:val="none"/>
              </w:rPr>
            </w:pPr>
          </w:p>
        </w:tc>
      </w:tr>
      <w:tr w14:paraId="158F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31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F5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CA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81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52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4F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D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9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DB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18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D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C1F4">
            <w:pPr>
              <w:jc w:val="center"/>
              <w:rPr>
                <w:rFonts w:hint="eastAsia" w:ascii="黑体" w:hAnsi="宋体" w:eastAsia="黑体" w:cs="黑体"/>
                <w:i w:val="0"/>
                <w:iCs w:val="0"/>
                <w:color w:val="auto"/>
                <w:sz w:val="16"/>
                <w:szCs w:val="16"/>
                <w:highlight w:val="none"/>
                <w:u w:val="none"/>
              </w:rPr>
            </w:pPr>
          </w:p>
        </w:tc>
      </w:tr>
      <w:tr w14:paraId="4A15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EA1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9476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EEF2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872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4C1A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FE41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16E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8B2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EF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EBC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DA6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7CBE45">
            <w:pPr>
              <w:jc w:val="center"/>
              <w:rPr>
                <w:rFonts w:hint="eastAsia" w:ascii="黑体" w:hAnsi="宋体" w:eastAsia="黑体" w:cs="黑体"/>
                <w:i w:val="0"/>
                <w:iCs w:val="0"/>
                <w:color w:val="auto"/>
                <w:sz w:val="16"/>
                <w:szCs w:val="16"/>
                <w:highlight w:val="none"/>
                <w:u w:val="none"/>
              </w:rPr>
            </w:pPr>
          </w:p>
        </w:tc>
      </w:tr>
      <w:tr w14:paraId="2CF3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7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C9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8C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5C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5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4F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8A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1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17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3F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1C6C">
            <w:pPr>
              <w:jc w:val="center"/>
              <w:rPr>
                <w:rFonts w:hint="eastAsia" w:ascii="黑体" w:hAnsi="宋体" w:eastAsia="黑体" w:cs="黑体"/>
                <w:i w:val="0"/>
                <w:iCs w:val="0"/>
                <w:color w:val="auto"/>
                <w:sz w:val="16"/>
                <w:szCs w:val="16"/>
                <w:highlight w:val="none"/>
                <w:u w:val="none"/>
              </w:rPr>
            </w:pPr>
          </w:p>
        </w:tc>
      </w:tr>
      <w:tr w14:paraId="3AF5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3C0E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3C20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981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A489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0D8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524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59B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3F67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4FF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E4E1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7F7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DB1B5C">
            <w:pPr>
              <w:jc w:val="center"/>
              <w:rPr>
                <w:rFonts w:hint="eastAsia" w:ascii="黑体" w:hAnsi="宋体" w:eastAsia="黑体" w:cs="黑体"/>
                <w:i w:val="0"/>
                <w:iCs w:val="0"/>
                <w:color w:val="auto"/>
                <w:sz w:val="16"/>
                <w:szCs w:val="16"/>
                <w:highlight w:val="none"/>
                <w:u w:val="none"/>
              </w:rPr>
            </w:pPr>
          </w:p>
        </w:tc>
      </w:tr>
      <w:tr w14:paraId="7F61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BD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2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21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39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9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0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58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51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57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4E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F6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7FDD">
            <w:pPr>
              <w:jc w:val="center"/>
              <w:rPr>
                <w:rFonts w:hint="eastAsia" w:ascii="黑体" w:hAnsi="宋体" w:eastAsia="黑体" w:cs="黑体"/>
                <w:i w:val="0"/>
                <w:iCs w:val="0"/>
                <w:color w:val="auto"/>
                <w:sz w:val="16"/>
                <w:szCs w:val="16"/>
                <w:highlight w:val="none"/>
                <w:u w:val="none"/>
              </w:rPr>
            </w:pPr>
          </w:p>
        </w:tc>
      </w:tr>
      <w:tr w14:paraId="1E59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263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94A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386D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256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B60F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6450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B0A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08AC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07BE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F8EB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D8A1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5066B4">
            <w:pPr>
              <w:jc w:val="center"/>
              <w:rPr>
                <w:rFonts w:hint="eastAsia" w:ascii="黑体" w:hAnsi="宋体" w:eastAsia="黑体" w:cs="黑体"/>
                <w:i w:val="0"/>
                <w:iCs w:val="0"/>
                <w:color w:val="auto"/>
                <w:sz w:val="16"/>
                <w:szCs w:val="16"/>
                <w:highlight w:val="none"/>
                <w:u w:val="none"/>
              </w:rPr>
            </w:pPr>
          </w:p>
        </w:tc>
      </w:tr>
      <w:tr w14:paraId="0D77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F9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C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B2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FC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C6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4A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FF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A5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9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6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2B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3A96">
            <w:pPr>
              <w:jc w:val="center"/>
              <w:rPr>
                <w:rFonts w:hint="eastAsia" w:ascii="黑体" w:hAnsi="宋体" w:eastAsia="黑体" w:cs="黑体"/>
                <w:i w:val="0"/>
                <w:iCs w:val="0"/>
                <w:color w:val="auto"/>
                <w:sz w:val="16"/>
                <w:szCs w:val="16"/>
                <w:highlight w:val="none"/>
                <w:u w:val="none"/>
              </w:rPr>
            </w:pPr>
          </w:p>
        </w:tc>
      </w:tr>
      <w:tr w14:paraId="5404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D273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463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3117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5804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6A28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3505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3AC9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6C2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FD0E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932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8DE6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1D8008">
            <w:pPr>
              <w:jc w:val="center"/>
              <w:rPr>
                <w:rFonts w:hint="eastAsia" w:ascii="黑体" w:hAnsi="宋体" w:eastAsia="黑体" w:cs="黑体"/>
                <w:i w:val="0"/>
                <w:iCs w:val="0"/>
                <w:color w:val="auto"/>
                <w:sz w:val="16"/>
                <w:szCs w:val="16"/>
                <w:highlight w:val="none"/>
                <w:u w:val="none"/>
              </w:rPr>
            </w:pPr>
          </w:p>
        </w:tc>
      </w:tr>
      <w:tr w14:paraId="1E0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82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BA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B6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4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7B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92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E2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0D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1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E5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5A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9E8E">
            <w:pPr>
              <w:jc w:val="center"/>
              <w:rPr>
                <w:rFonts w:hint="eastAsia" w:ascii="黑体" w:hAnsi="宋体" w:eastAsia="黑体" w:cs="黑体"/>
                <w:i w:val="0"/>
                <w:iCs w:val="0"/>
                <w:color w:val="auto"/>
                <w:sz w:val="16"/>
                <w:szCs w:val="16"/>
                <w:highlight w:val="none"/>
                <w:u w:val="none"/>
              </w:rPr>
            </w:pPr>
          </w:p>
        </w:tc>
      </w:tr>
      <w:tr w14:paraId="7A76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9E66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BA9D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1628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35A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DD8B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AEE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25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28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4DE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5FDE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BB7E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18407">
            <w:pPr>
              <w:jc w:val="center"/>
              <w:rPr>
                <w:rFonts w:hint="eastAsia" w:ascii="黑体" w:hAnsi="宋体" w:eastAsia="黑体" w:cs="黑体"/>
                <w:i w:val="0"/>
                <w:iCs w:val="0"/>
                <w:color w:val="auto"/>
                <w:sz w:val="16"/>
                <w:szCs w:val="16"/>
                <w:highlight w:val="none"/>
                <w:u w:val="none"/>
              </w:rPr>
            </w:pPr>
          </w:p>
        </w:tc>
      </w:tr>
      <w:tr w14:paraId="7A89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05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07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1B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8C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6E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D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14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3F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F8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67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4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3E4D">
            <w:pPr>
              <w:jc w:val="center"/>
              <w:rPr>
                <w:rFonts w:hint="eastAsia" w:ascii="黑体" w:hAnsi="宋体" w:eastAsia="黑体" w:cs="黑体"/>
                <w:i w:val="0"/>
                <w:iCs w:val="0"/>
                <w:color w:val="auto"/>
                <w:sz w:val="16"/>
                <w:szCs w:val="16"/>
                <w:highlight w:val="none"/>
                <w:u w:val="none"/>
              </w:rPr>
            </w:pPr>
          </w:p>
        </w:tc>
      </w:tr>
      <w:tr w14:paraId="2674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F4A8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7B85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3346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BADB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C99E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C9E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D1D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029B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BDD3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0EA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688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F85CC2">
            <w:pPr>
              <w:jc w:val="center"/>
              <w:rPr>
                <w:rFonts w:hint="eastAsia" w:ascii="黑体" w:hAnsi="宋体" w:eastAsia="黑体" w:cs="黑体"/>
                <w:i w:val="0"/>
                <w:iCs w:val="0"/>
                <w:color w:val="auto"/>
                <w:sz w:val="16"/>
                <w:szCs w:val="16"/>
                <w:highlight w:val="none"/>
                <w:u w:val="none"/>
              </w:rPr>
            </w:pPr>
          </w:p>
        </w:tc>
      </w:tr>
      <w:tr w14:paraId="3649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4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94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4C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8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2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6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F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B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1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B7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A3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36E0">
            <w:pPr>
              <w:jc w:val="center"/>
              <w:rPr>
                <w:rFonts w:hint="eastAsia" w:ascii="黑体" w:hAnsi="宋体" w:eastAsia="黑体" w:cs="黑体"/>
                <w:i w:val="0"/>
                <w:iCs w:val="0"/>
                <w:color w:val="auto"/>
                <w:sz w:val="16"/>
                <w:szCs w:val="16"/>
                <w:highlight w:val="none"/>
                <w:u w:val="none"/>
              </w:rPr>
            </w:pPr>
          </w:p>
        </w:tc>
      </w:tr>
      <w:tr w14:paraId="09EB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F824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C18F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8573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A93D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D06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F18B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3B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C78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91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8753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D6E9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D8B93C">
            <w:pPr>
              <w:jc w:val="center"/>
              <w:rPr>
                <w:rFonts w:hint="eastAsia" w:ascii="黑体" w:hAnsi="宋体" w:eastAsia="黑体" w:cs="黑体"/>
                <w:i w:val="0"/>
                <w:iCs w:val="0"/>
                <w:color w:val="auto"/>
                <w:sz w:val="16"/>
                <w:szCs w:val="16"/>
                <w:highlight w:val="none"/>
                <w:u w:val="none"/>
              </w:rPr>
            </w:pPr>
          </w:p>
        </w:tc>
      </w:tr>
      <w:tr w14:paraId="4F9B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7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85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7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58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7A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33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9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B8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1B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6A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AB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C01">
            <w:pPr>
              <w:jc w:val="center"/>
              <w:rPr>
                <w:rFonts w:hint="eastAsia" w:ascii="黑体" w:hAnsi="宋体" w:eastAsia="黑体" w:cs="黑体"/>
                <w:i w:val="0"/>
                <w:iCs w:val="0"/>
                <w:color w:val="auto"/>
                <w:sz w:val="16"/>
                <w:szCs w:val="16"/>
                <w:highlight w:val="none"/>
                <w:u w:val="none"/>
              </w:rPr>
            </w:pPr>
          </w:p>
        </w:tc>
      </w:tr>
      <w:tr w14:paraId="1A66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D83B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311B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DB96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262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908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285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1000A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F2CD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8837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7143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5F40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6ACC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44B5A1">
            <w:pPr>
              <w:jc w:val="center"/>
              <w:rPr>
                <w:rFonts w:hint="eastAsia" w:ascii="黑体" w:hAnsi="宋体" w:eastAsia="黑体" w:cs="黑体"/>
                <w:i w:val="0"/>
                <w:iCs w:val="0"/>
                <w:color w:val="auto"/>
                <w:sz w:val="16"/>
                <w:szCs w:val="16"/>
                <w:highlight w:val="none"/>
                <w:u w:val="none"/>
              </w:rPr>
            </w:pPr>
          </w:p>
        </w:tc>
      </w:tr>
      <w:tr w14:paraId="47B7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55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D0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F3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EC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4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C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BA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A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2F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6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F4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A793">
            <w:pPr>
              <w:jc w:val="center"/>
              <w:rPr>
                <w:rFonts w:hint="eastAsia" w:ascii="黑体" w:hAnsi="宋体" w:eastAsia="黑体" w:cs="黑体"/>
                <w:i w:val="0"/>
                <w:iCs w:val="0"/>
                <w:color w:val="auto"/>
                <w:sz w:val="16"/>
                <w:szCs w:val="16"/>
                <w:highlight w:val="none"/>
                <w:u w:val="none"/>
              </w:rPr>
            </w:pPr>
          </w:p>
        </w:tc>
      </w:tr>
      <w:tr w14:paraId="4453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46A8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4052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5B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D5C3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2C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38EA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DDFD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6B6E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9FB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9237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2AB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54DB7E">
            <w:pPr>
              <w:jc w:val="center"/>
              <w:rPr>
                <w:rFonts w:hint="eastAsia" w:ascii="黑体" w:hAnsi="宋体" w:eastAsia="黑体" w:cs="黑体"/>
                <w:i w:val="0"/>
                <w:iCs w:val="0"/>
                <w:color w:val="auto"/>
                <w:sz w:val="16"/>
                <w:szCs w:val="16"/>
                <w:highlight w:val="none"/>
                <w:u w:val="none"/>
              </w:rPr>
            </w:pPr>
          </w:p>
        </w:tc>
      </w:tr>
      <w:tr w14:paraId="63C9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F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63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A3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A6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44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8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6C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B8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2D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FF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39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86BE">
            <w:pPr>
              <w:jc w:val="center"/>
              <w:rPr>
                <w:rFonts w:hint="eastAsia" w:ascii="黑体" w:hAnsi="宋体" w:eastAsia="黑体" w:cs="黑体"/>
                <w:i w:val="0"/>
                <w:iCs w:val="0"/>
                <w:color w:val="auto"/>
                <w:sz w:val="16"/>
                <w:szCs w:val="16"/>
                <w:highlight w:val="none"/>
                <w:u w:val="none"/>
              </w:rPr>
            </w:pPr>
          </w:p>
        </w:tc>
      </w:tr>
      <w:tr w14:paraId="36A1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0615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C9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4DB7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45F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8BF9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54A7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BD67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503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686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0CB9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3C03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EE1FA">
            <w:pPr>
              <w:jc w:val="center"/>
              <w:rPr>
                <w:rFonts w:hint="eastAsia" w:ascii="黑体" w:hAnsi="宋体" w:eastAsia="黑体" w:cs="黑体"/>
                <w:i w:val="0"/>
                <w:iCs w:val="0"/>
                <w:color w:val="auto"/>
                <w:sz w:val="16"/>
                <w:szCs w:val="16"/>
                <w:highlight w:val="none"/>
                <w:u w:val="none"/>
              </w:rPr>
            </w:pPr>
          </w:p>
        </w:tc>
      </w:tr>
      <w:tr w14:paraId="422D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76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87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F7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BE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4F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43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DB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C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7D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A6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C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AC1B">
            <w:pPr>
              <w:jc w:val="center"/>
              <w:rPr>
                <w:rFonts w:hint="eastAsia" w:ascii="黑体" w:hAnsi="宋体" w:eastAsia="黑体" w:cs="黑体"/>
                <w:i w:val="0"/>
                <w:iCs w:val="0"/>
                <w:color w:val="auto"/>
                <w:sz w:val="16"/>
                <w:szCs w:val="16"/>
                <w:highlight w:val="none"/>
                <w:u w:val="none"/>
              </w:rPr>
            </w:pPr>
          </w:p>
        </w:tc>
      </w:tr>
      <w:tr w14:paraId="71C3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A40C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D9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0160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77C9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365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8032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945F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A1B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69CE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1F06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3811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42B4A">
            <w:pPr>
              <w:jc w:val="center"/>
              <w:rPr>
                <w:rFonts w:hint="eastAsia" w:ascii="黑体" w:hAnsi="宋体" w:eastAsia="黑体" w:cs="黑体"/>
                <w:i w:val="0"/>
                <w:iCs w:val="0"/>
                <w:color w:val="auto"/>
                <w:sz w:val="16"/>
                <w:szCs w:val="16"/>
                <w:highlight w:val="none"/>
                <w:u w:val="none"/>
              </w:rPr>
            </w:pPr>
          </w:p>
        </w:tc>
      </w:tr>
      <w:tr w14:paraId="0957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1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0F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3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4D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29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64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5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C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4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DD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CB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0DAB">
            <w:pPr>
              <w:jc w:val="center"/>
              <w:rPr>
                <w:rFonts w:hint="eastAsia" w:ascii="黑体" w:hAnsi="宋体" w:eastAsia="黑体" w:cs="黑体"/>
                <w:i w:val="0"/>
                <w:iCs w:val="0"/>
                <w:color w:val="auto"/>
                <w:sz w:val="16"/>
                <w:szCs w:val="16"/>
                <w:highlight w:val="none"/>
                <w:u w:val="none"/>
              </w:rPr>
            </w:pPr>
          </w:p>
        </w:tc>
      </w:tr>
      <w:tr w14:paraId="25BF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6D46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552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5C43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0753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AD0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E539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A0A3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2AF3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69AE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52AA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41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B5DAA0">
            <w:pPr>
              <w:jc w:val="center"/>
              <w:rPr>
                <w:rFonts w:hint="eastAsia" w:ascii="黑体" w:hAnsi="宋体" w:eastAsia="黑体" w:cs="黑体"/>
                <w:i w:val="0"/>
                <w:iCs w:val="0"/>
                <w:color w:val="auto"/>
                <w:sz w:val="16"/>
                <w:szCs w:val="16"/>
                <w:highlight w:val="none"/>
                <w:u w:val="none"/>
              </w:rPr>
            </w:pPr>
          </w:p>
        </w:tc>
      </w:tr>
      <w:tr w14:paraId="06EC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45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BF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05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7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0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3P+N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C6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0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4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E3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6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B80C">
            <w:pPr>
              <w:jc w:val="center"/>
              <w:rPr>
                <w:rFonts w:hint="eastAsia" w:ascii="黑体" w:hAnsi="宋体" w:eastAsia="黑体" w:cs="黑体"/>
                <w:i w:val="0"/>
                <w:iCs w:val="0"/>
                <w:color w:val="auto"/>
                <w:sz w:val="16"/>
                <w:szCs w:val="16"/>
                <w:highlight w:val="none"/>
                <w:u w:val="none"/>
              </w:rPr>
            </w:pPr>
          </w:p>
        </w:tc>
      </w:tr>
      <w:tr w14:paraId="0699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B312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10C3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C9BD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1979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319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B3E3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3F4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3EEE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282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1B2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1F64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DF395F">
            <w:pPr>
              <w:jc w:val="center"/>
              <w:rPr>
                <w:rFonts w:hint="eastAsia" w:ascii="黑体" w:hAnsi="宋体" w:eastAsia="黑体" w:cs="黑体"/>
                <w:i w:val="0"/>
                <w:iCs w:val="0"/>
                <w:color w:val="auto"/>
                <w:sz w:val="16"/>
                <w:szCs w:val="16"/>
                <w:highlight w:val="none"/>
                <w:u w:val="none"/>
              </w:rPr>
            </w:pPr>
          </w:p>
        </w:tc>
      </w:tr>
      <w:tr w14:paraId="2157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5E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4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B6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B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CB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0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28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A3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1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8C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A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739D">
            <w:pPr>
              <w:jc w:val="center"/>
              <w:rPr>
                <w:rFonts w:hint="eastAsia" w:ascii="黑体" w:hAnsi="宋体" w:eastAsia="黑体" w:cs="黑体"/>
                <w:i w:val="0"/>
                <w:iCs w:val="0"/>
                <w:color w:val="auto"/>
                <w:sz w:val="16"/>
                <w:szCs w:val="16"/>
                <w:highlight w:val="none"/>
                <w:u w:val="none"/>
              </w:rPr>
            </w:pPr>
          </w:p>
        </w:tc>
      </w:tr>
      <w:tr w14:paraId="4126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40AF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C2BA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D9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F4A5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96AB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23B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C5E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8AE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AE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73CA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E95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D4BDEC">
            <w:pPr>
              <w:jc w:val="center"/>
              <w:rPr>
                <w:rFonts w:hint="eastAsia" w:ascii="黑体" w:hAnsi="宋体" w:eastAsia="黑体" w:cs="黑体"/>
                <w:i w:val="0"/>
                <w:iCs w:val="0"/>
                <w:color w:val="auto"/>
                <w:sz w:val="16"/>
                <w:szCs w:val="16"/>
                <w:highlight w:val="none"/>
                <w:u w:val="none"/>
              </w:rPr>
            </w:pPr>
          </w:p>
        </w:tc>
      </w:tr>
      <w:tr w14:paraId="4EBF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E1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D8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8A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EB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6C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4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40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D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A6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8F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A1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993A">
            <w:pPr>
              <w:jc w:val="center"/>
              <w:rPr>
                <w:rFonts w:hint="eastAsia" w:ascii="黑体" w:hAnsi="宋体" w:eastAsia="黑体" w:cs="黑体"/>
                <w:i w:val="0"/>
                <w:iCs w:val="0"/>
                <w:color w:val="auto"/>
                <w:sz w:val="16"/>
                <w:szCs w:val="16"/>
                <w:highlight w:val="none"/>
                <w:u w:val="none"/>
              </w:rPr>
            </w:pPr>
          </w:p>
        </w:tc>
      </w:tr>
      <w:tr w14:paraId="4AD5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E36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C174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4B4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F36B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799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338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0FC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7262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3D58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518C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22B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B2E301">
            <w:pPr>
              <w:jc w:val="center"/>
              <w:rPr>
                <w:rFonts w:hint="eastAsia" w:ascii="黑体" w:hAnsi="宋体" w:eastAsia="黑体" w:cs="黑体"/>
                <w:i w:val="0"/>
                <w:iCs w:val="0"/>
                <w:color w:val="auto"/>
                <w:sz w:val="16"/>
                <w:szCs w:val="16"/>
                <w:highlight w:val="none"/>
                <w:u w:val="none"/>
              </w:rPr>
            </w:pPr>
          </w:p>
        </w:tc>
      </w:tr>
      <w:tr w14:paraId="581F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DD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6A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D6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8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03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5F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12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F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4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80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3A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28C1">
            <w:pPr>
              <w:jc w:val="center"/>
              <w:rPr>
                <w:rFonts w:hint="eastAsia" w:ascii="黑体" w:hAnsi="宋体" w:eastAsia="黑体" w:cs="黑体"/>
                <w:i w:val="0"/>
                <w:iCs w:val="0"/>
                <w:color w:val="auto"/>
                <w:sz w:val="16"/>
                <w:szCs w:val="16"/>
                <w:highlight w:val="none"/>
                <w:u w:val="none"/>
              </w:rPr>
            </w:pPr>
          </w:p>
        </w:tc>
      </w:tr>
      <w:tr w14:paraId="7B44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B5BB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7BF9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5C1A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D0F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3A93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A6A7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D41E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17EE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746C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AEBC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1BBA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A464E">
            <w:pPr>
              <w:jc w:val="center"/>
              <w:rPr>
                <w:rFonts w:hint="eastAsia" w:ascii="黑体" w:hAnsi="宋体" w:eastAsia="黑体" w:cs="黑体"/>
                <w:i w:val="0"/>
                <w:iCs w:val="0"/>
                <w:color w:val="auto"/>
                <w:sz w:val="16"/>
                <w:szCs w:val="16"/>
                <w:highlight w:val="none"/>
                <w:u w:val="none"/>
              </w:rPr>
            </w:pPr>
          </w:p>
        </w:tc>
      </w:tr>
      <w:tr w14:paraId="4B40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E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B1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28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B0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CF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09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B7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F8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8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38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2F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1B5F">
            <w:pPr>
              <w:jc w:val="center"/>
              <w:rPr>
                <w:rFonts w:hint="eastAsia" w:ascii="黑体" w:hAnsi="宋体" w:eastAsia="黑体" w:cs="黑体"/>
                <w:i w:val="0"/>
                <w:iCs w:val="0"/>
                <w:color w:val="auto"/>
                <w:sz w:val="16"/>
                <w:szCs w:val="16"/>
                <w:highlight w:val="none"/>
                <w:u w:val="none"/>
              </w:rPr>
            </w:pPr>
          </w:p>
        </w:tc>
      </w:tr>
      <w:tr w14:paraId="453D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521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2499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63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5A6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2DA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477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DBF1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C9FF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A83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6B18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363D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101ACC">
            <w:pPr>
              <w:jc w:val="center"/>
              <w:rPr>
                <w:rFonts w:hint="eastAsia" w:ascii="黑体" w:hAnsi="宋体" w:eastAsia="黑体" w:cs="黑体"/>
                <w:i w:val="0"/>
                <w:iCs w:val="0"/>
                <w:color w:val="auto"/>
                <w:sz w:val="16"/>
                <w:szCs w:val="16"/>
                <w:highlight w:val="none"/>
                <w:u w:val="none"/>
              </w:rPr>
            </w:pPr>
          </w:p>
        </w:tc>
      </w:tr>
      <w:tr w14:paraId="7FE9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3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0E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C6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3B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A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C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80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87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48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A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5A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9EFA">
            <w:pPr>
              <w:jc w:val="center"/>
              <w:rPr>
                <w:rFonts w:hint="eastAsia" w:ascii="黑体" w:hAnsi="宋体" w:eastAsia="黑体" w:cs="黑体"/>
                <w:i w:val="0"/>
                <w:iCs w:val="0"/>
                <w:color w:val="auto"/>
                <w:sz w:val="16"/>
                <w:szCs w:val="16"/>
                <w:highlight w:val="none"/>
                <w:u w:val="none"/>
              </w:rPr>
            </w:pPr>
          </w:p>
        </w:tc>
      </w:tr>
      <w:tr w14:paraId="4EB6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365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69C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0E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83A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1520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D87D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2B6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01B3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4FC4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4C42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BDC3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05312F">
            <w:pPr>
              <w:jc w:val="center"/>
              <w:rPr>
                <w:rFonts w:hint="eastAsia" w:ascii="黑体" w:hAnsi="宋体" w:eastAsia="黑体" w:cs="黑体"/>
                <w:i w:val="0"/>
                <w:iCs w:val="0"/>
                <w:color w:val="auto"/>
                <w:sz w:val="16"/>
                <w:szCs w:val="16"/>
                <w:highlight w:val="none"/>
                <w:u w:val="none"/>
              </w:rPr>
            </w:pPr>
          </w:p>
        </w:tc>
      </w:tr>
      <w:tr w14:paraId="657D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7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B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9B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光纤收发器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05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中兴/TP-Link/海康威视</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3A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单模/双模，1组光口，1个电口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1F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07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F7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2A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B7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4392">
            <w:pPr>
              <w:jc w:val="center"/>
              <w:rPr>
                <w:rFonts w:hint="eastAsia" w:ascii="黑体" w:hAnsi="宋体" w:eastAsia="黑体" w:cs="黑体"/>
                <w:i w:val="0"/>
                <w:iCs w:val="0"/>
                <w:color w:val="auto"/>
                <w:sz w:val="16"/>
                <w:szCs w:val="16"/>
                <w:highlight w:val="none"/>
                <w:u w:val="none"/>
              </w:rPr>
            </w:pPr>
          </w:p>
        </w:tc>
      </w:tr>
      <w:tr w14:paraId="5C7B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F36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18A6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80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光纤收发器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90EB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9E2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中兴/TP-Link/海康威视</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CAD4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单模/双模，1组光口，4个电口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6460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2DE2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4A2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D5F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9AF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238D29">
            <w:pPr>
              <w:jc w:val="center"/>
              <w:rPr>
                <w:rFonts w:hint="eastAsia" w:ascii="黑体" w:hAnsi="宋体" w:eastAsia="黑体" w:cs="黑体"/>
                <w:i w:val="0"/>
                <w:iCs w:val="0"/>
                <w:color w:val="auto"/>
                <w:sz w:val="16"/>
                <w:szCs w:val="16"/>
                <w:highlight w:val="none"/>
                <w:u w:val="none"/>
              </w:rPr>
            </w:pPr>
          </w:p>
        </w:tc>
      </w:tr>
      <w:tr w14:paraId="6C35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31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F1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87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急停按钮开关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95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F1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25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任意颜色、带自锁功能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42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53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E4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9B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3560">
            <w:pPr>
              <w:jc w:val="center"/>
              <w:rPr>
                <w:rFonts w:hint="eastAsia" w:ascii="黑体" w:hAnsi="宋体" w:eastAsia="黑体" w:cs="黑体"/>
                <w:i w:val="0"/>
                <w:iCs w:val="0"/>
                <w:color w:val="auto"/>
                <w:sz w:val="16"/>
                <w:szCs w:val="16"/>
                <w:highlight w:val="none"/>
                <w:u w:val="none"/>
              </w:rPr>
            </w:pPr>
          </w:p>
        </w:tc>
      </w:tr>
      <w:tr w14:paraId="114F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85C1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83C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747A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76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7040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A2D5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B28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F83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55A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08E0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AFF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66C633">
            <w:pPr>
              <w:jc w:val="center"/>
              <w:rPr>
                <w:rFonts w:hint="eastAsia" w:ascii="黑体" w:hAnsi="宋体" w:eastAsia="黑体" w:cs="黑体"/>
                <w:i w:val="0"/>
                <w:iCs w:val="0"/>
                <w:color w:val="auto"/>
                <w:sz w:val="16"/>
                <w:szCs w:val="16"/>
                <w:highlight w:val="none"/>
                <w:u w:val="none"/>
              </w:rPr>
            </w:pPr>
          </w:p>
        </w:tc>
      </w:tr>
      <w:tr w14:paraId="0CAB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40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A4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28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6A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B0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D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02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6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58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B7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09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1BF9">
            <w:pPr>
              <w:jc w:val="center"/>
              <w:rPr>
                <w:rFonts w:hint="eastAsia" w:ascii="黑体" w:hAnsi="宋体" w:eastAsia="黑体" w:cs="黑体"/>
                <w:i w:val="0"/>
                <w:iCs w:val="0"/>
                <w:color w:val="auto"/>
                <w:sz w:val="16"/>
                <w:szCs w:val="16"/>
                <w:highlight w:val="none"/>
                <w:u w:val="none"/>
              </w:rPr>
            </w:pPr>
          </w:p>
        </w:tc>
      </w:tr>
      <w:tr w14:paraId="7D35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8199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66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9EEC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A95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2DDD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80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D8DD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32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7F68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941A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03C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D109AB">
            <w:pPr>
              <w:jc w:val="center"/>
              <w:rPr>
                <w:rFonts w:hint="eastAsia" w:ascii="黑体" w:hAnsi="宋体" w:eastAsia="黑体" w:cs="黑体"/>
                <w:i w:val="0"/>
                <w:iCs w:val="0"/>
                <w:color w:val="auto"/>
                <w:sz w:val="16"/>
                <w:szCs w:val="16"/>
                <w:highlight w:val="none"/>
                <w:u w:val="none"/>
              </w:rPr>
            </w:pPr>
          </w:p>
        </w:tc>
      </w:tr>
      <w:tr w14:paraId="1956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4B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EF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44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FA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B7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D1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63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79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19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CF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C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CDC3">
            <w:pPr>
              <w:jc w:val="center"/>
              <w:rPr>
                <w:rFonts w:hint="eastAsia" w:ascii="黑体" w:hAnsi="宋体" w:eastAsia="黑体" w:cs="黑体"/>
                <w:i w:val="0"/>
                <w:iCs w:val="0"/>
                <w:color w:val="auto"/>
                <w:sz w:val="16"/>
                <w:szCs w:val="16"/>
                <w:highlight w:val="none"/>
                <w:u w:val="none"/>
              </w:rPr>
            </w:pPr>
          </w:p>
        </w:tc>
      </w:tr>
      <w:tr w14:paraId="16B3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1C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36D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17D2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E8C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3482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E7CE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CD89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0B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0A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F90F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9E78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E79A5A">
            <w:pPr>
              <w:jc w:val="center"/>
              <w:rPr>
                <w:rFonts w:hint="eastAsia" w:ascii="黑体" w:hAnsi="宋体" w:eastAsia="黑体" w:cs="黑体"/>
                <w:i w:val="0"/>
                <w:iCs w:val="0"/>
                <w:color w:val="auto"/>
                <w:sz w:val="16"/>
                <w:szCs w:val="16"/>
                <w:highlight w:val="none"/>
                <w:u w:val="none"/>
              </w:rPr>
            </w:pPr>
          </w:p>
        </w:tc>
      </w:tr>
      <w:tr w14:paraId="7A59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0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48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37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A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07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29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C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69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BB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18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B6EE">
            <w:pPr>
              <w:jc w:val="center"/>
              <w:rPr>
                <w:rFonts w:hint="eastAsia" w:ascii="黑体" w:hAnsi="宋体" w:eastAsia="黑体" w:cs="黑体"/>
                <w:i w:val="0"/>
                <w:iCs w:val="0"/>
                <w:color w:val="auto"/>
                <w:sz w:val="16"/>
                <w:szCs w:val="16"/>
                <w:highlight w:val="none"/>
                <w:u w:val="none"/>
              </w:rPr>
            </w:pPr>
          </w:p>
        </w:tc>
      </w:tr>
      <w:tr w14:paraId="2CD9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427D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D1F3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B9FC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6369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DBD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EBE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18E3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30D2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013B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233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B9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CE5516">
            <w:pPr>
              <w:jc w:val="center"/>
              <w:rPr>
                <w:rFonts w:hint="eastAsia" w:ascii="黑体" w:hAnsi="宋体" w:eastAsia="黑体" w:cs="黑体"/>
                <w:i w:val="0"/>
                <w:iCs w:val="0"/>
                <w:color w:val="auto"/>
                <w:sz w:val="16"/>
                <w:szCs w:val="16"/>
                <w:highlight w:val="none"/>
                <w:u w:val="none"/>
              </w:rPr>
            </w:pPr>
          </w:p>
        </w:tc>
      </w:tr>
      <w:tr w14:paraId="0B59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D4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E5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6D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1F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C1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40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4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65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4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E7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0A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7D37">
            <w:pPr>
              <w:jc w:val="center"/>
              <w:rPr>
                <w:rFonts w:hint="eastAsia" w:ascii="黑体" w:hAnsi="宋体" w:eastAsia="黑体" w:cs="黑体"/>
                <w:i w:val="0"/>
                <w:iCs w:val="0"/>
                <w:color w:val="auto"/>
                <w:sz w:val="16"/>
                <w:szCs w:val="16"/>
                <w:highlight w:val="none"/>
                <w:u w:val="none"/>
              </w:rPr>
            </w:pPr>
          </w:p>
        </w:tc>
      </w:tr>
      <w:tr w14:paraId="6649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E3CD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2372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2DE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BA7E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A3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C7B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786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A826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DDEB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E4D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A89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C140B3">
            <w:pPr>
              <w:jc w:val="center"/>
              <w:rPr>
                <w:rFonts w:hint="eastAsia" w:ascii="黑体" w:hAnsi="宋体" w:eastAsia="黑体" w:cs="黑体"/>
                <w:i w:val="0"/>
                <w:iCs w:val="0"/>
                <w:color w:val="auto"/>
                <w:sz w:val="16"/>
                <w:szCs w:val="16"/>
                <w:highlight w:val="none"/>
                <w:u w:val="none"/>
              </w:rPr>
            </w:pPr>
          </w:p>
        </w:tc>
      </w:tr>
      <w:tr w14:paraId="602D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4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4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9C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17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ED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2A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1E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59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FD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95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10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5A38">
            <w:pPr>
              <w:jc w:val="center"/>
              <w:rPr>
                <w:rFonts w:hint="eastAsia" w:ascii="黑体" w:hAnsi="宋体" w:eastAsia="黑体" w:cs="黑体"/>
                <w:i w:val="0"/>
                <w:iCs w:val="0"/>
                <w:color w:val="auto"/>
                <w:sz w:val="16"/>
                <w:szCs w:val="16"/>
                <w:highlight w:val="none"/>
                <w:u w:val="none"/>
              </w:rPr>
            </w:pPr>
          </w:p>
        </w:tc>
      </w:tr>
      <w:tr w14:paraId="2C2D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85FA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D26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5BD0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E9F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DB8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B522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E129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A1B0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2E35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8084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BCC2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A7E10A">
            <w:pPr>
              <w:jc w:val="center"/>
              <w:rPr>
                <w:rFonts w:hint="eastAsia" w:ascii="黑体" w:hAnsi="宋体" w:eastAsia="黑体" w:cs="黑体"/>
                <w:i w:val="0"/>
                <w:iCs w:val="0"/>
                <w:color w:val="auto"/>
                <w:sz w:val="16"/>
                <w:szCs w:val="16"/>
                <w:highlight w:val="none"/>
                <w:u w:val="none"/>
              </w:rPr>
            </w:pPr>
          </w:p>
        </w:tc>
      </w:tr>
      <w:tr w14:paraId="74BA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A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DD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8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7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6D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5C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115A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6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64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BB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46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8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59CC">
            <w:pPr>
              <w:jc w:val="center"/>
              <w:rPr>
                <w:rFonts w:hint="eastAsia" w:ascii="黑体" w:hAnsi="宋体" w:eastAsia="黑体" w:cs="黑体"/>
                <w:i w:val="0"/>
                <w:iCs w:val="0"/>
                <w:color w:val="auto"/>
                <w:sz w:val="16"/>
                <w:szCs w:val="16"/>
                <w:highlight w:val="none"/>
                <w:u w:val="none"/>
              </w:rPr>
            </w:pPr>
          </w:p>
        </w:tc>
      </w:tr>
      <w:tr w14:paraId="2F93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707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547D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569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B795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9BC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CB5E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C60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DB00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B63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AE76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26D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0D804">
            <w:pPr>
              <w:jc w:val="center"/>
              <w:rPr>
                <w:rFonts w:hint="eastAsia" w:ascii="黑体" w:hAnsi="宋体" w:eastAsia="黑体" w:cs="黑体"/>
                <w:i w:val="0"/>
                <w:iCs w:val="0"/>
                <w:color w:val="auto"/>
                <w:sz w:val="16"/>
                <w:szCs w:val="16"/>
                <w:highlight w:val="none"/>
                <w:u w:val="none"/>
              </w:rPr>
            </w:pPr>
          </w:p>
        </w:tc>
      </w:tr>
      <w:tr w14:paraId="189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24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3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4F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11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18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D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170A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33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5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4C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CE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C2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DA2C">
            <w:pPr>
              <w:jc w:val="center"/>
              <w:rPr>
                <w:rFonts w:hint="eastAsia" w:ascii="黑体" w:hAnsi="宋体" w:eastAsia="黑体" w:cs="黑体"/>
                <w:i w:val="0"/>
                <w:iCs w:val="0"/>
                <w:color w:val="auto"/>
                <w:sz w:val="16"/>
                <w:szCs w:val="16"/>
                <w:highlight w:val="none"/>
                <w:u w:val="none"/>
              </w:rPr>
            </w:pPr>
          </w:p>
        </w:tc>
      </w:tr>
      <w:tr w14:paraId="1A0F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895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F0DB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FB76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1C3B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FF6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BB14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6502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925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2370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9E89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1044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C4DA31">
            <w:pPr>
              <w:jc w:val="center"/>
              <w:rPr>
                <w:rFonts w:hint="eastAsia" w:ascii="黑体" w:hAnsi="宋体" w:eastAsia="黑体" w:cs="黑体"/>
                <w:i w:val="0"/>
                <w:iCs w:val="0"/>
                <w:color w:val="auto"/>
                <w:sz w:val="16"/>
                <w:szCs w:val="16"/>
                <w:highlight w:val="none"/>
                <w:u w:val="none"/>
              </w:rPr>
            </w:pPr>
          </w:p>
        </w:tc>
      </w:tr>
      <w:tr w14:paraId="2E75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7B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C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DE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0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83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3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245A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D2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13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A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3F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B5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00BB">
            <w:pPr>
              <w:jc w:val="center"/>
              <w:rPr>
                <w:rFonts w:hint="eastAsia" w:ascii="黑体" w:hAnsi="宋体" w:eastAsia="黑体" w:cs="黑体"/>
                <w:i w:val="0"/>
                <w:iCs w:val="0"/>
                <w:color w:val="auto"/>
                <w:sz w:val="16"/>
                <w:szCs w:val="16"/>
                <w:highlight w:val="none"/>
                <w:u w:val="none"/>
              </w:rPr>
            </w:pPr>
          </w:p>
        </w:tc>
      </w:tr>
      <w:tr w14:paraId="1E84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1B9D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58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56BC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9226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AC75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C50B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02E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621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7D1B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7C9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15E5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7968A3">
            <w:pPr>
              <w:jc w:val="center"/>
              <w:rPr>
                <w:rFonts w:hint="eastAsia" w:ascii="黑体" w:hAnsi="宋体" w:eastAsia="黑体" w:cs="黑体"/>
                <w:i w:val="0"/>
                <w:iCs w:val="0"/>
                <w:color w:val="auto"/>
                <w:sz w:val="16"/>
                <w:szCs w:val="16"/>
                <w:highlight w:val="none"/>
                <w:u w:val="none"/>
              </w:rPr>
            </w:pPr>
          </w:p>
        </w:tc>
      </w:tr>
      <w:tr w14:paraId="38F7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A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5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FE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81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55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AD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0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9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27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06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00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7121">
            <w:pPr>
              <w:jc w:val="center"/>
              <w:rPr>
                <w:rFonts w:hint="eastAsia" w:ascii="黑体" w:hAnsi="宋体" w:eastAsia="黑体" w:cs="黑体"/>
                <w:i w:val="0"/>
                <w:iCs w:val="0"/>
                <w:color w:val="auto"/>
                <w:sz w:val="16"/>
                <w:szCs w:val="16"/>
                <w:highlight w:val="none"/>
                <w:u w:val="none"/>
              </w:rPr>
            </w:pPr>
          </w:p>
        </w:tc>
      </w:tr>
      <w:tr w14:paraId="281F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15B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BD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8585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9424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553F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CE65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475A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BF4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18C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BBDA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8A2D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E2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7F4D3C">
            <w:pPr>
              <w:jc w:val="center"/>
              <w:rPr>
                <w:rFonts w:hint="eastAsia" w:ascii="黑体" w:hAnsi="宋体" w:eastAsia="黑体" w:cs="黑体"/>
                <w:i w:val="0"/>
                <w:iCs w:val="0"/>
                <w:color w:val="auto"/>
                <w:sz w:val="16"/>
                <w:szCs w:val="16"/>
                <w:highlight w:val="none"/>
                <w:u w:val="none"/>
              </w:rPr>
            </w:pPr>
          </w:p>
        </w:tc>
      </w:tr>
      <w:tr w14:paraId="6DB4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76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4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06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74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5B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F0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620A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E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74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37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A8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DF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97C9">
            <w:pPr>
              <w:jc w:val="center"/>
              <w:rPr>
                <w:rFonts w:hint="eastAsia" w:ascii="黑体" w:hAnsi="宋体" w:eastAsia="黑体" w:cs="黑体"/>
                <w:i w:val="0"/>
                <w:iCs w:val="0"/>
                <w:color w:val="auto"/>
                <w:sz w:val="16"/>
                <w:szCs w:val="16"/>
                <w:highlight w:val="none"/>
                <w:u w:val="none"/>
              </w:rPr>
            </w:pPr>
          </w:p>
        </w:tc>
      </w:tr>
      <w:tr w14:paraId="7185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0E26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A3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2A21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F3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482D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2EE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984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171D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F24F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BD46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8E7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50D06">
            <w:pPr>
              <w:jc w:val="center"/>
              <w:rPr>
                <w:rFonts w:hint="eastAsia" w:ascii="黑体" w:hAnsi="宋体" w:eastAsia="黑体" w:cs="黑体"/>
                <w:i w:val="0"/>
                <w:iCs w:val="0"/>
                <w:color w:val="auto"/>
                <w:sz w:val="16"/>
                <w:szCs w:val="16"/>
                <w:highlight w:val="none"/>
                <w:u w:val="none"/>
              </w:rPr>
            </w:pPr>
          </w:p>
        </w:tc>
      </w:tr>
      <w:tr w14:paraId="1C81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8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6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3B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97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92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F5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12A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A3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1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C8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3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A8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82CB">
            <w:pPr>
              <w:jc w:val="center"/>
              <w:rPr>
                <w:rFonts w:hint="eastAsia" w:ascii="黑体" w:hAnsi="宋体" w:eastAsia="黑体" w:cs="黑体"/>
                <w:i w:val="0"/>
                <w:iCs w:val="0"/>
                <w:color w:val="auto"/>
                <w:sz w:val="16"/>
                <w:szCs w:val="16"/>
                <w:highlight w:val="none"/>
                <w:u w:val="none"/>
              </w:rPr>
            </w:pPr>
          </w:p>
        </w:tc>
      </w:tr>
      <w:tr w14:paraId="127E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641E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19B7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E476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AEDB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A9C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AD74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18A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5A3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2586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889D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C966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AA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64CBFC">
            <w:pPr>
              <w:jc w:val="center"/>
              <w:rPr>
                <w:rFonts w:hint="eastAsia" w:ascii="黑体" w:hAnsi="宋体" w:eastAsia="黑体" w:cs="黑体"/>
                <w:i w:val="0"/>
                <w:iCs w:val="0"/>
                <w:color w:val="auto"/>
                <w:sz w:val="16"/>
                <w:szCs w:val="16"/>
                <w:highlight w:val="none"/>
                <w:u w:val="none"/>
              </w:rPr>
            </w:pPr>
          </w:p>
        </w:tc>
      </w:tr>
      <w:tr w14:paraId="7519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2E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3E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D5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B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AE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3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AF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B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20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2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E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B047">
            <w:pPr>
              <w:jc w:val="center"/>
              <w:rPr>
                <w:rFonts w:hint="eastAsia" w:ascii="黑体" w:hAnsi="宋体" w:eastAsia="黑体" w:cs="黑体"/>
                <w:i w:val="0"/>
                <w:iCs w:val="0"/>
                <w:color w:val="auto"/>
                <w:sz w:val="16"/>
                <w:szCs w:val="16"/>
                <w:highlight w:val="none"/>
                <w:u w:val="none"/>
              </w:rPr>
            </w:pPr>
          </w:p>
        </w:tc>
      </w:tr>
      <w:tr w14:paraId="2A24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4536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6F9A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0CC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0B8D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4375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2686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AAC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2545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4E46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EC8F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4ED2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1A45B">
            <w:pPr>
              <w:jc w:val="center"/>
              <w:rPr>
                <w:rFonts w:hint="eastAsia" w:ascii="黑体" w:hAnsi="宋体" w:eastAsia="黑体" w:cs="黑体"/>
                <w:i w:val="0"/>
                <w:iCs w:val="0"/>
                <w:color w:val="auto"/>
                <w:sz w:val="16"/>
                <w:szCs w:val="16"/>
                <w:highlight w:val="none"/>
                <w:u w:val="none"/>
              </w:rPr>
            </w:pPr>
          </w:p>
        </w:tc>
      </w:tr>
      <w:tr w14:paraId="1407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5E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25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0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18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52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AC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38A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C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02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3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B5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D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2C8A">
            <w:pPr>
              <w:jc w:val="center"/>
              <w:rPr>
                <w:rFonts w:hint="eastAsia" w:ascii="黑体" w:hAnsi="宋体" w:eastAsia="黑体" w:cs="黑体"/>
                <w:i w:val="0"/>
                <w:iCs w:val="0"/>
                <w:color w:val="auto"/>
                <w:sz w:val="16"/>
                <w:szCs w:val="16"/>
                <w:highlight w:val="none"/>
                <w:u w:val="none"/>
              </w:rPr>
            </w:pPr>
          </w:p>
        </w:tc>
      </w:tr>
      <w:tr w14:paraId="56B5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0202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1B23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BE5E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59B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4BF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537F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273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8356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37EA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F31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47C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A60C1D">
            <w:pPr>
              <w:jc w:val="center"/>
              <w:rPr>
                <w:rFonts w:hint="eastAsia" w:ascii="黑体" w:hAnsi="宋体" w:eastAsia="黑体" w:cs="黑体"/>
                <w:i w:val="0"/>
                <w:iCs w:val="0"/>
                <w:color w:val="auto"/>
                <w:sz w:val="16"/>
                <w:szCs w:val="16"/>
                <w:highlight w:val="none"/>
                <w:u w:val="none"/>
              </w:rPr>
            </w:pPr>
          </w:p>
        </w:tc>
      </w:tr>
      <w:tr w14:paraId="6D82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40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28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5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02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5B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84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BF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72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EC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F5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83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DB88">
            <w:pPr>
              <w:jc w:val="center"/>
              <w:rPr>
                <w:rFonts w:hint="eastAsia" w:ascii="黑体" w:hAnsi="宋体" w:eastAsia="黑体" w:cs="黑体"/>
                <w:i w:val="0"/>
                <w:iCs w:val="0"/>
                <w:color w:val="auto"/>
                <w:sz w:val="16"/>
                <w:szCs w:val="16"/>
                <w:highlight w:val="none"/>
                <w:u w:val="none"/>
              </w:rPr>
            </w:pPr>
          </w:p>
        </w:tc>
      </w:tr>
      <w:tr w14:paraId="3179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D36A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E51D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6933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2BB3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1DBE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B75E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16B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ED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9A2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B9F7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EDB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54B8C3">
            <w:pPr>
              <w:jc w:val="center"/>
              <w:rPr>
                <w:rFonts w:hint="eastAsia" w:ascii="黑体" w:hAnsi="宋体" w:eastAsia="黑体" w:cs="黑体"/>
                <w:i w:val="0"/>
                <w:iCs w:val="0"/>
                <w:color w:val="auto"/>
                <w:sz w:val="16"/>
                <w:szCs w:val="16"/>
                <w:highlight w:val="none"/>
                <w:u w:val="none"/>
              </w:rPr>
            </w:pPr>
          </w:p>
        </w:tc>
      </w:tr>
      <w:tr w14:paraId="698F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2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81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FB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96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78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72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80A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8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84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F8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2F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4F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0153">
            <w:pPr>
              <w:jc w:val="center"/>
              <w:rPr>
                <w:rFonts w:hint="eastAsia" w:ascii="黑体" w:hAnsi="宋体" w:eastAsia="黑体" w:cs="黑体"/>
                <w:i w:val="0"/>
                <w:iCs w:val="0"/>
                <w:color w:val="auto"/>
                <w:sz w:val="16"/>
                <w:szCs w:val="16"/>
                <w:highlight w:val="none"/>
                <w:u w:val="none"/>
              </w:rPr>
            </w:pPr>
          </w:p>
        </w:tc>
      </w:tr>
      <w:tr w14:paraId="0C30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AF2B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841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CF3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581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D5AD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71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95A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E5B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43A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04B4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85E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8261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549A9E">
            <w:pPr>
              <w:jc w:val="center"/>
              <w:rPr>
                <w:rFonts w:hint="eastAsia" w:ascii="黑体" w:hAnsi="宋体" w:eastAsia="黑体" w:cs="黑体"/>
                <w:i w:val="0"/>
                <w:iCs w:val="0"/>
                <w:color w:val="auto"/>
                <w:sz w:val="16"/>
                <w:szCs w:val="16"/>
                <w:highlight w:val="none"/>
                <w:u w:val="none"/>
              </w:rPr>
            </w:pPr>
          </w:p>
        </w:tc>
      </w:tr>
      <w:tr w14:paraId="4F7B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58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01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6D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4B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3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5E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115A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E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7F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0F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EC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60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9AC2">
            <w:pPr>
              <w:jc w:val="center"/>
              <w:rPr>
                <w:rFonts w:hint="eastAsia" w:ascii="黑体" w:hAnsi="宋体" w:eastAsia="黑体" w:cs="黑体"/>
                <w:i w:val="0"/>
                <w:iCs w:val="0"/>
                <w:color w:val="auto"/>
                <w:sz w:val="16"/>
                <w:szCs w:val="16"/>
                <w:highlight w:val="none"/>
                <w:u w:val="none"/>
              </w:rPr>
            </w:pPr>
          </w:p>
        </w:tc>
      </w:tr>
      <w:tr w14:paraId="1273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B4C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D36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6913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A49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4A8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4344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150A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63F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8B2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110E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1F3D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F91E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B2EC01">
            <w:pPr>
              <w:jc w:val="center"/>
              <w:rPr>
                <w:rFonts w:hint="eastAsia" w:ascii="黑体" w:hAnsi="宋体" w:eastAsia="黑体" w:cs="黑体"/>
                <w:i w:val="0"/>
                <w:iCs w:val="0"/>
                <w:color w:val="auto"/>
                <w:sz w:val="16"/>
                <w:szCs w:val="16"/>
                <w:highlight w:val="none"/>
                <w:u w:val="none"/>
              </w:rPr>
            </w:pPr>
          </w:p>
        </w:tc>
      </w:tr>
      <w:tr w14:paraId="7045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5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1F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E9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0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77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4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170A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A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6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56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09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39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CE4D">
            <w:pPr>
              <w:jc w:val="center"/>
              <w:rPr>
                <w:rFonts w:hint="eastAsia" w:ascii="黑体" w:hAnsi="宋体" w:eastAsia="黑体" w:cs="黑体"/>
                <w:i w:val="0"/>
                <w:iCs w:val="0"/>
                <w:color w:val="auto"/>
                <w:sz w:val="16"/>
                <w:szCs w:val="16"/>
                <w:highlight w:val="none"/>
                <w:u w:val="none"/>
              </w:rPr>
            </w:pPr>
          </w:p>
        </w:tc>
      </w:tr>
      <w:tr w14:paraId="7ED9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E5E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747D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AB90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EB95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488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DE7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E9B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A7E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1D47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49C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0A4E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576B11">
            <w:pPr>
              <w:jc w:val="center"/>
              <w:rPr>
                <w:rFonts w:hint="eastAsia" w:ascii="黑体" w:hAnsi="宋体" w:eastAsia="黑体" w:cs="黑体"/>
                <w:i w:val="0"/>
                <w:iCs w:val="0"/>
                <w:color w:val="auto"/>
                <w:sz w:val="16"/>
                <w:szCs w:val="16"/>
                <w:highlight w:val="none"/>
                <w:u w:val="none"/>
              </w:rPr>
            </w:pPr>
          </w:p>
        </w:tc>
      </w:tr>
      <w:tr w14:paraId="175F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F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45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82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A8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B0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7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245A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D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0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62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E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D6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814">
            <w:pPr>
              <w:jc w:val="center"/>
              <w:rPr>
                <w:rFonts w:hint="eastAsia" w:ascii="黑体" w:hAnsi="宋体" w:eastAsia="黑体" w:cs="黑体"/>
                <w:i w:val="0"/>
                <w:iCs w:val="0"/>
                <w:color w:val="auto"/>
                <w:sz w:val="16"/>
                <w:szCs w:val="16"/>
                <w:highlight w:val="none"/>
                <w:u w:val="none"/>
              </w:rPr>
            </w:pPr>
          </w:p>
        </w:tc>
      </w:tr>
      <w:tr w14:paraId="4CB1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647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2A4D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C695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F6AE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15DB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06C0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300A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73E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ECE8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677E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165F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F54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2851C4">
            <w:pPr>
              <w:jc w:val="center"/>
              <w:rPr>
                <w:rFonts w:hint="eastAsia" w:ascii="黑体" w:hAnsi="宋体" w:eastAsia="黑体" w:cs="黑体"/>
                <w:i w:val="0"/>
                <w:iCs w:val="0"/>
                <w:color w:val="auto"/>
                <w:sz w:val="16"/>
                <w:szCs w:val="16"/>
                <w:highlight w:val="none"/>
                <w:u w:val="none"/>
              </w:rPr>
            </w:pPr>
          </w:p>
        </w:tc>
      </w:tr>
      <w:tr w14:paraId="498E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5E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79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9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4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B5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410A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B5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28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6E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79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03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5A72">
            <w:pPr>
              <w:jc w:val="center"/>
              <w:rPr>
                <w:rFonts w:hint="eastAsia" w:ascii="黑体" w:hAnsi="宋体" w:eastAsia="黑体" w:cs="黑体"/>
                <w:i w:val="0"/>
                <w:iCs w:val="0"/>
                <w:color w:val="auto"/>
                <w:sz w:val="16"/>
                <w:szCs w:val="16"/>
                <w:highlight w:val="none"/>
                <w:u w:val="none"/>
              </w:rPr>
            </w:pPr>
          </w:p>
        </w:tc>
      </w:tr>
      <w:tr w14:paraId="50A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8F7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844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50FC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4D5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C2D2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01B4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475A 380V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2F2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703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AC0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2A3C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BAB5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EA0B70">
            <w:pPr>
              <w:jc w:val="center"/>
              <w:rPr>
                <w:rFonts w:hint="eastAsia" w:ascii="黑体" w:hAnsi="宋体" w:eastAsia="黑体" w:cs="黑体"/>
                <w:i w:val="0"/>
                <w:iCs w:val="0"/>
                <w:color w:val="auto"/>
                <w:sz w:val="16"/>
                <w:szCs w:val="16"/>
                <w:highlight w:val="none"/>
                <w:u w:val="none"/>
              </w:rPr>
            </w:pPr>
          </w:p>
        </w:tc>
      </w:tr>
      <w:tr w14:paraId="7DCD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B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7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B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A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A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F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620A 380V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2C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AF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B0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E6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C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E2CD">
            <w:pPr>
              <w:jc w:val="center"/>
              <w:rPr>
                <w:rFonts w:hint="eastAsia" w:ascii="黑体" w:hAnsi="宋体" w:eastAsia="黑体" w:cs="黑体"/>
                <w:i w:val="0"/>
                <w:iCs w:val="0"/>
                <w:color w:val="auto"/>
                <w:sz w:val="16"/>
                <w:szCs w:val="16"/>
                <w:highlight w:val="none"/>
                <w:u w:val="none"/>
              </w:rPr>
            </w:pPr>
          </w:p>
        </w:tc>
      </w:tr>
      <w:tr w14:paraId="1A70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73D5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C4A5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FD83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4EAE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A80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3B85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9A7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9D1D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C5F2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EB6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10B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2AB687">
            <w:pPr>
              <w:jc w:val="center"/>
              <w:rPr>
                <w:rFonts w:hint="eastAsia" w:ascii="黑体" w:hAnsi="宋体" w:eastAsia="黑体" w:cs="黑体"/>
                <w:i w:val="0"/>
                <w:iCs w:val="0"/>
                <w:color w:val="auto"/>
                <w:sz w:val="16"/>
                <w:szCs w:val="16"/>
                <w:highlight w:val="none"/>
                <w:u w:val="none"/>
              </w:rPr>
            </w:pPr>
          </w:p>
        </w:tc>
      </w:tr>
      <w:tr w14:paraId="469E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3E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6C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8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F0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3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B3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9A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7D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04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65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F2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1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B8E5">
            <w:pPr>
              <w:jc w:val="center"/>
              <w:rPr>
                <w:rFonts w:hint="eastAsia" w:ascii="黑体" w:hAnsi="宋体" w:eastAsia="黑体" w:cs="黑体"/>
                <w:i w:val="0"/>
                <w:iCs w:val="0"/>
                <w:color w:val="auto"/>
                <w:sz w:val="16"/>
                <w:szCs w:val="16"/>
                <w:highlight w:val="none"/>
                <w:u w:val="none"/>
              </w:rPr>
            </w:pPr>
          </w:p>
        </w:tc>
      </w:tr>
      <w:tr w14:paraId="0B70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F06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7729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1CA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3795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5FA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60C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B6F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27E2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E8A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51E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B2FC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EBC112">
            <w:pPr>
              <w:jc w:val="center"/>
              <w:rPr>
                <w:rFonts w:hint="eastAsia" w:ascii="黑体" w:hAnsi="宋体" w:eastAsia="黑体" w:cs="黑体"/>
                <w:i w:val="0"/>
                <w:iCs w:val="0"/>
                <w:color w:val="auto"/>
                <w:sz w:val="16"/>
                <w:szCs w:val="16"/>
                <w:highlight w:val="none"/>
                <w:u w:val="none"/>
              </w:rPr>
            </w:pPr>
          </w:p>
        </w:tc>
      </w:tr>
      <w:tr w14:paraId="3ADC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26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77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1E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2B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B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4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49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BA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F4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6D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E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C4F1">
            <w:pPr>
              <w:jc w:val="center"/>
              <w:rPr>
                <w:rFonts w:hint="eastAsia" w:ascii="黑体" w:hAnsi="宋体" w:eastAsia="黑体" w:cs="黑体"/>
                <w:i w:val="0"/>
                <w:iCs w:val="0"/>
                <w:color w:val="auto"/>
                <w:sz w:val="16"/>
                <w:szCs w:val="16"/>
                <w:highlight w:val="none"/>
                <w:u w:val="none"/>
              </w:rPr>
            </w:pPr>
          </w:p>
        </w:tc>
      </w:tr>
      <w:tr w14:paraId="5375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FFE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8800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A0C7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36C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FFBC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C8F6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32A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75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D56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7EEC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75D8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382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569A9">
            <w:pPr>
              <w:jc w:val="center"/>
              <w:rPr>
                <w:rFonts w:hint="eastAsia" w:ascii="黑体" w:hAnsi="宋体" w:eastAsia="黑体" w:cs="黑体"/>
                <w:i w:val="0"/>
                <w:iCs w:val="0"/>
                <w:color w:val="auto"/>
                <w:sz w:val="16"/>
                <w:szCs w:val="16"/>
                <w:highlight w:val="none"/>
                <w:u w:val="none"/>
              </w:rPr>
            </w:pPr>
          </w:p>
        </w:tc>
      </w:tr>
      <w:tr w14:paraId="5B3B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6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BD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51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2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F8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A8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38A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7D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CB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A5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72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D5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712C">
            <w:pPr>
              <w:jc w:val="center"/>
              <w:rPr>
                <w:rFonts w:hint="eastAsia" w:ascii="黑体" w:hAnsi="宋体" w:eastAsia="黑体" w:cs="黑体"/>
                <w:i w:val="0"/>
                <w:iCs w:val="0"/>
                <w:color w:val="auto"/>
                <w:sz w:val="16"/>
                <w:szCs w:val="16"/>
                <w:highlight w:val="none"/>
                <w:u w:val="none"/>
              </w:rPr>
            </w:pPr>
          </w:p>
        </w:tc>
      </w:tr>
      <w:tr w14:paraId="58B3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90EB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28E6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F4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EA28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E56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C9B5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AC48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62B3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FF3E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8A5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28EB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512E00">
            <w:pPr>
              <w:jc w:val="center"/>
              <w:rPr>
                <w:rFonts w:hint="eastAsia" w:ascii="黑体" w:hAnsi="宋体" w:eastAsia="黑体" w:cs="黑体"/>
                <w:i w:val="0"/>
                <w:iCs w:val="0"/>
                <w:color w:val="auto"/>
                <w:sz w:val="16"/>
                <w:szCs w:val="16"/>
                <w:highlight w:val="none"/>
                <w:u w:val="none"/>
              </w:rPr>
            </w:pPr>
          </w:p>
        </w:tc>
      </w:tr>
      <w:tr w14:paraId="4BAC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CB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B5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2B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10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4F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34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17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43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AC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9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44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4FA0">
            <w:pPr>
              <w:jc w:val="center"/>
              <w:rPr>
                <w:rFonts w:hint="eastAsia" w:ascii="黑体" w:hAnsi="宋体" w:eastAsia="黑体" w:cs="黑体"/>
                <w:i w:val="0"/>
                <w:iCs w:val="0"/>
                <w:color w:val="auto"/>
                <w:sz w:val="16"/>
                <w:szCs w:val="16"/>
                <w:highlight w:val="none"/>
                <w:u w:val="none"/>
              </w:rPr>
            </w:pPr>
          </w:p>
        </w:tc>
      </w:tr>
      <w:tr w14:paraId="7322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3F51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861F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26E3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C40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F880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43ED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BF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D06B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18EC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51F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0D95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64A6E8">
            <w:pPr>
              <w:jc w:val="center"/>
              <w:rPr>
                <w:rFonts w:hint="eastAsia" w:ascii="黑体" w:hAnsi="宋体" w:eastAsia="黑体" w:cs="黑体"/>
                <w:i w:val="0"/>
                <w:iCs w:val="0"/>
                <w:color w:val="auto"/>
                <w:sz w:val="16"/>
                <w:szCs w:val="16"/>
                <w:highlight w:val="none"/>
                <w:u w:val="none"/>
              </w:rPr>
            </w:pPr>
          </w:p>
        </w:tc>
      </w:tr>
      <w:tr w14:paraId="38B0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42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A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4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1D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4A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39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80A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3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64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4E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57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FA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2EAD">
            <w:pPr>
              <w:jc w:val="center"/>
              <w:rPr>
                <w:rFonts w:hint="eastAsia" w:ascii="黑体" w:hAnsi="宋体" w:eastAsia="黑体" w:cs="黑体"/>
                <w:i w:val="0"/>
                <w:iCs w:val="0"/>
                <w:color w:val="auto"/>
                <w:sz w:val="16"/>
                <w:szCs w:val="16"/>
                <w:highlight w:val="none"/>
                <w:u w:val="none"/>
              </w:rPr>
            </w:pPr>
          </w:p>
        </w:tc>
      </w:tr>
      <w:tr w14:paraId="5951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D36A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BDF6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04AA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8576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32E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744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95A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743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BD32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2849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3AE3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E7BF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08DC89">
            <w:pPr>
              <w:jc w:val="center"/>
              <w:rPr>
                <w:rFonts w:hint="eastAsia" w:ascii="黑体" w:hAnsi="宋体" w:eastAsia="黑体" w:cs="黑体"/>
                <w:i w:val="0"/>
                <w:iCs w:val="0"/>
                <w:color w:val="auto"/>
                <w:sz w:val="16"/>
                <w:szCs w:val="16"/>
                <w:highlight w:val="none"/>
                <w:u w:val="none"/>
              </w:rPr>
            </w:pPr>
          </w:p>
        </w:tc>
      </w:tr>
      <w:tr w14:paraId="7482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FF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8F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95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24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AB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E3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115A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D2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94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4F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78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DC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F174">
            <w:pPr>
              <w:jc w:val="center"/>
              <w:rPr>
                <w:rFonts w:hint="eastAsia" w:ascii="黑体" w:hAnsi="宋体" w:eastAsia="黑体" w:cs="黑体"/>
                <w:i w:val="0"/>
                <w:iCs w:val="0"/>
                <w:color w:val="auto"/>
                <w:sz w:val="16"/>
                <w:szCs w:val="16"/>
                <w:highlight w:val="none"/>
                <w:u w:val="none"/>
              </w:rPr>
            </w:pPr>
          </w:p>
        </w:tc>
      </w:tr>
      <w:tr w14:paraId="75D0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08E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4EA7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4A40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3C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AA5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A5D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150A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B6EF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3369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DA52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597D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066C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06E874">
            <w:pPr>
              <w:jc w:val="center"/>
              <w:rPr>
                <w:rFonts w:hint="eastAsia" w:ascii="黑体" w:hAnsi="宋体" w:eastAsia="黑体" w:cs="黑体"/>
                <w:i w:val="0"/>
                <w:iCs w:val="0"/>
                <w:color w:val="auto"/>
                <w:sz w:val="16"/>
                <w:szCs w:val="16"/>
                <w:highlight w:val="none"/>
                <w:u w:val="none"/>
              </w:rPr>
            </w:pPr>
          </w:p>
        </w:tc>
      </w:tr>
      <w:tr w14:paraId="4C1F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28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66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2C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96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B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9E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170A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0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19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CA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66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27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D458">
            <w:pPr>
              <w:jc w:val="center"/>
              <w:rPr>
                <w:rFonts w:hint="eastAsia" w:ascii="黑体" w:hAnsi="宋体" w:eastAsia="黑体" w:cs="黑体"/>
                <w:i w:val="0"/>
                <w:iCs w:val="0"/>
                <w:color w:val="auto"/>
                <w:sz w:val="16"/>
                <w:szCs w:val="16"/>
                <w:highlight w:val="none"/>
                <w:u w:val="none"/>
              </w:rPr>
            </w:pPr>
          </w:p>
        </w:tc>
      </w:tr>
      <w:tr w14:paraId="3A6A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3917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B6E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421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BBC9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88BB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AD1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205A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CF6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92C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DC3F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712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2979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2CB35B">
            <w:pPr>
              <w:jc w:val="center"/>
              <w:rPr>
                <w:rFonts w:hint="eastAsia" w:ascii="黑体" w:hAnsi="宋体" w:eastAsia="黑体" w:cs="黑体"/>
                <w:i w:val="0"/>
                <w:iCs w:val="0"/>
                <w:color w:val="auto"/>
                <w:sz w:val="16"/>
                <w:szCs w:val="16"/>
                <w:highlight w:val="none"/>
                <w:u w:val="none"/>
              </w:rPr>
            </w:pPr>
          </w:p>
        </w:tc>
      </w:tr>
      <w:tr w14:paraId="29B8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5F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45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A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82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2A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7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245A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EE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77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F5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E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66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0011">
            <w:pPr>
              <w:jc w:val="center"/>
              <w:rPr>
                <w:rFonts w:hint="eastAsia" w:ascii="黑体" w:hAnsi="宋体" w:eastAsia="黑体" w:cs="黑体"/>
                <w:i w:val="0"/>
                <w:iCs w:val="0"/>
                <w:color w:val="auto"/>
                <w:sz w:val="16"/>
                <w:szCs w:val="16"/>
                <w:highlight w:val="none"/>
                <w:u w:val="none"/>
              </w:rPr>
            </w:pPr>
          </w:p>
        </w:tc>
      </w:tr>
      <w:tr w14:paraId="094F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9ED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05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E4D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ACD1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0A09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665E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300A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3FED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77BD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40F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0378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F46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1550A0">
            <w:pPr>
              <w:jc w:val="center"/>
              <w:rPr>
                <w:rFonts w:hint="eastAsia" w:ascii="黑体" w:hAnsi="宋体" w:eastAsia="黑体" w:cs="黑体"/>
                <w:i w:val="0"/>
                <w:iCs w:val="0"/>
                <w:color w:val="auto"/>
                <w:sz w:val="16"/>
                <w:szCs w:val="16"/>
                <w:highlight w:val="none"/>
                <w:u w:val="none"/>
              </w:rPr>
            </w:pPr>
          </w:p>
        </w:tc>
      </w:tr>
      <w:tr w14:paraId="015A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DB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F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9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2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C1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6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D4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AF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7B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0E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9C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6E79">
            <w:pPr>
              <w:jc w:val="center"/>
              <w:rPr>
                <w:rFonts w:hint="eastAsia" w:ascii="黑体" w:hAnsi="宋体" w:eastAsia="黑体" w:cs="黑体"/>
                <w:i w:val="0"/>
                <w:iCs w:val="0"/>
                <w:color w:val="auto"/>
                <w:sz w:val="16"/>
                <w:szCs w:val="16"/>
                <w:highlight w:val="none"/>
                <w:u w:val="none"/>
              </w:rPr>
            </w:pPr>
          </w:p>
        </w:tc>
      </w:tr>
      <w:tr w14:paraId="2F9D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7BCB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B46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41E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3A5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0370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A4C1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475A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694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997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019E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E08E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A50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BBF6E4">
            <w:pPr>
              <w:jc w:val="center"/>
              <w:rPr>
                <w:rFonts w:hint="eastAsia" w:ascii="黑体" w:hAnsi="宋体" w:eastAsia="黑体" w:cs="黑体"/>
                <w:i w:val="0"/>
                <w:iCs w:val="0"/>
                <w:color w:val="auto"/>
                <w:sz w:val="16"/>
                <w:szCs w:val="16"/>
                <w:highlight w:val="none"/>
                <w:u w:val="none"/>
              </w:rPr>
            </w:pPr>
          </w:p>
        </w:tc>
      </w:tr>
      <w:tr w14:paraId="1B39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5E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9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9F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F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66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正泰/ABB/施耐德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F0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3P+1NO/NC 620A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57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95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D2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34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A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15B0">
            <w:pPr>
              <w:jc w:val="center"/>
              <w:rPr>
                <w:rFonts w:hint="eastAsia" w:ascii="黑体" w:hAnsi="宋体" w:eastAsia="黑体" w:cs="黑体"/>
                <w:i w:val="0"/>
                <w:iCs w:val="0"/>
                <w:color w:val="auto"/>
                <w:sz w:val="16"/>
                <w:szCs w:val="16"/>
                <w:highlight w:val="none"/>
                <w:u w:val="none"/>
              </w:rPr>
            </w:pPr>
          </w:p>
        </w:tc>
      </w:tr>
      <w:tr w14:paraId="5412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5AC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9E47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8E2B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接触器辅助触点</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A055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6983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5AC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3NO+1NC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3E51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EF0C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EC17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F5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2A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89856">
            <w:pPr>
              <w:jc w:val="center"/>
              <w:rPr>
                <w:rFonts w:hint="eastAsia" w:ascii="黑体" w:hAnsi="宋体" w:eastAsia="黑体" w:cs="黑体"/>
                <w:i w:val="0"/>
                <w:iCs w:val="0"/>
                <w:color w:val="auto"/>
                <w:sz w:val="16"/>
                <w:szCs w:val="16"/>
                <w:highlight w:val="none"/>
                <w:u w:val="none"/>
              </w:rPr>
            </w:pPr>
          </w:p>
        </w:tc>
      </w:tr>
      <w:tr w14:paraId="5DAC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D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27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BD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接触器辅助触点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40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46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0C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1NO+1NC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70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F3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B2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7C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8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80C5">
            <w:pPr>
              <w:jc w:val="center"/>
              <w:rPr>
                <w:rFonts w:hint="eastAsia" w:ascii="黑体" w:hAnsi="宋体" w:eastAsia="黑体" w:cs="黑体"/>
                <w:i w:val="0"/>
                <w:iCs w:val="0"/>
                <w:color w:val="auto"/>
                <w:sz w:val="16"/>
                <w:szCs w:val="16"/>
                <w:highlight w:val="none"/>
                <w:u w:val="none"/>
              </w:rPr>
            </w:pPr>
          </w:p>
        </w:tc>
      </w:tr>
      <w:tr w14:paraId="0F75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93F4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401E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811D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045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5208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2A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28A6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82B2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08E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021B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BB3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EF62FD">
            <w:pPr>
              <w:jc w:val="center"/>
              <w:rPr>
                <w:rFonts w:hint="eastAsia" w:ascii="黑体" w:hAnsi="宋体" w:eastAsia="黑体" w:cs="黑体"/>
                <w:i w:val="0"/>
                <w:iCs w:val="0"/>
                <w:color w:val="auto"/>
                <w:sz w:val="16"/>
                <w:szCs w:val="16"/>
                <w:highlight w:val="none"/>
                <w:u w:val="none"/>
              </w:rPr>
            </w:pPr>
          </w:p>
        </w:tc>
      </w:tr>
      <w:tr w14:paraId="42F4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40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8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0D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05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04D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31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15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7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E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CE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F73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09A8">
            <w:pPr>
              <w:jc w:val="center"/>
              <w:rPr>
                <w:rFonts w:hint="eastAsia" w:ascii="黑体" w:hAnsi="宋体" w:eastAsia="黑体" w:cs="黑体"/>
                <w:i w:val="0"/>
                <w:iCs w:val="0"/>
                <w:color w:val="auto"/>
                <w:sz w:val="16"/>
                <w:szCs w:val="16"/>
                <w:highlight w:val="none"/>
                <w:u w:val="none"/>
              </w:rPr>
            </w:pPr>
          </w:p>
        </w:tc>
      </w:tr>
      <w:tr w14:paraId="70B2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90D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904D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3A9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143D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6250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CF10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FE42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48B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0A6E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95AE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4361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6160B">
            <w:pPr>
              <w:jc w:val="center"/>
              <w:rPr>
                <w:rFonts w:hint="eastAsia" w:ascii="黑体" w:hAnsi="宋体" w:eastAsia="黑体" w:cs="黑体"/>
                <w:i w:val="0"/>
                <w:iCs w:val="0"/>
                <w:color w:val="auto"/>
                <w:sz w:val="16"/>
                <w:szCs w:val="16"/>
                <w:highlight w:val="none"/>
                <w:u w:val="none"/>
              </w:rPr>
            </w:pPr>
          </w:p>
        </w:tc>
      </w:tr>
      <w:tr w14:paraId="649C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FB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ED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3C0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72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6B7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2B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2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03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7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10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9DC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4B052">
            <w:pPr>
              <w:jc w:val="center"/>
              <w:rPr>
                <w:rFonts w:hint="eastAsia" w:ascii="黑体" w:hAnsi="宋体" w:eastAsia="黑体" w:cs="黑体"/>
                <w:i w:val="0"/>
                <w:iCs w:val="0"/>
                <w:color w:val="auto"/>
                <w:sz w:val="16"/>
                <w:szCs w:val="16"/>
                <w:highlight w:val="none"/>
                <w:u w:val="none"/>
              </w:rPr>
            </w:pPr>
          </w:p>
        </w:tc>
      </w:tr>
      <w:tr w14:paraId="5A2D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CE2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1B2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117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FA9F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0FF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729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79D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683F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963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57DE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D73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9CCF9">
            <w:pPr>
              <w:jc w:val="center"/>
              <w:rPr>
                <w:rFonts w:hint="eastAsia" w:ascii="黑体" w:hAnsi="宋体" w:eastAsia="黑体" w:cs="黑体"/>
                <w:i w:val="0"/>
                <w:iCs w:val="0"/>
                <w:color w:val="auto"/>
                <w:sz w:val="16"/>
                <w:szCs w:val="16"/>
                <w:highlight w:val="none"/>
                <w:u w:val="none"/>
              </w:rPr>
            </w:pPr>
          </w:p>
        </w:tc>
      </w:tr>
      <w:tr w14:paraId="66BF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03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D7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54F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DD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0E9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CE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1P，80-120KA，二级保护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82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F4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4D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AC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C7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284CC">
            <w:pPr>
              <w:jc w:val="center"/>
              <w:rPr>
                <w:rFonts w:hint="eastAsia" w:ascii="黑体" w:hAnsi="宋体" w:eastAsia="黑体" w:cs="黑体"/>
                <w:i w:val="0"/>
                <w:iCs w:val="0"/>
                <w:color w:val="auto"/>
                <w:sz w:val="16"/>
                <w:szCs w:val="16"/>
                <w:highlight w:val="none"/>
                <w:u w:val="none"/>
              </w:rPr>
            </w:pPr>
          </w:p>
        </w:tc>
      </w:tr>
      <w:tr w14:paraId="251C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EC90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29F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9528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A29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4D98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2E5F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E0B2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B7D3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06BD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47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A6F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691A5D">
            <w:pPr>
              <w:jc w:val="center"/>
              <w:rPr>
                <w:rFonts w:hint="eastAsia" w:ascii="黑体" w:hAnsi="宋体" w:eastAsia="黑体" w:cs="黑体"/>
                <w:i w:val="0"/>
                <w:iCs w:val="0"/>
                <w:color w:val="auto"/>
                <w:sz w:val="16"/>
                <w:szCs w:val="16"/>
                <w:highlight w:val="none"/>
                <w:u w:val="none"/>
              </w:rPr>
            </w:pPr>
          </w:p>
        </w:tc>
      </w:tr>
      <w:tr w14:paraId="4685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39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C8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07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D93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3D2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6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FF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5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00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B9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C4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68D0D">
            <w:pPr>
              <w:jc w:val="center"/>
              <w:rPr>
                <w:rFonts w:hint="eastAsia" w:ascii="黑体" w:hAnsi="宋体" w:eastAsia="黑体" w:cs="黑体"/>
                <w:i w:val="0"/>
                <w:iCs w:val="0"/>
                <w:color w:val="auto"/>
                <w:sz w:val="16"/>
                <w:szCs w:val="16"/>
                <w:highlight w:val="none"/>
                <w:u w:val="none"/>
              </w:rPr>
            </w:pPr>
          </w:p>
        </w:tc>
      </w:tr>
      <w:tr w14:paraId="2145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5C07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F1C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2689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310F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F07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8073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190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B701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093E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29D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D0AC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16E26E">
            <w:pPr>
              <w:jc w:val="center"/>
              <w:rPr>
                <w:rFonts w:hint="eastAsia" w:ascii="黑体" w:hAnsi="宋体" w:eastAsia="黑体" w:cs="黑体"/>
                <w:i w:val="0"/>
                <w:iCs w:val="0"/>
                <w:color w:val="auto"/>
                <w:sz w:val="16"/>
                <w:szCs w:val="16"/>
                <w:highlight w:val="none"/>
                <w:u w:val="none"/>
              </w:rPr>
            </w:pPr>
          </w:p>
        </w:tc>
      </w:tr>
      <w:tr w14:paraId="1592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2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9B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80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28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24C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2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D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AB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1D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C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80D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7B4C3">
            <w:pPr>
              <w:jc w:val="center"/>
              <w:rPr>
                <w:rFonts w:hint="eastAsia" w:ascii="黑体" w:hAnsi="宋体" w:eastAsia="黑体" w:cs="黑体"/>
                <w:i w:val="0"/>
                <w:iCs w:val="0"/>
                <w:color w:val="auto"/>
                <w:sz w:val="16"/>
                <w:szCs w:val="16"/>
                <w:highlight w:val="none"/>
                <w:u w:val="none"/>
              </w:rPr>
            </w:pPr>
          </w:p>
        </w:tc>
      </w:tr>
      <w:tr w14:paraId="3678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563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AF4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9A8C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057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4C8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52BB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F02F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31A1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65D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CECE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AE69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6A0456">
            <w:pPr>
              <w:jc w:val="center"/>
              <w:rPr>
                <w:rFonts w:hint="eastAsia" w:ascii="黑体" w:hAnsi="宋体" w:eastAsia="黑体" w:cs="黑体"/>
                <w:i w:val="0"/>
                <w:iCs w:val="0"/>
                <w:color w:val="auto"/>
                <w:sz w:val="16"/>
                <w:szCs w:val="16"/>
                <w:highlight w:val="none"/>
                <w:u w:val="none"/>
              </w:rPr>
            </w:pPr>
          </w:p>
        </w:tc>
      </w:tr>
      <w:tr w14:paraId="7C94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D4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6A8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C7A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3D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BF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2P，80-120KA，二级保护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9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A1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B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E5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C27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F6379">
            <w:pPr>
              <w:jc w:val="center"/>
              <w:rPr>
                <w:rFonts w:hint="eastAsia" w:ascii="黑体" w:hAnsi="宋体" w:eastAsia="黑体" w:cs="黑体"/>
                <w:i w:val="0"/>
                <w:iCs w:val="0"/>
                <w:color w:val="auto"/>
                <w:sz w:val="16"/>
                <w:szCs w:val="16"/>
                <w:highlight w:val="none"/>
                <w:u w:val="none"/>
              </w:rPr>
            </w:pPr>
          </w:p>
        </w:tc>
      </w:tr>
      <w:tr w14:paraId="08F2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453F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18E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0E8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868E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616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A561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1C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FC7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610D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FEC8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AAF2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9C4627">
            <w:pPr>
              <w:jc w:val="center"/>
              <w:rPr>
                <w:rFonts w:hint="eastAsia" w:ascii="黑体" w:hAnsi="宋体" w:eastAsia="黑体" w:cs="黑体"/>
                <w:i w:val="0"/>
                <w:iCs w:val="0"/>
                <w:color w:val="auto"/>
                <w:sz w:val="16"/>
                <w:szCs w:val="16"/>
                <w:highlight w:val="none"/>
                <w:u w:val="none"/>
              </w:rPr>
            </w:pPr>
          </w:p>
        </w:tc>
      </w:tr>
      <w:tr w14:paraId="1038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9E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2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725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3DF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61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8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0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DA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B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27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1BB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75A0D">
            <w:pPr>
              <w:jc w:val="center"/>
              <w:rPr>
                <w:rFonts w:hint="eastAsia" w:ascii="黑体" w:hAnsi="宋体" w:eastAsia="黑体" w:cs="黑体"/>
                <w:i w:val="0"/>
                <w:iCs w:val="0"/>
                <w:color w:val="auto"/>
                <w:sz w:val="16"/>
                <w:szCs w:val="16"/>
                <w:highlight w:val="none"/>
                <w:u w:val="none"/>
              </w:rPr>
            </w:pPr>
          </w:p>
        </w:tc>
      </w:tr>
      <w:tr w14:paraId="454E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FC4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67C4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280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C0FA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9E83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9336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507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2425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BA0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39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176A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F7EE37">
            <w:pPr>
              <w:jc w:val="center"/>
              <w:rPr>
                <w:rFonts w:hint="eastAsia" w:ascii="黑体" w:hAnsi="宋体" w:eastAsia="黑体" w:cs="黑体"/>
                <w:i w:val="0"/>
                <w:iCs w:val="0"/>
                <w:color w:val="auto"/>
                <w:sz w:val="16"/>
                <w:szCs w:val="16"/>
                <w:highlight w:val="none"/>
                <w:u w:val="none"/>
              </w:rPr>
            </w:pPr>
          </w:p>
        </w:tc>
      </w:tr>
      <w:tr w14:paraId="2B7D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C4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E9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3A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BA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99F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A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F9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A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E7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F6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2BD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49435">
            <w:pPr>
              <w:jc w:val="center"/>
              <w:rPr>
                <w:rFonts w:hint="eastAsia" w:ascii="黑体" w:hAnsi="宋体" w:eastAsia="黑体" w:cs="黑体"/>
                <w:i w:val="0"/>
                <w:iCs w:val="0"/>
                <w:color w:val="auto"/>
                <w:sz w:val="16"/>
                <w:szCs w:val="16"/>
                <w:highlight w:val="none"/>
                <w:u w:val="none"/>
              </w:rPr>
            </w:pPr>
          </w:p>
        </w:tc>
      </w:tr>
      <w:tr w14:paraId="4A1E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3B3A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00F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CFA0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6A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4A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440B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3710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76E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9A9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90CD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2AC3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C9CC2">
            <w:pPr>
              <w:jc w:val="center"/>
              <w:rPr>
                <w:rFonts w:hint="eastAsia" w:ascii="黑体" w:hAnsi="宋体" w:eastAsia="黑体" w:cs="黑体"/>
                <w:i w:val="0"/>
                <w:iCs w:val="0"/>
                <w:color w:val="auto"/>
                <w:sz w:val="16"/>
                <w:szCs w:val="16"/>
                <w:highlight w:val="none"/>
                <w:u w:val="none"/>
              </w:rPr>
            </w:pPr>
          </w:p>
        </w:tc>
      </w:tr>
      <w:tr w14:paraId="7C96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2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9A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CD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44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FA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37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3P，80-120KA，二级保护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D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F4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05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C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D34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05ECE">
            <w:pPr>
              <w:jc w:val="center"/>
              <w:rPr>
                <w:rFonts w:hint="eastAsia" w:ascii="黑体" w:hAnsi="宋体" w:eastAsia="黑体" w:cs="黑体"/>
                <w:i w:val="0"/>
                <w:iCs w:val="0"/>
                <w:color w:val="auto"/>
                <w:sz w:val="16"/>
                <w:szCs w:val="16"/>
                <w:highlight w:val="none"/>
                <w:u w:val="none"/>
              </w:rPr>
            </w:pPr>
          </w:p>
        </w:tc>
      </w:tr>
      <w:tr w14:paraId="411B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582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D09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B5BA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AA31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3F40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1588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4P，10-20KA，二级保护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93B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D2F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1162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2D7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9C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9A62C0">
            <w:pPr>
              <w:jc w:val="center"/>
              <w:rPr>
                <w:rFonts w:hint="eastAsia" w:ascii="黑体" w:hAnsi="宋体" w:eastAsia="黑体" w:cs="黑体"/>
                <w:i w:val="0"/>
                <w:iCs w:val="0"/>
                <w:color w:val="auto"/>
                <w:sz w:val="16"/>
                <w:szCs w:val="16"/>
                <w:highlight w:val="none"/>
                <w:u w:val="none"/>
              </w:rPr>
            </w:pPr>
          </w:p>
        </w:tc>
      </w:tr>
      <w:tr w14:paraId="79C5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0A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2F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41C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6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EED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5D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4P，20-40KA，二级保护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F3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E2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E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2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F71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9344">
            <w:pPr>
              <w:jc w:val="center"/>
              <w:rPr>
                <w:rFonts w:hint="eastAsia" w:ascii="黑体" w:hAnsi="宋体" w:eastAsia="黑体" w:cs="黑体"/>
                <w:i w:val="0"/>
                <w:iCs w:val="0"/>
                <w:color w:val="auto"/>
                <w:sz w:val="16"/>
                <w:szCs w:val="16"/>
                <w:highlight w:val="none"/>
                <w:u w:val="none"/>
              </w:rPr>
            </w:pPr>
          </w:p>
        </w:tc>
      </w:tr>
      <w:tr w14:paraId="6CD9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D74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B0B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85E2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486C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2177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3468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4P，30-60KA，二级保护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976A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7969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31A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3C8F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B47F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5F8FA7">
            <w:pPr>
              <w:jc w:val="center"/>
              <w:rPr>
                <w:rFonts w:hint="eastAsia" w:ascii="黑体" w:hAnsi="宋体" w:eastAsia="黑体" w:cs="黑体"/>
                <w:i w:val="0"/>
                <w:iCs w:val="0"/>
                <w:color w:val="auto"/>
                <w:sz w:val="16"/>
                <w:szCs w:val="16"/>
                <w:highlight w:val="none"/>
                <w:u w:val="none"/>
              </w:rPr>
            </w:pPr>
          </w:p>
        </w:tc>
      </w:tr>
      <w:tr w14:paraId="6D09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94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A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3F7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79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E59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6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4P，40-80KA，二级保护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F5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72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4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7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F7D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E05D4">
            <w:pPr>
              <w:jc w:val="center"/>
              <w:rPr>
                <w:rFonts w:hint="eastAsia" w:ascii="黑体" w:hAnsi="宋体" w:eastAsia="黑体" w:cs="黑体"/>
                <w:i w:val="0"/>
                <w:iCs w:val="0"/>
                <w:color w:val="auto"/>
                <w:sz w:val="16"/>
                <w:szCs w:val="16"/>
                <w:highlight w:val="none"/>
                <w:u w:val="none"/>
              </w:rPr>
            </w:pPr>
          </w:p>
        </w:tc>
      </w:tr>
      <w:tr w14:paraId="6CBD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A5F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63BB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868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1AA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77D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4C75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4P，60-100KA，二级保护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0661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92B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0B9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1EEF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8233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7B4E63">
            <w:pPr>
              <w:jc w:val="center"/>
              <w:rPr>
                <w:rFonts w:hint="eastAsia" w:ascii="黑体" w:hAnsi="宋体" w:eastAsia="黑体" w:cs="黑体"/>
                <w:i w:val="0"/>
                <w:iCs w:val="0"/>
                <w:color w:val="auto"/>
                <w:sz w:val="16"/>
                <w:szCs w:val="16"/>
                <w:highlight w:val="none"/>
                <w:u w:val="none"/>
              </w:rPr>
            </w:pPr>
          </w:p>
        </w:tc>
      </w:tr>
      <w:tr w14:paraId="1982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0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6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34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FEA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B94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A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4P，80-120KA，二级保护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9E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A1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40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C3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59D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D8081">
            <w:pPr>
              <w:jc w:val="center"/>
              <w:rPr>
                <w:rFonts w:hint="eastAsia" w:ascii="黑体" w:hAnsi="宋体" w:eastAsia="黑体" w:cs="黑体"/>
                <w:i w:val="0"/>
                <w:iCs w:val="0"/>
                <w:color w:val="auto"/>
                <w:sz w:val="16"/>
                <w:szCs w:val="16"/>
                <w:highlight w:val="none"/>
                <w:u w:val="none"/>
              </w:rPr>
            </w:pPr>
          </w:p>
        </w:tc>
      </w:tr>
      <w:tr w14:paraId="2282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DBA5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7F9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0669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F4F1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1F1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8924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4P，380V，Iimp：12.5kA,Up≤2.5kv,一级保护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C39C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C1C0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0DC6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4796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471D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77148C">
            <w:pPr>
              <w:jc w:val="center"/>
              <w:rPr>
                <w:rFonts w:hint="eastAsia" w:ascii="黑体" w:hAnsi="宋体" w:eastAsia="黑体" w:cs="黑体"/>
                <w:i w:val="0"/>
                <w:iCs w:val="0"/>
                <w:color w:val="auto"/>
                <w:sz w:val="16"/>
                <w:szCs w:val="16"/>
                <w:highlight w:val="none"/>
                <w:u w:val="none"/>
              </w:rPr>
            </w:pPr>
          </w:p>
        </w:tc>
      </w:tr>
      <w:tr w14:paraId="7037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69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1C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32F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4CA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5B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4P，380V，Iimp：15kA,Up≤2.5kv,一级保护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8C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16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F0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22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C2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CD7EF">
            <w:pPr>
              <w:jc w:val="center"/>
              <w:rPr>
                <w:rFonts w:hint="eastAsia" w:ascii="黑体" w:hAnsi="宋体" w:eastAsia="黑体" w:cs="黑体"/>
                <w:i w:val="0"/>
                <w:iCs w:val="0"/>
                <w:color w:val="auto"/>
                <w:sz w:val="16"/>
                <w:szCs w:val="16"/>
                <w:highlight w:val="none"/>
                <w:u w:val="none"/>
              </w:rPr>
            </w:pPr>
          </w:p>
        </w:tc>
      </w:tr>
      <w:tr w14:paraId="0BAB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1B5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4A7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6528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浪涌防雷保护器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D0E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C0CA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DA00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4P，380V，Iimp：25kA,Up≤2.5kv,一级保护</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23A2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0641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A3D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54DC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DD2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48938B">
            <w:pPr>
              <w:jc w:val="center"/>
              <w:rPr>
                <w:rFonts w:hint="eastAsia" w:ascii="黑体" w:hAnsi="宋体" w:eastAsia="黑体" w:cs="黑体"/>
                <w:i w:val="0"/>
                <w:iCs w:val="0"/>
                <w:color w:val="auto"/>
                <w:sz w:val="16"/>
                <w:szCs w:val="16"/>
                <w:highlight w:val="none"/>
                <w:u w:val="none"/>
              </w:rPr>
            </w:pPr>
          </w:p>
        </w:tc>
      </w:tr>
      <w:tr w14:paraId="4956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4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A6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43E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189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D0A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3B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56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B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03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47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14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E0FCB">
            <w:pPr>
              <w:jc w:val="center"/>
              <w:rPr>
                <w:rFonts w:hint="eastAsia" w:ascii="黑体" w:hAnsi="宋体" w:eastAsia="黑体" w:cs="黑体"/>
                <w:i w:val="0"/>
                <w:iCs w:val="0"/>
                <w:color w:val="auto"/>
                <w:sz w:val="16"/>
                <w:szCs w:val="16"/>
                <w:highlight w:val="none"/>
                <w:u w:val="none"/>
              </w:rPr>
            </w:pPr>
          </w:p>
        </w:tc>
      </w:tr>
      <w:tr w14:paraId="6D42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F604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D2B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053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4F2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ABC2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5177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067E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C0ED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138F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3E9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9F79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3036AA">
            <w:pPr>
              <w:jc w:val="center"/>
              <w:rPr>
                <w:rFonts w:hint="eastAsia" w:ascii="黑体" w:hAnsi="宋体" w:eastAsia="黑体" w:cs="黑体"/>
                <w:i w:val="0"/>
                <w:iCs w:val="0"/>
                <w:color w:val="auto"/>
                <w:sz w:val="16"/>
                <w:szCs w:val="16"/>
                <w:highlight w:val="none"/>
                <w:u w:val="none"/>
              </w:rPr>
            </w:pPr>
          </w:p>
        </w:tc>
      </w:tr>
      <w:tr w14:paraId="3547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0D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CC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E1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65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A2D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3B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1B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60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1A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A3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E68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9EB5B">
            <w:pPr>
              <w:jc w:val="center"/>
              <w:rPr>
                <w:rFonts w:hint="eastAsia" w:ascii="黑体" w:hAnsi="宋体" w:eastAsia="黑体" w:cs="黑体"/>
                <w:i w:val="0"/>
                <w:iCs w:val="0"/>
                <w:color w:val="auto"/>
                <w:sz w:val="16"/>
                <w:szCs w:val="16"/>
                <w:highlight w:val="none"/>
                <w:u w:val="none"/>
              </w:rPr>
            </w:pPr>
          </w:p>
        </w:tc>
      </w:tr>
      <w:tr w14:paraId="61F9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8F3B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7F97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856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BC7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4401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5D3C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579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4C4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5090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6A05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5810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C18898">
            <w:pPr>
              <w:jc w:val="center"/>
              <w:rPr>
                <w:rFonts w:hint="eastAsia" w:ascii="黑体" w:hAnsi="宋体" w:eastAsia="黑体" w:cs="黑体"/>
                <w:i w:val="0"/>
                <w:iCs w:val="0"/>
                <w:color w:val="auto"/>
                <w:sz w:val="16"/>
                <w:szCs w:val="16"/>
                <w:highlight w:val="none"/>
                <w:u w:val="none"/>
              </w:rPr>
            </w:pPr>
          </w:p>
        </w:tc>
      </w:tr>
      <w:tr w14:paraId="224F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EF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22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02B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B41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6C9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36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8B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7B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9A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4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765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A4791">
            <w:pPr>
              <w:jc w:val="center"/>
              <w:rPr>
                <w:rFonts w:hint="eastAsia" w:ascii="黑体" w:hAnsi="宋体" w:eastAsia="黑体" w:cs="黑体"/>
                <w:i w:val="0"/>
                <w:iCs w:val="0"/>
                <w:color w:val="auto"/>
                <w:sz w:val="16"/>
                <w:szCs w:val="16"/>
                <w:highlight w:val="none"/>
                <w:u w:val="none"/>
              </w:rPr>
            </w:pPr>
          </w:p>
        </w:tc>
      </w:tr>
      <w:tr w14:paraId="63EF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792E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28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265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805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7E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7F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9DF6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FF20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E59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5E2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049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BA5F8E">
            <w:pPr>
              <w:jc w:val="center"/>
              <w:rPr>
                <w:rFonts w:hint="eastAsia" w:ascii="黑体" w:hAnsi="宋体" w:eastAsia="黑体" w:cs="黑体"/>
                <w:i w:val="0"/>
                <w:iCs w:val="0"/>
                <w:color w:val="auto"/>
                <w:sz w:val="16"/>
                <w:szCs w:val="16"/>
                <w:highlight w:val="none"/>
                <w:u w:val="none"/>
              </w:rPr>
            </w:pPr>
          </w:p>
        </w:tc>
      </w:tr>
      <w:tr w14:paraId="1950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7E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EC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754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7B4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353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E7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3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97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D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D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D79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D9FA7">
            <w:pPr>
              <w:jc w:val="center"/>
              <w:rPr>
                <w:rFonts w:hint="eastAsia" w:ascii="黑体" w:hAnsi="宋体" w:eastAsia="黑体" w:cs="黑体"/>
                <w:i w:val="0"/>
                <w:iCs w:val="0"/>
                <w:color w:val="auto"/>
                <w:sz w:val="16"/>
                <w:szCs w:val="16"/>
                <w:highlight w:val="none"/>
                <w:u w:val="none"/>
              </w:rPr>
            </w:pPr>
          </w:p>
        </w:tc>
      </w:tr>
      <w:tr w14:paraId="56E8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009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DCA2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DDD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6D5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EA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EBB4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46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9A7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AC76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AF72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705E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3DDB2">
            <w:pPr>
              <w:jc w:val="center"/>
              <w:rPr>
                <w:rFonts w:hint="eastAsia" w:ascii="黑体" w:hAnsi="宋体" w:eastAsia="黑体" w:cs="黑体"/>
                <w:i w:val="0"/>
                <w:iCs w:val="0"/>
                <w:color w:val="auto"/>
                <w:sz w:val="16"/>
                <w:szCs w:val="16"/>
                <w:highlight w:val="none"/>
                <w:u w:val="none"/>
              </w:rPr>
            </w:pPr>
          </w:p>
        </w:tc>
      </w:tr>
      <w:tr w14:paraId="30AF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9D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96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BB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594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377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FC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31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48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06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95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D21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7DA59">
            <w:pPr>
              <w:jc w:val="center"/>
              <w:rPr>
                <w:rFonts w:hint="eastAsia" w:ascii="黑体" w:hAnsi="宋体" w:eastAsia="黑体" w:cs="黑体"/>
                <w:i w:val="0"/>
                <w:iCs w:val="0"/>
                <w:color w:val="auto"/>
                <w:sz w:val="16"/>
                <w:szCs w:val="16"/>
                <w:highlight w:val="none"/>
                <w:u w:val="none"/>
              </w:rPr>
            </w:pPr>
          </w:p>
        </w:tc>
      </w:tr>
      <w:tr w14:paraId="5C0B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C541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D5CF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E23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7B31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E04F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FD9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1950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2FE2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3C6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D41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2BED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1A6CA8">
            <w:pPr>
              <w:jc w:val="center"/>
              <w:rPr>
                <w:rFonts w:hint="eastAsia" w:ascii="黑体" w:hAnsi="宋体" w:eastAsia="黑体" w:cs="黑体"/>
                <w:i w:val="0"/>
                <w:iCs w:val="0"/>
                <w:color w:val="auto"/>
                <w:sz w:val="16"/>
                <w:szCs w:val="16"/>
                <w:highlight w:val="none"/>
                <w:u w:val="none"/>
              </w:rPr>
            </w:pPr>
          </w:p>
        </w:tc>
      </w:tr>
      <w:tr w14:paraId="7F6E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8F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F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C5E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160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8D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E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BB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2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2B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03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3D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4512F">
            <w:pPr>
              <w:jc w:val="center"/>
              <w:rPr>
                <w:rFonts w:hint="eastAsia" w:ascii="黑体" w:hAnsi="宋体" w:eastAsia="黑体" w:cs="黑体"/>
                <w:i w:val="0"/>
                <w:iCs w:val="0"/>
                <w:color w:val="auto"/>
                <w:sz w:val="16"/>
                <w:szCs w:val="16"/>
                <w:highlight w:val="none"/>
                <w:u w:val="none"/>
              </w:rPr>
            </w:pPr>
          </w:p>
        </w:tc>
      </w:tr>
      <w:tr w14:paraId="6146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2B66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11D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144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61D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4AF8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94D4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424E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E71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CD78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BA68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9DF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983A55">
            <w:pPr>
              <w:jc w:val="center"/>
              <w:rPr>
                <w:rFonts w:hint="eastAsia" w:ascii="黑体" w:hAnsi="宋体" w:eastAsia="黑体" w:cs="黑体"/>
                <w:i w:val="0"/>
                <w:iCs w:val="0"/>
                <w:color w:val="auto"/>
                <w:sz w:val="16"/>
                <w:szCs w:val="16"/>
                <w:highlight w:val="none"/>
                <w:u w:val="none"/>
              </w:rPr>
            </w:pPr>
          </w:p>
        </w:tc>
      </w:tr>
      <w:tr w14:paraId="1676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FF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6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68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2BA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2DB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6C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DD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94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26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D3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669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CFEAC">
            <w:pPr>
              <w:jc w:val="center"/>
              <w:rPr>
                <w:rFonts w:hint="eastAsia" w:ascii="黑体" w:hAnsi="宋体" w:eastAsia="黑体" w:cs="黑体"/>
                <w:i w:val="0"/>
                <w:iCs w:val="0"/>
                <w:color w:val="auto"/>
                <w:sz w:val="16"/>
                <w:szCs w:val="16"/>
                <w:highlight w:val="none"/>
                <w:u w:val="none"/>
              </w:rPr>
            </w:pPr>
          </w:p>
        </w:tc>
      </w:tr>
      <w:tr w14:paraId="4F7A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7F2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C53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B8EA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7130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C70C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FFF6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574D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2809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5D5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5C95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3314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05B8CD">
            <w:pPr>
              <w:jc w:val="center"/>
              <w:rPr>
                <w:rFonts w:hint="eastAsia" w:ascii="黑体" w:hAnsi="宋体" w:eastAsia="黑体" w:cs="黑体"/>
                <w:i w:val="0"/>
                <w:iCs w:val="0"/>
                <w:color w:val="auto"/>
                <w:sz w:val="16"/>
                <w:szCs w:val="16"/>
                <w:highlight w:val="none"/>
                <w:u w:val="none"/>
              </w:rPr>
            </w:pPr>
          </w:p>
        </w:tc>
      </w:tr>
      <w:tr w14:paraId="22E1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BA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E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123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979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D4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58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A1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48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13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E2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DC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AF508">
            <w:pPr>
              <w:jc w:val="center"/>
              <w:rPr>
                <w:rFonts w:hint="eastAsia" w:ascii="黑体" w:hAnsi="宋体" w:eastAsia="黑体" w:cs="黑体"/>
                <w:i w:val="0"/>
                <w:iCs w:val="0"/>
                <w:color w:val="auto"/>
                <w:sz w:val="16"/>
                <w:szCs w:val="16"/>
                <w:highlight w:val="none"/>
                <w:u w:val="none"/>
              </w:rPr>
            </w:pPr>
          </w:p>
        </w:tc>
      </w:tr>
      <w:tr w14:paraId="0BE1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755B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AB4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5497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36B2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E8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941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202B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BC17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6E70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4027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93D5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71DB76">
            <w:pPr>
              <w:jc w:val="center"/>
              <w:rPr>
                <w:rFonts w:hint="eastAsia" w:ascii="黑体" w:hAnsi="宋体" w:eastAsia="黑体" w:cs="黑体"/>
                <w:i w:val="0"/>
                <w:iCs w:val="0"/>
                <w:color w:val="auto"/>
                <w:sz w:val="16"/>
                <w:szCs w:val="16"/>
                <w:highlight w:val="none"/>
                <w:u w:val="none"/>
              </w:rPr>
            </w:pPr>
          </w:p>
        </w:tc>
      </w:tr>
      <w:tr w14:paraId="0C1F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7C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BC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3EC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F8A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0C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C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D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D3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F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7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22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D757">
            <w:pPr>
              <w:jc w:val="center"/>
              <w:rPr>
                <w:rFonts w:hint="eastAsia" w:ascii="黑体" w:hAnsi="宋体" w:eastAsia="黑体" w:cs="黑体"/>
                <w:i w:val="0"/>
                <w:iCs w:val="0"/>
                <w:color w:val="auto"/>
                <w:sz w:val="16"/>
                <w:szCs w:val="16"/>
                <w:highlight w:val="none"/>
                <w:u w:val="none"/>
              </w:rPr>
            </w:pPr>
          </w:p>
        </w:tc>
      </w:tr>
      <w:tr w14:paraId="271B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0547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2FDA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9101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4ABD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E3B5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9F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4841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50A7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809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B4E5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4317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72AA3">
            <w:pPr>
              <w:jc w:val="center"/>
              <w:rPr>
                <w:rFonts w:hint="eastAsia" w:ascii="黑体" w:hAnsi="宋体" w:eastAsia="黑体" w:cs="黑体"/>
                <w:i w:val="0"/>
                <w:iCs w:val="0"/>
                <w:color w:val="auto"/>
                <w:sz w:val="16"/>
                <w:szCs w:val="16"/>
                <w:highlight w:val="none"/>
                <w:u w:val="none"/>
              </w:rPr>
            </w:pPr>
          </w:p>
        </w:tc>
      </w:tr>
      <w:tr w14:paraId="260E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3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4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C0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0C7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5C4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1F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6A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4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3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56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DB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ED8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28044">
            <w:pPr>
              <w:jc w:val="center"/>
              <w:rPr>
                <w:rFonts w:hint="eastAsia" w:ascii="黑体" w:hAnsi="宋体" w:eastAsia="黑体" w:cs="黑体"/>
                <w:i w:val="0"/>
                <w:iCs w:val="0"/>
                <w:color w:val="auto"/>
                <w:sz w:val="16"/>
                <w:szCs w:val="16"/>
                <w:highlight w:val="none"/>
                <w:u w:val="none"/>
              </w:rPr>
            </w:pPr>
          </w:p>
        </w:tc>
      </w:tr>
      <w:tr w14:paraId="72A6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DC3D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C6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BE6B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44BD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384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35F1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7E9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4D2C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8588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2A29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CA41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71ECFE">
            <w:pPr>
              <w:jc w:val="center"/>
              <w:rPr>
                <w:rFonts w:hint="eastAsia" w:ascii="黑体" w:hAnsi="宋体" w:eastAsia="黑体" w:cs="黑体"/>
                <w:i w:val="0"/>
                <w:iCs w:val="0"/>
                <w:color w:val="auto"/>
                <w:sz w:val="16"/>
                <w:szCs w:val="16"/>
                <w:highlight w:val="none"/>
                <w:u w:val="none"/>
              </w:rPr>
            </w:pPr>
          </w:p>
        </w:tc>
      </w:tr>
      <w:tr w14:paraId="65B0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2E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9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0A0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7B7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3A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4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16A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5E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36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A3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20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A0E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F74CC">
            <w:pPr>
              <w:jc w:val="center"/>
              <w:rPr>
                <w:rFonts w:hint="eastAsia" w:ascii="黑体" w:hAnsi="宋体" w:eastAsia="黑体" w:cs="黑体"/>
                <w:i w:val="0"/>
                <w:iCs w:val="0"/>
                <w:color w:val="auto"/>
                <w:sz w:val="16"/>
                <w:szCs w:val="16"/>
                <w:highlight w:val="none"/>
                <w:u w:val="none"/>
              </w:rPr>
            </w:pPr>
          </w:p>
        </w:tc>
      </w:tr>
      <w:tr w14:paraId="0DEA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EA0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8FC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35BF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4759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E1ED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9260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835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6AEA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CD7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336C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64C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F5CED0">
            <w:pPr>
              <w:jc w:val="center"/>
              <w:rPr>
                <w:rFonts w:hint="eastAsia" w:ascii="黑体" w:hAnsi="宋体" w:eastAsia="黑体" w:cs="黑体"/>
                <w:i w:val="0"/>
                <w:iCs w:val="0"/>
                <w:color w:val="auto"/>
                <w:sz w:val="16"/>
                <w:szCs w:val="16"/>
                <w:highlight w:val="none"/>
                <w:u w:val="none"/>
              </w:rPr>
            </w:pPr>
          </w:p>
        </w:tc>
      </w:tr>
      <w:tr w14:paraId="24F5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18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25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F3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FFD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5C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6A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25A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80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D4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3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E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51E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89B99">
            <w:pPr>
              <w:jc w:val="center"/>
              <w:rPr>
                <w:rFonts w:hint="eastAsia" w:ascii="黑体" w:hAnsi="宋体" w:eastAsia="黑体" w:cs="黑体"/>
                <w:i w:val="0"/>
                <w:iCs w:val="0"/>
                <w:color w:val="auto"/>
                <w:sz w:val="16"/>
                <w:szCs w:val="16"/>
                <w:highlight w:val="none"/>
                <w:u w:val="none"/>
              </w:rPr>
            </w:pPr>
          </w:p>
        </w:tc>
      </w:tr>
      <w:tr w14:paraId="57E8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3EC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635C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4708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63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9F0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5CC5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85C6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DF68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ACB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AF8C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BBC3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68A7C3">
            <w:pPr>
              <w:jc w:val="center"/>
              <w:rPr>
                <w:rFonts w:hint="eastAsia" w:ascii="黑体" w:hAnsi="宋体" w:eastAsia="黑体" w:cs="黑体"/>
                <w:i w:val="0"/>
                <w:iCs w:val="0"/>
                <w:color w:val="auto"/>
                <w:sz w:val="16"/>
                <w:szCs w:val="16"/>
                <w:highlight w:val="none"/>
                <w:u w:val="none"/>
              </w:rPr>
            </w:pPr>
          </w:p>
        </w:tc>
      </w:tr>
      <w:tr w14:paraId="5BF1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BB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09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FAA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2D6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40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98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1P+N 40A C型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FD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20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31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1C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A2E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CD138">
            <w:pPr>
              <w:jc w:val="center"/>
              <w:rPr>
                <w:rFonts w:hint="eastAsia" w:ascii="黑体" w:hAnsi="宋体" w:eastAsia="黑体" w:cs="黑体"/>
                <w:i w:val="0"/>
                <w:iCs w:val="0"/>
                <w:color w:val="auto"/>
                <w:sz w:val="16"/>
                <w:szCs w:val="16"/>
                <w:highlight w:val="none"/>
                <w:u w:val="none"/>
              </w:rPr>
            </w:pPr>
          </w:p>
        </w:tc>
      </w:tr>
      <w:tr w14:paraId="43EB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627B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2E61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65E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5AC7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71E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CD5A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3E50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7F7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5F8B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71F3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7ABB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87A250">
            <w:pPr>
              <w:jc w:val="center"/>
              <w:rPr>
                <w:rFonts w:hint="eastAsia" w:ascii="黑体" w:hAnsi="宋体" w:eastAsia="黑体" w:cs="黑体"/>
                <w:i w:val="0"/>
                <w:iCs w:val="0"/>
                <w:color w:val="auto"/>
                <w:sz w:val="16"/>
                <w:szCs w:val="16"/>
                <w:highlight w:val="none"/>
                <w:u w:val="none"/>
              </w:rPr>
            </w:pPr>
          </w:p>
        </w:tc>
      </w:tr>
      <w:tr w14:paraId="72F3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78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2F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3C9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9FB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64A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8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88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D3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7E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3A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D4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DE67F">
            <w:pPr>
              <w:jc w:val="center"/>
              <w:rPr>
                <w:rFonts w:hint="eastAsia" w:ascii="黑体" w:hAnsi="宋体" w:eastAsia="黑体" w:cs="黑体"/>
                <w:i w:val="0"/>
                <w:iCs w:val="0"/>
                <w:color w:val="auto"/>
                <w:sz w:val="16"/>
                <w:szCs w:val="16"/>
                <w:highlight w:val="none"/>
                <w:u w:val="none"/>
              </w:rPr>
            </w:pPr>
          </w:p>
        </w:tc>
      </w:tr>
      <w:tr w14:paraId="64E4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0A9A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BEAF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7CA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03B5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9053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1DFF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65E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2AA9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AE9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2469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798C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712AD">
            <w:pPr>
              <w:jc w:val="center"/>
              <w:rPr>
                <w:rFonts w:hint="eastAsia" w:ascii="黑体" w:hAnsi="宋体" w:eastAsia="黑体" w:cs="黑体"/>
                <w:i w:val="0"/>
                <w:iCs w:val="0"/>
                <w:color w:val="auto"/>
                <w:sz w:val="16"/>
                <w:szCs w:val="16"/>
                <w:highlight w:val="none"/>
                <w:u w:val="none"/>
              </w:rPr>
            </w:pPr>
          </w:p>
        </w:tc>
      </w:tr>
      <w:tr w14:paraId="6F74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6B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2F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029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3C1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B78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BB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9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4D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D7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6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4AB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D02E3">
            <w:pPr>
              <w:jc w:val="center"/>
              <w:rPr>
                <w:rFonts w:hint="eastAsia" w:ascii="黑体" w:hAnsi="宋体" w:eastAsia="黑体" w:cs="黑体"/>
                <w:i w:val="0"/>
                <w:iCs w:val="0"/>
                <w:color w:val="auto"/>
                <w:sz w:val="16"/>
                <w:szCs w:val="16"/>
                <w:highlight w:val="none"/>
                <w:u w:val="none"/>
              </w:rPr>
            </w:pPr>
          </w:p>
        </w:tc>
      </w:tr>
      <w:tr w14:paraId="7135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0C6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103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25A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EEB3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481A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3B3E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213C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1A58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42EF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A2C5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4EED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957EDB">
            <w:pPr>
              <w:jc w:val="center"/>
              <w:rPr>
                <w:rFonts w:hint="eastAsia" w:ascii="黑体" w:hAnsi="宋体" w:eastAsia="黑体" w:cs="黑体"/>
                <w:i w:val="0"/>
                <w:iCs w:val="0"/>
                <w:color w:val="auto"/>
                <w:sz w:val="16"/>
                <w:szCs w:val="16"/>
                <w:highlight w:val="none"/>
                <w:u w:val="none"/>
              </w:rPr>
            </w:pPr>
          </w:p>
        </w:tc>
      </w:tr>
      <w:tr w14:paraId="59DF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30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A6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996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238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F4E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A2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52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F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B4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53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F29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C47C0">
            <w:pPr>
              <w:jc w:val="center"/>
              <w:rPr>
                <w:rFonts w:hint="eastAsia" w:ascii="黑体" w:hAnsi="宋体" w:eastAsia="黑体" w:cs="黑体"/>
                <w:i w:val="0"/>
                <w:iCs w:val="0"/>
                <w:color w:val="auto"/>
                <w:sz w:val="16"/>
                <w:szCs w:val="16"/>
                <w:highlight w:val="none"/>
                <w:u w:val="none"/>
              </w:rPr>
            </w:pPr>
          </w:p>
        </w:tc>
      </w:tr>
      <w:tr w14:paraId="6E16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752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B38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2F4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F1FB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5FDE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E5C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B70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7631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C850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4EAD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A78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9BB5A">
            <w:pPr>
              <w:jc w:val="center"/>
              <w:rPr>
                <w:rFonts w:hint="eastAsia" w:ascii="黑体" w:hAnsi="宋体" w:eastAsia="黑体" w:cs="黑体"/>
                <w:i w:val="0"/>
                <w:iCs w:val="0"/>
                <w:color w:val="auto"/>
                <w:sz w:val="16"/>
                <w:szCs w:val="16"/>
                <w:highlight w:val="none"/>
                <w:u w:val="none"/>
              </w:rPr>
            </w:pPr>
          </w:p>
        </w:tc>
      </w:tr>
      <w:tr w14:paraId="6DE7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27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19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D1E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4DC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372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0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0E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AC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4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18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CAA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D7B49">
            <w:pPr>
              <w:jc w:val="center"/>
              <w:rPr>
                <w:rFonts w:hint="eastAsia" w:ascii="黑体" w:hAnsi="宋体" w:eastAsia="黑体" w:cs="黑体"/>
                <w:i w:val="0"/>
                <w:iCs w:val="0"/>
                <w:color w:val="auto"/>
                <w:sz w:val="16"/>
                <w:szCs w:val="16"/>
                <w:highlight w:val="none"/>
                <w:u w:val="none"/>
              </w:rPr>
            </w:pPr>
          </w:p>
        </w:tc>
      </w:tr>
      <w:tr w14:paraId="2CC8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E064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2B3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EB4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3891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27A4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1D57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C6A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7D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941A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A75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2830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01F5A4">
            <w:pPr>
              <w:jc w:val="center"/>
              <w:rPr>
                <w:rFonts w:hint="eastAsia" w:ascii="黑体" w:hAnsi="宋体" w:eastAsia="黑体" w:cs="黑体"/>
                <w:i w:val="0"/>
                <w:iCs w:val="0"/>
                <w:color w:val="auto"/>
                <w:sz w:val="16"/>
                <w:szCs w:val="16"/>
                <w:highlight w:val="none"/>
                <w:u w:val="none"/>
              </w:rPr>
            </w:pPr>
          </w:p>
        </w:tc>
      </w:tr>
      <w:tr w14:paraId="27AE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58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8D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F5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BB9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AB6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A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21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51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2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35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531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3FDA3">
            <w:pPr>
              <w:jc w:val="center"/>
              <w:rPr>
                <w:rFonts w:hint="eastAsia" w:ascii="黑体" w:hAnsi="宋体" w:eastAsia="黑体" w:cs="黑体"/>
                <w:i w:val="0"/>
                <w:iCs w:val="0"/>
                <w:color w:val="auto"/>
                <w:sz w:val="16"/>
                <w:szCs w:val="16"/>
                <w:highlight w:val="none"/>
                <w:u w:val="none"/>
              </w:rPr>
            </w:pPr>
          </w:p>
        </w:tc>
      </w:tr>
      <w:tr w14:paraId="40D2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9830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1F0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35A3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D114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4BD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832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07F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B51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8C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856B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3835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C61095">
            <w:pPr>
              <w:jc w:val="center"/>
              <w:rPr>
                <w:rFonts w:hint="eastAsia" w:ascii="黑体" w:hAnsi="宋体" w:eastAsia="黑体" w:cs="黑体"/>
                <w:i w:val="0"/>
                <w:iCs w:val="0"/>
                <w:color w:val="auto"/>
                <w:sz w:val="16"/>
                <w:szCs w:val="16"/>
                <w:highlight w:val="none"/>
                <w:u w:val="none"/>
              </w:rPr>
            </w:pPr>
          </w:p>
        </w:tc>
      </w:tr>
      <w:tr w14:paraId="2F3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4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9E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6A7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007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C39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76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2F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76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92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64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070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CC112">
            <w:pPr>
              <w:jc w:val="center"/>
              <w:rPr>
                <w:rFonts w:hint="eastAsia" w:ascii="黑体" w:hAnsi="宋体" w:eastAsia="黑体" w:cs="黑体"/>
                <w:i w:val="0"/>
                <w:iCs w:val="0"/>
                <w:color w:val="auto"/>
                <w:sz w:val="16"/>
                <w:szCs w:val="16"/>
                <w:highlight w:val="none"/>
                <w:u w:val="none"/>
              </w:rPr>
            </w:pPr>
          </w:p>
        </w:tc>
      </w:tr>
      <w:tr w14:paraId="4AC9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83C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CB6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0B2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06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8FBA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7FE1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1EE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42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B940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F573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1CD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7302A">
            <w:pPr>
              <w:jc w:val="center"/>
              <w:rPr>
                <w:rFonts w:hint="eastAsia" w:ascii="黑体" w:hAnsi="宋体" w:eastAsia="黑体" w:cs="黑体"/>
                <w:i w:val="0"/>
                <w:iCs w:val="0"/>
                <w:color w:val="auto"/>
                <w:sz w:val="16"/>
                <w:szCs w:val="16"/>
                <w:highlight w:val="none"/>
                <w:u w:val="none"/>
              </w:rPr>
            </w:pPr>
          </w:p>
        </w:tc>
      </w:tr>
      <w:tr w14:paraId="6AA0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84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BDCBA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B755F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FFA78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553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C7003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40A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F4431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BC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C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E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ECC53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41F4345">
            <w:pPr>
              <w:jc w:val="center"/>
              <w:rPr>
                <w:rFonts w:hint="eastAsia" w:ascii="黑体" w:hAnsi="宋体" w:eastAsia="黑体" w:cs="黑体"/>
                <w:i w:val="0"/>
                <w:iCs w:val="0"/>
                <w:color w:val="auto"/>
                <w:sz w:val="16"/>
                <w:szCs w:val="16"/>
                <w:highlight w:val="none"/>
                <w:u w:val="none"/>
              </w:rPr>
            </w:pPr>
          </w:p>
        </w:tc>
      </w:tr>
      <w:tr w14:paraId="0C65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A2F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4E649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0600B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107D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0F04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467D2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54B67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460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CEA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32A6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9263A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0D58A34">
            <w:pPr>
              <w:jc w:val="center"/>
              <w:rPr>
                <w:rFonts w:hint="eastAsia" w:ascii="黑体" w:hAnsi="宋体" w:eastAsia="黑体" w:cs="黑体"/>
                <w:i w:val="0"/>
                <w:iCs w:val="0"/>
                <w:color w:val="auto"/>
                <w:sz w:val="16"/>
                <w:szCs w:val="16"/>
                <w:highlight w:val="none"/>
                <w:u w:val="none"/>
              </w:rPr>
            </w:pPr>
          </w:p>
        </w:tc>
      </w:tr>
      <w:tr w14:paraId="2376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BB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9F29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65BC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BB69A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1AA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8DF05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50A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29DF2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0A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4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9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F779B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D12A45B">
            <w:pPr>
              <w:jc w:val="center"/>
              <w:rPr>
                <w:rFonts w:hint="eastAsia" w:ascii="黑体" w:hAnsi="宋体" w:eastAsia="黑体" w:cs="黑体"/>
                <w:i w:val="0"/>
                <w:iCs w:val="0"/>
                <w:color w:val="auto"/>
                <w:sz w:val="16"/>
                <w:szCs w:val="16"/>
                <w:highlight w:val="none"/>
                <w:u w:val="none"/>
              </w:rPr>
            </w:pPr>
          </w:p>
        </w:tc>
      </w:tr>
      <w:tr w14:paraId="41AB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E73A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9CF93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60AD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FCA6B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F85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293AA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18D38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8B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13FA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3D7D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4C1C4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95890E5">
            <w:pPr>
              <w:jc w:val="center"/>
              <w:rPr>
                <w:rFonts w:hint="eastAsia" w:ascii="黑体" w:hAnsi="宋体" w:eastAsia="黑体" w:cs="黑体"/>
                <w:i w:val="0"/>
                <w:iCs w:val="0"/>
                <w:color w:val="auto"/>
                <w:sz w:val="16"/>
                <w:szCs w:val="16"/>
                <w:highlight w:val="none"/>
                <w:u w:val="none"/>
              </w:rPr>
            </w:pPr>
          </w:p>
        </w:tc>
      </w:tr>
      <w:tr w14:paraId="4A2D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B9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2EBBF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8DA3A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77459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64C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0B27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63A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DD45E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1E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C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2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73063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B3A94F4">
            <w:pPr>
              <w:jc w:val="center"/>
              <w:rPr>
                <w:rFonts w:hint="eastAsia" w:ascii="黑体" w:hAnsi="宋体" w:eastAsia="黑体" w:cs="黑体"/>
                <w:i w:val="0"/>
                <w:iCs w:val="0"/>
                <w:color w:val="auto"/>
                <w:sz w:val="16"/>
                <w:szCs w:val="16"/>
                <w:highlight w:val="none"/>
                <w:u w:val="none"/>
              </w:rPr>
            </w:pPr>
          </w:p>
        </w:tc>
      </w:tr>
      <w:tr w14:paraId="558E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444B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A5224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B607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ACF8A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E8D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C532E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05462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101C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2E6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17F6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6A06E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7696C9">
            <w:pPr>
              <w:jc w:val="center"/>
              <w:rPr>
                <w:rFonts w:hint="eastAsia" w:ascii="黑体" w:hAnsi="宋体" w:eastAsia="黑体" w:cs="黑体"/>
                <w:i w:val="0"/>
                <w:iCs w:val="0"/>
                <w:color w:val="auto"/>
                <w:sz w:val="16"/>
                <w:szCs w:val="16"/>
                <w:highlight w:val="none"/>
                <w:u w:val="none"/>
              </w:rPr>
            </w:pPr>
          </w:p>
        </w:tc>
      </w:tr>
      <w:tr w14:paraId="041A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5B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F53D3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6E92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88707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962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B6818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80A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7E32A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9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5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9E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81A7F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1962B52">
            <w:pPr>
              <w:jc w:val="center"/>
              <w:rPr>
                <w:rFonts w:hint="eastAsia" w:ascii="黑体" w:hAnsi="宋体" w:eastAsia="黑体" w:cs="黑体"/>
                <w:i w:val="0"/>
                <w:iCs w:val="0"/>
                <w:color w:val="auto"/>
                <w:sz w:val="16"/>
                <w:szCs w:val="16"/>
                <w:highlight w:val="none"/>
                <w:u w:val="none"/>
              </w:rPr>
            </w:pPr>
          </w:p>
        </w:tc>
      </w:tr>
      <w:tr w14:paraId="752E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D76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83A2F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30F2D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5F59C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4ED1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E7797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D18C3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6148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DA10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5F8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8063B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0283A25">
            <w:pPr>
              <w:jc w:val="center"/>
              <w:rPr>
                <w:rFonts w:hint="eastAsia" w:ascii="黑体" w:hAnsi="宋体" w:eastAsia="黑体" w:cs="黑体"/>
                <w:i w:val="0"/>
                <w:iCs w:val="0"/>
                <w:color w:val="auto"/>
                <w:sz w:val="16"/>
                <w:szCs w:val="16"/>
                <w:highlight w:val="none"/>
                <w:u w:val="none"/>
              </w:rPr>
            </w:pPr>
          </w:p>
        </w:tc>
      </w:tr>
      <w:tr w14:paraId="5A44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E9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641A0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98860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741E0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41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490E3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100A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AADFC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86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F6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0F773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D3B5B27">
            <w:pPr>
              <w:jc w:val="center"/>
              <w:rPr>
                <w:rFonts w:hint="eastAsia" w:ascii="黑体" w:hAnsi="宋体" w:eastAsia="黑体" w:cs="黑体"/>
                <w:i w:val="0"/>
                <w:iCs w:val="0"/>
                <w:color w:val="auto"/>
                <w:sz w:val="16"/>
                <w:szCs w:val="16"/>
                <w:highlight w:val="none"/>
                <w:u w:val="none"/>
              </w:rPr>
            </w:pPr>
          </w:p>
        </w:tc>
      </w:tr>
      <w:tr w14:paraId="3D73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C2F0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5DEF1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4409A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4884D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9AD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C20B3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0612E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8F64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DB08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1B0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83BAF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9D729C8">
            <w:pPr>
              <w:jc w:val="center"/>
              <w:rPr>
                <w:rFonts w:hint="eastAsia" w:ascii="黑体" w:hAnsi="宋体" w:eastAsia="黑体" w:cs="黑体"/>
                <w:i w:val="0"/>
                <w:iCs w:val="0"/>
                <w:color w:val="auto"/>
                <w:sz w:val="16"/>
                <w:szCs w:val="16"/>
                <w:highlight w:val="none"/>
                <w:u w:val="none"/>
              </w:rPr>
            </w:pPr>
          </w:p>
        </w:tc>
      </w:tr>
      <w:tr w14:paraId="6C29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8B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3E46A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D24AA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6F4B1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9BC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12BD8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2P 125A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4013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2D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CE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E6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5B41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D71B81A">
            <w:pPr>
              <w:jc w:val="center"/>
              <w:rPr>
                <w:rFonts w:hint="eastAsia" w:ascii="黑体" w:hAnsi="宋体" w:eastAsia="黑体" w:cs="黑体"/>
                <w:i w:val="0"/>
                <w:iCs w:val="0"/>
                <w:color w:val="auto"/>
                <w:sz w:val="16"/>
                <w:szCs w:val="16"/>
                <w:highlight w:val="none"/>
                <w:u w:val="none"/>
              </w:rPr>
            </w:pPr>
          </w:p>
        </w:tc>
      </w:tr>
      <w:tr w14:paraId="7A65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FF83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674EB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03466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6EAB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2ED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755FC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032A9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DA31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2E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AB0A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13069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01B9E17">
            <w:pPr>
              <w:jc w:val="center"/>
              <w:rPr>
                <w:rFonts w:hint="eastAsia" w:ascii="黑体" w:hAnsi="宋体" w:eastAsia="黑体" w:cs="黑体"/>
                <w:i w:val="0"/>
                <w:iCs w:val="0"/>
                <w:color w:val="auto"/>
                <w:sz w:val="16"/>
                <w:szCs w:val="16"/>
                <w:highlight w:val="none"/>
                <w:u w:val="none"/>
              </w:rPr>
            </w:pPr>
          </w:p>
        </w:tc>
      </w:tr>
      <w:tr w14:paraId="06CA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0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1485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8262E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378B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329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AC34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68A7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C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74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13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63074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19FE936">
            <w:pPr>
              <w:jc w:val="center"/>
              <w:rPr>
                <w:rFonts w:hint="eastAsia" w:ascii="黑体" w:hAnsi="宋体" w:eastAsia="黑体" w:cs="黑体"/>
                <w:i w:val="0"/>
                <w:iCs w:val="0"/>
                <w:color w:val="auto"/>
                <w:sz w:val="16"/>
                <w:szCs w:val="16"/>
                <w:highlight w:val="none"/>
                <w:u w:val="none"/>
              </w:rPr>
            </w:pPr>
          </w:p>
        </w:tc>
      </w:tr>
      <w:tr w14:paraId="66C2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2799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576A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25E14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24BFD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2637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9435C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50E9E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016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D167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C43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E78E1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CEAD282">
            <w:pPr>
              <w:jc w:val="center"/>
              <w:rPr>
                <w:rFonts w:hint="eastAsia" w:ascii="黑体" w:hAnsi="宋体" w:eastAsia="黑体" w:cs="黑体"/>
                <w:i w:val="0"/>
                <w:iCs w:val="0"/>
                <w:color w:val="auto"/>
                <w:sz w:val="16"/>
                <w:szCs w:val="16"/>
                <w:highlight w:val="none"/>
                <w:u w:val="none"/>
              </w:rPr>
            </w:pPr>
          </w:p>
        </w:tc>
      </w:tr>
      <w:tr w14:paraId="4599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33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A9B47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8CBEF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E653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F2A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3B19A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16A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F802C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D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BE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E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5E6B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7EFE7DE">
            <w:pPr>
              <w:jc w:val="center"/>
              <w:rPr>
                <w:rFonts w:hint="eastAsia" w:ascii="黑体" w:hAnsi="宋体" w:eastAsia="黑体" w:cs="黑体"/>
                <w:i w:val="0"/>
                <w:iCs w:val="0"/>
                <w:color w:val="auto"/>
                <w:sz w:val="16"/>
                <w:szCs w:val="16"/>
                <w:highlight w:val="none"/>
                <w:u w:val="none"/>
              </w:rPr>
            </w:pPr>
          </w:p>
        </w:tc>
      </w:tr>
      <w:tr w14:paraId="4154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1C1F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3C176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53FA4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7A484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F25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499D4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7D96A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998D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8F0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BB5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05929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AFBC67">
            <w:pPr>
              <w:jc w:val="center"/>
              <w:rPr>
                <w:rFonts w:hint="eastAsia" w:ascii="黑体" w:hAnsi="宋体" w:eastAsia="黑体" w:cs="黑体"/>
                <w:i w:val="0"/>
                <w:iCs w:val="0"/>
                <w:color w:val="auto"/>
                <w:sz w:val="16"/>
                <w:szCs w:val="16"/>
                <w:highlight w:val="none"/>
                <w:u w:val="none"/>
              </w:rPr>
            </w:pPr>
          </w:p>
        </w:tc>
      </w:tr>
      <w:tr w14:paraId="4D94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3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DA73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92F96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C34DF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501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772DD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3333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86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16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6B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4454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D2857B4">
            <w:pPr>
              <w:jc w:val="center"/>
              <w:rPr>
                <w:rFonts w:hint="eastAsia" w:ascii="黑体" w:hAnsi="宋体" w:eastAsia="黑体" w:cs="黑体"/>
                <w:i w:val="0"/>
                <w:iCs w:val="0"/>
                <w:color w:val="auto"/>
                <w:sz w:val="16"/>
                <w:szCs w:val="16"/>
                <w:highlight w:val="none"/>
                <w:u w:val="none"/>
              </w:rPr>
            </w:pPr>
          </w:p>
        </w:tc>
      </w:tr>
      <w:tr w14:paraId="6ABA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E45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DE8D5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89ED2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A7BE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139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BDF54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0AC81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DC53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D6E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AC92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309A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5398D63">
            <w:pPr>
              <w:jc w:val="center"/>
              <w:rPr>
                <w:rFonts w:hint="eastAsia" w:ascii="黑体" w:hAnsi="宋体" w:eastAsia="黑体" w:cs="黑体"/>
                <w:i w:val="0"/>
                <w:iCs w:val="0"/>
                <w:color w:val="auto"/>
                <w:sz w:val="16"/>
                <w:szCs w:val="16"/>
                <w:highlight w:val="none"/>
                <w:u w:val="none"/>
              </w:rPr>
            </w:pPr>
          </w:p>
        </w:tc>
      </w:tr>
      <w:tr w14:paraId="0C0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54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5C00A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FC9A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BFF6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236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4F854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25A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338CF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9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A7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A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56F1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B66AA3A">
            <w:pPr>
              <w:jc w:val="center"/>
              <w:rPr>
                <w:rFonts w:hint="eastAsia" w:ascii="黑体" w:hAnsi="宋体" w:eastAsia="黑体" w:cs="黑体"/>
                <w:i w:val="0"/>
                <w:iCs w:val="0"/>
                <w:color w:val="auto"/>
                <w:sz w:val="16"/>
                <w:szCs w:val="16"/>
                <w:highlight w:val="none"/>
                <w:u w:val="none"/>
              </w:rPr>
            </w:pPr>
          </w:p>
        </w:tc>
      </w:tr>
      <w:tr w14:paraId="6254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75B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4CFB4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CFCC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BFCB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BA01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A3197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B2BB7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2051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5AFE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25D6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C418E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BCE79FA">
            <w:pPr>
              <w:jc w:val="center"/>
              <w:rPr>
                <w:rFonts w:hint="eastAsia" w:ascii="黑体" w:hAnsi="宋体" w:eastAsia="黑体" w:cs="黑体"/>
                <w:i w:val="0"/>
                <w:iCs w:val="0"/>
                <w:color w:val="auto"/>
                <w:sz w:val="16"/>
                <w:szCs w:val="16"/>
                <w:highlight w:val="none"/>
                <w:u w:val="none"/>
              </w:rPr>
            </w:pPr>
          </w:p>
        </w:tc>
      </w:tr>
      <w:tr w14:paraId="1BC4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0E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65F7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6FF23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1932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3F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89A7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32A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8EA4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F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34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1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AE856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A4F44EE">
            <w:pPr>
              <w:jc w:val="center"/>
              <w:rPr>
                <w:rFonts w:hint="eastAsia" w:ascii="黑体" w:hAnsi="宋体" w:eastAsia="黑体" w:cs="黑体"/>
                <w:i w:val="0"/>
                <w:iCs w:val="0"/>
                <w:color w:val="auto"/>
                <w:sz w:val="16"/>
                <w:szCs w:val="16"/>
                <w:highlight w:val="none"/>
                <w:u w:val="none"/>
              </w:rPr>
            </w:pPr>
          </w:p>
        </w:tc>
      </w:tr>
      <w:tr w14:paraId="7E72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DD82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4B29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2BCC6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52D5D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652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2D133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4CB60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8131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C34D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CB17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F1643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0655C71">
            <w:pPr>
              <w:jc w:val="center"/>
              <w:rPr>
                <w:rFonts w:hint="eastAsia" w:ascii="黑体" w:hAnsi="宋体" w:eastAsia="黑体" w:cs="黑体"/>
                <w:i w:val="0"/>
                <w:iCs w:val="0"/>
                <w:color w:val="auto"/>
                <w:sz w:val="16"/>
                <w:szCs w:val="16"/>
                <w:highlight w:val="none"/>
                <w:u w:val="none"/>
              </w:rPr>
            </w:pPr>
          </w:p>
        </w:tc>
      </w:tr>
      <w:tr w14:paraId="0CEA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B3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8E88F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9E499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A6A38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27A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B23C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40A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34C47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9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B5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6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7A1CC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24D6074">
            <w:pPr>
              <w:jc w:val="center"/>
              <w:rPr>
                <w:rFonts w:hint="eastAsia" w:ascii="黑体" w:hAnsi="宋体" w:eastAsia="黑体" w:cs="黑体"/>
                <w:i w:val="0"/>
                <w:iCs w:val="0"/>
                <w:color w:val="auto"/>
                <w:sz w:val="16"/>
                <w:szCs w:val="16"/>
                <w:highlight w:val="none"/>
                <w:u w:val="none"/>
              </w:rPr>
            </w:pPr>
          </w:p>
        </w:tc>
      </w:tr>
      <w:tr w14:paraId="0C27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A07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B8866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24372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BC1C0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2B7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451ED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C型</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41EF1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2241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618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CFAB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BF290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D387A90">
            <w:pPr>
              <w:jc w:val="center"/>
              <w:rPr>
                <w:rFonts w:hint="eastAsia" w:ascii="黑体" w:hAnsi="宋体" w:eastAsia="黑体" w:cs="黑体"/>
                <w:i w:val="0"/>
                <w:iCs w:val="0"/>
                <w:color w:val="auto"/>
                <w:sz w:val="16"/>
                <w:szCs w:val="16"/>
                <w:highlight w:val="none"/>
                <w:u w:val="none"/>
              </w:rPr>
            </w:pPr>
          </w:p>
        </w:tc>
      </w:tr>
      <w:tr w14:paraId="1015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88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D717E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FEDC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1C0AC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4A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87C9E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50A D型</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95A0C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E3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43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2D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1B39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701191F">
            <w:pPr>
              <w:jc w:val="center"/>
              <w:rPr>
                <w:rFonts w:hint="eastAsia" w:ascii="黑体" w:hAnsi="宋体" w:eastAsia="黑体" w:cs="黑体"/>
                <w:i w:val="0"/>
                <w:iCs w:val="0"/>
                <w:color w:val="auto"/>
                <w:sz w:val="16"/>
                <w:szCs w:val="16"/>
                <w:highlight w:val="none"/>
                <w:u w:val="none"/>
              </w:rPr>
            </w:pPr>
          </w:p>
        </w:tc>
      </w:tr>
      <w:tr w14:paraId="7A3E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CE6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24F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715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CE3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C395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79C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2D8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397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E8FA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E41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40CE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25D3B5">
            <w:pPr>
              <w:jc w:val="center"/>
              <w:rPr>
                <w:rFonts w:hint="eastAsia" w:ascii="黑体" w:hAnsi="宋体" w:eastAsia="黑体" w:cs="黑体"/>
                <w:i w:val="0"/>
                <w:iCs w:val="0"/>
                <w:color w:val="auto"/>
                <w:sz w:val="16"/>
                <w:szCs w:val="16"/>
                <w:highlight w:val="none"/>
                <w:u w:val="none"/>
              </w:rPr>
            </w:pPr>
          </w:p>
        </w:tc>
      </w:tr>
      <w:tr w14:paraId="0CA8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7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3F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E46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2B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204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69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E0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D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0D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56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04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A6450">
            <w:pPr>
              <w:jc w:val="center"/>
              <w:rPr>
                <w:rFonts w:hint="eastAsia" w:ascii="黑体" w:hAnsi="宋体" w:eastAsia="黑体" w:cs="黑体"/>
                <w:i w:val="0"/>
                <w:iCs w:val="0"/>
                <w:color w:val="auto"/>
                <w:sz w:val="16"/>
                <w:szCs w:val="16"/>
                <w:highlight w:val="none"/>
                <w:u w:val="none"/>
              </w:rPr>
            </w:pPr>
          </w:p>
        </w:tc>
      </w:tr>
      <w:tr w14:paraId="3A6C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CC69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9EFA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1C56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EACB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D04B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7C2F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33D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53FA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FDCC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BB6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6205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11F5D7">
            <w:pPr>
              <w:jc w:val="center"/>
              <w:rPr>
                <w:rFonts w:hint="eastAsia" w:ascii="黑体" w:hAnsi="宋体" w:eastAsia="黑体" w:cs="黑体"/>
                <w:i w:val="0"/>
                <w:iCs w:val="0"/>
                <w:color w:val="auto"/>
                <w:sz w:val="16"/>
                <w:szCs w:val="16"/>
                <w:highlight w:val="none"/>
                <w:u w:val="none"/>
              </w:rPr>
            </w:pPr>
          </w:p>
        </w:tc>
      </w:tr>
      <w:tr w14:paraId="4CEB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D9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FD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58D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392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8A9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2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D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AD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91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66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A1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30389">
            <w:pPr>
              <w:jc w:val="center"/>
              <w:rPr>
                <w:rFonts w:hint="eastAsia" w:ascii="黑体" w:hAnsi="宋体" w:eastAsia="黑体" w:cs="黑体"/>
                <w:i w:val="0"/>
                <w:iCs w:val="0"/>
                <w:color w:val="auto"/>
                <w:sz w:val="16"/>
                <w:szCs w:val="16"/>
                <w:highlight w:val="none"/>
                <w:u w:val="none"/>
              </w:rPr>
            </w:pPr>
          </w:p>
        </w:tc>
      </w:tr>
      <w:tr w14:paraId="2569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8982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C6C0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DD2D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B5D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9C1D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D36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1148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11D8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A42F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0693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749A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DBCD6F">
            <w:pPr>
              <w:jc w:val="center"/>
              <w:rPr>
                <w:rFonts w:hint="eastAsia" w:ascii="黑体" w:hAnsi="宋体" w:eastAsia="黑体" w:cs="黑体"/>
                <w:i w:val="0"/>
                <w:iCs w:val="0"/>
                <w:color w:val="auto"/>
                <w:sz w:val="16"/>
                <w:szCs w:val="16"/>
                <w:highlight w:val="none"/>
                <w:u w:val="none"/>
              </w:rPr>
            </w:pPr>
          </w:p>
        </w:tc>
      </w:tr>
      <w:tr w14:paraId="499E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FA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4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316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F1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3B6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5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16A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DB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92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5E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1B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E6F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2FE4C">
            <w:pPr>
              <w:jc w:val="center"/>
              <w:rPr>
                <w:rFonts w:hint="eastAsia" w:ascii="黑体" w:hAnsi="宋体" w:eastAsia="黑体" w:cs="黑体"/>
                <w:i w:val="0"/>
                <w:iCs w:val="0"/>
                <w:color w:val="auto"/>
                <w:sz w:val="16"/>
                <w:szCs w:val="16"/>
                <w:highlight w:val="none"/>
                <w:u w:val="none"/>
              </w:rPr>
            </w:pPr>
          </w:p>
        </w:tc>
      </w:tr>
      <w:tr w14:paraId="4CD1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887D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9B8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97DE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AE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E89A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038C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171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204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2FD6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6DB2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876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224A4">
            <w:pPr>
              <w:jc w:val="center"/>
              <w:rPr>
                <w:rFonts w:hint="eastAsia" w:ascii="黑体" w:hAnsi="宋体" w:eastAsia="黑体" w:cs="黑体"/>
                <w:i w:val="0"/>
                <w:iCs w:val="0"/>
                <w:color w:val="auto"/>
                <w:sz w:val="16"/>
                <w:szCs w:val="16"/>
                <w:highlight w:val="none"/>
                <w:u w:val="none"/>
              </w:rPr>
            </w:pPr>
          </w:p>
        </w:tc>
      </w:tr>
      <w:tr w14:paraId="725B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9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1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45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D1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875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9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37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3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9A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5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38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22FE5">
            <w:pPr>
              <w:jc w:val="center"/>
              <w:rPr>
                <w:rFonts w:hint="eastAsia" w:ascii="黑体" w:hAnsi="宋体" w:eastAsia="黑体" w:cs="黑体"/>
                <w:i w:val="0"/>
                <w:iCs w:val="0"/>
                <w:color w:val="auto"/>
                <w:sz w:val="16"/>
                <w:szCs w:val="16"/>
                <w:highlight w:val="none"/>
                <w:u w:val="none"/>
              </w:rPr>
            </w:pPr>
          </w:p>
        </w:tc>
      </w:tr>
      <w:tr w14:paraId="0F8D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D053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DB9F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3929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BD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23A1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0BB9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6FD8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A32D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2B85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CC1F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5CFA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37BC57">
            <w:pPr>
              <w:jc w:val="center"/>
              <w:rPr>
                <w:rFonts w:hint="eastAsia" w:ascii="黑体" w:hAnsi="宋体" w:eastAsia="黑体" w:cs="黑体"/>
                <w:i w:val="0"/>
                <w:iCs w:val="0"/>
                <w:color w:val="auto"/>
                <w:sz w:val="16"/>
                <w:szCs w:val="16"/>
                <w:highlight w:val="none"/>
                <w:u w:val="none"/>
              </w:rPr>
            </w:pPr>
          </w:p>
        </w:tc>
      </w:tr>
      <w:tr w14:paraId="3AE4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B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F4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ADC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F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953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26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25A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1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6D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6B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18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374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3838F">
            <w:pPr>
              <w:jc w:val="center"/>
              <w:rPr>
                <w:rFonts w:hint="eastAsia" w:ascii="黑体" w:hAnsi="宋体" w:eastAsia="黑体" w:cs="黑体"/>
                <w:i w:val="0"/>
                <w:iCs w:val="0"/>
                <w:color w:val="auto"/>
                <w:sz w:val="16"/>
                <w:szCs w:val="16"/>
                <w:highlight w:val="none"/>
                <w:u w:val="none"/>
              </w:rPr>
            </w:pPr>
          </w:p>
        </w:tc>
      </w:tr>
      <w:tr w14:paraId="7BEA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613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A193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E77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194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ABD7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DFC2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AE0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D6EC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D416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DCB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F3ED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8F2786">
            <w:pPr>
              <w:jc w:val="center"/>
              <w:rPr>
                <w:rFonts w:hint="eastAsia" w:ascii="黑体" w:hAnsi="宋体" w:eastAsia="黑体" w:cs="黑体"/>
                <w:i w:val="0"/>
                <w:iCs w:val="0"/>
                <w:color w:val="auto"/>
                <w:sz w:val="16"/>
                <w:szCs w:val="16"/>
                <w:highlight w:val="none"/>
                <w:u w:val="none"/>
              </w:rPr>
            </w:pPr>
          </w:p>
        </w:tc>
      </w:tr>
      <w:tr w14:paraId="3289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08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7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2B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8A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C06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0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32A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A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92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C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46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31C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FDCC2">
            <w:pPr>
              <w:jc w:val="center"/>
              <w:rPr>
                <w:rFonts w:hint="eastAsia" w:ascii="黑体" w:hAnsi="宋体" w:eastAsia="黑体" w:cs="黑体"/>
                <w:i w:val="0"/>
                <w:iCs w:val="0"/>
                <w:color w:val="auto"/>
                <w:sz w:val="16"/>
                <w:szCs w:val="16"/>
                <w:highlight w:val="none"/>
                <w:u w:val="none"/>
              </w:rPr>
            </w:pPr>
          </w:p>
        </w:tc>
      </w:tr>
      <w:tr w14:paraId="4A0C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55B0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3DBA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9B4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29A6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B185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275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DFE0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52C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CD4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6E36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7C0D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C51C20">
            <w:pPr>
              <w:jc w:val="center"/>
              <w:rPr>
                <w:rFonts w:hint="eastAsia" w:ascii="黑体" w:hAnsi="宋体" w:eastAsia="黑体" w:cs="黑体"/>
                <w:i w:val="0"/>
                <w:iCs w:val="0"/>
                <w:color w:val="auto"/>
                <w:sz w:val="16"/>
                <w:szCs w:val="16"/>
                <w:highlight w:val="none"/>
                <w:u w:val="none"/>
              </w:rPr>
            </w:pPr>
          </w:p>
        </w:tc>
      </w:tr>
      <w:tr w14:paraId="6720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1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F4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AC0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28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E5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BA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40A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F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F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80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6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0ED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3C0CA">
            <w:pPr>
              <w:jc w:val="center"/>
              <w:rPr>
                <w:rFonts w:hint="eastAsia" w:ascii="黑体" w:hAnsi="宋体" w:eastAsia="黑体" w:cs="黑体"/>
                <w:i w:val="0"/>
                <w:iCs w:val="0"/>
                <w:color w:val="auto"/>
                <w:sz w:val="16"/>
                <w:szCs w:val="16"/>
                <w:highlight w:val="none"/>
                <w:u w:val="none"/>
              </w:rPr>
            </w:pPr>
          </w:p>
        </w:tc>
      </w:tr>
      <w:tr w14:paraId="2EEE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27DB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5D1D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D35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57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0D2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0DA6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BA8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9C0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83D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B137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DEF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8726D">
            <w:pPr>
              <w:jc w:val="center"/>
              <w:rPr>
                <w:rFonts w:hint="eastAsia" w:ascii="黑体" w:hAnsi="宋体" w:eastAsia="黑体" w:cs="黑体"/>
                <w:i w:val="0"/>
                <w:iCs w:val="0"/>
                <w:color w:val="auto"/>
                <w:sz w:val="16"/>
                <w:szCs w:val="16"/>
                <w:highlight w:val="none"/>
                <w:u w:val="none"/>
              </w:rPr>
            </w:pPr>
          </w:p>
        </w:tc>
      </w:tr>
      <w:tr w14:paraId="15C9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F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F5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B85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435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E31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0A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50A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0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FB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B3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8E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F1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5419E">
            <w:pPr>
              <w:jc w:val="center"/>
              <w:rPr>
                <w:rFonts w:hint="eastAsia" w:ascii="黑体" w:hAnsi="宋体" w:eastAsia="黑体" w:cs="黑体"/>
                <w:i w:val="0"/>
                <w:iCs w:val="0"/>
                <w:color w:val="auto"/>
                <w:sz w:val="16"/>
                <w:szCs w:val="16"/>
                <w:highlight w:val="none"/>
                <w:u w:val="none"/>
              </w:rPr>
            </w:pPr>
          </w:p>
        </w:tc>
      </w:tr>
      <w:tr w14:paraId="78E8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49F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0AF4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E2FF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448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BCC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9D85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C型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6D7D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189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3E52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AE3D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295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1C4A35">
            <w:pPr>
              <w:jc w:val="center"/>
              <w:rPr>
                <w:rFonts w:hint="eastAsia" w:ascii="黑体" w:hAnsi="宋体" w:eastAsia="黑体" w:cs="黑体"/>
                <w:i w:val="0"/>
                <w:iCs w:val="0"/>
                <w:color w:val="auto"/>
                <w:sz w:val="16"/>
                <w:szCs w:val="16"/>
                <w:highlight w:val="none"/>
                <w:u w:val="none"/>
              </w:rPr>
            </w:pPr>
          </w:p>
        </w:tc>
      </w:tr>
      <w:tr w14:paraId="3A98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F3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5E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591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DC9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40E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EA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63A 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E9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15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66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DC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5D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961DD">
            <w:pPr>
              <w:jc w:val="center"/>
              <w:rPr>
                <w:rFonts w:hint="eastAsia" w:ascii="黑体" w:hAnsi="宋体" w:eastAsia="黑体" w:cs="黑体"/>
                <w:i w:val="0"/>
                <w:iCs w:val="0"/>
                <w:color w:val="auto"/>
                <w:sz w:val="16"/>
                <w:szCs w:val="16"/>
                <w:highlight w:val="none"/>
                <w:u w:val="none"/>
              </w:rPr>
            </w:pPr>
          </w:p>
        </w:tc>
      </w:tr>
      <w:tr w14:paraId="60D1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E892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4C1F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8C3A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E514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F046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5BB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80A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E6E6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F97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874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76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F616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BA4596">
            <w:pPr>
              <w:jc w:val="center"/>
              <w:rPr>
                <w:rFonts w:hint="eastAsia" w:ascii="黑体" w:hAnsi="宋体" w:eastAsia="黑体" w:cs="黑体"/>
                <w:i w:val="0"/>
                <w:iCs w:val="0"/>
                <w:color w:val="auto"/>
                <w:sz w:val="16"/>
                <w:szCs w:val="16"/>
                <w:highlight w:val="none"/>
                <w:u w:val="none"/>
              </w:rPr>
            </w:pPr>
          </w:p>
        </w:tc>
      </w:tr>
      <w:tr w14:paraId="75D6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26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C2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6E6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587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C8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0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100A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3F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9B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2C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26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1E1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A5D75">
            <w:pPr>
              <w:jc w:val="center"/>
              <w:rPr>
                <w:rFonts w:hint="eastAsia" w:ascii="黑体" w:hAnsi="宋体" w:eastAsia="黑体" w:cs="黑体"/>
                <w:i w:val="0"/>
                <w:iCs w:val="0"/>
                <w:color w:val="auto"/>
                <w:sz w:val="16"/>
                <w:szCs w:val="16"/>
                <w:highlight w:val="none"/>
                <w:u w:val="none"/>
              </w:rPr>
            </w:pPr>
          </w:p>
        </w:tc>
      </w:tr>
      <w:tr w14:paraId="7CB7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690D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B37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B20C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漏电保护器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AF19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2BF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408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 125A C型/D型</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A4CA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0B4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09D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583D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A3C8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9FFFE2">
            <w:pPr>
              <w:jc w:val="center"/>
              <w:rPr>
                <w:rFonts w:hint="eastAsia" w:ascii="黑体" w:hAnsi="宋体" w:eastAsia="黑体" w:cs="黑体"/>
                <w:i w:val="0"/>
                <w:iCs w:val="0"/>
                <w:color w:val="auto"/>
                <w:sz w:val="16"/>
                <w:szCs w:val="16"/>
                <w:highlight w:val="none"/>
                <w:u w:val="none"/>
              </w:rPr>
            </w:pPr>
          </w:p>
        </w:tc>
      </w:tr>
      <w:tr w14:paraId="1526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0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A6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BF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84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7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AE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可调电流：6-10A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A0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F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F3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1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0C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3446">
            <w:pPr>
              <w:jc w:val="center"/>
              <w:rPr>
                <w:rFonts w:hint="eastAsia" w:ascii="黑体" w:hAnsi="宋体" w:eastAsia="黑体" w:cs="黑体"/>
                <w:i w:val="0"/>
                <w:iCs w:val="0"/>
                <w:color w:val="auto"/>
                <w:sz w:val="16"/>
                <w:szCs w:val="16"/>
                <w:highlight w:val="none"/>
                <w:u w:val="none"/>
              </w:rPr>
            </w:pPr>
          </w:p>
        </w:tc>
      </w:tr>
      <w:tr w14:paraId="654C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D92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8606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D8DC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FDA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E3D5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B5D8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可调电流：9-14A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A6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E14D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12B4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1F09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F3ED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F0AF33">
            <w:pPr>
              <w:jc w:val="center"/>
              <w:rPr>
                <w:rFonts w:hint="eastAsia" w:ascii="黑体" w:hAnsi="宋体" w:eastAsia="黑体" w:cs="黑体"/>
                <w:i w:val="0"/>
                <w:iCs w:val="0"/>
                <w:color w:val="auto"/>
                <w:sz w:val="16"/>
                <w:szCs w:val="16"/>
                <w:highlight w:val="none"/>
                <w:u w:val="none"/>
              </w:rPr>
            </w:pPr>
          </w:p>
        </w:tc>
      </w:tr>
      <w:tr w14:paraId="1669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8A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5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0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AD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5C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57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可调电流：13-18A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78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7C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A1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9B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7A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3822">
            <w:pPr>
              <w:jc w:val="center"/>
              <w:rPr>
                <w:rFonts w:hint="eastAsia" w:ascii="黑体" w:hAnsi="宋体" w:eastAsia="黑体" w:cs="黑体"/>
                <w:i w:val="0"/>
                <w:iCs w:val="0"/>
                <w:color w:val="auto"/>
                <w:sz w:val="16"/>
                <w:szCs w:val="16"/>
                <w:highlight w:val="none"/>
                <w:u w:val="none"/>
              </w:rPr>
            </w:pPr>
          </w:p>
        </w:tc>
      </w:tr>
      <w:tr w14:paraId="6984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C22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B03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F947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991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E80A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8AE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可调电流：17-23A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C26A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7A1A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CA7A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58C0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04DE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54F4DF">
            <w:pPr>
              <w:jc w:val="center"/>
              <w:rPr>
                <w:rFonts w:hint="eastAsia" w:ascii="黑体" w:hAnsi="宋体" w:eastAsia="黑体" w:cs="黑体"/>
                <w:i w:val="0"/>
                <w:iCs w:val="0"/>
                <w:color w:val="auto"/>
                <w:sz w:val="16"/>
                <w:szCs w:val="16"/>
                <w:highlight w:val="none"/>
                <w:u w:val="none"/>
              </w:rPr>
            </w:pPr>
          </w:p>
        </w:tc>
      </w:tr>
      <w:tr w14:paraId="4931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94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76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2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FB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3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A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可调电流：20-25A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8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3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A7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F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7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6D3B">
            <w:pPr>
              <w:jc w:val="center"/>
              <w:rPr>
                <w:rFonts w:hint="eastAsia" w:ascii="黑体" w:hAnsi="宋体" w:eastAsia="黑体" w:cs="黑体"/>
                <w:i w:val="0"/>
                <w:iCs w:val="0"/>
                <w:color w:val="auto"/>
                <w:sz w:val="16"/>
                <w:szCs w:val="16"/>
                <w:highlight w:val="none"/>
                <w:u w:val="none"/>
              </w:rPr>
            </w:pPr>
          </w:p>
        </w:tc>
      </w:tr>
      <w:tr w14:paraId="10FF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EC9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3C9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FB21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马达断路器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F8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4C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德力西/施耐德/西门子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FB7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可调电流：24-32A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FA3A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7756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3887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CDA1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979F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A52864">
            <w:pPr>
              <w:jc w:val="center"/>
              <w:rPr>
                <w:rFonts w:hint="eastAsia" w:ascii="黑体" w:hAnsi="宋体" w:eastAsia="黑体" w:cs="黑体"/>
                <w:i w:val="0"/>
                <w:iCs w:val="0"/>
                <w:color w:val="auto"/>
                <w:sz w:val="16"/>
                <w:szCs w:val="16"/>
                <w:highlight w:val="none"/>
                <w:u w:val="none"/>
              </w:rPr>
            </w:pPr>
          </w:p>
        </w:tc>
      </w:tr>
      <w:tr w14:paraId="3CA5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86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63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ADC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耐高温漆包铜线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357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AD3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德力西/正泰/珠江</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DC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直径1.00mm-2.00mm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F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CF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11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B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61F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千克</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F5C05">
            <w:pPr>
              <w:jc w:val="center"/>
              <w:rPr>
                <w:rFonts w:hint="eastAsia" w:ascii="黑体" w:hAnsi="宋体" w:eastAsia="黑体" w:cs="黑体"/>
                <w:i w:val="0"/>
                <w:iCs w:val="0"/>
                <w:color w:val="auto"/>
                <w:sz w:val="16"/>
                <w:szCs w:val="16"/>
                <w:highlight w:val="none"/>
                <w:u w:val="none"/>
              </w:rPr>
            </w:pPr>
          </w:p>
        </w:tc>
      </w:tr>
      <w:tr w14:paraId="62CA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F6B9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F162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C42C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气动先导阀及配套电磁阀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64F1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027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4E4A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4M320-10 DC24V，3W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9D3A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AD3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6BDD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C28D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E19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9D4940">
            <w:pPr>
              <w:jc w:val="center"/>
              <w:rPr>
                <w:rFonts w:hint="eastAsia" w:ascii="黑体" w:hAnsi="宋体" w:eastAsia="黑体" w:cs="黑体"/>
                <w:i w:val="0"/>
                <w:iCs w:val="0"/>
                <w:color w:val="auto"/>
                <w:sz w:val="16"/>
                <w:szCs w:val="16"/>
                <w:highlight w:val="none"/>
                <w:u w:val="none"/>
              </w:rPr>
            </w:pPr>
          </w:p>
        </w:tc>
      </w:tr>
      <w:tr w14:paraId="0AB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C6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7F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7A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气动先导阀及配套电磁阀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C9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56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AIRTAC/SMC/ABB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62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4V210-08 DC24V，3W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5E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E6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7C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B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8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D6D3">
            <w:pPr>
              <w:jc w:val="center"/>
              <w:rPr>
                <w:rFonts w:hint="eastAsia" w:ascii="黑体" w:hAnsi="宋体" w:eastAsia="黑体" w:cs="黑体"/>
                <w:i w:val="0"/>
                <w:iCs w:val="0"/>
                <w:color w:val="auto"/>
                <w:sz w:val="16"/>
                <w:szCs w:val="16"/>
                <w:highlight w:val="none"/>
                <w:u w:val="none"/>
              </w:rPr>
            </w:pPr>
          </w:p>
        </w:tc>
      </w:tr>
      <w:tr w14:paraId="2E52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9EE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4F6B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8E1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7D3A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D06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BCF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0.63-1A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2C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AF5E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CB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0D27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E95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D6CA9F">
            <w:pPr>
              <w:jc w:val="center"/>
              <w:rPr>
                <w:rFonts w:hint="eastAsia" w:ascii="黑体" w:hAnsi="宋体" w:eastAsia="黑体" w:cs="黑体"/>
                <w:i w:val="0"/>
                <w:iCs w:val="0"/>
                <w:color w:val="auto"/>
                <w:sz w:val="16"/>
                <w:szCs w:val="16"/>
                <w:highlight w:val="none"/>
                <w:u w:val="none"/>
              </w:rPr>
            </w:pPr>
          </w:p>
        </w:tc>
      </w:tr>
      <w:tr w14:paraId="2A1A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8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15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55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BD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2B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11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4D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BC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B0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F7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0E04">
            <w:pPr>
              <w:jc w:val="center"/>
              <w:rPr>
                <w:rFonts w:hint="eastAsia" w:ascii="黑体" w:hAnsi="宋体" w:eastAsia="黑体" w:cs="黑体"/>
                <w:i w:val="0"/>
                <w:iCs w:val="0"/>
                <w:color w:val="auto"/>
                <w:sz w:val="16"/>
                <w:szCs w:val="16"/>
                <w:highlight w:val="none"/>
                <w:u w:val="none"/>
              </w:rPr>
            </w:pPr>
          </w:p>
        </w:tc>
      </w:tr>
      <w:tr w14:paraId="2312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B1B2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1FA9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1B0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9FBC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D357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330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1.6-2.5A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A6D2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EE96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85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6A5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420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E95D8">
            <w:pPr>
              <w:jc w:val="center"/>
              <w:rPr>
                <w:rFonts w:hint="eastAsia" w:ascii="黑体" w:hAnsi="宋体" w:eastAsia="黑体" w:cs="黑体"/>
                <w:i w:val="0"/>
                <w:iCs w:val="0"/>
                <w:color w:val="auto"/>
                <w:sz w:val="16"/>
                <w:szCs w:val="16"/>
                <w:highlight w:val="none"/>
                <w:u w:val="none"/>
              </w:rPr>
            </w:pPr>
          </w:p>
        </w:tc>
      </w:tr>
      <w:tr w14:paraId="1571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6A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9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18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4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6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D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2.5-4A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1D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ED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7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C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2A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1012">
            <w:pPr>
              <w:jc w:val="center"/>
              <w:rPr>
                <w:rFonts w:hint="eastAsia" w:ascii="黑体" w:hAnsi="宋体" w:eastAsia="黑体" w:cs="黑体"/>
                <w:i w:val="0"/>
                <w:iCs w:val="0"/>
                <w:color w:val="auto"/>
                <w:sz w:val="16"/>
                <w:szCs w:val="16"/>
                <w:highlight w:val="none"/>
                <w:u w:val="none"/>
              </w:rPr>
            </w:pPr>
          </w:p>
        </w:tc>
      </w:tr>
      <w:tr w14:paraId="251C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4D5B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FABC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877F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F49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A03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8806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3F0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8802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CDD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6752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4C1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7AAE36">
            <w:pPr>
              <w:jc w:val="center"/>
              <w:rPr>
                <w:rFonts w:hint="eastAsia" w:ascii="黑体" w:hAnsi="宋体" w:eastAsia="黑体" w:cs="黑体"/>
                <w:i w:val="0"/>
                <w:iCs w:val="0"/>
                <w:color w:val="auto"/>
                <w:sz w:val="16"/>
                <w:szCs w:val="16"/>
                <w:highlight w:val="none"/>
                <w:u w:val="none"/>
              </w:rPr>
            </w:pPr>
          </w:p>
        </w:tc>
      </w:tr>
      <w:tr w14:paraId="36DE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FD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7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DD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11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DC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1E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5.5-8A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9B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74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2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F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3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77D3">
            <w:pPr>
              <w:jc w:val="center"/>
              <w:rPr>
                <w:rFonts w:hint="eastAsia" w:ascii="黑体" w:hAnsi="宋体" w:eastAsia="黑体" w:cs="黑体"/>
                <w:i w:val="0"/>
                <w:iCs w:val="0"/>
                <w:color w:val="auto"/>
                <w:sz w:val="16"/>
                <w:szCs w:val="16"/>
                <w:highlight w:val="none"/>
                <w:u w:val="none"/>
              </w:rPr>
            </w:pPr>
          </w:p>
        </w:tc>
      </w:tr>
      <w:tr w14:paraId="2505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362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283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6187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AC22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F16D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220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D6D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21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B38B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0568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F49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2DAF8D">
            <w:pPr>
              <w:jc w:val="center"/>
              <w:rPr>
                <w:rFonts w:hint="eastAsia" w:ascii="黑体" w:hAnsi="宋体" w:eastAsia="黑体" w:cs="黑体"/>
                <w:i w:val="0"/>
                <w:iCs w:val="0"/>
                <w:color w:val="auto"/>
                <w:sz w:val="16"/>
                <w:szCs w:val="16"/>
                <w:highlight w:val="none"/>
                <w:u w:val="none"/>
              </w:rPr>
            </w:pPr>
          </w:p>
        </w:tc>
      </w:tr>
      <w:tr w14:paraId="79B1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BE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5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B4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8B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8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3D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9-13A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B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1D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56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B5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9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68A2">
            <w:pPr>
              <w:jc w:val="center"/>
              <w:rPr>
                <w:rFonts w:hint="eastAsia" w:ascii="黑体" w:hAnsi="宋体" w:eastAsia="黑体" w:cs="黑体"/>
                <w:i w:val="0"/>
                <w:iCs w:val="0"/>
                <w:color w:val="auto"/>
                <w:sz w:val="16"/>
                <w:szCs w:val="16"/>
                <w:highlight w:val="none"/>
                <w:u w:val="none"/>
              </w:rPr>
            </w:pPr>
          </w:p>
        </w:tc>
      </w:tr>
      <w:tr w14:paraId="7067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4EBB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0351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F90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B45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7950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988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12-18A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D99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9FE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AE44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3E6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CCC5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30909D">
            <w:pPr>
              <w:jc w:val="center"/>
              <w:rPr>
                <w:rFonts w:hint="eastAsia" w:ascii="黑体" w:hAnsi="宋体" w:eastAsia="黑体" w:cs="黑体"/>
                <w:i w:val="0"/>
                <w:iCs w:val="0"/>
                <w:color w:val="auto"/>
                <w:sz w:val="16"/>
                <w:szCs w:val="16"/>
                <w:highlight w:val="none"/>
                <w:u w:val="none"/>
              </w:rPr>
            </w:pPr>
          </w:p>
        </w:tc>
      </w:tr>
      <w:tr w14:paraId="4507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5D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63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4D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F7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37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2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F7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A9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E7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1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7E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11AD">
            <w:pPr>
              <w:jc w:val="center"/>
              <w:rPr>
                <w:rFonts w:hint="eastAsia" w:ascii="黑体" w:hAnsi="宋体" w:eastAsia="黑体" w:cs="黑体"/>
                <w:i w:val="0"/>
                <w:iCs w:val="0"/>
                <w:color w:val="auto"/>
                <w:sz w:val="16"/>
                <w:szCs w:val="16"/>
                <w:highlight w:val="none"/>
                <w:u w:val="none"/>
              </w:rPr>
            </w:pPr>
          </w:p>
        </w:tc>
      </w:tr>
      <w:tr w14:paraId="7860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938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EF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A408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2112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3A6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AA2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B8D9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B962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9415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F86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059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4AF24">
            <w:pPr>
              <w:jc w:val="center"/>
              <w:rPr>
                <w:rFonts w:hint="eastAsia" w:ascii="黑体" w:hAnsi="宋体" w:eastAsia="黑体" w:cs="黑体"/>
                <w:i w:val="0"/>
                <w:iCs w:val="0"/>
                <w:color w:val="auto"/>
                <w:sz w:val="16"/>
                <w:szCs w:val="16"/>
                <w:highlight w:val="none"/>
                <w:u w:val="none"/>
              </w:rPr>
            </w:pPr>
          </w:p>
        </w:tc>
      </w:tr>
      <w:tr w14:paraId="08A4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5A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F0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4B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F6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6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37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28-45A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20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CC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42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5C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8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50AB">
            <w:pPr>
              <w:jc w:val="center"/>
              <w:rPr>
                <w:rFonts w:hint="eastAsia" w:ascii="黑体" w:hAnsi="宋体" w:eastAsia="黑体" w:cs="黑体"/>
                <w:i w:val="0"/>
                <w:iCs w:val="0"/>
                <w:color w:val="auto"/>
                <w:sz w:val="16"/>
                <w:szCs w:val="16"/>
                <w:highlight w:val="none"/>
                <w:u w:val="none"/>
              </w:rPr>
            </w:pPr>
          </w:p>
        </w:tc>
      </w:tr>
      <w:tr w14:paraId="14C8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042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DABB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4FF4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F47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2D2C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C64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40-63A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C5A3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6C9E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F5B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C04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B4A3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0D12D6">
            <w:pPr>
              <w:jc w:val="center"/>
              <w:rPr>
                <w:rFonts w:hint="eastAsia" w:ascii="黑体" w:hAnsi="宋体" w:eastAsia="黑体" w:cs="黑体"/>
                <w:i w:val="0"/>
                <w:iCs w:val="0"/>
                <w:color w:val="auto"/>
                <w:sz w:val="16"/>
                <w:szCs w:val="16"/>
                <w:highlight w:val="none"/>
                <w:u w:val="none"/>
              </w:rPr>
            </w:pPr>
          </w:p>
        </w:tc>
      </w:tr>
      <w:tr w14:paraId="7D5D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FC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33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7B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2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1B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6E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53-85A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A4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E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2B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55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A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E521">
            <w:pPr>
              <w:jc w:val="center"/>
              <w:rPr>
                <w:rFonts w:hint="eastAsia" w:ascii="黑体" w:hAnsi="宋体" w:eastAsia="黑体" w:cs="黑体"/>
                <w:i w:val="0"/>
                <w:iCs w:val="0"/>
                <w:color w:val="auto"/>
                <w:sz w:val="16"/>
                <w:szCs w:val="16"/>
                <w:highlight w:val="none"/>
                <w:u w:val="none"/>
              </w:rPr>
            </w:pPr>
          </w:p>
        </w:tc>
      </w:tr>
      <w:tr w14:paraId="4807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76B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A5C8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C87D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F26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25D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D79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75-120A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A18E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CBAC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CA5C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2DB2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E83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7EE2F1">
            <w:pPr>
              <w:jc w:val="center"/>
              <w:rPr>
                <w:rFonts w:hint="eastAsia" w:ascii="黑体" w:hAnsi="宋体" w:eastAsia="黑体" w:cs="黑体"/>
                <w:i w:val="0"/>
                <w:iCs w:val="0"/>
                <w:color w:val="auto"/>
                <w:sz w:val="16"/>
                <w:szCs w:val="16"/>
                <w:highlight w:val="none"/>
                <w:u w:val="none"/>
              </w:rPr>
            </w:pPr>
          </w:p>
        </w:tc>
      </w:tr>
      <w:tr w14:paraId="2A04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F5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4F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06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C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7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84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100-160A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AA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3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D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B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66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0B5E">
            <w:pPr>
              <w:jc w:val="center"/>
              <w:rPr>
                <w:rFonts w:hint="eastAsia" w:ascii="黑体" w:hAnsi="宋体" w:eastAsia="黑体" w:cs="黑体"/>
                <w:i w:val="0"/>
                <w:iCs w:val="0"/>
                <w:color w:val="auto"/>
                <w:sz w:val="16"/>
                <w:szCs w:val="16"/>
                <w:highlight w:val="none"/>
                <w:u w:val="none"/>
              </w:rPr>
            </w:pPr>
          </w:p>
        </w:tc>
      </w:tr>
      <w:tr w14:paraId="5E22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F2A3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B5D6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6B4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E146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DCD5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2681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150-180A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30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DE3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858B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40D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020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506523">
            <w:pPr>
              <w:jc w:val="center"/>
              <w:rPr>
                <w:rFonts w:hint="eastAsia" w:ascii="黑体" w:hAnsi="宋体" w:eastAsia="黑体" w:cs="黑体"/>
                <w:i w:val="0"/>
                <w:iCs w:val="0"/>
                <w:color w:val="auto"/>
                <w:sz w:val="16"/>
                <w:szCs w:val="16"/>
                <w:highlight w:val="none"/>
                <w:u w:val="none"/>
              </w:rPr>
            </w:pPr>
          </w:p>
        </w:tc>
      </w:tr>
      <w:tr w14:paraId="67A9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4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63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15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F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E6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CC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150-200A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C0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4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9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70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8E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B336">
            <w:pPr>
              <w:jc w:val="center"/>
              <w:rPr>
                <w:rFonts w:hint="eastAsia" w:ascii="黑体" w:hAnsi="宋体" w:eastAsia="黑体" w:cs="黑体"/>
                <w:i w:val="0"/>
                <w:iCs w:val="0"/>
                <w:color w:val="auto"/>
                <w:sz w:val="16"/>
                <w:szCs w:val="16"/>
                <w:highlight w:val="none"/>
                <w:u w:val="none"/>
              </w:rPr>
            </w:pPr>
          </w:p>
        </w:tc>
      </w:tr>
      <w:tr w14:paraId="385A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7AB6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05C6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8D19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F65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8B8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C2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160-250A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2C3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3E41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F00F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BB70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6764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F907DE">
            <w:pPr>
              <w:jc w:val="center"/>
              <w:rPr>
                <w:rFonts w:hint="eastAsia" w:ascii="黑体" w:hAnsi="宋体" w:eastAsia="黑体" w:cs="黑体"/>
                <w:i w:val="0"/>
                <w:iCs w:val="0"/>
                <w:color w:val="auto"/>
                <w:sz w:val="16"/>
                <w:szCs w:val="16"/>
                <w:highlight w:val="none"/>
                <w:u w:val="none"/>
              </w:rPr>
            </w:pPr>
          </w:p>
        </w:tc>
      </w:tr>
      <w:tr w14:paraId="32FE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62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AC28E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5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8C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4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28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220-320A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D0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5E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2C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A1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2F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B6AE">
            <w:pPr>
              <w:jc w:val="center"/>
              <w:rPr>
                <w:rFonts w:hint="eastAsia" w:ascii="黑体" w:hAnsi="宋体" w:eastAsia="黑体" w:cs="黑体"/>
                <w:i w:val="0"/>
                <w:iCs w:val="0"/>
                <w:color w:val="auto"/>
                <w:sz w:val="16"/>
                <w:szCs w:val="16"/>
                <w:highlight w:val="none"/>
                <w:u w:val="none"/>
              </w:rPr>
            </w:pPr>
          </w:p>
        </w:tc>
      </w:tr>
      <w:tr w14:paraId="2E55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960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91520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676C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热过载保护器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EE19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935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施耐德/西门子/ABB</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1199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280-400A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D287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02C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078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8F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5CD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83A90B">
            <w:pPr>
              <w:jc w:val="center"/>
              <w:rPr>
                <w:rFonts w:hint="eastAsia" w:ascii="黑体" w:hAnsi="宋体" w:eastAsia="黑体" w:cs="黑体"/>
                <w:i w:val="0"/>
                <w:iCs w:val="0"/>
                <w:color w:val="auto"/>
                <w:sz w:val="16"/>
                <w:szCs w:val="16"/>
                <w:highlight w:val="none"/>
                <w:u w:val="none"/>
              </w:rPr>
            </w:pPr>
          </w:p>
        </w:tc>
      </w:tr>
      <w:tr w14:paraId="57DD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FB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5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295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A7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58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68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RT14-20  1P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3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0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9A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1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0BF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AAF9E">
            <w:pPr>
              <w:jc w:val="center"/>
              <w:rPr>
                <w:rFonts w:hint="eastAsia" w:ascii="黑体" w:hAnsi="宋体" w:eastAsia="黑体" w:cs="黑体"/>
                <w:i w:val="0"/>
                <w:iCs w:val="0"/>
                <w:color w:val="auto"/>
                <w:sz w:val="16"/>
                <w:szCs w:val="16"/>
                <w:highlight w:val="none"/>
                <w:u w:val="none"/>
              </w:rPr>
            </w:pPr>
          </w:p>
        </w:tc>
      </w:tr>
      <w:tr w14:paraId="343B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ECBA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C0FD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0C74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324B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365C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1E5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RT18-32ZXP  1P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031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44F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19A6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AED7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2F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BC8556">
            <w:pPr>
              <w:jc w:val="center"/>
              <w:rPr>
                <w:rFonts w:hint="eastAsia" w:ascii="黑体" w:hAnsi="宋体" w:eastAsia="黑体" w:cs="黑体"/>
                <w:i w:val="0"/>
                <w:iCs w:val="0"/>
                <w:color w:val="auto"/>
                <w:sz w:val="16"/>
                <w:szCs w:val="16"/>
                <w:highlight w:val="none"/>
                <w:u w:val="none"/>
              </w:rPr>
            </w:pPr>
          </w:p>
        </w:tc>
      </w:tr>
      <w:tr w14:paraId="147C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5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3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977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BB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219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80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RT18-32Z2XP  2P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3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CE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61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9B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5BB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56703">
            <w:pPr>
              <w:jc w:val="center"/>
              <w:rPr>
                <w:rFonts w:hint="eastAsia" w:ascii="黑体" w:hAnsi="宋体" w:eastAsia="黑体" w:cs="黑体"/>
                <w:i w:val="0"/>
                <w:iCs w:val="0"/>
                <w:color w:val="auto"/>
                <w:sz w:val="16"/>
                <w:szCs w:val="16"/>
                <w:highlight w:val="none"/>
                <w:u w:val="none"/>
              </w:rPr>
            </w:pPr>
          </w:p>
        </w:tc>
      </w:tr>
      <w:tr w14:paraId="3F80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16EA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F72F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2BB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1CB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E72A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2481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RT18-32Z3XP  3P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A3C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6178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F8D0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FEB7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9FB6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0891F">
            <w:pPr>
              <w:jc w:val="center"/>
              <w:rPr>
                <w:rFonts w:hint="eastAsia" w:ascii="黑体" w:hAnsi="宋体" w:eastAsia="黑体" w:cs="黑体"/>
                <w:i w:val="0"/>
                <w:iCs w:val="0"/>
                <w:color w:val="auto"/>
                <w:sz w:val="16"/>
                <w:szCs w:val="16"/>
                <w:highlight w:val="none"/>
                <w:u w:val="none"/>
              </w:rPr>
            </w:pPr>
          </w:p>
        </w:tc>
      </w:tr>
      <w:tr w14:paraId="2A66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68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C3D8E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2FE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F7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14C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88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RT18-63ZXP  1P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05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4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A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9B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AB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E3DCE">
            <w:pPr>
              <w:jc w:val="center"/>
              <w:rPr>
                <w:rFonts w:hint="eastAsia" w:ascii="黑体" w:hAnsi="宋体" w:eastAsia="黑体" w:cs="黑体"/>
                <w:i w:val="0"/>
                <w:iCs w:val="0"/>
                <w:color w:val="auto"/>
                <w:sz w:val="16"/>
                <w:szCs w:val="16"/>
                <w:highlight w:val="none"/>
                <w:u w:val="none"/>
              </w:rPr>
            </w:pPr>
          </w:p>
        </w:tc>
      </w:tr>
      <w:tr w14:paraId="0278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F5A7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CEA2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B68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62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DCBD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4A80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RT18-63Z2XP  2P</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C84E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1DE9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618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A60F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3DC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590564">
            <w:pPr>
              <w:jc w:val="center"/>
              <w:rPr>
                <w:rFonts w:hint="eastAsia" w:ascii="黑体" w:hAnsi="宋体" w:eastAsia="黑体" w:cs="黑体"/>
                <w:i w:val="0"/>
                <w:iCs w:val="0"/>
                <w:color w:val="auto"/>
                <w:sz w:val="16"/>
                <w:szCs w:val="16"/>
                <w:highlight w:val="none"/>
                <w:u w:val="none"/>
              </w:rPr>
            </w:pPr>
          </w:p>
        </w:tc>
      </w:tr>
      <w:tr w14:paraId="48C9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EB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1039D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083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90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19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54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RT18-63Z3XP  3P</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C3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A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1E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7B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A3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CDFCC">
            <w:pPr>
              <w:jc w:val="center"/>
              <w:rPr>
                <w:rFonts w:hint="eastAsia" w:ascii="黑体" w:hAnsi="宋体" w:eastAsia="黑体" w:cs="黑体"/>
                <w:i w:val="0"/>
                <w:iCs w:val="0"/>
                <w:color w:val="auto"/>
                <w:sz w:val="16"/>
                <w:szCs w:val="16"/>
                <w:highlight w:val="none"/>
                <w:u w:val="none"/>
              </w:rPr>
            </w:pPr>
          </w:p>
        </w:tc>
      </w:tr>
      <w:tr w14:paraId="0B2A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CD8B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5FF1C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CB2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9973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E37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D50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0.1-1S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068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D24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039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D4A1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9E1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6BDB01">
            <w:pPr>
              <w:jc w:val="center"/>
              <w:rPr>
                <w:rFonts w:hint="eastAsia" w:ascii="黑体" w:hAnsi="宋体" w:eastAsia="黑体" w:cs="黑体"/>
                <w:i w:val="0"/>
                <w:iCs w:val="0"/>
                <w:color w:val="auto"/>
                <w:sz w:val="16"/>
                <w:szCs w:val="16"/>
                <w:highlight w:val="none"/>
                <w:u w:val="none"/>
              </w:rPr>
            </w:pPr>
          </w:p>
        </w:tc>
      </w:tr>
      <w:tr w14:paraId="0C7B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15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A64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39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36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D9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B0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1-10S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5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3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2F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CB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C3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5467">
            <w:pPr>
              <w:jc w:val="center"/>
              <w:rPr>
                <w:rFonts w:hint="eastAsia" w:ascii="黑体" w:hAnsi="宋体" w:eastAsia="黑体" w:cs="黑体"/>
                <w:i w:val="0"/>
                <w:iCs w:val="0"/>
                <w:color w:val="auto"/>
                <w:sz w:val="16"/>
                <w:szCs w:val="16"/>
                <w:highlight w:val="none"/>
                <w:u w:val="none"/>
              </w:rPr>
            </w:pPr>
          </w:p>
        </w:tc>
      </w:tr>
      <w:tr w14:paraId="710B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5701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B30CA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F932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936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0BEB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DC8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1-10min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E2B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20B6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B743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5C1A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BFCA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A3A5EC">
            <w:pPr>
              <w:jc w:val="center"/>
              <w:rPr>
                <w:rFonts w:hint="eastAsia" w:ascii="黑体" w:hAnsi="宋体" w:eastAsia="黑体" w:cs="黑体"/>
                <w:i w:val="0"/>
                <w:iCs w:val="0"/>
                <w:color w:val="auto"/>
                <w:sz w:val="16"/>
                <w:szCs w:val="16"/>
                <w:highlight w:val="none"/>
                <w:u w:val="none"/>
              </w:rPr>
            </w:pPr>
          </w:p>
        </w:tc>
      </w:tr>
      <w:tr w14:paraId="0078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A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10DE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30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15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5B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58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0.1-1H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CA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6C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35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4C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E1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8529">
            <w:pPr>
              <w:jc w:val="center"/>
              <w:rPr>
                <w:rFonts w:hint="eastAsia" w:ascii="黑体" w:hAnsi="宋体" w:eastAsia="黑体" w:cs="黑体"/>
                <w:i w:val="0"/>
                <w:iCs w:val="0"/>
                <w:color w:val="auto"/>
                <w:sz w:val="16"/>
                <w:szCs w:val="16"/>
                <w:highlight w:val="none"/>
                <w:u w:val="none"/>
              </w:rPr>
            </w:pPr>
          </w:p>
        </w:tc>
      </w:tr>
      <w:tr w14:paraId="2467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073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3B396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5BC4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58F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CE0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C26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1-10H 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19B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CDA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94FB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7CF0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6255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56D3A">
            <w:pPr>
              <w:jc w:val="center"/>
              <w:rPr>
                <w:rFonts w:hint="eastAsia" w:ascii="黑体" w:hAnsi="宋体" w:eastAsia="黑体" w:cs="黑体"/>
                <w:i w:val="0"/>
                <w:iCs w:val="0"/>
                <w:color w:val="auto"/>
                <w:sz w:val="16"/>
                <w:szCs w:val="16"/>
                <w:highlight w:val="none"/>
                <w:u w:val="none"/>
              </w:rPr>
            </w:pPr>
          </w:p>
        </w:tc>
      </w:tr>
      <w:tr w14:paraId="252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B7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449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EDB1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88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6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30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2C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10-100H 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39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53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98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6D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3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74EE">
            <w:pPr>
              <w:jc w:val="center"/>
              <w:rPr>
                <w:rFonts w:hint="eastAsia" w:ascii="黑体" w:hAnsi="宋体" w:eastAsia="黑体" w:cs="黑体"/>
                <w:i w:val="0"/>
                <w:iCs w:val="0"/>
                <w:color w:val="auto"/>
                <w:sz w:val="16"/>
                <w:szCs w:val="16"/>
                <w:highlight w:val="none"/>
                <w:u w:val="none"/>
              </w:rPr>
            </w:pPr>
          </w:p>
        </w:tc>
      </w:tr>
      <w:tr w14:paraId="6973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CD0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3B3BB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96C1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1848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97E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6BE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8孔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2FDB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000F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D737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9F82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27A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E44E99">
            <w:pPr>
              <w:jc w:val="center"/>
              <w:rPr>
                <w:rFonts w:hint="eastAsia" w:ascii="黑体" w:hAnsi="宋体" w:eastAsia="黑体" w:cs="黑体"/>
                <w:i w:val="0"/>
                <w:iCs w:val="0"/>
                <w:color w:val="auto"/>
                <w:sz w:val="16"/>
                <w:szCs w:val="16"/>
                <w:highlight w:val="none"/>
                <w:u w:val="none"/>
              </w:rPr>
            </w:pPr>
          </w:p>
        </w:tc>
      </w:tr>
      <w:tr w14:paraId="0B8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9F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9AB6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FC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时控开关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88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50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D4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1分钟-168小时，220V AC，8开、8关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ED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B3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F0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5A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FE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02B1">
            <w:pPr>
              <w:jc w:val="center"/>
              <w:rPr>
                <w:rFonts w:hint="eastAsia" w:ascii="黑体" w:hAnsi="宋体" w:eastAsia="黑体" w:cs="黑体"/>
                <w:i w:val="0"/>
                <w:iCs w:val="0"/>
                <w:color w:val="auto"/>
                <w:sz w:val="16"/>
                <w:szCs w:val="16"/>
                <w:highlight w:val="none"/>
                <w:u w:val="none"/>
              </w:rPr>
            </w:pPr>
          </w:p>
        </w:tc>
      </w:tr>
      <w:tr w14:paraId="4FAB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E9B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F259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3995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时控开关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DC7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A949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353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1分钟-168小时，220V AC，16开、16关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B2F6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BDB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11A5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348B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D97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C737B1">
            <w:pPr>
              <w:jc w:val="center"/>
              <w:rPr>
                <w:rFonts w:hint="eastAsia" w:ascii="黑体" w:hAnsi="宋体" w:eastAsia="黑体" w:cs="黑体"/>
                <w:i w:val="0"/>
                <w:iCs w:val="0"/>
                <w:color w:val="auto"/>
                <w:sz w:val="16"/>
                <w:szCs w:val="16"/>
                <w:highlight w:val="none"/>
                <w:u w:val="none"/>
              </w:rPr>
            </w:pPr>
          </w:p>
        </w:tc>
      </w:tr>
      <w:tr w14:paraId="766F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7D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D1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CE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陶瓷断器底座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6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38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A0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带指示灯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AD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70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8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3C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EA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2CF0">
            <w:pPr>
              <w:jc w:val="center"/>
              <w:rPr>
                <w:rFonts w:hint="eastAsia" w:ascii="黑体" w:hAnsi="宋体" w:eastAsia="黑体" w:cs="黑体"/>
                <w:i w:val="0"/>
                <w:iCs w:val="0"/>
                <w:color w:val="auto"/>
                <w:sz w:val="16"/>
                <w:szCs w:val="16"/>
                <w:highlight w:val="none"/>
                <w:u w:val="none"/>
              </w:rPr>
            </w:pPr>
          </w:p>
        </w:tc>
      </w:tr>
      <w:tr w14:paraId="0CC9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7E0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8983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F4EA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D85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331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9B0C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F17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C219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D6CE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2D3A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733C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8D2E0">
            <w:pPr>
              <w:jc w:val="center"/>
              <w:rPr>
                <w:rFonts w:hint="eastAsia" w:ascii="黑体" w:hAnsi="宋体" w:eastAsia="黑体" w:cs="黑体"/>
                <w:i w:val="0"/>
                <w:iCs w:val="0"/>
                <w:color w:val="auto"/>
                <w:sz w:val="16"/>
                <w:szCs w:val="16"/>
                <w:highlight w:val="none"/>
                <w:u w:val="none"/>
              </w:rPr>
            </w:pPr>
          </w:p>
        </w:tc>
      </w:tr>
      <w:tr w14:paraId="6836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4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03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B0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6E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12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27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0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21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9D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0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82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D53C">
            <w:pPr>
              <w:jc w:val="center"/>
              <w:rPr>
                <w:rFonts w:hint="eastAsia" w:ascii="黑体" w:hAnsi="宋体" w:eastAsia="黑体" w:cs="黑体"/>
                <w:i w:val="0"/>
                <w:iCs w:val="0"/>
                <w:color w:val="auto"/>
                <w:sz w:val="16"/>
                <w:szCs w:val="16"/>
                <w:highlight w:val="none"/>
                <w:u w:val="none"/>
              </w:rPr>
            </w:pPr>
          </w:p>
        </w:tc>
      </w:tr>
      <w:tr w14:paraId="04CC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477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9B42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03E0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DB0F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B0B0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461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84E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B2F7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CD3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EC6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86E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901AB6">
            <w:pPr>
              <w:jc w:val="center"/>
              <w:rPr>
                <w:rFonts w:hint="eastAsia" w:ascii="黑体" w:hAnsi="宋体" w:eastAsia="黑体" w:cs="黑体"/>
                <w:i w:val="0"/>
                <w:iCs w:val="0"/>
                <w:color w:val="auto"/>
                <w:sz w:val="16"/>
                <w:szCs w:val="16"/>
                <w:highlight w:val="none"/>
                <w:u w:val="none"/>
              </w:rPr>
            </w:pPr>
          </w:p>
        </w:tc>
      </w:tr>
      <w:tr w14:paraId="6027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9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DD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58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9C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53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0D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27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DB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B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2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5F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A159">
            <w:pPr>
              <w:jc w:val="center"/>
              <w:rPr>
                <w:rFonts w:hint="eastAsia" w:ascii="黑体" w:hAnsi="宋体" w:eastAsia="黑体" w:cs="黑体"/>
                <w:i w:val="0"/>
                <w:iCs w:val="0"/>
                <w:color w:val="auto"/>
                <w:sz w:val="16"/>
                <w:szCs w:val="16"/>
                <w:highlight w:val="none"/>
                <w:u w:val="none"/>
              </w:rPr>
            </w:pPr>
          </w:p>
        </w:tc>
      </w:tr>
      <w:tr w14:paraId="2F31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632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53E9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2CC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B542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F41C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A6EF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600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42D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2F1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F6E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0D27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7F6C36">
            <w:pPr>
              <w:jc w:val="center"/>
              <w:rPr>
                <w:rFonts w:hint="eastAsia" w:ascii="黑体" w:hAnsi="宋体" w:eastAsia="黑体" w:cs="黑体"/>
                <w:i w:val="0"/>
                <w:iCs w:val="0"/>
                <w:color w:val="auto"/>
                <w:sz w:val="16"/>
                <w:szCs w:val="16"/>
                <w:highlight w:val="none"/>
                <w:u w:val="none"/>
              </w:rPr>
            </w:pPr>
          </w:p>
        </w:tc>
      </w:tr>
      <w:tr w14:paraId="15CD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99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EE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19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67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B3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0F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B1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D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02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5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16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57BC">
            <w:pPr>
              <w:jc w:val="center"/>
              <w:rPr>
                <w:rFonts w:hint="eastAsia" w:ascii="黑体" w:hAnsi="宋体" w:eastAsia="黑体" w:cs="黑体"/>
                <w:i w:val="0"/>
                <w:iCs w:val="0"/>
                <w:color w:val="auto"/>
                <w:sz w:val="16"/>
                <w:szCs w:val="16"/>
                <w:highlight w:val="none"/>
                <w:u w:val="none"/>
              </w:rPr>
            </w:pPr>
          </w:p>
        </w:tc>
      </w:tr>
      <w:tr w14:paraId="5D60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33F5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AF6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6E6B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86A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0BE7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012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32A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EFE6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7B13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4309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F39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25D9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70FD3B">
            <w:pPr>
              <w:jc w:val="center"/>
              <w:rPr>
                <w:rFonts w:hint="eastAsia" w:ascii="黑体" w:hAnsi="宋体" w:eastAsia="黑体" w:cs="黑体"/>
                <w:i w:val="0"/>
                <w:iCs w:val="0"/>
                <w:color w:val="auto"/>
                <w:sz w:val="16"/>
                <w:szCs w:val="16"/>
                <w:highlight w:val="none"/>
                <w:u w:val="none"/>
              </w:rPr>
            </w:pPr>
          </w:p>
        </w:tc>
      </w:tr>
      <w:tr w14:paraId="752C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29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85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B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C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7A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AE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05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A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7D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F3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FD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36D5">
            <w:pPr>
              <w:jc w:val="center"/>
              <w:rPr>
                <w:rFonts w:hint="eastAsia" w:ascii="黑体" w:hAnsi="宋体" w:eastAsia="黑体" w:cs="黑体"/>
                <w:i w:val="0"/>
                <w:iCs w:val="0"/>
                <w:color w:val="auto"/>
                <w:sz w:val="16"/>
                <w:szCs w:val="16"/>
                <w:highlight w:val="none"/>
                <w:u w:val="none"/>
              </w:rPr>
            </w:pPr>
          </w:p>
        </w:tc>
      </w:tr>
      <w:tr w14:paraId="41C3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29E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4E0C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44FE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1DE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CCAA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A90C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E94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36A4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AEFF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4E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3CD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57C2D3">
            <w:pPr>
              <w:jc w:val="center"/>
              <w:rPr>
                <w:rFonts w:hint="eastAsia" w:ascii="黑体" w:hAnsi="宋体" w:eastAsia="黑体" w:cs="黑体"/>
                <w:i w:val="0"/>
                <w:iCs w:val="0"/>
                <w:color w:val="auto"/>
                <w:sz w:val="16"/>
                <w:szCs w:val="16"/>
                <w:highlight w:val="none"/>
                <w:u w:val="none"/>
              </w:rPr>
            </w:pPr>
          </w:p>
        </w:tc>
      </w:tr>
      <w:tr w14:paraId="1E18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8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3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6D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7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9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8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D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E6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39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A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FD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A122">
            <w:pPr>
              <w:jc w:val="center"/>
              <w:rPr>
                <w:rFonts w:hint="eastAsia" w:ascii="黑体" w:hAnsi="宋体" w:eastAsia="黑体" w:cs="黑体"/>
                <w:i w:val="0"/>
                <w:iCs w:val="0"/>
                <w:color w:val="auto"/>
                <w:sz w:val="16"/>
                <w:szCs w:val="16"/>
                <w:highlight w:val="none"/>
                <w:u w:val="none"/>
              </w:rPr>
            </w:pPr>
          </w:p>
        </w:tc>
      </w:tr>
      <w:tr w14:paraId="45F3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6E49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DEAA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7E52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0F7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FAE8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91B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0C21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5E9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C9B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037B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2611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8CE3F0">
            <w:pPr>
              <w:jc w:val="center"/>
              <w:rPr>
                <w:rFonts w:hint="eastAsia" w:ascii="黑体" w:hAnsi="宋体" w:eastAsia="黑体" w:cs="黑体"/>
                <w:i w:val="0"/>
                <w:iCs w:val="0"/>
                <w:color w:val="auto"/>
                <w:sz w:val="16"/>
                <w:szCs w:val="16"/>
                <w:highlight w:val="none"/>
                <w:u w:val="none"/>
              </w:rPr>
            </w:pPr>
          </w:p>
        </w:tc>
      </w:tr>
      <w:tr w14:paraId="57A3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E7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88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1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D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9F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C8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7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E6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89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A6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30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4BE1">
            <w:pPr>
              <w:jc w:val="center"/>
              <w:rPr>
                <w:rFonts w:hint="eastAsia" w:ascii="黑体" w:hAnsi="宋体" w:eastAsia="黑体" w:cs="黑体"/>
                <w:i w:val="0"/>
                <w:iCs w:val="0"/>
                <w:color w:val="auto"/>
                <w:sz w:val="16"/>
                <w:szCs w:val="16"/>
                <w:highlight w:val="none"/>
                <w:u w:val="none"/>
              </w:rPr>
            </w:pPr>
          </w:p>
        </w:tc>
      </w:tr>
      <w:tr w14:paraId="3F5F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B37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BB3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4E2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F167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257B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F361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81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B463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AD4A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50B0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49C9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D4D1B3">
            <w:pPr>
              <w:jc w:val="center"/>
              <w:rPr>
                <w:rFonts w:hint="eastAsia" w:ascii="黑体" w:hAnsi="宋体" w:eastAsia="黑体" w:cs="黑体"/>
                <w:i w:val="0"/>
                <w:iCs w:val="0"/>
                <w:color w:val="auto"/>
                <w:sz w:val="16"/>
                <w:szCs w:val="16"/>
                <w:highlight w:val="none"/>
                <w:u w:val="none"/>
              </w:rPr>
            </w:pPr>
          </w:p>
        </w:tc>
      </w:tr>
      <w:tr w14:paraId="59D2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0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7F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8B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陶瓷熔断器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67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3A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正泰/德力西/西门子</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0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630A 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08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3A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32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4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3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2BDB">
            <w:pPr>
              <w:jc w:val="center"/>
              <w:rPr>
                <w:rFonts w:hint="eastAsia" w:ascii="黑体" w:hAnsi="宋体" w:eastAsia="黑体" w:cs="黑体"/>
                <w:i w:val="0"/>
                <w:iCs w:val="0"/>
                <w:color w:val="auto"/>
                <w:sz w:val="16"/>
                <w:szCs w:val="16"/>
                <w:highlight w:val="none"/>
                <w:u w:val="none"/>
              </w:rPr>
            </w:pPr>
          </w:p>
        </w:tc>
      </w:tr>
      <w:tr w14:paraId="35E2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29E9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C40B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796F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FF26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AB0D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海康威视/绿联/安普</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3D7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六类非屏蔽网线CAT6类 100米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09D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3F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1F3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120F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6FC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0DFAE6">
            <w:pPr>
              <w:jc w:val="center"/>
              <w:rPr>
                <w:rFonts w:hint="eastAsia" w:ascii="黑体" w:hAnsi="宋体" w:eastAsia="黑体" w:cs="黑体"/>
                <w:i w:val="0"/>
                <w:iCs w:val="0"/>
                <w:color w:val="auto"/>
                <w:sz w:val="16"/>
                <w:szCs w:val="16"/>
                <w:highlight w:val="none"/>
                <w:u w:val="none"/>
              </w:rPr>
            </w:pPr>
          </w:p>
        </w:tc>
      </w:tr>
      <w:tr w14:paraId="4C3D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D3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D8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8E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8F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2C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海康威视/绿联/安普</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4A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超六类双屏蔽网线 CAT6A类 100米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77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AD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1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69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32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B480">
            <w:pPr>
              <w:jc w:val="center"/>
              <w:rPr>
                <w:rFonts w:hint="eastAsia" w:ascii="黑体" w:hAnsi="宋体" w:eastAsia="黑体" w:cs="黑体"/>
                <w:i w:val="0"/>
                <w:iCs w:val="0"/>
                <w:color w:val="auto"/>
                <w:sz w:val="16"/>
                <w:szCs w:val="16"/>
                <w:highlight w:val="none"/>
                <w:u w:val="none"/>
              </w:rPr>
            </w:pPr>
          </w:p>
        </w:tc>
      </w:tr>
      <w:tr w14:paraId="40D5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929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DF9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13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微动开关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23E9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021F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0F5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5A 机械寿命10</w:t>
            </w:r>
            <w:r>
              <w:rPr>
                <w:rStyle w:val="204"/>
                <w:color w:val="auto"/>
                <w:highlight w:val="none"/>
                <w:lang w:val="en-US" w:eastAsia="zh-CN" w:bidi="ar"/>
              </w:rPr>
              <w:t>7</w:t>
            </w:r>
            <w:r>
              <w:rPr>
                <w:rStyle w:val="203"/>
                <w:color w:val="auto"/>
                <w:highlight w:val="none"/>
                <w:lang w:val="en-US" w:eastAsia="zh-CN" w:bidi="ar"/>
              </w:rPr>
              <w:t>，电气寿命10</w:t>
            </w:r>
            <w:r>
              <w:rPr>
                <w:rStyle w:val="204"/>
                <w:color w:val="auto"/>
                <w:highlight w:val="none"/>
                <w:lang w:val="en-US" w:eastAsia="zh-CN" w:bidi="ar"/>
              </w:rPr>
              <w:t>7</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38C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3955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F11B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B45E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1FC8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EE685">
            <w:pPr>
              <w:jc w:val="center"/>
              <w:rPr>
                <w:rFonts w:hint="eastAsia" w:ascii="黑体" w:hAnsi="宋体" w:eastAsia="黑体" w:cs="黑体"/>
                <w:i w:val="0"/>
                <w:iCs w:val="0"/>
                <w:color w:val="auto"/>
                <w:sz w:val="16"/>
                <w:szCs w:val="16"/>
                <w:highlight w:val="none"/>
                <w:u w:val="none"/>
              </w:rPr>
            </w:pPr>
          </w:p>
        </w:tc>
      </w:tr>
      <w:tr w14:paraId="1CD1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0E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66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6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温控开关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36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92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E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任意温度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3E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B8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2B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34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B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DABD">
            <w:pPr>
              <w:jc w:val="center"/>
              <w:rPr>
                <w:rFonts w:hint="eastAsia" w:ascii="黑体" w:hAnsi="宋体" w:eastAsia="黑体" w:cs="黑体"/>
                <w:i w:val="0"/>
                <w:iCs w:val="0"/>
                <w:color w:val="auto"/>
                <w:sz w:val="16"/>
                <w:szCs w:val="16"/>
                <w:highlight w:val="none"/>
                <w:u w:val="none"/>
              </w:rPr>
            </w:pPr>
          </w:p>
        </w:tc>
      </w:tr>
      <w:tr w14:paraId="64CD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600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CE68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1895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无功补偿控制器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620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F2E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粤能通/ABB/西门子</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3BE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JKFY-2D12S</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C19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7621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A954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327C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F4C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1F8609">
            <w:pPr>
              <w:jc w:val="center"/>
              <w:rPr>
                <w:rFonts w:hint="eastAsia" w:ascii="黑体" w:hAnsi="宋体" w:eastAsia="黑体" w:cs="黑体"/>
                <w:i w:val="0"/>
                <w:iCs w:val="0"/>
                <w:color w:val="auto"/>
                <w:sz w:val="16"/>
                <w:szCs w:val="16"/>
                <w:highlight w:val="none"/>
                <w:u w:val="none"/>
              </w:rPr>
            </w:pPr>
          </w:p>
        </w:tc>
      </w:tr>
      <w:tr w14:paraId="3127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9C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C7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ED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行程开关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B9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B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C4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额定电流Ith=5A，工作电压220V/380V，机械寿命10^7，电气寿命10^7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01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A8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52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E6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B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EC24">
            <w:pPr>
              <w:jc w:val="center"/>
              <w:rPr>
                <w:rFonts w:hint="eastAsia" w:ascii="黑体" w:hAnsi="宋体" w:eastAsia="黑体" w:cs="黑体"/>
                <w:i w:val="0"/>
                <w:iCs w:val="0"/>
                <w:color w:val="auto"/>
                <w:sz w:val="16"/>
                <w:szCs w:val="16"/>
                <w:highlight w:val="none"/>
                <w:u w:val="none"/>
              </w:rPr>
            </w:pPr>
          </w:p>
        </w:tc>
      </w:tr>
      <w:tr w14:paraId="3173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0A72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AF09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096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B52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3F9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D5F1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2档，2NO，10A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88D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5D0B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3DE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538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29F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646C7">
            <w:pPr>
              <w:jc w:val="center"/>
              <w:rPr>
                <w:rFonts w:hint="eastAsia" w:ascii="黑体" w:hAnsi="宋体" w:eastAsia="黑体" w:cs="黑体"/>
                <w:i w:val="0"/>
                <w:iCs w:val="0"/>
                <w:color w:val="auto"/>
                <w:sz w:val="16"/>
                <w:szCs w:val="16"/>
                <w:highlight w:val="none"/>
                <w:u w:val="none"/>
              </w:rPr>
            </w:pPr>
          </w:p>
        </w:tc>
      </w:tr>
      <w:tr w14:paraId="36F7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B3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D1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CD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7F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1C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CA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2档，1NO，1NC，10A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9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F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8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57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1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7F40">
            <w:pPr>
              <w:jc w:val="center"/>
              <w:rPr>
                <w:rFonts w:hint="eastAsia" w:ascii="黑体" w:hAnsi="宋体" w:eastAsia="黑体" w:cs="黑体"/>
                <w:i w:val="0"/>
                <w:iCs w:val="0"/>
                <w:color w:val="auto"/>
                <w:sz w:val="16"/>
                <w:szCs w:val="16"/>
                <w:highlight w:val="none"/>
                <w:u w:val="none"/>
              </w:rPr>
            </w:pPr>
          </w:p>
        </w:tc>
      </w:tr>
      <w:tr w14:paraId="08C5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7737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056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F2E8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95FF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5BF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97A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3档，2NO，10A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166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1C5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E86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199C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AD9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A3155">
            <w:pPr>
              <w:jc w:val="center"/>
              <w:rPr>
                <w:rFonts w:hint="eastAsia" w:ascii="黑体" w:hAnsi="宋体" w:eastAsia="黑体" w:cs="黑体"/>
                <w:i w:val="0"/>
                <w:iCs w:val="0"/>
                <w:color w:val="auto"/>
                <w:sz w:val="16"/>
                <w:szCs w:val="16"/>
                <w:highlight w:val="none"/>
                <w:u w:val="none"/>
              </w:rPr>
            </w:pPr>
          </w:p>
        </w:tc>
      </w:tr>
      <w:tr w14:paraId="21A1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29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D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C4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B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6A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5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3档，2NC，10A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6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2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15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F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67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CE7F">
            <w:pPr>
              <w:jc w:val="center"/>
              <w:rPr>
                <w:rFonts w:hint="eastAsia" w:ascii="黑体" w:hAnsi="宋体" w:eastAsia="黑体" w:cs="黑体"/>
                <w:i w:val="0"/>
                <w:iCs w:val="0"/>
                <w:color w:val="auto"/>
                <w:sz w:val="16"/>
                <w:szCs w:val="16"/>
                <w:highlight w:val="none"/>
                <w:u w:val="none"/>
              </w:rPr>
            </w:pPr>
          </w:p>
        </w:tc>
      </w:tr>
      <w:tr w14:paraId="3A0E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2C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A1E6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B2B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指示灯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725B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17B5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西门子/施耐德/正泰</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6A5A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220V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101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ED0E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7AF7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2F0E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CA9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FD146D">
            <w:pPr>
              <w:jc w:val="center"/>
              <w:rPr>
                <w:rFonts w:hint="eastAsia" w:ascii="黑体" w:hAnsi="宋体" w:eastAsia="黑体" w:cs="黑体"/>
                <w:i w:val="0"/>
                <w:iCs w:val="0"/>
                <w:color w:val="auto"/>
                <w:sz w:val="16"/>
                <w:szCs w:val="16"/>
                <w:highlight w:val="none"/>
                <w:u w:val="none"/>
              </w:rPr>
            </w:pPr>
          </w:p>
        </w:tc>
      </w:tr>
      <w:tr w14:paraId="4307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C7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FD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E3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指示灯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0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C7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西门子/施耐德/正泰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1A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 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3F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7C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66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A8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99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CB36">
            <w:pPr>
              <w:jc w:val="center"/>
              <w:rPr>
                <w:rFonts w:hint="eastAsia" w:ascii="黑体" w:hAnsi="宋体" w:eastAsia="黑体" w:cs="黑体"/>
                <w:i w:val="0"/>
                <w:iCs w:val="0"/>
                <w:color w:val="auto"/>
                <w:sz w:val="16"/>
                <w:szCs w:val="16"/>
                <w:highlight w:val="none"/>
                <w:u w:val="none"/>
              </w:rPr>
            </w:pPr>
          </w:p>
        </w:tc>
      </w:tr>
      <w:tr w14:paraId="4A99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72D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4A8F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876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03DE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5ED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582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4CBE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A94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D15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5A41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25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FB8D1B">
            <w:pPr>
              <w:jc w:val="center"/>
              <w:rPr>
                <w:rFonts w:hint="eastAsia" w:ascii="黑体" w:hAnsi="宋体" w:eastAsia="黑体" w:cs="黑体"/>
                <w:i w:val="0"/>
                <w:iCs w:val="0"/>
                <w:color w:val="auto"/>
                <w:sz w:val="16"/>
                <w:szCs w:val="16"/>
                <w:highlight w:val="none"/>
                <w:u w:val="none"/>
              </w:rPr>
            </w:pPr>
          </w:p>
        </w:tc>
      </w:tr>
      <w:tr w14:paraId="2C91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D9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13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11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57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7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C5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C3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5F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28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FE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37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441A">
            <w:pPr>
              <w:jc w:val="center"/>
              <w:rPr>
                <w:rFonts w:hint="eastAsia" w:ascii="黑体" w:hAnsi="宋体" w:eastAsia="黑体" w:cs="黑体"/>
                <w:i w:val="0"/>
                <w:iCs w:val="0"/>
                <w:color w:val="auto"/>
                <w:sz w:val="16"/>
                <w:szCs w:val="16"/>
                <w:highlight w:val="none"/>
                <w:u w:val="none"/>
              </w:rPr>
            </w:pPr>
          </w:p>
        </w:tc>
      </w:tr>
      <w:tr w14:paraId="4B66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3624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257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E1CB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C26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89F8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32B9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5A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338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FEE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2413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9C8E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1639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F8D807">
            <w:pPr>
              <w:jc w:val="center"/>
              <w:rPr>
                <w:rFonts w:hint="eastAsia" w:ascii="黑体" w:hAnsi="宋体" w:eastAsia="黑体" w:cs="黑体"/>
                <w:i w:val="0"/>
                <w:iCs w:val="0"/>
                <w:color w:val="auto"/>
                <w:sz w:val="16"/>
                <w:szCs w:val="16"/>
                <w:highlight w:val="none"/>
                <w:u w:val="none"/>
              </w:rPr>
            </w:pPr>
          </w:p>
        </w:tc>
      </w:tr>
      <w:tr w14:paraId="3A8F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10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3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A3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F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69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66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8脚 10A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64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9F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6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B7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05E3">
            <w:pPr>
              <w:jc w:val="center"/>
              <w:rPr>
                <w:rFonts w:hint="eastAsia" w:ascii="黑体" w:hAnsi="宋体" w:eastAsia="黑体" w:cs="黑体"/>
                <w:i w:val="0"/>
                <w:iCs w:val="0"/>
                <w:color w:val="auto"/>
                <w:sz w:val="16"/>
                <w:szCs w:val="16"/>
                <w:highlight w:val="none"/>
                <w:u w:val="none"/>
              </w:rPr>
            </w:pPr>
          </w:p>
        </w:tc>
      </w:tr>
      <w:tr w14:paraId="385C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6EE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5DD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75FE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5AC7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38E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08F6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5A 220V AC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8C3C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5A4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E02E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8DF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F2C7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A5A26B">
            <w:pPr>
              <w:jc w:val="center"/>
              <w:rPr>
                <w:rFonts w:hint="eastAsia" w:ascii="黑体" w:hAnsi="宋体" w:eastAsia="黑体" w:cs="黑体"/>
                <w:i w:val="0"/>
                <w:iCs w:val="0"/>
                <w:color w:val="auto"/>
                <w:sz w:val="16"/>
                <w:szCs w:val="16"/>
                <w:highlight w:val="none"/>
                <w:u w:val="none"/>
              </w:rPr>
            </w:pPr>
          </w:p>
        </w:tc>
      </w:tr>
      <w:tr w14:paraId="0518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81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A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85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77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26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DC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10A 220V AC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39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54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69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FD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D3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D55B">
            <w:pPr>
              <w:jc w:val="center"/>
              <w:rPr>
                <w:rFonts w:hint="eastAsia" w:ascii="黑体" w:hAnsi="宋体" w:eastAsia="黑体" w:cs="黑体"/>
                <w:i w:val="0"/>
                <w:iCs w:val="0"/>
                <w:color w:val="auto"/>
                <w:sz w:val="16"/>
                <w:szCs w:val="16"/>
                <w:highlight w:val="none"/>
                <w:u w:val="none"/>
              </w:rPr>
            </w:pPr>
          </w:p>
        </w:tc>
      </w:tr>
      <w:tr w14:paraId="3B5A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DA02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4237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293B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272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9361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5D0B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5A 24V DC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EFD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02C8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1420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455A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342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4C9492">
            <w:pPr>
              <w:jc w:val="center"/>
              <w:rPr>
                <w:rFonts w:hint="eastAsia" w:ascii="黑体" w:hAnsi="宋体" w:eastAsia="黑体" w:cs="黑体"/>
                <w:i w:val="0"/>
                <w:iCs w:val="0"/>
                <w:color w:val="auto"/>
                <w:sz w:val="16"/>
                <w:szCs w:val="16"/>
                <w:highlight w:val="none"/>
                <w:u w:val="none"/>
              </w:rPr>
            </w:pPr>
          </w:p>
        </w:tc>
      </w:tr>
      <w:tr w14:paraId="02E6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E0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C9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D0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9C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F0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正泰/欧姆龙/施耐德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43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14脚 10A 24V DC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40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EE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29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0C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60E1">
            <w:pPr>
              <w:jc w:val="center"/>
              <w:rPr>
                <w:rFonts w:hint="eastAsia" w:ascii="黑体" w:hAnsi="宋体" w:eastAsia="黑体" w:cs="黑体"/>
                <w:i w:val="0"/>
                <w:iCs w:val="0"/>
                <w:color w:val="auto"/>
                <w:sz w:val="16"/>
                <w:szCs w:val="16"/>
                <w:highlight w:val="none"/>
                <w:u w:val="none"/>
              </w:rPr>
            </w:pPr>
          </w:p>
        </w:tc>
      </w:tr>
      <w:tr w14:paraId="3830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4ED4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D76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EC93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F33F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844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CD12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8孔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4924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F859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6C5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D58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4D8F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78A62A">
            <w:pPr>
              <w:jc w:val="center"/>
              <w:rPr>
                <w:rFonts w:hint="eastAsia" w:ascii="黑体" w:hAnsi="宋体" w:eastAsia="黑体" w:cs="黑体"/>
                <w:i w:val="0"/>
                <w:iCs w:val="0"/>
                <w:color w:val="auto"/>
                <w:sz w:val="16"/>
                <w:szCs w:val="16"/>
                <w:highlight w:val="none"/>
                <w:u w:val="none"/>
              </w:rPr>
            </w:pPr>
          </w:p>
        </w:tc>
      </w:tr>
      <w:tr w14:paraId="3242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6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9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1F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中间继电器底座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C6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90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F9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14孔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6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66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4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5B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6A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DC57">
            <w:pPr>
              <w:jc w:val="center"/>
              <w:rPr>
                <w:rFonts w:hint="eastAsia" w:ascii="黑体" w:hAnsi="宋体" w:eastAsia="黑体" w:cs="黑体"/>
                <w:i w:val="0"/>
                <w:iCs w:val="0"/>
                <w:color w:val="auto"/>
                <w:sz w:val="16"/>
                <w:szCs w:val="16"/>
                <w:highlight w:val="none"/>
                <w:u w:val="none"/>
              </w:rPr>
            </w:pPr>
          </w:p>
        </w:tc>
      </w:tr>
      <w:tr w14:paraId="050C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0E3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AD57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5F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8174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D399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2324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2档 一进线一路，20A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C08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4B2D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91BA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C23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D98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63BEA">
            <w:pPr>
              <w:jc w:val="center"/>
              <w:rPr>
                <w:rFonts w:hint="eastAsia" w:ascii="黑体" w:hAnsi="宋体" w:eastAsia="黑体" w:cs="黑体"/>
                <w:i w:val="0"/>
                <w:iCs w:val="0"/>
                <w:color w:val="auto"/>
                <w:sz w:val="16"/>
                <w:szCs w:val="16"/>
                <w:highlight w:val="none"/>
                <w:u w:val="none"/>
              </w:rPr>
            </w:pPr>
          </w:p>
        </w:tc>
      </w:tr>
      <w:tr w14:paraId="1902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E4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D4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75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8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8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26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3档 两进线三路，20A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6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84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2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3C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46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62C8">
            <w:pPr>
              <w:jc w:val="center"/>
              <w:rPr>
                <w:rFonts w:hint="eastAsia" w:ascii="黑体" w:hAnsi="宋体" w:eastAsia="黑体" w:cs="黑体"/>
                <w:i w:val="0"/>
                <w:iCs w:val="0"/>
                <w:color w:val="auto"/>
                <w:sz w:val="16"/>
                <w:szCs w:val="16"/>
                <w:highlight w:val="none"/>
                <w:u w:val="none"/>
              </w:rPr>
            </w:pPr>
          </w:p>
        </w:tc>
      </w:tr>
      <w:tr w14:paraId="7737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0541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4B63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02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A528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004B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E950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4档 两进线四路，20A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02FD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FB48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D1A7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775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A0E3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FF828B">
            <w:pPr>
              <w:jc w:val="center"/>
              <w:rPr>
                <w:rFonts w:hint="eastAsia" w:ascii="黑体" w:hAnsi="宋体" w:eastAsia="黑体" w:cs="黑体"/>
                <w:i w:val="0"/>
                <w:iCs w:val="0"/>
                <w:color w:val="auto"/>
                <w:sz w:val="16"/>
                <w:szCs w:val="16"/>
                <w:highlight w:val="none"/>
                <w:u w:val="none"/>
              </w:rPr>
            </w:pPr>
          </w:p>
        </w:tc>
      </w:tr>
      <w:tr w14:paraId="29AD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44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F9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E2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6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7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A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6档 两进线六路，20A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51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37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8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20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0D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8511">
            <w:pPr>
              <w:jc w:val="center"/>
              <w:rPr>
                <w:rFonts w:hint="eastAsia" w:ascii="黑体" w:hAnsi="宋体" w:eastAsia="黑体" w:cs="黑体"/>
                <w:i w:val="0"/>
                <w:iCs w:val="0"/>
                <w:color w:val="auto"/>
                <w:sz w:val="16"/>
                <w:szCs w:val="16"/>
                <w:highlight w:val="none"/>
                <w:u w:val="none"/>
              </w:rPr>
            </w:pPr>
          </w:p>
        </w:tc>
      </w:tr>
      <w:tr w14:paraId="14B8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A315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EB1C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D90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转换开关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359C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AA3C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正泰/施耐德/德力西</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85C3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8档 两进线八路，20A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75CC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1047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BFF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CA7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3D1A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91B89">
            <w:pPr>
              <w:jc w:val="center"/>
              <w:rPr>
                <w:rFonts w:hint="eastAsia" w:ascii="黑体" w:hAnsi="宋体" w:eastAsia="黑体" w:cs="黑体"/>
                <w:i w:val="0"/>
                <w:iCs w:val="0"/>
                <w:color w:val="auto"/>
                <w:sz w:val="16"/>
                <w:szCs w:val="16"/>
                <w:highlight w:val="none"/>
                <w:u w:val="none"/>
              </w:rPr>
            </w:pPr>
          </w:p>
        </w:tc>
      </w:tr>
      <w:tr w14:paraId="5DC4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A2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D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75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自愈式低压并联电容器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07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C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30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NWC1-0.45-40-3</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40kvar</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C1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29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E1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6F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6CA6">
            <w:pPr>
              <w:jc w:val="center"/>
              <w:rPr>
                <w:rFonts w:hint="eastAsia" w:ascii="黑体" w:hAnsi="宋体" w:eastAsia="黑体" w:cs="黑体"/>
                <w:i w:val="0"/>
                <w:iCs w:val="0"/>
                <w:color w:val="auto"/>
                <w:sz w:val="16"/>
                <w:szCs w:val="16"/>
                <w:highlight w:val="none"/>
                <w:u w:val="none"/>
              </w:rPr>
            </w:pPr>
          </w:p>
        </w:tc>
      </w:tr>
      <w:tr w14:paraId="6CA8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630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9E95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3B89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12V直流电源模块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F37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067F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77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S-60-12 IN:AC220 OUT:+12V 5A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81AF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39E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0D0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86E7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1121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CD8DA">
            <w:pPr>
              <w:jc w:val="center"/>
              <w:rPr>
                <w:rFonts w:hint="eastAsia" w:ascii="黑体" w:hAnsi="宋体" w:eastAsia="黑体" w:cs="黑体"/>
                <w:i w:val="0"/>
                <w:iCs w:val="0"/>
                <w:color w:val="auto"/>
                <w:sz w:val="16"/>
                <w:szCs w:val="16"/>
                <w:highlight w:val="none"/>
                <w:u w:val="none"/>
              </w:rPr>
            </w:pPr>
          </w:p>
        </w:tc>
      </w:tr>
      <w:tr w14:paraId="1885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26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818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D9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485通讯模块</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050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2AC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A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适合哈希SC200变送器使用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24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B5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DA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DF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73D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739A8">
            <w:pPr>
              <w:jc w:val="center"/>
              <w:rPr>
                <w:rFonts w:hint="eastAsia" w:ascii="黑体" w:hAnsi="宋体" w:eastAsia="黑体" w:cs="黑体"/>
                <w:i w:val="0"/>
                <w:iCs w:val="0"/>
                <w:color w:val="auto"/>
                <w:sz w:val="16"/>
                <w:szCs w:val="16"/>
                <w:highlight w:val="none"/>
                <w:u w:val="none"/>
              </w:rPr>
            </w:pPr>
          </w:p>
        </w:tc>
      </w:tr>
      <w:tr w14:paraId="636B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D082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792B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E49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485通讯模块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DFC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086F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58C4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适合西门子mag5000变送器使用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C461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C282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8BFF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1AE1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785D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399FD6">
            <w:pPr>
              <w:jc w:val="center"/>
              <w:rPr>
                <w:rFonts w:hint="eastAsia" w:ascii="黑体" w:hAnsi="宋体" w:eastAsia="黑体" w:cs="黑体"/>
                <w:i w:val="0"/>
                <w:iCs w:val="0"/>
                <w:color w:val="auto"/>
                <w:sz w:val="16"/>
                <w:szCs w:val="16"/>
                <w:highlight w:val="none"/>
                <w:u w:val="none"/>
              </w:rPr>
            </w:pPr>
          </w:p>
        </w:tc>
      </w:tr>
      <w:tr w14:paraId="4715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DD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6F9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6F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DO溶解氧帽</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2C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1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21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适合哈希荧光DOII探头使用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4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A5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D9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1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2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4EBD">
            <w:pPr>
              <w:jc w:val="center"/>
              <w:rPr>
                <w:rFonts w:hint="eastAsia" w:ascii="黑体" w:hAnsi="宋体" w:eastAsia="黑体" w:cs="黑体"/>
                <w:i w:val="0"/>
                <w:iCs w:val="0"/>
                <w:color w:val="auto"/>
                <w:sz w:val="16"/>
                <w:szCs w:val="16"/>
                <w:highlight w:val="none"/>
                <w:u w:val="none"/>
              </w:rPr>
            </w:pPr>
          </w:p>
        </w:tc>
      </w:tr>
      <w:tr w14:paraId="65BA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32A2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C4D87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833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ED70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7933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A9F2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0AFA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FF49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5198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6CD9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3063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730A94">
            <w:pPr>
              <w:jc w:val="center"/>
              <w:rPr>
                <w:rFonts w:hint="eastAsia" w:ascii="黑体" w:hAnsi="宋体" w:eastAsia="黑体" w:cs="黑体"/>
                <w:i w:val="0"/>
                <w:iCs w:val="0"/>
                <w:color w:val="auto"/>
                <w:sz w:val="16"/>
                <w:szCs w:val="16"/>
                <w:highlight w:val="none"/>
                <w:u w:val="none"/>
              </w:rPr>
            </w:pPr>
          </w:p>
        </w:tc>
      </w:tr>
      <w:tr w14:paraId="6155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1C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F61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70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B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BB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D8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80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99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2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09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5C80">
            <w:pPr>
              <w:jc w:val="center"/>
              <w:rPr>
                <w:rFonts w:hint="eastAsia" w:ascii="黑体" w:hAnsi="宋体" w:eastAsia="黑体" w:cs="黑体"/>
                <w:i w:val="0"/>
                <w:iCs w:val="0"/>
                <w:color w:val="auto"/>
                <w:sz w:val="16"/>
                <w:szCs w:val="16"/>
                <w:highlight w:val="none"/>
                <w:u w:val="none"/>
              </w:rPr>
            </w:pPr>
          </w:p>
        </w:tc>
      </w:tr>
      <w:tr w14:paraId="6A25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6CB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1B07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DCE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51C6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8704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9C9F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4E1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B9C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1E31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FD7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8931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812310">
            <w:pPr>
              <w:jc w:val="center"/>
              <w:rPr>
                <w:rFonts w:hint="eastAsia" w:ascii="黑体" w:hAnsi="宋体" w:eastAsia="黑体" w:cs="黑体"/>
                <w:i w:val="0"/>
                <w:iCs w:val="0"/>
                <w:color w:val="auto"/>
                <w:sz w:val="16"/>
                <w:szCs w:val="16"/>
                <w:highlight w:val="none"/>
                <w:u w:val="none"/>
              </w:rPr>
            </w:pPr>
          </w:p>
        </w:tc>
      </w:tr>
      <w:tr w14:paraId="514D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4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9BE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F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A5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ED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85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22W/4300K T8型号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A4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1B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E6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47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EF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24B0">
            <w:pPr>
              <w:jc w:val="center"/>
              <w:rPr>
                <w:rFonts w:hint="eastAsia" w:ascii="黑体" w:hAnsi="宋体" w:eastAsia="黑体" w:cs="黑体"/>
                <w:i w:val="0"/>
                <w:iCs w:val="0"/>
                <w:color w:val="auto"/>
                <w:sz w:val="16"/>
                <w:szCs w:val="16"/>
                <w:highlight w:val="none"/>
                <w:u w:val="none"/>
              </w:rPr>
            </w:pPr>
          </w:p>
        </w:tc>
      </w:tr>
      <w:tr w14:paraId="51F4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DE18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D00C2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5D2C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LED灯管配件</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031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64A2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8C84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T8型号，任意尺寸</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7B1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43E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C0BB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F32B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1DB9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403E0C">
            <w:pPr>
              <w:jc w:val="center"/>
              <w:rPr>
                <w:rFonts w:hint="eastAsia" w:ascii="黑体" w:hAnsi="宋体" w:eastAsia="黑体" w:cs="黑体"/>
                <w:i w:val="0"/>
                <w:iCs w:val="0"/>
                <w:color w:val="auto"/>
                <w:sz w:val="16"/>
                <w:szCs w:val="16"/>
                <w:highlight w:val="none"/>
                <w:u w:val="none"/>
              </w:rPr>
            </w:pPr>
          </w:p>
        </w:tc>
      </w:tr>
      <w:tr w14:paraId="0FE6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92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457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E4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6C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6E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AF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7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F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92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CD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FD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497F">
            <w:pPr>
              <w:jc w:val="center"/>
              <w:rPr>
                <w:rFonts w:hint="eastAsia" w:ascii="黑体" w:hAnsi="宋体" w:eastAsia="黑体" w:cs="黑体"/>
                <w:i w:val="0"/>
                <w:iCs w:val="0"/>
                <w:color w:val="auto"/>
                <w:sz w:val="16"/>
                <w:szCs w:val="16"/>
                <w:highlight w:val="none"/>
                <w:u w:val="none"/>
              </w:rPr>
            </w:pPr>
          </w:p>
        </w:tc>
      </w:tr>
      <w:tr w14:paraId="6966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A6E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A7659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3BCC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47D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D20E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22AF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92A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628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784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DB2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9E93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66F150">
            <w:pPr>
              <w:jc w:val="center"/>
              <w:rPr>
                <w:rFonts w:hint="eastAsia" w:ascii="黑体" w:hAnsi="宋体" w:eastAsia="黑体" w:cs="黑体"/>
                <w:i w:val="0"/>
                <w:iCs w:val="0"/>
                <w:color w:val="auto"/>
                <w:sz w:val="16"/>
                <w:szCs w:val="16"/>
                <w:highlight w:val="none"/>
                <w:u w:val="none"/>
              </w:rPr>
            </w:pPr>
          </w:p>
        </w:tc>
      </w:tr>
      <w:tr w14:paraId="0950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51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4C9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C8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21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E9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3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36W/4300K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1F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5F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47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1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0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E1FF">
            <w:pPr>
              <w:jc w:val="center"/>
              <w:rPr>
                <w:rFonts w:hint="eastAsia" w:ascii="黑体" w:hAnsi="宋体" w:eastAsia="黑体" w:cs="黑体"/>
                <w:i w:val="0"/>
                <w:iCs w:val="0"/>
                <w:color w:val="auto"/>
                <w:sz w:val="16"/>
                <w:szCs w:val="16"/>
                <w:highlight w:val="none"/>
                <w:u w:val="none"/>
              </w:rPr>
            </w:pPr>
          </w:p>
        </w:tc>
      </w:tr>
      <w:tr w14:paraId="091F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B1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4B2CB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F1C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5B7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1F3B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E59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02EE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426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1B38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7685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CE5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6ABC2">
            <w:pPr>
              <w:jc w:val="center"/>
              <w:rPr>
                <w:rFonts w:hint="eastAsia" w:ascii="黑体" w:hAnsi="宋体" w:eastAsia="黑体" w:cs="黑体"/>
                <w:i w:val="0"/>
                <w:iCs w:val="0"/>
                <w:color w:val="auto"/>
                <w:sz w:val="16"/>
                <w:szCs w:val="16"/>
                <w:highlight w:val="none"/>
                <w:u w:val="none"/>
              </w:rPr>
            </w:pPr>
          </w:p>
        </w:tc>
      </w:tr>
      <w:tr w14:paraId="0278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1D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9BC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0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55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7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76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63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87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7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D2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2A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A6F2">
            <w:pPr>
              <w:jc w:val="center"/>
              <w:rPr>
                <w:rFonts w:hint="eastAsia" w:ascii="黑体" w:hAnsi="宋体" w:eastAsia="黑体" w:cs="黑体"/>
                <w:i w:val="0"/>
                <w:iCs w:val="0"/>
                <w:color w:val="auto"/>
                <w:sz w:val="16"/>
                <w:szCs w:val="16"/>
                <w:highlight w:val="none"/>
                <w:u w:val="none"/>
              </w:rPr>
            </w:pPr>
          </w:p>
        </w:tc>
      </w:tr>
      <w:tr w14:paraId="5E46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748E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6AE92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5FE2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A44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06CA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FBAB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32FA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F09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ECD1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0F15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5BD5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579B8A">
            <w:pPr>
              <w:jc w:val="center"/>
              <w:rPr>
                <w:rFonts w:hint="eastAsia" w:ascii="黑体" w:hAnsi="宋体" w:eastAsia="黑体" w:cs="黑体"/>
                <w:i w:val="0"/>
                <w:iCs w:val="0"/>
                <w:color w:val="auto"/>
                <w:sz w:val="16"/>
                <w:szCs w:val="16"/>
                <w:highlight w:val="none"/>
                <w:u w:val="none"/>
              </w:rPr>
            </w:pPr>
          </w:p>
        </w:tc>
      </w:tr>
      <w:tr w14:paraId="10D0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6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F0B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34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0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11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3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E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97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CB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C1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6D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1FB0">
            <w:pPr>
              <w:jc w:val="center"/>
              <w:rPr>
                <w:rFonts w:hint="eastAsia" w:ascii="黑体" w:hAnsi="宋体" w:eastAsia="黑体" w:cs="黑体"/>
                <w:i w:val="0"/>
                <w:iCs w:val="0"/>
                <w:color w:val="auto"/>
                <w:sz w:val="16"/>
                <w:szCs w:val="16"/>
                <w:highlight w:val="none"/>
                <w:u w:val="none"/>
              </w:rPr>
            </w:pPr>
          </w:p>
        </w:tc>
      </w:tr>
      <w:tr w14:paraId="18CB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C77D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22553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FC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BD02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9E58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B18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90W/4300K</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84D2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4202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CF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90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B7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D65D05">
            <w:pPr>
              <w:jc w:val="center"/>
              <w:rPr>
                <w:rFonts w:hint="eastAsia" w:ascii="黑体" w:hAnsi="宋体" w:eastAsia="黑体" w:cs="黑体"/>
                <w:i w:val="0"/>
                <w:iCs w:val="0"/>
                <w:color w:val="auto"/>
                <w:sz w:val="16"/>
                <w:szCs w:val="16"/>
                <w:highlight w:val="none"/>
                <w:u w:val="none"/>
              </w:rPr>
            </w:pPr>
          </w:p>
        </w:tc>
      </w:tr>
      <w:tr w14:paraId="4240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DA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C9D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30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LED灯盘</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0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27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51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100W/4300K</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02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CE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B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8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0C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46E7">
            <w:pPr>
              <w:jc w:val="center"/>
              <w:rPr>
                <w:rFonts w:hint="eastAsia" w:ascii="黑体" w:hAnsi="宋体" w:eastAsia="黑体" w:cs="黑体"/>
                <w:i w:val="0"/>
                <w:iCs w:val="0"/>
                <w:color w:val="auto"/>
                <w:sz w:val="16"/>
                <w:szCs w:val="16"/>
                <w:highlight w:val="none"/>
                <w:u w:val="none"/>
              </w:rPr>
            </w:pPr>
          </w:p>
        </w:tc>
      </w:tr>
      <w:tr w14:paraId="70FB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7EDA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5946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B4C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7E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4630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9C9C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DE5E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853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EB2A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314A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6ED3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25ADB9">
            <w:pPr>
              <w:jc w:val="center"/>
              <w:rPr>
                <w:rFonts w:hint="eastAsia" w:ascii="黑体" w:hAnsi="宋体" w:eastAsia="黑体" w:cs="黑体"/>
                <w:i w:val="0"/>
                <w:iCs w:val="0"/>
                <w:color w:val="auto"/>
                <w:sz w:val="16"/>
                <w:szCs w:val="16"/>
                <w:highlight w:val="none"/>
                <w:u w:val="none"/>
              </w:rPr>
            </w:pPr>
          </w:p>
        </w:tc>
      </w:tr>
      <w:tr w14:paraId="7C3D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2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B26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DA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5D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A9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7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12W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D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7E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D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26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46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B5BA">
            <w:pPr>
              <w:jc w:val="center"/>
              <w:rPr>
                <w:rFonts w:hint="eastAsia" w:ascii="黑体" w:hAnsi="宋体" w:eastAsia="黑体" w:cs="黑体"/>
                <w:i w:val="0"/>
                <w:iCs w:val="0"/>
                <w:color w:val="auto"/>
                <w:sz w:val="16"/>
                <w:szCs w:val="16"/>
                <w:highlight w:val="none"/>
                <w:u w:val="none"/>
              </w:rPr>
            </w:pPr>
          </w:p>
        </w:tc>
      </w:tr>
      <w:tr w14:paraId="7BE8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95EF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A28D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66D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BA5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995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9FBC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25W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4BF1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3F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CF9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D898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C60F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EFEA1E">
            <w:pPr>
              <w:jc w:val="center"/>
              <w:rPr>
                <w:rFonts w:hint="eastAsia" w:ascii="黑体" w:hAnsi="宋体" w:eastAsia="黑体" w:cs="黑体"/>
                <w:i w:val="0"/>
                <w:iCs w:val="0"/>
                <w:color w:val="auto"/>
                <w:sz w:val="16"/>
                <w:szCs w:val="16"/>
                <w:highlight w:val="none"/>
                <w:u w:val="none"/>
              </w:rPr>
            </w:pPr>
          </w:p>
        </w:tc>
      </w:tr>
      <w:tr w14:paraId="6D03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3B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96A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1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C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C9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E9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30W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5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13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F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A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CB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DDD6">
            <w:pPr>
              <w:jc w:val="center"/>
              <w:rPr>
                <w:rFonts w:hint="eastAsia" w:ascii="黑体" w:hAnsi="宋体" w:eastAsia="黑体" w:cs="黑体"/>
                <w:i w:val="0"/>
                <w:iCs w:val="0"/>
                <w:color w:val="auto"/>
                <w:sz w:val="16"/>
                <w:szCs w:val="16"/>
                <w:highlight w:val="none"/>
                <w:u w:val="none"/>
              </w:rPr>
            </w:pPr>
          </w:p>
        </w:tc>
      </w:tr>
      <w:tr w14:paraId="44E9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DE53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DAD5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2786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D15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996D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5A56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50W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3C7B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6EF4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AE5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775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8AF3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B6E3CB">
            <w:pPr>
              <w:jc w:val="center"/>
              <w:rPr>
                <w:rFonts w:hint="eastAsia" w:ascii="黑体" w:hAnsi="宋体" w:eastAsia="黑体" w:cs="黑体"/>
                <w:i w:val="0"/>
                <w:iCs w:val="0"/>
                <w:color w:val="auto"/>
                <w:sz w:val="16"/>
                <w:szCs w:val="16"/>
                <w:highlight w:val="none"/>
                <w:u w:val="none"/>
              </w:rPr>
            </w:pPr>
          </w:p>
        </w:tc>
      </w:tr>
      <w:tr w14:paraId="58C7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08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672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0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F0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3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3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75W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F2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E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CC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8D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9B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E72C">
            <w:pPr>
              <w:jc w:val="center"/>
              <w:rPr>
                <w:rFonts w:hint="eastAsia" w:ascii="黑体" w:hAnsi="宋体" w:eastAsia="黑体" w:cs="黑体"/>
                <w:i w:val="0"/>
                <w:iCs w:val="0"/>
                <w:color w:val="auto"/>
                <w:sz w:val="16"/>
                <w:szCs w:val="16"/>
                <w:highlight w:val="none"/>
                <w:u w:val="none"/>
              </w:rPr>
            </w:pPr>
          </w:p>
        </w:tc>
      </w:tr>
      <w:tr w14:paraId="32D0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671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E0C9D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FAD3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292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5137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6D12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85W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DFD5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F41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9D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9BF3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4884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1AD116">
            <w:pPr>
              <w:jc w:val="center"/>
              <w:rPr>
                <w:rFonts w:hint="eastAsia" w:ascii="黑体" w:hAnsi="宋体" w:eastAsia="黑体" w:cs="黑体"/>
                <w:i w:val="0"/>
                <w:iCs w:val="0"/>
                <w:color w:val="auto"/>
                <w:sz w:val="16"/>
                <w:szCs w:val="16"/>
                <w:highlight w:val="none"/>
                <w:u w:val="none"/>
              </w:rPr>
            </w:pPr>
          </w:p>
        </w:tc>
      </w:tr>
      <w:tr w14:paraId="0C8A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5D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A0C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FB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23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68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38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100W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C1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7A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B8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A9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94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44F6">
            <w:pPr>
              <w:jc w:val="center"/>
              <w:rPr>
                <w:rFonts w:hint="eastAsia" w:ascii="黑体" w:hAnsi="宋体" w:eastAsia="黑体" w:cs="黑体"/>
                <w:i w:val="0"/>
                <w:iCs w:val="0"/>
                <w:color w:val="auto"/>
                <w:sz w:val="16"/>
                <w:szCs w:val="16"/>
                <w:highlight w:val="none"/>
                <w:u w:val="none"/>
              </w:rPr>
            </w:pPr>
          </w:p>
        </w:tc>
      </w:tr>
      <w:tr w14:paraId="15FC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1CCB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1A17A3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9A84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C3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704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75B7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120W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6151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4B15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6C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99C3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52A4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DFCE54">
            <w:pPr>
              <w:jc w:val="center"/>
              <w:rPr>
                <w:rFonts w:hint="eastAsia" w:ascii="黑体" w:hAnsi="宋体" w:eastAsia="黑体" w:cs="黑体"/>
                <w:i w:val="0"/>
                <w:iCs w:val="0"/>
                <w:color w:val="auto"/>
                <w:sz w:val="16"/>
                <w:szCs w:val="16"/>
                <w:highlight w:val="none"/>
                <w:u w:val="none"/>
              </w:rPr>
            </w:pPr>
          </w:p>
        </w:tc>
      </w:tr>
      <w:tr w14:paraId="20A6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0B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F71AE6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B4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0C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E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22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150W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EB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AE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3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6F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29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78AA">
            <w:pPr>
              <w:jc w:val="center"/>
              <w:rPr>
                <w:rFonts w:hint="eastAsia" w:ascii="黑体" w:hAnsi="宋体" w:eastAsia="黑体" w:cs="黑体"/>
                <w:i w:val="0"/>
                <w:iCs w:val="0"/>
                <w:color w:val="auto"/>
                <w:sz w:val="16"/>
                <w:szCs w:val="16"/>
                <w:highlight w:val="none"/>
                <w:u w:val="none"/>
              </w:rPr>
            </w:pPr>
          </w:p>
        </w:tc>
      </w:tr>
      <w:tr w14:paraId="687D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99A4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955EA3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6AC4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LED灯泡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518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44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B3C7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E27 螺口  200W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D68F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7A3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502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EAE6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FE2B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E3220">
            <w:pPr>
              <w:jc w:val="center"/>
              <w:rPr>
                <w:rFonts w:hint="eastAsia" w:ascii="黑体" w:hAnsi="宋体" w:eastAsia="黑体" w:cs="黑体"/>
                <w:i w:val="0"/>
                <w:iCs w:val="0"/>
                <w:color w:val="auto"/>
                <w:sz w:val="16"/>
                <w:szCs w:val="16"/>
                <w:highlight w:val="none"/>
                <w:u w:val="none"/>
              </w:rPr>
            </w:pPr>
          </w:p>
        </w:tc>
      </w:tr>
      <w:tr w14:paraId="5AEC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B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839C96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E1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15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C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1F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74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7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A3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B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78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159">
            <w:pPr>
              <w:jc w:val="center"/>
              <w:rPr>
                <w:rFonts w:hint="eastAsia" w:ascii="黑体" w:hAnsi="宋体" w:eastAsia="黑体" w:cs="黑体"/>
                <w:i w:val="0"/>
                <w:iCs w:val="0"/>
                <w:color w:val="auto"/>
                <w:sz w:val="16"/>
                <w:szCs w:val="16"/>
                <w:highlight w:val="none"/>
                <w:u w:val="none"/>
              </w:rPr>
            </w:pPr>
          </w:p>
        </w:tc>
      </w:tr>
      <w:tr w14:paraId="208C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823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873062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2FDD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83D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0280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67D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母头；100-240VAC；18-50W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CD25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9A9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4FBA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205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3E16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82F294">
            <w:pPr>
              <w:jc w:val="center"/>
              <w:rPr>
                <w:rFonts w:hint="eastAsia" w:ascii="黑体" w:hAnsi="宋体" w:eastAsia="黑体" w:cs="黑体"/>
                <w:i w:val="0"/>
                <w:iCs w:val="0"/>
                <w:color w:val="auto"/>
                <w:sz w:val="16"/>
                <w:szCs w:val="16"/>
                <w:highlight w:val="none"/>
                <w:u w:val="none"/>
              </w:rPr>
            </w:pPr>
          </w:p>
        </w:tc>
      </w:tr>
      <w:tr w14:paraId="3C19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C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62C784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34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7F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72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88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母头；100-240VAC；18-80W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F9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16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FA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91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4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57E8">
            <w:pPr>
              <w:jc w:val="center"/>
              <w:rPr>
                <w:rFonts w:hint="eastAsia" w:ascii="黑体" w:hAnsi="宋体" w:eastAsia="黑体" w:cs="黑体"/>
                <w:i w:val="0"/>
                <w:iCs w:val="0"/>
                <w:color w:val="auto"/>
                <w:sz w:val="16"/>
                <w:szCs w:val="16"/>
                <w:highlight w:val="none"/>
                <w:u w:val="none"/>
              </w:rPr>
            </w:pPr>
          </w:p>
        </w:tc>
      </w:tr>
      <w:tr w14:paraId="0721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BF05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473F04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4887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LED恒流驱动电源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4ADF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6F1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28B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母头；100-240VAC；18-100W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978F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6783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314D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14B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7A25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79BB8">
            <w:pPr>
              <w:jc w:val="center"/>
              <w:rPr>
                <w:rFonts w:hint="eastAsia" w:ascii="黑体" w:hAnsi="宋体" w:eastAsia="黑体" w:cs="黑体"/>
                <w:i w:val="0"/>
                <w:iCs w:val="0"/>
                <w:color w:val="auto"/>
                <w:sz w:val="16"/>
                <w:szCs w:val="16"/>
                <w:highlight w:val="none"/>
                <w:u w:val="none"/>
              </w:rPr>
            </w:pPr>
          </w:p>
        </w:tc>
      </w:tr>
      <w:tr w14:paraId="32C9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11E72B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B6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LED嵌入式吊顶平板灯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28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6F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欧谱银龙/顺冠/佛山照明</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B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600mmx600mm  58w</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A9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B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9D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35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盏</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CC4F">
            <w:pPr>
              <w:jc w:val="center"/>
              <w:rPr>
                <w:rFonts w:hint="eastAsia" w:ascii="黑体" w:hAnsi="宋体" w:eastAsia="黑体" w:cs="黑体"/>
                <w:i w:val="0"/>
                <w:iCs w:val="0"/>
                <w:color w:val="auto"/>
                <w:sz w:val="16"/>
                <w:szCs w:val="16"/>
                <w:highlight w:val="none"/>
                <w:u w:val="none"/>
              </w:rPr>
            </w:pPr>
          </w:p>
        </w:tc>
      </w:tr>
      <w:tr w14:paraId="34BE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2B8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E73522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5F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LED嵌入式吊顶平板灯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06D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D6E8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欧谱银龙/顺冠/佛山照明</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468C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800mmx800mm  80w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618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F179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E57B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2E1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9947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盏</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905141">
            <w:pPr>
              <w:jc w:val="center"/>
              <w:rPr>
                <w:rFonts w:hint="eastAsia" w:ascii="黑体" w:hAnsi="宋体" w:eastAsia="黑体" w:cs="黑体"/>
                <w:i w:val="0"/>
                <w:iCs w:val="0"/>
                <w:color w:val="auto"/>
                <w:sz w:val="16"/>
                <w:szCs w:val="16"/>
                <w:highlight w:val="none"/>
                <w:u w:val="none"/>
              </w:rPr>
            </w:pPr>
          </w:p>
        </w:tc>
      </w:tr>
      <w:tr w14:paraId="5137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59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44C72A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0B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23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F7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1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6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35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CC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B0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38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C63B">
            <w:pPr>
              <w:jc w:val="center"/>
              <w:rPr>
                <w:rFonts w:hint="eastAsia" w:ascii="黑体" w:hAnsi="宋体" w:eastAsia="黑体" w:cs="黑体"/>
                <w:i w:val="0"/>
                <w:iCs w:val="0"/>
                <w:color w:val="auto"/>
                <w:sz w:val="16"/>
                <w:szCs w:val="16"/>
                <w:highlight w:val="none"/>
                <w:u w:val="none"/>
              </w:rPr>
            </w:pPr>
          </w:p>
        </w:tc>
      </w:tr>
      <w:tr w14:paraId="37BB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3FF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9F4FD2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4A36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B04C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446C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14AC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B9E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7DEB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D22E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6D9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0C8D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E48B82">
            <w:pPr>
              <w:jc w:val="center"/>
              <w:rPr>
                <w:rFonts w:hint="eastAsia" w:ascii="黑体" w:hAnsi="宋体" w:eastAsia="黑体" w:cs="黑体"/>
                <w:i w:val="0"/>
                <w:iCs w:val="0"/>
                <w:color w:val="auto"/>
                <w:sz w:val="16"/>
                <w:szCs w:val="16"/>
                <w:highlight w:val="none"/>
                <w:u w:val="none"/>
              </w:rPr>
            </w:pPr>
          </w:p>
        </w:tc>
      </w:tr>
      <w:tr w14:paraId="4BC6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5D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5B68C3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DB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B7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3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F0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2F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17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5B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B6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294D">
            <w:pPr>
              <w:jc w:val="center"/>
              <w:rPr>
                <w:rFonts w:hint="eastAsia" w:ascii="黑体" w:hAnsi="宋体" w:eastAsia="黑体" w:cs="黑体"/>
                <w:i w:val="0"/>
                <w:iCs w:val="0"/>
                <w:color w:val="auto"/>
                <w:sz w:val="16"/>
                <w:szCs w:val="16"/>
                <w:highlight w:val="none"/>
                <w:u w:val="none"/>
              </w:rPr>
            </w:pPr>
          </w:p>
        </w:tc>
      </w:tr>
      <w:tr w14:paraId="7097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7A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D4F5C8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D7E9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LED三防工矿灯</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DF4C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D54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佛山照明/欧普照明/飞利浦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0F5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100W/4300K E27 螺口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2D9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6C66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6324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F885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7CBD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F659A2">
            <w:pPr>
              <w:jc w:val="center"/>
              <w:rPr>
                <w:rFonts w:hint="eastAsia" w:ascii="黑体" w:hAnsi="宋体" w:eastAsia="黑体" w:cs="黑体"/>
                <w:i w:val="0"/>
                <w:iCs w:val="0"/>
                <w:color w:val="auto"/>
                <w:sz w:val="16"/>
                <w:szCs w:val="16"/>
                <w:highlight w:val="none"/>
                <w:u w:val="none"/>
              </w:rPr>
            </w:pPr>
          </w:p>
        </w:tc>
      </w:tr>
      <w:tr w14:paraId="2A96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61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F6364C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1E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LED消防应急照明灯管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EE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2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索伦德/佛山照明/拿斯特</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03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三防单管T8应急90分钟 白 0.6米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98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89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3D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2A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88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D143">
            <w:pPr>
              <w:jc w:val="center"/>
              <w:rPr>
                <w:rFonts w:hint="eastAsia" w:ascii="黑体" w:hAnsi="宋体" w:eastAsia="黑体" w:cs="黑体"/>
                <w:i w:val="0"/>
                <w:iCs w:val="0"/>
                <w:color w:val="auto"/>
                <w:sz w:val="16"/>
                <w:szCs w:val="16"/>
                <w:highlight w:val="none"/>
                <w:u w:val="none"/>
              </w:rPr>
            </w:pPr>
          </w:p>
        </w:tc>
      </w:tr>
      <w:tr w14:paraId="6C85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7E4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0ED052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A5A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MLSS刮片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DBDC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15F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0FB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适合哈希MLSS探头摆臂使用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60B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DA8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360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6FA1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F80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32D104">
            <w:pPr>
              <w:jc w:val="center"/>
              <w:rPr>
                <w:rFonts w:hint="eastAsia" w:ascii="黑体" w:hAnsi="宋体" w:eastAsia="黑体" w:cs="黑体"/>
                <w:i w:val="0"/>
                <w:iCs w:val="0"/>
                <w:color w:val="auto"/>
                <w:sz w:val="16"/>
                <w:szCs w:val="16"/>
                <w:highlight w:val="none"/>
                <w:u w:val="none"/>
              </w:rPr>
            </w:pPr>
          </w:p>
        </w:tc>
      </w:tr>
      <w:tr w14:paraId="6DAE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31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4C8CAA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28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pH盐桥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85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B5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7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适合哈希pH电极使用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41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F5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C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48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98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E36F">
            <w:pPr>
              <w:jc w:val="center"/>
              <w:rPr>
                <w:rFonts w:hint="eastAsia" w:ascii="黑体" w:hAnsi="宋体" w:eastAsia="黑体" w:cs="黑体"/>
                <w:i w:val="0"/>
                <w:iCs w:val="0"/>
                <w:color w:val="auto"/>
                <w:sz w:val="16"/>
                <w:szCs w:val="16"/>
                <w:highlight w:val="none"/>
                <w:u w:val="none"/>
              </w:rPr>
            </w:pPr>
          </w:p>
        </w:tc>
      </w:tr>
      <w:tr w14:paraId="7260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1539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AF3459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2EC1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A0C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2DD5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97CC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CP 1484，兼容现有系统使用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08E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6459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A336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A16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57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660A3F">
            <w:pPr>
              <w:jc w:val="center"/>
              <w:rPr>
                <w:rFonts w:hint="eastAsia" w:ascii="黑体" w:hAnsi="宋体" w:eastAsia="黑体" w:cs="黑体"/>
                <w:i w:val="0"/>
                <w:iCs w:val="0"/>
                <w:color w:val="auto"/>
                <w:sz w:val="16"/>
                <w:szCs w:val="16"/>
                <w:highlight w:val="none"/>
                <w:u w:val="none"/>
              </w:rPr>
            </w:pPr>
          </w:p>
        </w:tc>
      </w:tr>
      <w:tr w14:paraId="365E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20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3ED2C8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0B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4C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22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1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IF 1082，兼容现有系统使用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2E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27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3A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A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9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CBF7">
            <w:pPr>
              <w:jc w:val="center"/>
              <w:rPr>
                <w:rFonts w:hint="eastAsia" w:ascii="黑体" w:hAnsi="宋体" w:eastAsia="黑体" w:cs="黑体"/>
                <w:i w:val="0"/>
                <w:iCs w:val="0"/>
                <w:color w:val="auto"/>
                <w:sz w:val="16"/>
                <w:szCs w:val="16"/>
                <w:highlight w:val="none"/>
                <w:u w:val="none"/>
              </w:rPr>
            </w:pPr>
          </w:p>
        </w:tc>
      </w:tr>
      <w:tr w14:paraId="1434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9E0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65CF9D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043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C968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BF05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91A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DI 6371，兼容现有系统使用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E8AC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CF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8F49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815C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256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6AD613">
            <w:pPr>
              <w:jc w:val="center"/>
              <w:rPr>
                <w:rFonts w:hint="eastAsia" w:ascii="黑体" w:hAnsi="宋体" w:eastAsia="黑体" w:cs="黑体"/>
                <w:i w:val="0"/>
                <w:iCs w:val="0"/>
                <w:color w:val="auto"/>
                <w:sz w:val="16"/>
                <w:szCs w:val="16"/>
                <w:highlight w:val="none"/>
                <w:u w:val="none"/>
              </w:rPr>
            </w:pPr>
          </w:p>
        </w:tc>
      </w:tr>
      <w:tr w14:paraId="1EAE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14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A98950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79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5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DC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BB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AT 2222，兼容现有系统使用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8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3E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1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5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8A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EB3A">
            <w:pPr>
              <w:jc w:val="center"/>
              <w:rPr>
                <w:rFonts w:hint="eastAsia" w:ascii="黑体" w:hAnsi="宋体" w:eastAsia="黑体" w:cs="黑体"/>
                <w:i w:val="0"/>
                <w:iCs w:val="0"/>
                <w:color w:val="auto"/>
                <w:sz w:val="16"/>
                <w:szCs w:val="16"/>
                <w:highlight w:val="none"/>
                <w:u w:val="none"/>
              </w:rPr>
            </w:pPr>
          </w:p>
        </w:tc>
      </w:tr>
      <w:tr w14:paraId="3F0A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19D8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4B0D1A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93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C29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915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051A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AI 1744，兼容现有系统使用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D9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4122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738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18B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3C9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F157CE">
            <w:pPr>
              <w:jc w:val="center"/>
              <w:rPr>
                <w:rFonts w:hint="eastAsia" w:ascii="黑体" w:hAnsi="宋体" w:eastAsia="黑体" w:cs="黑体"/>
                <w:i w:val="0"/>
                <w:iCs w:val="0"/>
                <w:color w:val="auto"/>
                <w:sz w:val="16"/>
                <w:szCs w:val="16"/>
                <w:highlight w:val="none"/>
                <w:u w:val="none"/>
              </w:rPr>
            </w:pPr>
          </w:p>
        </w:tc>
      </w:tr>
      <w:tr w14:paraId="60B0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CC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DD8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B9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EF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A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E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CP 1584，兼容现有系统使用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7A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C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6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1A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D3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BE39">
            <w:pPr>
              <w:jc w:val="center"/>
              <w:rPr>
                <w:rFonts w:hint="eastAsia" w:ascii="黑体" w:hAnsi="宋体" w:eastAsia="黑体" w:cs="黑体"/>
                <w:i w:val="0"/>
                <w:iCs w:val="0"/>
                <w:color w:val="auto"/>
                <w:sz w:val="16"/>
                <w:szCs w:val="16"/>
                <w:highlight w:val="none"/>
                <w:u w:val="none"/>
              </w:rPr>
            </w:pPr>
          </w:p>
        </w:tc>
      </w:tr>
      <w:tr w14:paraId="3C67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2FEC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AD14C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DE32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9D2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359B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038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DS 1319，兼容现有系统使用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FC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AF78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C1B6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1B8B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B33D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FD94BB">
            <w:pPr>
              <w:jc w:val="center"/>
              <w:rPr>
                <w:rFonts w:hint="eastAsia" w:ascii="黑体" w:hAnsi="宋体" w:eastAsia="黑体" w:cs="黑体"/>
                <w:i w:val="0"/>
                <w:iCs w:val="0"/>
                <w:color w:val="auto"/>
                <w:sz w:val="16"/>
                <w:szCs w:val="16"/>
                <w:highlight w:val="none"/>
                <w:u w:val="none"/>
              </w:rPr>
            </w:pPr>
          </w:p>
        </w:tc>
      </w:tr>
      <w:tr w14:paraId="1A4A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A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FAA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6A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B8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B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EE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DI 9371，兼容现有系统使用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8B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AC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5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7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0F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F5A1">
            <w:pPr>
              <w:jc w:val="center"/>
              <w:rPr>
                <w:rFonts w:hint="eastAsia" w:ascii="黑体" w:hAnsi="宋体" w:eastAsia="黑体" w:cs="黑体"/>
                <w:i w:val="0"/>
                <w:iCs w:val="0"/>
                <w:color w:val="auto"/>
                <w:sz w:val="16"/>
                <w:szCs w:val="16"/>
                <w:highlight w:val="none"/>
                <w:u w:val="none"/>
              </w:rPr>
            </w:pPr>
          </w:p>
        </w:tc>
      </w:tr>
      <w:tr w14:paraId="43C7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9D3F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8FFE1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E14A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DBD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3801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9ECD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AI 4622，兼容现有系统使用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E90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E210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CEE2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201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33DD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1E6A6D">
            <w:pPr>
              <w:jc w:val="center"/>
              <w:rPr>
                <w:rFonts w:hint="eastAsia" w:ascii="黑体" w:hAnsi="宋体" w:eastAsia="黑体" w:cs="黑体"/>
                <w:i w:val="0"/>
                <w:iCs w:val="0"/>
                <w:color w:val="auto"/>
                <w:sz w:val="16"/>
                <w:szCs w:val="16"/>
                <w:highlight w:val="none"/>
                <w:u w:val="none"/>
              </w:rPr>
            </w:pPr>
          </w:p>
        </w:tc>
      </w:tr>
      <w:tr w14:paraId="321F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40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B5C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54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2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9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D5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DO 9322，兼容现有系统使用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5F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2F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51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CC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1A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28F8">
            <w:pPr>
              <w:jc w:val="center"/>
              <w:rPr>
                <w:rFonts w:hint="eastAsia" w:ascii="黑体" w:hAnsi="宋体" w:eastAsia="黑体" w:cs="黑体"/>
                <w:i w:val="0"/>
                <w:iCs w:val="0"/>
                <w:color w:val="auto"/>
                <w:sz w:val="16"/>
                <w:szCs w:val="16"/>
                <w:highlight w:val="none"/>
                <w:u w:val="none"/>
              </w:rPr>
            </w:pPr>
          </w:p>
        </w:tc>
      </w:tr>
      <w:tr w14:paraId="7103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5E3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2BC1E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613B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C45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AF1E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CF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A0 4622，兼容现有系统使用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12B3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5EE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4B3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3CBC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FB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72B5B">
            <w:pPr>
              <w:jc w:val="center"/>
              <w:rPr>
                <w:rFonts w:hint="eastAsia" w:ascii="黑体" w:hAnsi="宋体" w:eastAsia="黑体" w:cs="黑体"/>
                <w:i w:val="0"/>
                <w:iCs w:val="0"/>
                <w:color w:val="auto"/>
                <w:sz w:val="16"/>
                <w:szCs w:val="16"/>
                <w:highlight w:val="none"/>
                <w:u w:val="none"/>
              </w:rPr>
            </w:pPr>
          </w:p>
        </w:tc>
      </w:tr>
      <w:tr w14:paraId="55E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71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549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45F7FB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B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58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AC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6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HB 2880，兼容现有系统使用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F5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7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0C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3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4F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A885">
            <w:pPr>
              <w:jc w:val="center"/>
              <w:rPr>
                <w:rFonts w:hint="eastAsia" w:ascii="黑体" w:hAnsi="宋体" w:eastAsia="黑体" w:cs="黑体"/>
                <w:i w:val="0"/>
                <w:iCs w:val="0"/>
                <w:color w:val="auto"/>
                <w:sz w:val="16"/>
                <w:szCs w:val="16"/>
                <w:highlight w:val="none"/>
                <w:u w:val="none"/>
              </w:rPr>
            </w:pPr>
          </w:p>
        </w:tc>
      </w:tr>
      <w:tr w14:paraId="145E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1C2D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510E19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9D0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4ACA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BF3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2E7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BC 8083，兼容现有系统使用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7359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1B1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3E18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5426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218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3FA0C">
            <w:pPr>
              <w:jc w:val="center"/>
              <w:rPr>
                <w:rFonts w:hint="eastAsia" w:ascii="黑体" w:hAnsi="宋体" w:eastAsia="黑体" w:cs="黑体"/>
                <w:i w:val="0"/>
                <w:iCs w:val="0"/>
                <w:color w:val="auto"/>
                <w:sz w:val="16"/>
                <w:szCs w:val="16"/>
                <w:highlight w:val="none"/>
                <w:u w:val="none"/>
              </w:rPr>
            </w:pPr>
          </w:p>
        </w:tc>
      </w:tr>
      <w:tr w14:paraId="2F38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E9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84E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CB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F0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39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7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PS 9400，兼容现有系统使用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09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42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D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A7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97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3C5A">
            <w:pPr>
              <w:jc w:val="center"/>
              <w:rPr>
                <w:rFonts w:hint="eastAsia" w:ascii="黑体" w:hAnsi="宋体" w:eastAsia="黑体" w:cs="黑体"/>
                <w:i w:val="0"/>
                <w:iCs w:val="0"/>
                <w:color w:val="auto"/>
                <w:sz w:val="16"/>
                <w:szCs w:val="16"/>
                <w:highlight w:val="none"/>
                <w:u w:val="none"/>
              </w:rPr>
            </w:pPr>
          </w:p>
        </w:tc>
      </w:tr>
      <w:tr w14:paraId="0C5D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CE75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BE602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1680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A2DE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D6D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770D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可替换模块X20 PS 2100，兼容现有系统使用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0B06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DA3B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313E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D5D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70B8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C5BCB">
            <w:pPr>
              <w:jc w:val="center"/>
              <w:rPr>
                <w:rFonts w:hint="eastAsia" w:ascii="黑体" w:hAnsi="宋体" w:eastAsia="黑体" w:cs="黑体"/>
                <w:i w:val="0"/>
                <w:iCs w:val="0"/>
                <w:color w:val="auto"/>
                <w:sz w:val="16"/>
                <w:szCs w:val="16"/>
                <w:highlight w:val="none"/>
                <w:u w:val="none"/>
              </w:rPr>
            </w:pPr>
          </w:p>
        </w:tc>
      </w:tr>
      <w:tr w14:paraId="32A3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77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2DE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94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7A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E4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1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可替换模块L16ER，兼容现有系统使用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9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E6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62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8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C9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B193">
            <w:pPr>
              <w:jc w:val="center"/>
              <w:rPr>
                <w:rFonts w:hint="eastAsia" w:ascii="黑体" w:hAnsi="宋体" w:eastAsia="黑体" w:cs="黑体"/>
                <w:i w:val="0"/>
                <w:iCs w:val="0"/>
                <w:color w:val="auto"/>
                <w:sz w:val="16"/>
                <w:szCs w:val="16"/>
                <w:highlight w:val="none"/>
                <w:u w:val="none"/>
              </w:rPr>
            </w:pPr>
          </w:p>
        </w:tc>
      </w:tr>
      <w:tr w14:paraId="5889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9E48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75735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A3F7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D3F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3C7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B8FF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可替换模块1734-AENTR Series-B，兼容现有系统使用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D95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69E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3452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E2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08E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6D827C">
            <w:pPr>
              <w:jc w:val="center"/>
              <w:rPr>
                <w:rFonts w:hint="eastAsia" w:ascii="黑体" w:hAnsi="宋体" w:eastAsia="黑体" w:cs="黑体"/>
                <w:i w:val="0"/>
                <w:iCs w:val="0"/>
                <w:color w:val="auto"/>
                <w:sz w:val="16"/>
                <w:szCs w:val="16"/>
                <w:highlight w:val="none"/>
                <w:u w:val="none"/>
              </w:rPr>
            </w:pPr>
          </w:p>
        </w:tc>
      </w:tr>
      <w:tr w14:paraId="3602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8D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9C4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6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50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D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45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IB8，兼容现有系统使用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A0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0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D7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3E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8C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796E">
            <w:pPr>
              <w:jc w:val="center"/>
              <w:rPr>
                <w:rFonts w:hint="eastAsia" w:ascii="黑体" w:hAnsi="宋体" w:eastAsia="黑体" w:cs="黑体"/>
                <w:i w:val="0"/>
                <w:iCs w:val="0"/>
                <w:color w:val="auto"/>
                <w:sz w:val="16"/>
                <w:szCs w:val="16"/>
                <w:highlight w:val="none"/>
                <w:u w:val="none"/>
              </w:rPr>
            </w:pPr>
          </w:p>
        </w:tc>
      </w:tr>
      <w:tr w14:paraId="5462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7FC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81D8D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527A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C1BB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6C88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925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OB8，兼容现有系统使用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768E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6DD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43E8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2B5A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D667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1CFFC5">
            <w:pPr>
              <w:jc w:val="center"/>
              <w:rPr>
                <w:rFonts w:hint="eastAsia" w:ascii="黑体" w:hAnsi="宋体" w:eastAsia="黑体" w:cs="黑体"/>
                <w:i w:val="0"/>
                <w:iCs w:val="0"/>
                <w:color w:val="auto"/>
                <w:sz w:val="16"/>
                <w:szCs w:val="16"/>
                <w:highlight w:val="none"/>
                <w:u w:val="none"/>
              </w:rPr>
            </w:pPr>
          </w:p>
        </w:tc>
      </w:tr>
      <w:tr w14:paraId="72FD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41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C32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85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C4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AB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9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IE8B，兼容现有系统使用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EF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BF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C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B5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04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4CE1">
            <w:pPr>
              <w:jc w:val="center"/>
              <w:rPr>
                <w:rFonts w:hint="eastAsia" w:ascii="黑体" w:hAnsi="宋体" w:eastAsia="黑体" w:cs="黑体"/>
                <w:i w:val="0"/>
                <w:iCs w:val="0"/>
                <w:color w:val="auto"/>
                <w:sz w:val="16"/>
                <w:szCs w:val="16"/>
                <w:highlight w:val="none"/>
                <w:u w:val="none"/>
              </w:rPr>
            </w:pPr>
          </w:p>
        </w:tc>
      </w:tr>
      <w:tr w14:paraId="4D9B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9A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F690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24BF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E56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D17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F195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可替换模块1734 OE4C，兼容现有系统使用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80EE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4053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EEC6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25D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6E2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165DCE">
            <w:pPr>
              <w:jc w:val="center"/>
              <w:rPr>
                <w:rFonts w:hint="eastAsia" w:ascii="黑体" w:hAnsi="宋体" w:eastAsia="黑体" w:cs="黑体"/>
                <w:i w:val="0"/>
                <w:iCs w:val="0"/>
                <w:color w:val="auto"/>
                <w:sz w:val="16"/>
                <w:szCs w:val="16"/>
                <w:highlight w:val="none"/>
                <w:u w:val="none"/>
              </w:rPr>
            </w:pPr>
          </w:p>
        </w:tc>
      </w:tr>
      <w:tr w14:paraId="743B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B8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4A2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EB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A9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9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C8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可替换模块1769-L36ERM,兼容现有系统使用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A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C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3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5C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30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7342">
            <w:pPr>
              <w:jc w:val="center"/>
              <w:rPr>
                <w:rFonts w:hint="eastAsia" w:ascii="黑体" w:hAnsi="宋体" w:eastAsia="黑体" w:cs="黑体"/>
                <w:i w:val="0"/>
                <w:iCs w:val="0"/>
                <w:color w:val="auto"/>
                <w:sz w:val="16"/>
                <w:szCs w:val="16"/>
                <w:highlight w:val="none"/>
                <w:u w:val="none"/>
              </w:rPr>
            </w:pPr>
          </w:p>
        </w:tc>
      </w:tr>
      <w:tr w14:paraId="4189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DC3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A02B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60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F4AA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D315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8EC8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可替换模块1769-L32E,兼容现有系统使用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670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CCAB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07A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6C9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CC2C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4EA45C">
            <w:pPr>
              <w:jc w:val="center"/>
              <w:rPr>
                <w:rFonts w:hint="eastAsia" w:ascii="黑体" w:hAnsi="宋体" w:eastAsia="黑体" w:cs="黑体"/>
                <w:i w:val="0"/>
                <w:iCs w:val="0"/>
                <w:color w:val="auto"/>
                <w:sz w:val="16"/>
                <w:szCs w:val="16"/>
                <w:highlight w:val="none"/>
                <w:u w:val="none"/>
              </w:rPr>
            </w:pPr>
          </w:p>
        </w:tc>
      </w:tr>
      <w:tr w14:paraId="1A73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18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3EA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5C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BF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C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98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可替换模块1769-IQ16,兼容现有系统使用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93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E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9C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5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D7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CB7C">
            <w:pPr>
              <w:jc w:val="center"/>
              <w:rPr>
                <w:rFonts w:hint="eastAsia" w:ascii="黑体" w:hAnsi="宋体" w:eastAsia="黑体" w:cs="黑体"/>
                <w:i w:val="0"/>
                <w:iCs w:val="0"/>
                <w:color w:val="auto"/>
                <w:sz w:val="16"/>
                <w:szCs w:val="16"/>
                <w:highlight w:val="none"/>
                <w:u w:val="none"/>
              </w:rPr>
            </w:pPr>
          </w:p>
        </w:tc>
      </w:tr>
      <w:tr w14:paraId="075D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8E37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FF1F2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2B14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1506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7C7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3091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可替换模块1769-SM2,兼容现有系统使用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B29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D83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143F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E2B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CD57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DD9FA7">
            <w:pPr>
              <w:jc w:val="center"/>
              <w:rPr>
                <w:rFonts w:hint="eastAsia" w:ascii="黑体" w:hAnsi="宋体" w:eastAsia="黑体" w:cs="黑体"/>
                <w:i w:val="0"/>
                <w:iCs w:val="0"/>
                <w:color w:val="auto"/>
                <w:sz w:val="16"/>
                <w:szCs w:val="16"/>
                <w:highlight w:val="none"/>
                <w:u w:val="none"/>
              </w:rPr>
            </w:pPr>
          </w:p>
        </w:tc>
      </w:tr>
      <w:tr w14:paraId="7280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C2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BA6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2B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A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B7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11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可替换模块1769-L33ER,兼容现有系统使用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E4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63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F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5C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0C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AC24">
            <w:pPr>
              <w:jc w:val="center"/>
              <w:rPr>
                <w:rFonts w:hint="eastAsia" w:ascii="黑体" w:hAnsi="宋体" w:eastAsia="黑体" w:cs="黑体"/>
                <w:i w:val="0"/>
                <w:iCs w:val="0"/>
                <w:color w:val="auto"/>
                <w:sz w:val="16"/>
                <w:szCs w:val="16"/>
                <w:highlight w:val="none"/>
                <w:u w:val="none"/>
              </w:rPr>
            </w:pPr>
          </w:p>
        </w:tc>
      </w:tr>
      <w:tr w14:paraId="6C81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612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EDD13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77E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69B5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ADEC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540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可替换模块1769-L30ER,兼容现有系统使用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E8E6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9AF5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E05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C3EC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05BC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25394E">
            <w:pPr>
              <w:jc w:val="center"/>
              <w:rPr>
                <w:rFonts w:hint="eastAsia" w:ascii="黑体" w:hAnsi="宋体" w:eastAsia="黑体" w:cs="黑体"/>
                <w:i w:val="0"/>
                <w:iCs w:val="0"/>
                <w:color w:val="auto"/>
                <w:sz w:val="16"/>
                <w:szCs w:val="16"/>
                <w:highlight w:val="none"/>
                <w:u w:val="none"/>
              </w:rPr>
            </w:pPr>
          </w:p>
        </w:tc>
      </w:tr>
      <w:tr w14:paraId="0591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F9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56C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AA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22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2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99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可替换模块1769-OF8C,兼容现有系统使用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25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A4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BC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88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8B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EEF2">
            <w:pPr>
              <w:jc w:val="center"/>
              <w:rPr>
                <w:rFonts w:hint="eastAsia" w:ascii="黑体" w:hAnsi="宋体" w:eastAsia="黑体" w:cs="黑体"/>
                <w:i w:val="0"/>
                <w:iCs w:val="0"/>
                <w:color w:val="auto"/>
                <w:sz w:val="16"/>
                <w:szCs w:val="16"/>
                <w:highlight w:val="none"/>
                <w:u w:val="none"/>
              </w:rPr>
            </w:pPr>
          </w:p>
        </w:tc>
      </w:tr>
      <w:tr w14:paraId="206D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F2F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B18E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FEE9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772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6EE3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8877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可替换模块1769-OF4,兼容现有系统使用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A5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F357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13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AC4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3BA4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9AAAA7">
            <w:pPr>
              <w:jc w:val="center"/>
              <w:rPr>
                <w:rFonts w:hint="eastAsia" w:ascii="黑体" w:hAnsi="宋体" w:eastAsia="黑体" w:cs="黑体"/>
                <w:i w:val="0"/>
                <w:iCs w:val="0"/>
                <w:color w:val="auto"/>
                <w:sz w:val="16"/>
                <w:szCs w:val="16"/>
                <w:highlight w:val="none"/>
                <w:u w:val="none"/>
              </w:rPr>
            </w:pPr>
          </w:p>
        </w:tc>
      </w:tr>
      <w:tr w14:paraId="4BB6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59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F77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96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53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E5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4A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可替换模块1769-IF8,兼容现有系统使用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E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26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8D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8C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1F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BB28">
            <w:pPr>
              <w:jc w:val="center"/>
              <w:rPr>
                <w:rFonts w:hint="eastAsia" w:ascii="黑体" w:hAnsi="宋体" w:eastAsia="黑体" w:cs="黑体"/>
                <w:i w:val="0"/>
                <w:iCs w:val="0"/>
                <w:color w:val="auto"/>
                <w:sz w:val="16"/>
                <w:szCs w:val="16"/>
                <w:highlight w:val="none"/>
                <w:u w:val="none"/>
              </w:rPr>
            </w:pPr>
          </w:p>
        </w:tc>
      </w:tr>
      <w:tr w14:paraId="27DC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316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48D79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F8D2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04EF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D136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4CE2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可替换模块1769-OB32,兼容现有系统使用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7A7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FC69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4C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1F25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7E7E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EF1142">
            <w:pPr>
              <w:jc w:val="center"/>
              <w:rPr>
                <w:rFonts w:hint="eastAsia" w:ascii="黑体" w:hAnsi="宋体" w:eastAsia="黑体" w:cs="黑体"/>
                <w:i w:val="0"/>
                <w:iCs w:val="0"/>
                <w:color w:val="auto"/>
                <w:sz w:val="16"/>
                <w:szCs w:val="16"/>
                <w:highlight w:val="none"/>
                <w:u w:val="none"/>
              </w:rPr>
            </w:pPr>
          </w:p>
        </w:tc>
      </w:tr>
      <w:tr w14:paraId="73EF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46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F7B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A91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82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B1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1D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可替换模块1769-PA4,兼容现有系统使用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5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C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05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F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68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4F7A">
            <w:pPr>
              <w:jc w:val="center"/>
              <w:rPr>
                <w:rFonts w:hint="eastAsia" w:ascii="黑体" w:hAnsi="宋体" w:eastAsia="黑体" w:cs="黑体"/>
                <w:i w:val="0"/>
                <w:iCs w:val="0"/>
                <w:color w:val="auto"/>
                <w:sz w:val="16"/>
                <w:szCs w:val="16"/>
                <w:highlight w:val="none"/>
                <w:u w:val="none"/>
              </w:rPr>
            </w:pPr>
          </w:p>
        </w:tc>
      </w:tr>
      <w:tr w14:paraId="0189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E55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B03B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862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9F3A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DCF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F2AE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可替换模块1769-OW16,兼容现有系统使用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1F3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93CC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BA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533C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1BDD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6A989">
            <w:pPr>
              <w:jc w:val="center"/>
              <w:rPr>
                <w:rFonts w:hint="eastAsia" w:ascii="黑体" w:hAnsi="宋体" w:eastAsia="黑体" w:cs="黑体"/>
                <w:i w:val="0"/>
                <w:iCs w:val="0"/>
                <w:color w:val="auto"/>
                <w:sz w:val="16"/>
                <w:szCs w:val="16"/>
                <w:highlight w:val="none"/>
                <w:u w:val="none"/>
              </w:rPr>
            </w:pPr>
          </w:p>
        </w:tc>
      </w:tr>
      <w:tr w14:paraId="4E77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4B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074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1BE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16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56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43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可替换模块1769-IQ32,兼容现有系统使用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DB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77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1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86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8B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3F9B">
            <w:pPr>
              <w:jc w:val="center"/>
              <w:rPr>
                <w:rFonts w:hint="eastAsia" w:ascii="黑体" w:hAnsi="宋体" w:eastAsia="黑体" w:cs="黑体"/>
                <w:i w:val="0"/>
                <w:iCs w:val="0"/>
                <w:color w:val="auto"/>
                <w:sz w:val="16"/>
                <w:szCs w:val="16"/>
                <w:highlight w:val="none"/>
                <w:u w:val="none"/>
              </w:rPr>
            </w:pPr>
          </w:p>
        </w:tc>
      </w:tr>
      <w:tr w14:paraId="5FA5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9DB9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53522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61F3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6FFC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6CC3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E4C3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 1769-OW8I，兼容现有系统使用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72D3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7FCB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A6F9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BABF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5B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CE3224">
            <w:pPr>
              <w:jc w:val="center"/>
              <w:rPr>
                <w:rFonts w:hint="eastAsia" w:ascii="黑体" w:hAnsi="宋体" w:eastAsia="黑体" w:cs="黑体"/>
                <w:i w:val="0"/>
                <w:iCs w:val="0"/>
                <w:color w:val="auto"/>
                <w:sz w:val="16"/>
                <w:szCs w:val="16"/>
                <w:highlight w:val="none"/>
                <w:u w:val="none"/>
              </w:rPr>
            </w:pPr>
          </w:p>
        </w:tc>
      </w:tr>
      <w:tr w14:paraId="533C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13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1D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C2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44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8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EB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可替换模块1769-IF16C，兼容现有系统使用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C2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0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7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1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DA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8826">
            <w:pPr>
              <w:jc w:val="center"/>
              <w:rPr>
                <w:rFonts w:hint="eastAsia" w:ascii="黑体" w:hAnsi="宋体" w:eastAsia="黑体" w:cs="黑体"/>
                <w:i w:val="0"/>
                <w:iCs w:val="0"/>
                <w:color w:val="auto"/>
                <w:sz w:val="16"/>
                <w:szCs w:val="16"/>
                <w:highlight w:val="none"/>
                <w:u w:val="none"/>
              </w:rPr>
            </w:pPr>
          </w:p>
        </w:tc>
      </w:tr>
      <w:tr w14:paraId="0F43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C7F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89B71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66A8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4A77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1B66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6A35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可替换模块6ES7 214-1HG40-0XB0,兼容现有系统使用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134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5CF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6BA5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6CB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F8D1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F7A233">
            <w:pPr>
              <w:jc w:val="center"/>
              <w:rPr>
                <w:rFonts w:hint="eastAsia" w:ascii="黑体" w:hAnsi="宋体" w:eastAsia="黑体" w:cs="黑体"/>
                <w:i w:val="0"/>
                <w:iCs w:val="0"/>
                <w:color w:val="auto"/>
                <w:sz w:val="16"/>
                <w:szCs w:val="16"/>
                <w:highlight w:val="none"/>
                <w:u w:val="none"/>
              </w:rPr>
            </w:pPr>
          </w:p>
        </w:tc>
      </w:tr>
      <w:tr w14:paraId="71EC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6E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D87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6A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7C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F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AD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可替换模块6ES7 231-4HD32-0XBO,兼容现有系统使用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2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8E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9F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11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99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2B1D">
            <w:pPr>
              <w:jc w:val="center"/>
              <w:rPr>
                <w:rFonts w:hint="eastAsia" w:ascii="黑体" w:hAnsi="宋体" w:eastAsia="黑体" w:cs="黑体"/>
                <w:i w:val="0"/>
                <w:iCs w:val="0"/>
                <w:color w:val="auto"/>
                <w:sz w:val="16"/>
                <w:szCs w:val="16"/>
                <w:highlight w:val="none"/>
                <w:u w:val="none"/>
              </w:rPr>
            </w:pPr>
          </w:p>
        </w:tc>
      </w:tr>
      <w:tr w14:paraId="4EFF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C1CC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6327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6BE6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C3D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506C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13D9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可替换模块6ES7 221-1BH32-OXB0,兼容现有系统使用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E14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751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2734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DE0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D269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89B1A">
            <w:pPr>
              <w:jc w:val="center"/>
              <w:rPr>
                <w:rFonts w:hint="eastAsia" w:ascii="黑体" w:hAnsi="宋体" w:eastAsia="黑体" w:cs="黑体"/>
                <w:i w:val="0"/>
                <w:iCs w:val="0"/>
                <w:color w:val="auto"/>
                <w:sz w:val="16"/>
                <w:szCs w:val="16"/>
                <w:highlight w:val="none"/>
                <w:u w:val="none"/>
              </w:rPr>
            </w:pPr>
          </w:p>
        </w:tc>
      </w:tr>
      <w:tr w14:paraId="6205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B5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B32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1A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E5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93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DF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可替换模块6ES7 222-1BH32-0XB0,兼容现有系统使用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C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E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B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3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B8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5E27">
            <w:pPr>
              <w:jc w:val="center"/>
              <w:rPr>
                <w:rFonts w:hint="eastAsia" w:ascii="黑体" w:hAnsi="宋体" w:eastAsia="黑体" w:cs="黑体"/>
                <w:i w:val="0"/>
                <w:iCs w:val="0"/>
                <w:color w:val="auto"/>
                <w:sz w:val="16"/>
                <w:szCs w:val="16"/>
                <w:highlight w:val="none"/>
                <w:u w:val="none"/>
              </w:rPr>
            </w:pPr>
          </w:p>
        </w:tc>
      </w:tr>
      <w:tr w14:paraId="55D3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0800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CF657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5B6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AA12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AD4C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6D97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可替换模块6ES7 232-4HD32-0XB0,兼容现有系统使用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1E85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510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C04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FA01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804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C47DC1">
            <w:pPr>
              <w:jc w:val="center"/>
              <w:rPr>
                <w:rFonts w:hint="eastAsia" w:ascii="黑体" w:hAnsi="宋体" w:eastAsia="黑体" w:cs="黑体"/>
                <w:i w:val="0"/>
                <w:iCs w:val="0"/>
                <w:color w:val="auto"/>
                <w:sz w:val="16"/>
                <w:szCs w:val="16"/>
                <w:highlight w:val="none"/>
                <w:u w:val="none"/>
              </w:rPr>
            </w:pPr>
          </w:p>
        </w:tc>
      </w:tr>
      <w:tr w14:paraId="4AC7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BC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686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27E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A2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B8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A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可替换模块6ES7 223-1BL32-0XB0,兼容现有系统使用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B7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BB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54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5C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B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80C4">
            <w:pPr>
              <w:jc w:val="center"/>
              <w:rPr>
                <w:rFonts w:hint="eastAsia" w:ascii="黑体" w:hAnsi="宋体" w:eastAsia="黑体" w:cs="黑体"/>
                <w:i w:val="0"/>
                <w:iCs w:val="0"/>
                <w:color w:val="auto"/>
                <w:sz w:val="16"/>
                <w:szCs w:val="16"/>
                <w:highlight w:val="none"/>
                <w:u w:val="none"/>
              </w:rPr>
            </w:pPr>
          </w:p>
        </w:tc>
      </w:tr>
      <w:tr w14:paraId="2F6E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83B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FC91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1AD8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377F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930D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BFE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可替换模块6ES7 216-2BD23-0XB8,兼容现有系统使用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D24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299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185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7B5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8D9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0FF620">
            <w:pPr>
              <w:jc w:val="center"/>
              <w:rPr>
                <w:rFonts w:hint="eastAsia" w:ascii="黑体" w:hAnsi="宋体" w:eastAsia="黑体" w:cs="黑体"/>
                <w:i w:val="0"/>
                <w:iCs w:val="0"/>
                <w:color w:val="auto"/>
                <w:sz w:val="16"/>
                <w:szCs w:val="16"/>
                <w:highlight w:val="none"/>
                <w:u w:val="none"/>
              </w:rPr>
            </w:pPr>
          </w:p>
        </w:tc>
      </w:tr>
      <w:tr w14:paraId="4527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8B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075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F6F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3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F6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7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可替换模块6AV6 648-0CC11-3AX0,兼容现有系统使用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87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38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C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5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F2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D9D">
            <w:pPr>
              <w:jc w:val="center"/>
              <w:rPr>
                <w:rFonts w:hint="eastAsia" w:ascii="黑体" w:hAnsi="宋体" w:eastAsia="黑体" w:cs="黑体"/>
                <w:i w:val="0"/>
                <w:iCs w:val="0"/>
                <w:color w:val="auto"/>
                <w:sz w:val="16"/>
                <w:szCs w:val="16"/>
                <w:highlight w:val="none"/>
                <w:u w:val="none"/>
              </w:rPr>
            </w:pPr>
          </w:p>
        </w:tc>
      </w:tr>
      <w:tr w14:paraId="2616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3C3B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68A78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DC54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7785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1BB1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E645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可替换模块6ES7 288-1SR20-OAAO,兼容现有系统使用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F7AE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7AA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EAEB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BB1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CD12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5E188E">
            <w:pPr>
              <w:jc w:val="center"/>
              <w:rPr>
                <w:rFonts w:hint="eastAsia" w:ascii="黑体" w:hAnsi="宋体" w:eastAsia="黑体" w:cs="黑体"/>
                <w:i w:val="0"/>
                <w:iCs w:val="0"/>
                <w:color w:val="auto"/>
                <w:sz w:val="16"/>
                <w:szCs w:val="16"/>
                <w:highlight w:val="none"/>
                <w:u w:val="none"/>
              </w:rPr>
            </w:pPr>
          </w:p>
        </w:tc>
      </w:tr>
      <w:tr w14:paraId="0D4E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E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C8A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64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1D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9E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35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可替换模块6ES7 288-1SR40-0AA0,兼容现有系统使用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5C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03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F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B2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E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CC5E">
            <w:pPr>
              <w:jc w:val="center"/>
              <w:rPr>
                <w:rFonts w:hint="eastAsia" w:ascii="黑体" w:hAnsi="宋体" w:eastAsia="黑体" w:cs="黑体"/>
                <w:i w:val="0"/>
                <w:iCs w:val="0"/>
                <w:color w:val="auto"/>
                <w:sz w:val="16"/>
                <w:szCs w:val="16"/>
                <w:highlight w:val="none"/>
                <w:u w:val="none"/>
              </w:rPr>
            </w:pPr>
          </w:p>
        </w:tc>
      </w:tr>
      <w:tr w14:paraId="0BB3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8D58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DC801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1C0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BA5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9D9A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92D3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可替换模块6ES7 288-1SR60-0AA0,兼容现有系统使用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89BB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F3E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58D0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D94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8D7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668FBC">
            <w:pPr>
              <w:jc w:val="center"/>
              <w:rPr>
                <w:rFonts w:hint="eastAsia" w:ascii="黑体" w:hAnsi="宋体" w:eastAsia="黑体" w:cs="黑体"/>
                <w:i w:val="0"/>
                <w:iCs w:val="0"/>
                <w:color w:val="auto"/>
                <w:sz w:val="16"/>
                <w:szCs w:val="16"/>
                <w:highlight w:val="none"/>
                <w:u w:val="none"/>
              </w:rPr>
            </w:pPr>
          </w:p>
        </w:tc>
      </w:tr>
      <w:tr w14:paraId="6F7A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AF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91C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DF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B1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CD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15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可替换模块6ES7 972-0CB20-0XA0,兼容现有系统使用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50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1F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9C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7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0A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D83C">
            <w:pPr>
              <w:jc w:val="center"/>
              <w:rPr>
                <w:rFonts w:hint="eastAsia" w:ascii="黑体" w:hAnsi="宋体" w:eastAsia="黑体" w:cs="黑体"/>
                <w:i w:val="0"/>
                <w:iCs w:val="0"/>
                <w:color w:val="auto"/>
                <w:sz w:val="16"/>
                <w:szCs w:val="16"/>
                <w:highlight w:val="none"/>
                <w:u w:val="none"/>
              </w:rPr>
            </w:pPr>
          </w:p>
        </w:tc>
      </w:tr>
      <w:tr w14:paraId="7A80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D7A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2B48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6A55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956D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724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0C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可替换模块6ES7 901-3DB30-0XA0,兼容现有系统使用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556E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720F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601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DCA9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825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3E6D38">
            <w:pPr>
              <w:jc w:val="center"/>
              <w:rPr>
                <w:rFonts w:hint="eastAsia" w:ascii="黑体" w:hAnsi="宋体" w:eastAsia="黑体" w:cs="黑体"/>
                <w:i w:val="0"/>
                <w:iCs w:val="0"/>
                <w:color w:val="auto"/>
                <w:sz w:val="16"/>
                <w:szCs w:val="16"/>
                <w:highlight w:val="none"/>
                <w:u w:val="none"/>
              </w:rPr>
            </w:pPr>
          </w:p>
        </w:tc>
      </w:tr>
      <w:tr w14:paraId="0E62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10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36C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4BB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1E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E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68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可替换模块6ES7 288-2DE08-0AA0,兼容现有系统使用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94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18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C0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43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71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7D9C">
            <w:pPr>
              <w:jc w:val="center"/>
              <w:rPr>
                <w:rFonts w:hint="eastAsia" w:ascii="黑体" w:hAnsi="宋体" w:eastAsia="黑体" w:cs="黑体"/>
                <w:i w:val="0"/>
                <w:iCs w:val="0"/>
                <w:color w:val="auto"/>
                <w:sz w:val="16"/>
                <w:szCs w:val="16"/>
                <w:highlight w:val="none"/>
                <w:u w:val="none"/>
              </w:rPr>
            </w:pPr>
          </w:p>
        </w:tc>
      </w:tr>
      <w:tr w14:paraId="525E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4A54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7E51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3C1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AF0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A0C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CE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可替换模块6ES7 288-3AE04-OAAO,兼容现有系统使用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380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07B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6BAC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59B5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0511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F69842">
            <w:pPr>
              <w:jc w:val="center"/>
              <w:rPr>
                <w:rFonts w:hint="eastAsia" w:ascii="黑体" w:hAnsi="宋体" w:eastAsia="黑体" w:cs="黑体"/>
                <w:i w:val="0"/>
                <w:iCs w:val="0"/>
                <w:color w:val="auto"/>
                <w:sz w:val="16"/>
                <w:szCs w:val="16"/>
                <w:highlight w:val="none"/>
                <w:u w:val="none"/>
              </w:rPr>
            </w:pPr>
          </w:p>
        </w:tc>
      </w:tr>
      <w:tr w14:paraId="150A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27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A17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96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D2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3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BE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可替换模块6ES7 288-3AQ02-OAAO,兼容现有系统使用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BC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22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4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1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D8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6A03">
            <w:pPr>
              <w:jc w:val="center"/>
              <w:rPr>
                <w:rFonts w:hint="eastAsia" w:ascii="黑体" w:hAnsi="宋体" w:eastAsia="黑体" w:cs="黑体"/>
                <w:i w:val="0"/>
                <w:iCs w:val="0"/>
                <w:color w:val="auto"/>
                <w:sz w:val="16"/>
                <w:szCs w:val="16"/>
                <w:highlight w:val="none"/>
                <w:u w:val="none"/>
              </w:rPr>
            </w:pPr>
          </w:p>
        </w:tc>
      </w:tr>
      <w:tr w14:paraId="50A7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4C6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36A4A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614A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805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C1A4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9F0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可替换模块6ES7 332-5HD01-0AB0,兼容现有系统使用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5DA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EE43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328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692E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972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798D3">
            <w:pPr>
              <w:jc w:val="center"/>
              <w:rPr>
                <w:rFonts w:hint="eastAsia" w:ascii="黑体" w:hAnsi="宋体" w:eastAsia="黑体" w:cs="黑体"/>
                <w:i w:val="0"/>
                <w:iCs w:val="0"/>
                <w:color w:val="auto"/>
                <w:sz w:val="16"/>
                <w:szCs w:val="16"/>
                <w:highlight w:val="none"/>
                <w:u w:val="none"/>
              </w:rPr>
            </w:pPr>
          </w:p>
        </w:tc>
      </w:tr>
      <w:tr w14:paraId="285F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9B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C95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EC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A5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B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C2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可替换模块6ES7 223-1PL22-0XA8,兼容现有系统使用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72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31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1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5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9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32B0">
            <w:pPr>
              <w:jc w:val="center"/>
              <w:rPr>
                <w:rFonts w:hint="eastAsia" w:ascii="黑体" w:hAnsi="宋体" w:eastAsia="黑体" w:cs="黑体"/>
                <w:i w:val="0"/>
                <w:iCs w:val="0"/>
                <w:color w:val="auto"/>
                <w:sz w:val="16"/>
                <w:szCs w:val="16"/>
                <w:highlight w:val="none"/>
                <w:u w:val="none"/>
              </w:rPr>
            </w:pPr>
          </w:p>
        </w:tc>
      </w:tr>
      <w:tr w14:paraId="0A23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121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D2B99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9CC5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711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58A7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FDE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可替换模块6ES7 231-0HC22-0XA8,兼容现有系统使用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442E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5673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CF6B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04E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110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27D26">
            <w:pPr>
              <w:jc w:val="center"/>
              <w:rPr>
                <w:rFonts w:hint="eastAsia" w:ascii="黑体" w:hAnsi="宋体" w:eastAsia="黑体" w:cs="黑体"/>
                <w:i w:val="0"/>
                <w:iCs w:val="0"/>
                <w:color w:val="auto"/>
                <w:sz w:val="16"/>
                <w:szCs w:val="16"/>
                <w:highlight w:val="none"/>
                <w:u w:val="none"/>
              </w:rPr>
            </w:pPr>
          </w:p>
        </w:tc>
      </w:tr>
      <w:tr w14:paraId="694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38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8D4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AB9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D6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B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4A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可替换模块6ES7 331-7KF02-0AB0,兼容现有系统使用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CA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84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B9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CA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72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CBC1">
            <w:pPr>
              <w:jc w:val="center"/>
              <w:rPr>
                <w:rFonts w:hint="eastAsia" w:ascii="黑体" w:hAnsi="宋体" w:eastAsia="黑体" w:cs="黑体"/>
                <w:i w:val="0"/>
                <w:iCs w:val="0"/>
                <w:color w:val="auto"/>
                <w:sz w:val="16"/>
                <w:szCs w:val="16"/>
                <w:highlight w:val="none"/>
                <w:u w:val="none"/>
              </w:rPr>
            </w:pPr>
          </w:p>
        </w:tc>
      </w:tr>
      <w:tr w14:paraId="02D1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3EA1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1BE02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0CC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FA8F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F79E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7F3D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可替换模块6ES7 321-1BL00-0AA0,兼容现有系统使用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F00D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E70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6614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24D0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5416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72AE5">
            <w:pPr>
              <w:jc w:val="center"/>
              <w:rPr>
                <w:rFonts w:hint="eastAsia" w:ascii="黑体" w:hAnsi="宋体" w:eastAsia="黑体" w:cs="黑体"/>
                <w:i w:val="0"/>
                <w:iCs w:val="0"/>
                <w:color w:val="auto"/>
                <w:sz w:val="16"/>
                <w:szCs w:val="16"/>
                <w:highlight w:val="none"/>
                <w:u w:val="none"/>
              </w:rPr>
            </w:pPr>
          </w:p>
        </w:tc>
      </w:tr>
      <w:tr w14:paraId="11CB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FE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99C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DD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46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00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D4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可替换模块6ES7 332-5HF00-0AB0,兼容现有系统使用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BF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B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68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A7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8F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5E79">
            <w:pPr>
              <w:jc w:val="center"/>
              <w:rPr>
                <w:rFonts w:hint="eastAsia" w:ascii="黑体" w:hAnsi="宋体" w:eastAsia="黑体" w:cs="黑体"/>
                <w:i w:val="0"/>
                <w:iCs w:val="0"/>
                <w:color w:val="auto"/>
                <w:sz w:val="16"/>
                <w:szCs w:val="16"/>
                <w:highlight w:val="none"/>
                <w:u w:val="none"/>
              </w:rPr>
            </w:pPr>
          </w:p>
        </w:tc>
      </w:tr>
      <w:tr w14:paraId="0CED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12C2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35803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461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731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DFDC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355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可替换模块6ES7 322-1BH01-0AA0,兼容现有系统使用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C456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A13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959E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D14D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8FF2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D5DBAB">
            <w:pPr>
              <w:jc w:val="center"/>
              <w:rPr>
                <w:rFonts w:hint="eastAsia" w:ascii="黑体" w:hAnsi="宋体" w:eastAsia="黑体" w:cs="黑体"/>
                <w:i w:val="0"/>
                <w:iCs w:val="0"/>
                <w:color w:val="auto"/>
                <w:sz w:val="16"/>
                <w:szCs w:val="16"/>
                <w:highlight w:val="none"/>
                <w:u w:val="none"/>
              </w:rPr>
            </w:pPr>
          </w:p>
        </w:tc>
      </w:tr>
      <w:tr w14:paraId="76E2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E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A5E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FB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A4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0B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6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可替换模块6ES7 331-7HF01-0AB0,兼容现有系统使用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0D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4C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97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A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E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FD00">
            <w:pPr>
              <w:jc w:val="center"/>
              <w:rPr>
                <w:rFonts w:hint="eastAsia" w:ascii="黑体" w:hAnsi="宋体" w:eastAsia="黑体" w:cs="黑体"/>
                <w:i w:val="0"/>
                <w:iCs w:val="0"/>
                <w:color w:val="auto"/>
                <w:sz w:val="16"/>
                <w:szCs w:val="16"/>
                <w:highlight w:val="none"/>
                <w:u w:val="none"/>
              </w:rPr>
            </w:pPr>
          </w:p>
        </w:tc>
      </w:tr>
      <w:tr w14:paraId="6899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19B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E39A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7205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3992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9F5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F691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可替换模块6ES7 307-1KA02-0AAO,兼容现有系统使用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779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09B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D261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5B33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C76C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A2D5F">
            <w:pPr>
              <w:jc w:val="center"/>
              <w:rPr>
                <w:rFonts w:hint="eastAsia" w:ascii="黑体" w:hAnsi="宋体" w:eastAsia="黑体" w:cs="黑体"/>
                <w:i w:val="0"/>
                <w:iCs w:val="0"/>
                <w:color w:val="auto"/>
                <w:sz w:val="16"/>
                <w:szCs w:val="16"/>
                <w:highlight w:val="none"/>
                <w:u w:val="none"/>
              </w:rPr>
            </w:pPr>
          </w:p>
        </w:tc>
      </w:tr>
      <w:tr w14:paraId="4239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3B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551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001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9E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32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B4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可替换模块6ES7 341-1CH02-0AE0,兼容现有系统使用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0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FF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1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B0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5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63E1">
            <w:pPr>
              <w:jc w:val="center"/>
              <w:rPr>
                <w:rFonts w:hint="eastAsia" w:ascii="黑体" w:hAnsi="宋体" w:eastAsia="黑体" w:cs="黑体"/>
                <w:i w:val="0"/>
                <w:iCs w:val="0"/>
                <w:color w:val="auto"/>
                <w:sz w:val="16"/>
                <w:szCs w:val="16"/>
                <w:highlight w:val="none"/>
                <w:u w:val="none"/>
              </w:rPr>
            </w:pPr>
          </w:p>
        </w:tc>
      </w:tr>
      <w:tr w14:paraId="3D10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065E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FA9EB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7A73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58E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8E31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EA8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可替换模块S7-300 CPU模块，2DP口或1DP口1电口,兼容现有系统使用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C9D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C08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61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533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C5D4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B0B3F">
            <w:pPr>
              <w:jc w:val="center"/>
              <w:rPr>
                <w:rFonts w:hint="eastAsia" w:ascii="黑体" w:hAnsi="宋体" w:eastAsia="黑体" w:cs="黑体"/>
                <w:i w:val="0"/>
                <w:iCs w:val="0"/>
                <w:color w:val="auto"/>
                <w:sz w:val="16"/>
                <w:szCs w:val="16"/>
                <w:highlight w:val="none"/>
                <w:u w:val="none"/>
              </w:rPr>
            </w:pPr>
          </w:p>
        </w:tc>
      </w:tr>
      <w:tr w14:paraId="0AF4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70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E72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735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1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3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3B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可替换模块S7-300 以太网模块，2电口,兼容现有系统使用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FB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A7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9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9C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5B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64D8">
            <w:pPr>
              <w:jc w:val="center"/>
              <w:rPr>
                <w:rFonts w:hint="eastAsia" w:ascii="黑体" w:hAnsi="宋体" w:eastAsia="黑体" w:cs="黑体"/>
                <w:i w:val="0"/>
                <w:iCs w:val="0"/>
                <w:color w:val="auto"/>
                <w:sz w:val="16"/>
                <w:szCs w:val="16"/>
                <w:highlight w:val="none"/>
                <w:u w:val="none"/>
              </w:rPr>
            </w:pPr>
          </w:p>
        </w:tc>
      </w:tr>
      <w:tr w14:paraId="59E9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11F7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2B5B5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21E37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CBC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28E4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C03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可替换模块6ES72121AE400XB0,1212C DC/DC/DC，兼容现有系统使用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940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215D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7F8A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6A1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DAEC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2098B7">
            <w:pPr>
              <w:jc w:val="center"/>
              <w:rPr>
                <w:rFonts w:hint="eastAsia" w:ascii="黑体" w:hAnsi="宋体" w:eastAsia="黑体" w:cs="黑体"/>
                <w:i w:val="0"/>
                <w:iCs w:val="0"/>
                <w:color w:val="auto"/>
                <w:sz w:val="16"/>
                <w:szCs w:val="16"/>
                <w:highlight w:val="none"/>
                <w:u w:val="none"/>
              </w:rPr>
            </w:pPr>
          </w:p>
        </w:tc>
      </w:tr>
      <w:tr w14:paraId="40A6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34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603</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353A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C2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PLC模块通讯线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10E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8F5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BD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可替换模块6ES7 901-0BF00-0AA0，兼容现有系统使用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939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A7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E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50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C0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BD3C3">
            <w:pPr>
              <w:jc w:val="center"/>
              <w:rPr>
                <w:rFonts w:hint="eastAsia" w:ascii="黑体" w:hAnsi="宋体" w:eastAsia="黑体" w:cs="黑体"/>
                <w:i w:val="0"/>
                <w:iCs w:val="0"/>
                <w:color w:val="auto"/>
                <w:sz w:val="16"/>
                <w:szCs w:val="16"/>
                <w:highlight w:val="none"/>
                <w:u w:val="none"/>
              </w:rPr>
            </w:pPr>
          </w:p>
        </w:tc>
      </w:tr>
      <w:tr w14:paraId="6B5F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BEE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E0AB5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CD6F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DBD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63D5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F1F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AD13 100米/卷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526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7FD0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942F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E9A5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1CF1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6DA62">
            <w:pPr>
              <w:jc w:val="center"/>
              <w:rPr>
                <w:rFonts w:hint="eastAsia" w:ascii="黑体" w:hAnsi="宋体" w:eastAsia="黑体" w:cs="黑体"/>
                <w:i w:val="0"/>
                <w:iCs w:val="0"/>
                <w:color w:val="auto"/>
                <w:sz w:val="16"/>
                <w:szCs w:val="16"/>
                <w:highlight w:val="none"/>
                <w:u w:val="none"/>
              </w:rPr>
            </w:pPr>
          </w:p>
        </w:tc>
      </w:tr>
      <w:tr w14:paraId="42DC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70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F58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7E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1F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627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B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AD15.8 100米/卷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33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99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0C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F8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F21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FD52D">
            <w:pPr>
              <w:jc w:val="center"/>
              <w:rPr>
                <w:rFonts w:hint="eastAsia" w:ascii="黑体" w:hAnsi="宋体" w:eastAsia="黑体" w:cs="黑体"/>
                <w:i w:val="0"/>
                <w:iCs w:val="0"/>
                <w:color w:val="auto"/>
                <w:sz w:val="16"/>
                <w:szCs w:val="16"/>
                <w:highlight w:val="none"/>
                <w:u w:val="none"/>
              </w:rPr>
            </w:pPr>
          </w:p>
        </w:tc>
      </w:tr>
      <w:tr w14:paraId="10F2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89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FEF5A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3132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4D2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0FE4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E8FF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AD18.5 100米/卷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683C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616B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2D1F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9CB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308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ABB079">
            <w:pPr>
              <w:jc w:val="center"/>
              <w:rPr>
                <w:rFonts w:hint="eastAsia" w:ascii="黑体" w:hAnsi="宋体" w:eastAsia="黑体" w:cs="黑体"/>
                <w:i w:val="0"/>
                <w:iCs w:val="0"/>
                <w:color w:val="auto"/>
                <w:sz w:val="16"/>
                <w:szCs w:val="16"/>
                <w:highlight w:val="none"/>
                <w:u w:val="none"/>
              </w:rPr>
            </w:pPr>
          </w:p>
        </w:tc>
      </w:tr>
      <w:tr w14:paraId="0D01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D5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EC2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85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3F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12F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DA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AD25 100米/卷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95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5F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3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D4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E62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09A32">
            <w:pPr>
              <w:jc w:val="center"/>
              <w:rPr>
                <w:rFonts w:hint="eastAsia" w:ascii="黑体" w:hAnsi="宋体" w:eastAsia="黑体" w:cs="黑体"/>
                <w:i w:val="0"/>
                <w:iCs w:val="0"/>
                <w:color w:val="auto"/>
                <w:sz w:val="16"/>
                <w:szCs w:val="16"/>
                <w:highlight w:val="none"/>
                <w:u w:val="none"/>
              </w:rPr>
            </w:pPr>
          </w:p>
        </w:tc>
      </w:tr>
      <w:tr w14:paraId="65EF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0A91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0F5F0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16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BC2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09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CD8D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AD34.5 50米/卷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A356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82B6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3863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307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9F3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328679">
            <w:pPr>
              <w:jc w:val="center"/>
              <w:rPr>
                <w:rFonts w:hint="eastAsia" w:ascii="黑体" w:hAnsi="宋体" w:eastAsia="黑体" w:cs="黑体"/>
                <w:i w:val="0"/>
                <w:iCs w:val="0"/>
                <w:color w:val="auto"/>
                <w:sz w:val="16"/>
                <w:szCs w:val="16"/>
                <w:highlight w:val="none"/>
                <w:u w:val="none"/>
              </w:rPr>
            </w:pPr>
          </w:p>
        </w:tc>
      </w:tr>
      <w:tr w14:paraId="2C6E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2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FC9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0F1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PP阻燃波纹管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A5A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973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8F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AD54.5 50米/卷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E1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15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49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05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031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F45B5">
            <w:pPr>
              <w:jc w:val="center"/>
              <w:rPr>
                <w:rFonts w:hint="eastAsia" w:ascii="黑体" w:hAnsi="宋体" w:eastAsia="黑体" w:cs="黑体"/>
                <w:i w:val="0"/>
                <w:iCs w:val="0"/>
                <w:color w:val="auto"/>
                <w:sz w:val="16"/>
                <w:szCs w:val="16"/>
                <w:highlight w:val="none"/>
                <w:u w:val="none"/>
              </w:rPr>
            </w:pPr>
          </w:p>
        </w:tc>
      </w:tr>
      <w:tr w14:paraId="54D2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E0D5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9F4E4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FD1C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SS检测仪探头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8C7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27E7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3F1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适用哈希Ts-Line sc，测量范围：0－100mg/l</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68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D88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A66A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FC7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69C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5DA6F">
            <w:pPr>
              <w:jc w:val="center"/>
              <w:rPr>
                <w:rFonts w:hint="eastAsia" w:ascii="黑体" w:hAnsi="宋体" w:eastAsia="黑体" w:cs="黑体"/>
                <w:i w:val="0"/>
                <w:iCs w:val="0"/>
                <w:color w:val="auto"/>
                <w:sz w:val="16"/>
                <w:szCs w:val="16"/>
                <w:highlight w:val="none"/>
                <w:u w:val="none"/>
              </w:rPr>
            </w:pPr>
          </w:p>
        </w:tc>
      </w:tr>
      <w:tr w14:paraId="7066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FF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94D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4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88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5B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A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7Ah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E6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6E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2C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47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70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24A5">
            <w:pPr>
              <w:jc w:val="center"/>
              <w:rPr>
                <w:rFonts w:hint="eastAsia" w:ascii="黑体" w:hAnsi="宋体" w:eastAsia="黑体" w:cs="黑体"/>
                <w:i w:val="0"/>
                <w:iCs w:val="0"/>
                <w:color w:val="auto"/>
                <w:sz w:val="16"/>
                <w:szCs w:val="16"/>
                <w:highlight w:val="none"/>
                <w:u w:val="none"/>
              </w:rPr>
            </w:pPr>
          </w:p>
        </w:tc>
      </w:tr>
      <w:tr w14:paraId="566B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895F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11CC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4C3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D74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6712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232C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18Ah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5A4D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9C55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414E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037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D26E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E524EE">
            <w:pPr>
              <w:jc w:val="center"/>
              <w:rPr>
                <w:rFonts w:hint="eastAsia" w:ascii="黑体" w:hAnsi="宋体" w:eastAsia="黑体" w:cs="黑体"/>
                <w:i w:val="0"/>
                <w:iCs w:val="0"/>
                <w:color w:val="auto"/>
                <w:sz w:val="16"/>
                <w:szCs w:val="16"/>
                <w:highlight w:val="none"/>
                <w:u w:val="none"/>
              </w:rPr>
            </w:pPr>
          </w:p>
        </w:tc>
      </w:tr>
      <w:tr w14:paraId="0650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3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25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B5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A2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91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D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26Ah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9E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B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B3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0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E5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2FDA">
            <w:pPr>
              <w:jc w:val="center"/>
              <w:rPr>
                <w:rFonts w:hint="eastAsia" w:ascii="黑体" w:hAnsi="宋体" w:eastAsia="黑体" w:cs="黑体"/>
                <w:i w:val="0"/>
                <w:iCs w:val="0"/>
                <w:color w:val="auto"/>
                <w:sz w:val="16"/>
                <w:szCs w:val="16"/>
                <w:highlight w:val="none"/>
                <w:u w:val="none"/>
              </w:rPr>
            </w:pPr>
          </w:p>
        </w:tc>
      </w:tr>
      <w:tr w14:paraId="736A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E4BC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EF8F3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F6A9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46F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0893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DA70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38Ah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E06B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17D2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359B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D73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9FE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DE5826">
            <w:pPr>
              <w:jc w:val="center"/>
              <w:rPr>
                <w:rFonts w:hint="eastAsia" w:ascii="黑体" w:hAnsi="宋体" w:eastAsia="黑体" w:cs="黑体"/>
                <w:i w:val="0"/>
                <w:iCs w:val="0"/>
                <w:color w:val="auto"/>
                <w:sz w:val="16"/>
                <w:szCs w:val="16"/>
                <w:highlight w:val="none"/>
                <w:u w:val="none"/>
              </w:rPr>
            </w:pPr>
          </w:p>
        </w:tc>
      </w:tr>
      <w:tr w14:paraId="11B0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44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52C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17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61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91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6A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65Ah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42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0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1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CB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70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7519">
            <w:pPr>
              <w:jc w:val="center"/>
              <w:rPr>
                <w:rFonts w:hint="eastAsia" w:ascii="黑体" w:hAnsi="宋体" w:eastAsia="黑体" w:cs="黑体"/>
                <w:i w:val="0"/>
                <w:iCs w:val="0"/>
                <w:color w:val="auto"/>
                <w:sz w:val="16"/>
                <w:szCs w:val="16"/>
                <w:highlight w:val="none"/>
                <w:u w:val="none"/>
              </w:rPr>
            </w:pPr>
          </w:p>
        </w:tc>
      </w:tr>
      <w:tr w14:paraId="1CF8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AF01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14531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D495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422C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BEA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965B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12V 100Ah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2D5C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969D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DCBF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6BC9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9F07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98CD2">
            <w:pPr>
              <w:jc w:val="center"/>
              <w:rPr>
                <w:rFonts w:hint="eastAsia" w:ascii="黑体" w:hAnsi="宋体" w:eastAsia="黑体" w:cs="黑体"/>
                <w:i w:val="0"/>
                <w:iCs w:val="0"/>
                <w:color w:val="auto"/>
                <w:sz w:val="16"/>
                <w:szCs w:val="16"/>
                <w:highlight w:val="none"/>
                <w:u w:val="none"/>
              </w:rPr>
            </w:pPr>
          </w:p>
        </w:tc>
      </w:tr>
      <w:tr w14:paraId="3B7E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96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580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29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83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43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7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FC12-17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85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BC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A1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2F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1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4065">
            <w:pPr>
              <w:jc w:val="center"/>
              <w:rPr>
                <w:rFonts w:hint="eastAsia" w:ascii="黑体" w:hAnsi="宋体" w:eastAsia="黑体" w:cs="黑体"/>
                <w:i w:val="0"/>
                <w:iCs w:val="0"/>
                <w:color w:val="auto"/>
                <w:sz w:val="16"/>
                <w:szCs w:val="16"/>
                <w:highlight w:val="none"/>
                <w:u w:val="none"/>
              </w:rPr>
            </w:pPr>
          </w:p>
        </w:tc>
      </w:tr>
      <w:tr w14:paraId="3FA4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64B1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165F8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FA5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八路巡检仪</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45C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E512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49C7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输入信号：Pt100，控制输出：继电器，测量精度：±0.5%FS±2Digit，电源电压：AC220V,50/60Hz</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45D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A819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658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44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5E1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15DF54">
            <w:pPr>
              <w:jc w:val="center"/>
              <w:rPr>
                <w:rFonts w:hint="eastAsia" w:ascii="黑体" w:hAnsi="宋体" w:eastAsia="黑体" w:cs="黑体"/>
                <w:i w:val="0"/>
                <w:iCs w:val="0"/>
                <w:color w:val="auto"/>
                <w:sz w:val="16"/>
                <w:szCs w:val="16"/>
                <w:highlight w:val="none"/>
                <w:u w:val="none"/>
              </w:rPr>
            </w:pPr>
          </w:p>
        </w:tc>
      </w:tr>
      <w:tr w14:paraId="3B87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27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F2F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4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变送器按键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9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C0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67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适合哈希SC200变送器使用，8按键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81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38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17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BB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7F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471B">
            <w:pPr>
              <w:jc w:val="center"/>
              <w:rPr>
                <w:rFonts w:hint="eastAsia" w:ascii="黑体" w:hAnsi="宋体" w:eastAsia="黑体" w:cs="黑体"/>
                <w:i w:val="0"/>
                <w:iCs w:val="0"/>
                <w:color w:val="auto"/>
                <w:sz w:val="16"/>
                <w:szCs w:val="16"/>
                <w:highlight w:val="none"/>
                <w:u w:val="none"/>
              </w:rPr>
            </w:pPr>
          </w:p>
        </w:tc>
      </w:tr>
      <w:tr w14:paraId="7693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3F1F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7A131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08DB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7F90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D7B9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59D1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83DA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B1A4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AFF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D840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578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963DB2">
            <w:pPr>
              <w:jc w:val="center"/>
              <w:rPr>
                <w:rFonts w:hint="eastAsia" w:ascii="黑体" w:hAnsi="宋体" w:eastAsia="黑体" w:cs="黑体"/>
                <w:i w:val="0"/>
                <w:iCs w:val="0"/>
                <w:color w:val="auto"/>
                <w:sz w:val="16"/>
                <w:szCs w:val="16"/>
                <w:highlight w:val="none"/>
                <w:u w:val="none"/>
              </w:rPr>
            </w:pPr>
          </w:p>
        </w:tc>
      </w:tr>
      <w:tr w14:paraId="15EE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8D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264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EE8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39B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E04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FB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220V变24V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F1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49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3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B3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68F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C72A1">
            <w:pPr>
              <w:jc w:val="center"/>
              <w:rPr>
                <w:rFonts w:hint="eastAsia" w:ascii="黑体" w:hAnsi="宋体" w:eastAsia="黑体" w:cs="黑体"/>
                <w:i w:val="0"/>
                <w:iCs w:val="0"/>
                <w:color w:val="auto"/>
                <w:sz w:val="16"/>
                <w:szCs w:val="16"/>
                <w:highlight w:val="none"/>
                <w:u w:val="none"/>
              </w:rPr>
            </w:pPr>
          </w:p>
        </w:tc>
      </w:tr>
      <w:tr w14:paraId="264C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EBB9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0284F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BECF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A02C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5DD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F31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220V变36V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0E17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1C70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F37D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3747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88D3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83E63B">
            <w:pPr>
              <w:jc w:val="center"/>
              <w:rPr>
                <w:rFonts w:hint="eastAsia" w:ascii="黑体" w:hAnsi="宋体" w:eastAsia="黑体" w:cs="黑体"/>
                <w:i w:val="0"/>
                <w:iCs w:val="0"/>
                <w:color w:val="auto"/>
                <w:sz w:val="16"/>
                <w:szCs w:val="16"/>
                <w:highlight w:val="none"/>
                <w:u w:val="none"/>
              </w:rPr>
            </w:pPr>
          </w:p>
        </w:tc>
      </w:tr>
      <w:tr w14:paraId="3600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28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C08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D1E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2D8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BF6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7E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F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99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8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A3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822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820D8">
            <w:pPr>
              <w:jc w:val="center"/>
              <w:rPr>
                <w:rFonts w:hint="eastAsia" w:ascii="黑体" w:hAnsi="宋体" w:eastAsia="黑体" w:cs="黑体"/>
                <w:i w:val="0"/>
                <w:iCs w:val="0"/>
                <w:color w:val="auto"/>
                <w:sz w:val="16"/>
                <w:szCs w:val="16"/>
                <w:highlight w:val="none"/>
                <w:u w:val="none"/>
              </w:rPr>
            </w:pPr>
          </w:p>
        </w:tc>
      </w:tr>
      <w:tr w14:paraId="17CE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18E7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7C7D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3665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805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954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F6BE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φ12mm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85FC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E24C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40E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8BBB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7390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A12B6">
            <w:pPr>
              <w:jc w:val="center"/>
              <w:rPr>
                <w:rFonts w:hint="eastAsia" w:ascii="黑体" w:hAnsi="宋体" w:eastAsia="黑体" w:cs="黑体"/>
                <w:i w:val="0"/>
                <w:iCs w:val="0"/>
                <w:color w:val="auto"/>
                <w:sz w:val="16"/>
                <w:szCs w:val="16"/>
                <w:highlight w:val="none"/>
                <w:u w:val="none"/>
              </w:rPr>
            </w:pPr>
          </w:p>
        </w:tc>
      </w:tr>
      <w:tr w14:paraId="73F6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F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C3A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C7C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78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402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5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φ14mm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25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51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21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6C5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BF3B1">
            <w:pPr>
              <w:jc w:val="center"/>
              <w:rPr>
                <w:rFonts w:hint="eastAsia" w:ascii="黑体" w:hAnsi="宋体" w:eastAsia="黑体" w:cs="黑体"/>
                <w:i w:val="0"/>
                <w:iCs w:val="0"/>
                <w:color w:val="auto"/>
                <w:sz w:val="16"/>
                <w:szCs w:val="16"/>
                <w:highlight w:val="none"/>
                <w:u w:val="none"/>
              </w:rPr>
            </w:pPr>
          </w:p>
        </w:tc>
      </w:tr>
      <w:tr w14:paraId="34DA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B90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E8041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F9A3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0FD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2157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D03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φ16mm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50B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F504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F41E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2BCE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E3C1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06F669">
            <w:pPr>
              <w:jc w:val="center"/>
              <w:rPr>
                <w:rFonts w:hint="eastAsia" w:ascii="黑体" w:hAnsi="宋体" w:eastAsia="黑体" w:cs="黑体"/>
                <w:i w:val="0"/>
                <w:iCs w:val="0"/>
                <w:color w:val="auto"/>
                <w:sz w:val="16"/>
                <w:szCs w:val="16"/>
                <w:highlight w:val="none"/>
                <w:u w:val="none"/>
              </w:rPr>
            </w:pPr>
          </w:p>
        </w:tc>
      </w:tr>
      <w:tr w14:paraId="72C6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45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DBA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B56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玻璃纤维套管</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2D4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32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30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φ20mm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C4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6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0C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BC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C29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5BFE2">
            <w:pPr>
              <w:jc w:val="center"/>
              <w:rPr>
                <w:rFonts w:hint="eastAsia" w:ascii="黑体" w:hAnsi="宋体" w:eastAsia="黑体" w:cs="黑体"/>
                <w:i w:val="0"/>
                <w:iCs w:val="0"/>
                <w:color w:val="auto"/>
                <w:sz w:val="16"/>
                <w:szCs w:val="16"/>
                <w:highlight w:val="none"/>
                <w:u w:val="none"/>
              </w:rPr>
            </w:pPr>
          </w:p>
        </w:tc>
      </w:tr>
      <w:tr w14:paraId="4A62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9C05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5E868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EC3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1363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970B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D218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200mm×300mmX100mm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9418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BC7D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A714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F0B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A5A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6859ED">
            <w:pPr>
              <w:jc w:val="center"/>
              <w:rPr>
                <w:rFonts w:hint="eastAsia" w:ascii="黑体" w:hAnsi="宋体" w:eastAsia="黑体" w:cs="黑体"/>
                <w:i w:val="0"/>
                <w:iCs w:val="0"/>
                <w:color w:val="auto"/>
                <w:sz w:val="16"/>
                <w:szCs w:val="16"/>
                <w:highlight w:val="none"/>
                <w:u w:val="none"/>
              </w:rPr>
            </w:pPr>
          </w:p>
        </w:tc>
      </w:tr>
      <w:tr w14:paraId="7E2D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ED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44A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76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C6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75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7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300mm×400mmX100mm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B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AD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9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36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E8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C77A">
            <w:pPr>
              <w:jc w:val="center"/>
              <w:rPr>
                <w:rFonts w:hint="eastAsia" w:ascii="黑体" w:hAnsi="宋体" w:eastAsia="黑体" w:cs="黑体"/>
                <w:i w:val="0"/>
                <w:iCs w:val="0"/>
                <w:color w:val="auto"/>
                <w:sz w:val="16"/>
                <w:szCs w:val="16"/>
                <w:highlight w:val="none"/>
                <w:u w:val="none"/>
              </w:rPr>
            </w:pPr>
          </w:p>
        </w:tc>
      </w:tr>
      <w:tr w14:paraId="68CC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C5A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5D5F9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CEA6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E2FF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835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751C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500mm×600mmX100mm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3F6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D411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CA35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DA0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E477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6F5F0A">
            <w:pPr>
              <w:jc w:val="center"/>
              <w:rPr>
                <w:rFonts w:hint="eastAsia" w:ascii="黑体" w:hAnsi="宋体" w:eastAsia="黑体" w:cs="黑体"/>
                <w:i w:val="0"/>
                <w:iCs w:val="0"/>
                <w:color w:val="auto"/>
                <w:sz w:val="16"/>
                <w:szCs w:val="16"/>
                <w:highlight w:val="none"/>
                <w:u w:val="none"/>
              </w:rPr>
            </w:pPr>
          </w:p>
        </w:tc>
      </w:tr>
      <w:tr w14:paraId="043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3F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92D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FC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不锈钢304室外控制柜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4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8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56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2200mm×800mm×600mm，带4个指示灯，1个复位按钮，1个3档转换开关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4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1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95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6D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60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08D7">
            <w:pPr>
              <w:jc w:val="center"/>
              <w:rPr>
                <w:rFonts w:hint="eastAsia" w:ascii="黑体" w:hAnsi="宋体" w:eastAsia="黑体" w:cs="黑体"/>
                <w:i w:val="0"/>
                <w:iCs w:val="0"/>
                <w:color w:val="auto"/>
                <w:sz w:val="16"/>
                <w:szCs w:val="16"/>
                <w:highlight w:val="none"/>
                <w:u w:val="none"/>
              </w:rPr>
            </w:pPr>
          </w:p>
        </w:tc>
      </w:tr>
      <w:tr w14:paraId="3A8C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CCA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008F8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67E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91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FC60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25FE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03A2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1958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F6A8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361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B3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51387D">
            <w:pPr>
              <w:jc w:val="center"/>
              <w:rPr>
                <w:rFonts w:hint="eastAsia" w:ascii="黑体" w:hAnsi="宋体" w:eastAsia="黑体" w:cs="黑体"/>
                <w:i w:val="0"/>
                <w:iCs w:val="0"/>
                <w:color w:val="auto"/>
                <w:sz w:val="16"/>
                <w:szCs w:val="16"/>
                <w:highlight w:val="none"/>
                <w:u w:val="none"/>
              </w:rPr>
            </w:pPr>
          </w:p>
        </w:tc>
      </w:tr>
      <w:tr w14:paraId="5CA3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95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AB0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26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B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C9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05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5A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C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15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1E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6A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8E7A">
            <w:pPr>
              <w:jc w:val="center"/>
              <w:rPr>
                <w:rFonts w:hint="eastAsia" w:ascii="黑体" w:hAnsi="宋体" w:eastAsia="黑体" w:cs="黑体"/>
                <w:i w:val="0"/>
                <w:iCs w:val="0"/>
                <w:color w:val="auto"/>
                <w:sz w:val="16"/>
                <w:szCs w:val="16"/>
                <w:highlight w:val="none"/>
                <w:u w:val="none"/>
              </w:rPr>
            </w:pPr>
          </w:p>
        </w:tc>
      </w:tr>
      <w:tr w14:paraId="7FC4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7CAB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F9271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7D3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E655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CB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EC0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017C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B699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401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8E61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7E1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C7EAFD">
            <w:pPr>
              <w:jc w:val="center"/>
              <w:rPr>
                <w:rFonts w:hint="eastAsia" w:ascii="黑体" w:hAnsi="宋体" w:eastAsia="黑体" w:cs="黑体"/>
                <w:i w:val="0"/>
                <w:iCs w:val="0"/>
                <w:color w:val="auto"/>
                <w:sz w:val="16"/>
                <w:szCs w:val="16"/>
                <w:highlight w:val="none"/>
                <w:u w:val="none"/>
              </w:rPr>
            </w:pPr>
          </w:p>
        </w:tc>
      </w:tr>
      <w:tr w14:paraId="01CB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C4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32B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8E6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A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DD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9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F1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E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D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D0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29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4CF">
            <w:pPr>
              <w:jc w:val="center"/>
              <w:rPr>
                <w:rFonts w:hint="eastAsia" w:ascii="黑体" w:hAnsi="宋体" w:eastAsia="黑体" w:cs="黑体"/>
                <w:i w:val="0"/>
                <w:iCs w:val="0"/>
                <w:color w:val="auto"/>
                <w:sz w:val="16"/>
                <w:szCs w:val="16"/>
                <w:highlight w:val="none"/>
                <w:u w:val="none"/>
              </w:rPr>
            </w:pPr>
          </w:p>
        </w:tc>
      </w:tr>
      <w:tr w14:paraId="0AAC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26FD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048B2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38FE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0FE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4F74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13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59C8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915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2C55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1697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975E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F6A42B">
            <w:pPr>
              <w:jc w:val="center"/>
              <w:rPr>
                <w:rFonts w:hint="eastAsia" w:ascii="黑体" w:hAnsi="宋体" w:eastAsia="黑体" w:cs="黑体"/>
                <w:i w:val="0"/>
                <w:iCs w:val="0"/>
                <w:color w:val="auto"/>
                <w:sz w:val="16"/>
                <w:szCs w:val="16"/>
                <w:highlight w:val="none"/>
                <w:u w:val="none"/>
              </w:rPr>
            </w:pPr>
          </w:p>
        </w:tc>
      </w:tr>
      <w:tr w14:paraId="19C6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40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6B6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47D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F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2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D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4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D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B2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2C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AE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3189">
            <w:pPr>
              <w:jc w:val="center"/>
              <w:rPr>
                <w:rFonts w:hint="eastAsia" w:ascii="黑体" w:hAnsi="宋体" w:eastAsia="黑体" w:cs="黑体"/>
                <w:i w:val="0"/>
                <w:iCs w:val="0"/>
                <w:color w:val="auto"/>
                <w:sz w:val="16"/>
                <w:szCs w:val="16"/>
                <w:highlight w:val="none"/>
                <w:u w:val="none"/>
              </w:rPr>
            </w:pPr>
          </w:p>
        </w:tc>
      </w:tr>
      <w:tr w14:paraId="3242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8C4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FAD3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3C4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6B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D96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7705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94B3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92C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DF35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9D9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FAC2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D49212">
            <w:pPr>
              <w:jc w:val="center"/>
              <w:rPr>
                <w:rFonts w:hint="eastAsia" w:ascii="黑体" w:hAnsi="宋体" w:eastAsia="黑体" w:cs="黑体"/>
                <w:i w:val="0"/>
                <w:iCs w:val="0"/>
                <w:color w:val="auto"/>
                <w:sz w:val="16"/>
                <w:szCs w:val="16"/>
                <w:highlight w:val="none"/>
                <w:u w:val="none"/>
              </w:rPr>
            </w:pPr>
          </w:p>
        </w:tc>
      </w:tr>
      <w:tr w14:paraId="3B1C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7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F67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91F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34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2D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97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54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99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55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27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EB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7C23">
            <w:pPr>
              <w:jc w:val="center"/>
              <w:rPr>
                <w:rFonts w:hint="eastAsia" w:ascii="黑体" w:hAnsi="宋体" w:eastAsia="黑体" w:cs="黑体"/>
                <w:i w:val="0"/>
                <w:iCs w:val="0"/>
                <w:color w:val="auto"/>
                <w:sz w:val="16"/>
                <w:szCs w:val="16"/>
                <w:highlight w:val="none"/>
                <w:u w:val="none"/>
              </w:rPr>
            </w:pPr>
          </w:p>
        </w:tc>
      </w:tr>
      <w:tr w14:paraId="4AD9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D285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0D765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99F5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B9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529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969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1506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C619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C62B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0997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D59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71135C">
            <w:pPr>
              <w:jc w:val="center"/>
              <w:rPr>
                <w:rFonts w:hint="eastAsia" w:ascii="黑体" w:hAnsi="宋体" w:eastAsia="黑体" w:cs="黑体"/>
                <w:i w:val="0"/>
                <w:iCs w:val="0"/>
                <w:color w:val="auto"/>
                <w:sz w:val="16"/>
                <w:szCs w:val="16"/>
                <w:highlight w:val="none"/>
                <w:u w:val="none"/>
              </w:rPr>
            </w:pPr>
          </w:p>
        </w:tc>
      </w:tr>
      <w:tr w14:paraId="2F7B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93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082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D4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63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7D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4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22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12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4A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9B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F9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4719">
            <w:pPr>
              <w:jc w:val="center"/>
              <w:rPr>
                <w:rFonts w:hint="eastAsia" w:ascii="黑体" w:hAnsi="宋体" w:eastAsia="黑体" w:cs="黑体"/>
                <w:i w:val="0"/>
                <w:iCs w:val="0"/>
                <w:color w:val="auto"/>
                <w:sz w:val="16"/>
                <w:szCs w:val="16"/>
                <w:highlight w:val="none"/>
                <w:u w:val="none"/>
              </w:rPr>
            </w:pPr>
          </w:p>
        </w:tc>
      </w:tr>
      <w:tr w14:paraId="6287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EC4F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75FE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218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636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5EB6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6EE1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2BE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38E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7098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D5A2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ACC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488207">
            <w:pPr>
              <w:jc w:val="center"/>
              <w:rPr>
                <w:rFonts w:hint="eastAsia" w:ascii="黑体" w:hAnsi="宋体" w:eastAsia="黑体" w:cs="黑体"/>
                <w:i w:val="0"/>
                <w:iCs w:val="0"/>
                <w:color w:val="auto"/>
                <w:sz w:val="16"/>
                <w:szCs w:val="16"/>
                <w:highlight w:val="none"/>
                <w:u w:val="none"/>
              </w:rPr>
            </w:pPr>
          </w:p>
        </w:tc>
      </w:tr>
      <w:tr w14:paraId="351C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7B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16B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DE1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F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4B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21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46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5B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A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C3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FD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49DA">
            <w:pPr>
              <w:jc w:val="center"/>
              <w:rPr>
                <w:rFonts w:hint="eastAsia" w:ascii="黑体" w:hAnsi="宋体" w:eastAsia="黑体" w:cs="黑体"/>
                <w:i w:val="0"/>
                <w:iCs w:val="0"/>
                <w:color w:val="auto"/>
                <w:sz w:val="16"/>
                <w:szCs w:val="16"/>
                <w:highlight w:val="none"/>
                <w:u w:val="none"/>
              </w:rPr>
            </w:pPr>
          </w:p>
        </w:tc>
      </w:tr>
      <w:tr w14:paraId="781B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2141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5B23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2BE1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3686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2A9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1DC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C4C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42F4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6B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68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9C0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9079A2">
            <w:pPr>
              <w:jc w:val="center"/>
              <w:rPr>
                <w:rFonts w:hint="eastAsia" w:ascii="黑体" w:hAnsi="宋体" w:eastAsia="黑体" w:cs="黑体"/>
                <w:i w:val="0"/>
                <w:iCs w:val="0"/>
                <w:color w:val="auto"/>
                <w:sz w:val="16"/>
                <w:szCs w:val="16"/>
                <w:highlight w:val="none"/>
                <w:u w:val="none"/>
              </w:rPr>
            </w:pPr>
          </w:p>
        </w:tc>
      </w:tr>
      <w:tr w14:paraId="6D95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FE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FC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3A8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9C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81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7C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DN80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54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A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4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9B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4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0E0A">
            <w:pPr>
              <w:jc w:val="center"/>
              <w:rPr>
                <w:rFonts w:hint="eastAsia" w:ascii="黑体" w:hAnsi="宋体" w:eastAsia="黑体" w:cs="黑体"/>
                <w:i w:val="0"/>
                <w:iCs w:val="0"/>
                <w:color w:val="auto"/>
                <w:sz w:val="16"/>
                <w:szCs w:val="16"/>
                <w:highlight w:val="none"/>
                <w:u w:val="none"/>
              </w:rPr>
            </w:pPr>
          </w:p>
        </w:tc>
      </w:tr>
      <w:tr w14:paraId="529B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ECB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6CD9C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A2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CBB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9B90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FBF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DN100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A6D1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0DC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EB1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097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EDB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A5FC0C">
            <w:pPr>
              <w:jc w:val="center"/>
              <w:rPr>
                <w:rFonts w:hint="eastAsia" w:ascii="黑体" w:hAnsi="宋体" w:eastAsia="黑体" w:cs="黑体"/>
                <w:i w:val="0"/>
                <w:iCs w:val="0"/>
                <w:color w:val="auto"/>
                <w:sz w:val="16"/>
                <w:szCs w:val="16"/>
                <w:highlight w:val="none"/>
                <w:u w:val="none"/>
              </w:rPr>
            </w:pPr>
          </w:p>
        </w:tc>
      </w:tr>
      <w:tr w14:paraId="32A6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1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B6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9AD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9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5A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2B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DN125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92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B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FD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16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3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A933">
            <w:pPr>
              <w:jc w:val="center"/>
              <w:rPr>
                <w:rFonts w:hint="eastAsia" w:ascii="黑体" w:hAnsi="宋体" w:eastAsia="黑体" w:cs="黑体"/>
                <w:i w:val="0"/>
                <w:iCs w:val="0"/>
                <w:color w:val="auto"/>
                <w:sz w:val="16"/>
                <w:szCs w:val="16"/>
                <w:highlight w:val="none"/>
                <w:u w:val="none"/>
              </w:rPr>
            </w:pPr>
          </w:p>
        </w:tc>
      </w:tr>
      <w:tr w14:paraId="28F3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7296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044A3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5D8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DB2D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EEBA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4981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41C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827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CC0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8CB9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DC45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3F42D2">
            <w:pPr>
              <w:jc w:val="center"/>
              <w:rPr>
                <w:rFonts w:hint="eastAsia" w:ascii="黑体" w:hAnsi="宋体" w:eastAsia="黑体" w:cs="黑体"/>
                <w:i w:val="0"/>
                <w:iCs w:val="0"/>
                <w:color w:val="auto"/>
                <w:sz w:val="16"/>
                <w:szCs w:val="16"/>
                <w:highlight w:val="none"/>
                <w:u w:val="none"/>
              </w:rPr>
            </w:pPr>
          </w:p>
        </w:tc>
      </w:tr>
      <w:tr w14:paraId="0791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3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DB6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098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不锈钢双法兰电磁阀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7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32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BA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DN200  PN16 不锈钢304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E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35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7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0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65E1">
            <w:pPr>
              <w:jc w:val="center"/>
              <w:rPr>
                <w:rFonts w:hint="eastAsia" w:ascii="黑体" w:hAnsi="宋体" w:eastAsia="黑体" w:cs="黑体"/>
                <w:i w:val="0"/>
                <w:iCs w:val="0"/>
                <w:color w:val="auto"/>
                <w:sz w:val="16"/>
                <w:szCs w:val="16"/>
                <w:highlight w:val="none"/>
                <w:u w:val="none"/>
              </w:rPr>
            </w:pPr>
          </w:p>
        </w:tc>
      </w:tr>
      <w:tr w14:paraId="61F5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9177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62A1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76C8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E8D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D8D5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C9BE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二脚，10A/250V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65BE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F4C1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42B5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F601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A773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73EE0">
            <w:pPr>
              <w:jc w:val="center"/>
              <w:rPr>
                <w:rFonts w:hint="eastAsia" w:ascii="黑体" w:hAnsi="宋体" w:eastAsia="黑体" w:cs="黑体"/>
                <w:i w:val="0"/>
                <w:iCs w:val="0"/>
                <w:color w:val="auto"/>
                <w:sz w:val="16"/>
                <w:szCs w:val="16"/>
                <w:highlight w:val="none"/>
                <w:u w:val="none"/>
              </w:rPr>
            </w:pPr>
          </w:p>
        </w:tc>
      </w:tr>
      <w:tr w14:paraId="45FC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8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03C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BF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4F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A74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E7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三脚，10A/250V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7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FC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B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02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E5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5FA5">
            <w:pPr>
              <w:jc w:val="center"/>
              <w:rPr>
                <w:rFonts w:hint="eastAsia" w:ascii="黑体" w:hAnsi="宋体" w:eastAsia="黑体" w:cs="黑体"/>
                <w:i w:val="0"/>
                <w:iCs w:val="0"/>
                <w:color w:val="auto"/>
                <w:sz w:val="16"/>
                <w:szCs w:val="16"/>
                <w:highlight w:val="none"/>
                <w:u w:val="none"/>
              </w:rPr>
            </w:pPr>
          </w:p>
        </w:tc>
      </w:tr>
      <w:tr w14:paraId="2C7F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9328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20B68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5C2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C3F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7385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BAC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三脚，16A/250V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4389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74D2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C9C0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FCAC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180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0C7B9E">
            <w:pPr>
              <w:jc w:val="center"/>
              <w:rPr>
                <w:rFonts w:hint="eastAsia" w:ascii="黑体" w:hAnsi="宋体" w:eastAsia="黑体" w:cs="黑体"/>
                <w:i w:val="0"/>
                <w:iCs w:val="0"/>
                <w:color w:val="auto"/>
                <w:sz w:val="16"/>
                <w:szCs w:val="16"/>
                <w:highlight w:val="none"/>
                <w:u w:val="none"/>
              </w:rPr>
            </w:pPr>
          </w:p>
        </w:tc>
      </w:tr>
      <w:tr w14:paraId="133C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E0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46B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73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F65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6C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64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三相四线，16A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DD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6C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88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DB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9F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720BA">
            <w:pPr>
              <w:jc w:val="center"/>
              <w:rPr>
                <w:rFonts w:hint="eastAsia" w:ascii="黑体" w:hAnsi="宋体" w:eastAsia="黑体" w:cs="黑体"/>
                <w:i w:val="0"/>
                <w:iCs w:val="0"/>
                <w:color w:val="auto"/>
                <w:sz w:val="16"/>
                <w:szCs w:val="16"/>
                <w:highlight w:val="none"/>
                <w:u w:val="none"/>
              </w:rPr>
            </w:pPr>
          </w:p>
        </w:tc>
      </w:tr>
      <w:tr w14:paraId="0184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6D9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577AD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419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8040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C3B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CA4A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A46A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ED0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49C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2A79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7C7B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B65359">
            <w:pPr>
              <w:jc w:val="center"/>
              <w:rPr>
                <w:rFonts w:hint="eastAsia" w:ascii="黑体" w:hAnsi="宋体" w:eastAsia="黑体" w:cs="黑体"/>
                <w:i w:val="0"/>
                <w:iCs w:val="0"/>
                <w:color w:val="auto"/>
                <w:sz w:val="16"/>
                <w:szCs w:val="16"/>
                <w:highlight w:val="none"/>
                <w:u w:val="none"/>
              </w:rPr>
            </w:pPr>
          </w:p>
        </w:tc>
      </w:tr>
      <w:tr w14:paraId="04CA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EF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8F1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78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5C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63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59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D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AA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96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3A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C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078F">
            <w:pPr>
              <w:jc w:val="center"/>
              <w:rPr>
                <w:rFonts w:hint="eastAsia" w:ascii="黑体" w:hAnsi="宋体" w:eastAsia="黑体" w:cs="黑体"/>
                <w:i w:val="0"/>
                <w:iCs w:val="0"/>
                <w:color w:val="auto"/>
                <w:sz w:val="16"/>
                <w:szCs w:val="16"/>
                <w:highlight w:val="none"/>
                <w:u w:val="none"/>
              </w:rPr>
            </w:pPr>
          </w:p>
        </w:tc>
      </w:tr>
      <w:tr w14:paraId="6FE1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40A0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9F45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F3FE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7D21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B573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9BC6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斜五孔插座面板 10A 带开关 带2个USB充电口</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966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6B28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49BF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3C2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EBFF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0B14EE">
            <w:pPr>
              <w:jc w:val="center"/>
              <w:rPr>
                <w:rFonts w:hint="eastAsia" w:ascii="黑体" w:hAnsi="宋体" w:eastAsia="黑体" w:cs="黑体"/>
                <w:i w:val="0"/>
                <w:iCs w:val="0"/>
                <w:color w:val="auto"/>
                <w:sz w:val="16"/>
                <w:szCs w:val="16"/>
                <w:highlight w:val="none"/>
                <w:u w:val="none"/>
              </w:rPr>
            </w:pPr>
          </w:p>
        </w:tc>
      </w:tr>
      <w:tr w14:paraId="537D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0D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E92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0A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FA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F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D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10A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95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2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9D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2C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4C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713C">
            <w:pPr>
              <w:jc w:val="center"/>
              <w:rPr>
                <w:rFonts w:hint="eastAsia" w:ascii="黑体" w:hAnsi="宋体" w:eastAsia="黑体" w:cs="黑体"/>
                <w:i w:val="0"/>
                <w:iCs w:val="0"/>
                <w:color w:val="auto"/>
                <w:sz w:val="16"/>
                <w:szCs w:val="16"/>
                <w:highlight w:val="none"/>
                <w:u w:val="none"/>
              </w:rPr>
            </w:pPr>
          </w:p>
        </w:tc>
      </w:tr>
      <w:tr w14:paraId="271E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AB2B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B811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51A8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86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144B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B16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10A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BE39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8036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473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40EF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07C9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8C3C65">
            <w:pPr>
              <w:jc w:val="center"/>
              <w:rPr>
                <w:rFonts w:hint="eastAsia" w:ascii="黑体" w:hAnsi="宋体" w:eastAsia="黑体" w:cs="黑体"/>
                <w:i w:val="0"/>
                <w:iCs w:val="0"/>
                <w:color w:val="auto"/>
                <w:sz w:val="16"/>
                <w:szCs w:val="16"/>
                <w:highlight w:val="none"/>
                <w:u w:val="none"/>
              </w:rPr>
            </w:pPr>
          </w:p>
        </w:tc>
      </w:tr>
      <w:tr w14:paraId="4E3F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D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B0E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E8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25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5C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0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16A 不带开关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45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B0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19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5A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47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E8BD">
            <w:pPr>
              <w:jc w:val="center"/>
              <w:rPr>
                <w:rFonts w:hint="eastAsia" w:ascii="黑体" w:hAnsi="宋体" w:eastAsia="黑体" w:cs="黑体"/>
                <w:i w:val="0"/>
                <w:iCs w:val="0"/>
                <w:color w:val="auto"/>
                <w:sz w:val="16"/>
                <w:szCs w:val="16"/>
                <w:highlight w:val="none"/>
                <w:u w:val="none"/>
              </w:rPr>
            </w:pPr>
          </w:p>
        </w:tc>
      </w:tr>
      <w:tr w14:paraId="7A9A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9347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46555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501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117B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8A8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CCDC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三孔插座面板 16A 带开关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749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9758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B83C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47A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A506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DE758D">
            <w:pPr>
              <w:jc w:val="center"/>
              <w:rPr>
                <w:rFonts w:hint="eastAsia" w:ascii="黑体" w:hAnsi="宋体" w:eastAsia="黑体" w:cs="黑体"/>
                <w:i w:val="0"/>
                <w:iCs w:val="0"/>
                <w:color w:val="auto"/>
                <w:sz w:val="16"/>
                <w:szCs w:val="16"/>
                <w:highlight w:val="none"/>
                <w:u w:val="none"/>
              </w:rPr>
            </w:pPr>
          </w:p>
        </w:tc>
      </w:tr>
      <w:tr w14:paraId="15BF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9E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CB4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83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插座面板防雨盒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00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68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C8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0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B6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0D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D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75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76DC">
            <w:pPr>
              <w:jc w:val="center"/>
              <w:rPr>
                <w:rFonts w:hint="eastAsia" w:ascii="黑体" w:hAnsi="宋体" w:eastAsia="黑体" w:cs="黑体"/>
                <w:i w:val="0"/>
                <w:iCs w:val="0"/>
                <w:color w:val="auto"/>
                <w:sz w:val="16"/>
                <w:szCs w:val="16"/>
                <w:highlight w:val="none"/>
                <w:u w:val="none"/>
              </w:rPr>
            </w:pPr>
          </w:p>
        </w:tc>
      </w:tr>
      <w:tr w14:paraId="5513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2F1A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DA4F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2BC3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116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4DE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F101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31B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4A1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E52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1A71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1AB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3621B">
            <w:pPr>
              <w:jc w:val="center"/>
              <w:rPr>
                <w:rFonts w:hint="eastAsia" w:ascii="黑体" w:hAnsi="宋体" w:eastAsia="黑体" w:cs="黑体"/>
                <w:i w:val="0"/>
                <w:iCs w:val="0"/>
                <w:color w:val="auto"/>
                <w:sz w:val="16"/>
                <w:szCs w:val="16"/>
                <w:highlight w:val="none"/>
                <w:u w:val="none"/>
              </w:rPr>
            </w:pPr>
          </w:p>
        </w:tc>
      </w:tr>
      <w:tr w14:paraId="6976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B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620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43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5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22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A5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5E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1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2B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BE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74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D44B">
            <w:pPr>
              <w:jc w:val="center"/>
              <w:rPr>
                <w:rFonts w:hint="eastAsia" w:ascii="黑体" w:hAnsi="宋体" w:eastAsia="黑体" w:cs="黑体"/>
                <w:i w:val="0"/>
                <w:iCs w:val="0"/>
                <w:color w:val="auto"/>
                <w:sz w:val="16"/>
                <w:szCs w:val="16"/>
                <w:highlight w:val="none"/>
                <w:u w:val="none"/>
              </w:rPr>
            </w:pPr>
          </w:p>
        </w:tc>
      </w:tr>
      <w:tr w14:paraId="79DA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E1F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7481E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ADD6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3860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D17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471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7D71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B773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1464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77B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64F0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31D979">
            <w:pPr>
              <w:jc w:val="center"/>
              <w:rPr>
                <w:rFonts w:hint="eastAsia" w:ascii="黑体" w:hAnsi="宋体" w:eastAsia="黑体" w:cs="黑体"/>
                <w:i w:val="0"/>
                <w:iCs w:val="0"/>
                <w:color w:val="auto"/>
                <w:sz w:val="16"/>
                <w:szCs w:val="16"/>
                <w:highlight w:val="none"/>
                <w:u w:val="none"/>
              </w:rPr>
            </w:pPr>
          </w:p>
        </w:tc>
      </w:tr>
      <w:tr w14:paraId="1832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3B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99E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CB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4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F7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F3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1D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0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7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E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6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F9EA">
            <w:pPr>
              <w:jc w:val="center"/>
              <w:rPr>
                <w:rFonts w:hint="eastAsia" w:ascii="黑体" w:hAnsi="宋体" w:eastAsia="黑体" w:cs="黑体"/>
                <w:i w:val="0"/>
                <w:iCs w:val="0"/>
                <w:color w:val="auto"/>
                <w:sz w:val="16"/>
                <w:szCs w:val="16"/>
                <w:highlight w:val="none"/>
                <w:u w:val="none"/>
              </w:rPr>
            </w:pPr>
          </w:p>
        </w:tc>
      </w:tr>
      <w:tr w14:paraId="69AA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804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B4CD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1CA6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D329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B6F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B32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C97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AACC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9F25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ED42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5507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427CD7">
            <w:pPr>
              <w:jc w:val="center"/>
              <w:rPr>
                <w:rFonts w:hint="eastAsia" w:ascii="黑体" w:hAnsi="宋体" w:eastAsia="黑体" w:cs="黑体"/>
                <w:i w:val="0"/>
                <w:iCs w:val="0"/>
                <w:color w:val="auto"/>
                <w:sz w:val="16"/>
                <w:szCs w:val="16"/>
                <w:highlight w:val="none"/>
                <w:u w:val="none"/>
              </w:rPr>
            </w:pPr>
          </w:p>
        </w:tc>
      </w:tr>
      <w:tr w14:paraId="1726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8C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516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74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C6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DD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C6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3位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0D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E3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9E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E1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36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5648">
            <w:pPr>
              <w:jc w:val="center"/>
              <w:rPr>
                <w:rFonts w:hint="eastAsia" w:ascii="黑体" w:hAnsi="宋体" w:eastAsia="黑体" w:cs="黑体"/>
                <w:i w:val="0"/>
                <w:iCs w:val="0"/>
                <w:color w:val="auto"/>
                <w:sz w:val="16"/>
                <w:szCs w:val="16"/>
                <w:highlight w:val="none"/>
                <w:u w:val="none"/>
              </w:rPr>
            </w:pPr>
          </w:p>
        </w:tc>
      </w:tr>
      <w:tr w14:paraId="72A0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4DC5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F24E1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232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E16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773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888F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3位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1926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80D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D9B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730B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6850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B8B036">
            <w:pPr>
              <w:jc w:val="center"/>
              <w:rPr>
                <w:rFonts w:hint="eastAsia" w:ascii="黑体" w:hAnsi="宋体" w:eastAsia="黑体" w:cs="黑体"/>
                <w:i w:val="0"/>
                <w:iCs w:val="0"/>
                <w:color w:val="auto"/>
                <w:sz w:val="16"/>
                <w:szCs w:val="16"/>
                <w:highlight w:val="none"/>
                <w:u w:val="none"/>
              </w:rPr>
            </w:pPr>
          </w:p>
        </w:tc>
      </w:tr>
      <w:tr w14:paraId="5E4D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67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5C8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F0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B7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4F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69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9F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99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7D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A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4B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B745">
            <w:pPr>
              <w:jc w:val="center"/>
              <w:rPr>
                <w:rFonts w:hint="eastAsia" w:ascii="黑体" w:hAnsi="宋体" w:eastAsia="黑体" w:cs="黑体"/>
                <w:i w:val="0"/>
                <w:iCs w:val="0"/>
                <w:color w:val="auto"/>
                <w:sz w:val="16"/>
                <w:szCs w:val="16"/>
                <w:highlight w:val="none"/>
                <w:u w:val="none"/>
              </w:rPr>
            </w:pPr>
          </w:p>
        </w:tc>
      </w:tr>
      <w:tr w14:paraId="3B10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F3C1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28323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CF4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320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6BD4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5E2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A46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2A7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C2D2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40B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2D7D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1BD059">
            <w:pPr>
              <w:jc w:val="center"/>
              <w:rPr>
                <w:rFonts w:hint="eastAsia" w:ascii="黑体" w:hAnsi="宋体" w:eastAsia="黑体" w:cs="黑体"/>
                <w:i w:val="0"/>
                <w:iCs w:val="0"/>
                <w:color w:val="auto"/>
                <w:sz w:val="16"/>
                <w:szCs w:val="16"/>
                <w:highlight w:val="none"/>
                <w:u w:val="none"/>
              </w:rPr>
            </w:pPr>
          </w:p>
        </w:tc>
      </w:tr>
      <w:tr w14:paraId="4B2C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1D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2C0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AB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0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71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E5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05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07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8A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B8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A0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5913">
            <w:pPr>
              <w:jc w:val="center"/>
              <w:rPr>
                <w:rFonts w:hint="eastAsia" w:ascii="黑体" w:hAnsi="宋体" w:eastAsia="黑体" w:cs="黑体"/>
                <w:i w:val="0"/>
                <w:iCs w:val="0"/>
                <w:color w:val="auto"/>
                <w:sz w:val="16"/>
                <w:szCs w:val="16"/>
                <w:highlight w:val="none"/>
                <w:u w:val="none"/>
              </w:rPr>
            </w:pPr>
          </w:p>
        </w:tc>
      </w:tr>
      <w:tr w14:paraId="7787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E30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D92CF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DBF9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6737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B37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B09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B275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C5A0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BD5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E2B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132B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E9E17D">
            <w:pPr>
              <w:jc w:val="center"/>
              <w:rPr>
                <w:rFonts w:hint="eastAsia" w:ascii="黑体" w:hAnsi="宋体" w:eastAsia="黑体" w:cs="黑体"/>
                <w:i w:val="0"/>
                <w:iCs w:val="0"/>
                <w:color w:val="auto"/>
                <w:sz w:val="16"/>
                <w:szCs w:val="16"/>
                <w:highlight w:val="none"/>
                <w:u w:val="none"/>
              </w:rPr>
            </w:pPr>
          </w:p>
        </w:tc>
      </w:tr>
      <w:tr w14:paraId="3A85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0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505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8A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65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91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3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51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03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F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E9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5281">
            <w:pPr>
              <w:jc w:val="center"/>
              <w:rPr>
                <w:rFonts w:hint="eastAsia" w:ascii="黑体" w:hAnsi="宋体" w:eastAsia="黑体" w:cs="黑体"/>
                <w:i w:val="0"/>
                <w:iCs w:val="0"/>
                <w:color w:val="auto"/>
                <w:sz w:val="16"/>
                <w:szCs w:val="16"/>
                <w:highlight w:val="none"/>
                <w:u w:val="none"/>
              </w:rPr>
            </w:pPr>
          </w:p>
        </w:tc>
      </w:tr>
      <w:tr w14:paraId="20B5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E5DF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17538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27D4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EA3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40B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CF1A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4位</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724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41F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9C2F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95AF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241E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861510">
            <w:pPr>
              <w:jc w:val="center"/>
              <w:rPr>
                <w:rFonts w:hint="eastAsia" w:ascii="黑体" w:hAnsi="宋体" w:eastAsia="黑体" w:cs="黑体"/>
                <w:i w:val="0"/>
                <w:iCs w:val="0"/>
                <w:color w:val="auto"/>
                <w:sz w:val="16"/>
                <w:szCs w:val="16"/>
                <w:highlight w:val="none"/>
                <w:u w:val="none"/>
              </w:rPr>
            </w:pPr>
          </w:p>
        </w:tc>
      </w:tr>
      <w:tr w14:paraId="2BE1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CB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35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46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31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21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9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4位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2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AE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5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C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138E">
            <w:pPr>
              <w:jc w:val="center"/>
              <w:rPr>
                <w:rFonts w:hint="eastAsia" w:ascii="黑体" w:hAnsi="宋体" w:eastAsia="黑体" w:cs="黑体"/>
                <w:i w:val="0"/>
                <w:iCs w:val="0"/>
                <w:color w:val="auto"/>
                <w:sz w:val="16"/>
                <w:szCs w:val="16"/>
                <w:highlight w:val="none"/>
                <w:u w:val="none"/>
              </w:rPr>
            </w:pPr>
          </w:p>
        </w:tc>
      </w:tr>
      <w:tr w14:paraId="1CE4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43E9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5DB45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142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B4CC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CDCA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663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4位 TB1504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382B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5764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0FD5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6B62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EB3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11BAAF">
            <w:pPr>
              <w:jc w:val="center"/>
              <w:rPr>
                <w:rFonts w:hint="eastAsia" w:ascii="黑体" w:hAnsi="宋体" w:eastAsia="黑体" w:cs="黑体"/>
                <w:i w:val="0"/>
                <w:iCs w:val="0"/>
                <w:color w:val="auto"/>
                <w:sz w:val="16"/>
                <w:szCs w:val="16"/>
                <w:highlight w:val="none"/>
                <w:u w:val="none"/>
              </w:rPr>
            </w:pPr>
          </w:p>
        </w:tc>
      </w:tr>
      <w:tr w14:paraId="17AF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9D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F61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9E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16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4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5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5位 TB1505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1F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E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05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02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9C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A370">
            <w:pPr>
              <w:jc w:val="center"/>
              <w:rPr>
                <w:rFonts w:hint="eastAsia" w:ascii="黑体" w:hAnsi="宋体" w:eastAsia="黑体" w:cs="黑体"/>
                <w:i w:val="0"/>
                <w:iCs w:val="0"/>
                <w:color w:val="auto"/>
                <w:sz w:val="16"/>
                <w:szCs w:val="16"/>
                <w:highlight w:val="none"/>
                <w:u w:val="none"/>
              </w:rPr>
            </w:pPr>
          </w:p>
        </w:tc>
      </w:tr>
      <w:tr w14:paraId="71B1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37ED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7F2C7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9917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FFCF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EC02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817B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6位 TB1506</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882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799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7D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029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2C9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6755CB">
            <w:pPr>
              <w:jc w:val="center"/>
              <w:rPr>
                <w:rFonts w:hint="eastAsia" w:ascii="黑体" w:hAnsi="宋体" w:eastAsia="黑体" w:cs="黑体"/>
                <w:i w:val="0"/>
                <w:iCs w:val="0"/>
                <w:color w:val="auto"/>
                <w:sz w:val="16"/>
                <w:szCs w:val="16"/>
                <w:highlight w:val="none"/>
                <w:u w:val="none"/>
              </w:rPr>
            </w:pPr>
          </w:p>
        </w:tc>
      </w:tr>
      <w:tr w14:paraId="567B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FD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23C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BE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52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1F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2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10位 TB1510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1A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DA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D8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A0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A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A8DC">
            <w:pPr>
              <w:jc w:val="center"/>
              <w:rPr>
                <w:rFonts w:hint="eastAsia" w:ascii="黑体" w:hAnsi="宋体" w:eastAsia="黑体" w:cs="黑体"/>
                <w:i w:val="0"/>
                <w:iCs w:val="0"/>
                <w:color w:val="auto"/>
                <w:sz w:val="16"/>
                <w:szCs w:val="16"/>
                <w:highlight w:val="none"/>
                <w:u w:val="none"/>
              </w:rPr>
            </w:pPr>
          </w:p>
        </w:tc>
      </w:tr>
      <w:tr w14:paraId="7B87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BF5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B0D93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EBD7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2B64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E80C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A55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15A 12位 TB1512</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79B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049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3E4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61DE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E528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94DA13">
            <w:pPr>
              <w:jc w:val="center"/>
              <w:rPr>
                <w:rFonts w:hint="eastAsia" w:ascii="黑体" w:hAnsi="宋体" w:eastAsia="黑体" w:cs="黑体"/>
                <w:i w:val="0"/>
                <w:iCs w:val="0"/>
                <w:color w:val="auto"/>
                <w:sz w:val="16"/>
                <w:szCs w:val="16"/>
                <w:highlight w:val="none"/>
                <w:u w:val="none"/>
              </w:rPr>
            </w:pPr>
          </w:p>
        </w:tc>
      </w:tr>
      <w:tr w14:paraId="501F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3B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5A0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20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DB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F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4位 TB2504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A6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68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B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EC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8814">
            <w:pPr>
              <w:jc w:val="center"/>
              <w:rPr>
                <w:rFonts w:hint="eastAsia" w:ascii="黑体" w:hAnsi="宋体" w:eastAsia="黑体" w:cs="黑体"/>
                <w:i w:val="0"/>
                <w:iCs w:val="0"/>
                <w:color w:val="auto"/>
                <w:sz w:val="16"/>
                <w:szCs w:val="16"/>
                <w:highlight w:val="none"/>
                <w:u w:val="none"/>
              </w:rPr>
            </w:pPr>
          </w:p>
        </w:tc>
      </w:tr>
      <w:tr w14:paraId="7008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1ECA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C08C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A73F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48B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737C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7A7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5位 TB2505</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9F5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B8E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A5E4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2DE8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2308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353DFB">
            <w:pPr>
              <w:jc w:val="center"/>
              <w:rPr>
                <w:rFonts w:hint="eastAsia" w:ascii="黑体" w:hAnsi="宋体" w:eastAsia="黑体" w:cs="黑体"/>
                <w:i w:val="0"/>
                <w:iCs w:val="0"/>
                <w:color w:val="auto"/>
                <w:sz w:val="16"/>
                <w:szCs w:val="16"/>
                <w:highlight w:val="none"/>
                <w:u w:val="none"/>
              </w:rPr>
            </w:pPr>
          </w:p>
        </w:tc>
      </w:tr>
      <w:tr w14:paraId="4441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95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AF2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1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30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4B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71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6位 TB2506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B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3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43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38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63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59C1">
            <w:pPr>
              <w:jc w:val="center"/>
              <w:rPr>
                <w:rFonts w:hint="eastAsia" w:ascii="黑体" w:hAnsi="宋体" w:eastAsia="黑体" w:cs="黑体"/>
                <w:i w:val="0"/>
                <w:iCs w:val="0"/>
                <w:color w:val="auto"/>
                <w:sz w:val="16"/>
                <w:szCs w:val="16"/>
                <w:highlight w:val="none"/>
                <w:u w:val="none"/>
              </w:rPr>
            </w:pPr>
          </w:p>
        </w:tc>
      </w:tr>
      <w:tr w14:paraId="4FFE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D307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6FA94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C4C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AFF4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8245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39B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10位 TB2510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0445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4DD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2260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7D5F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57B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12AF1F">
            <w:pPr>
              <w:jc w:val="center"/>
              <w:rPr>
                <w:rFonts w:hint="eastAsia" w:ascii="黑体" w:hAnsi="宋体" w:eastAsia="黑体" w:cs="黑体"/>
                <w:i w:val="0"/>
                <w:iCs w:val="0"/>
                <w:color w:val="auto"/>
                <w:sz w:val="16"/>
                <w:szCs w:val="16"/>
                <w:highlight w:val="none"/>
                <w:u w:val="none"/>
              </w:rPr>
            </w:pPr>
          </w:p>
        </w:tc>
      </w:tr>
      <w:tr w14:paraId="3B96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A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2BA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7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BF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8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0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12位 TB2512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66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76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C5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E5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72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52E0">
            <w:pPr>
              <w:jc w:val="center"/>
              <w:rPr>
                <w:rFonts w:hint="eastAsia" w:ascii="黑体" w:hAnsi="宋体" w:eastAsia="黑体" w:cs="黑体"/>
                <w:i w:val="0"/>
                <w:iCs w:val="0"/>
                <w:color w:val="auto"/>
                <w:sz w:val="16"/>
                <w:szCs w:val="16"/>
                <w:highlight w:val="none"/>
                <w:u w:val="none"/>
              </w:rPr>
            </w:pPr>
          </w:p>
        </w:tc>
      </w:tr>
      <w:tr w14:paraId="7B7E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5B3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68348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FA51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2AF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355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E4E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4位 TB4504</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0A4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18E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50F8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547E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BF5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382C4F">
            <w:pPr>
              <w:jc w:val="center"/>
              <w:rPr>
                <w:rFonts w:hint="eastAsia" w:ascii="黑体" w:hAnsi="宋体" w:eastAsia="黑体" w:cs="黑体"/>
                <w:i w:val="0"/>
                <w:iCs w:val="0"/>
                <w:color w:val="auto"/>
                <w:sz w:val="16"/>
                <w:szCs w:val="16"/>
                <w:highlight w:val="none"/>
                <w:u w:val="none"/>
              </w:rPr>
            </w:pPr>
          </w:p>
        </w:tc>
      </w:tr>
      <w:tr w14:paraId="24F0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57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EEC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EA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纯铜接线排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C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5D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C7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6位 TB4506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7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55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C4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1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0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E28D">
            <w:pPr>
              <w:jc w:val="center"/>
              <w:rPr>
                <w:rFonts w:hint="eastAsia" w:ascii="黑体" w:hAnsi="宋体" w:eastAsia="黑体" w:cs="黑体"/>
                <w:i w:val="0"/>
                <w:iCs w:val="0"/>
                <w:color w:val="auto"/>
                <w:sz w:val="16"/>
                <w:szCs w:val="16"/>
                <w:highlight w:val="none"/>
                <w:u w:val="none"/>
              </w:rPr>
            </w:pPr>
          </w:p>
        </w:tc>
      </w:tr>
      <w:tr w14:paraId="042E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9E1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AEB4B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11B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9A7E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80E1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93D1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DN40，L1700mm，带液位变送器4-20mA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CA63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880A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694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114D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920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25B9B2">
            <w:pPr>
              <w:jc w:val="center"/>
              <w:rPr>
                <w:rFonts w:hint="eastAsia" w:ascii="黑体" w:hAnsi="宋体" w:eastAsia="黑体" w:cs="黑体"/>
                <w:i w:val="0"/>
                <w:iCs w:val="0"/>
                <w:color w:val="auto"/>
                <w:sz w:val="16"/>
                <w:szCs w:val="16"/>
                <w:highlight w:val="none"/>
                <w:u w:val="none"/>
              </w:rPr>
            </w:pPr>
          </w:p>
        </w:tc>
      </w:tr>
      <w:tr w14:paraId="6B05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CA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0E0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03D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磁性翻板液位计浮子</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D74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A80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AD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PP38*135mm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44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2C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5C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37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C93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ADE59">
            <w:pPr>
              <w:jc w:val="center"/>
              <w:rPr>
                <w:rFonts w:hint="eastAsia" w:ascii="黑体" w:hAnsi="宋体" w:eastAsia="黑体" w:cs="黑体"/>
                <w:i w:val="0"/>
                <w:iCs w:val="0"/>
                <w:color w:val="auto"/>
                <w:sz w:val="16"/>
                <w:szCs w:val="16"/>
                <w:highlight w:val="none"/>
                <w:u w:val="none"/>
              </w:rPr>
            </w:pPr>
          </w:p>
        </w:tc>
      </w:tr>
      <w:tr w14:paraId="1158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5C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D51EC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4CDA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E17F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28C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D15F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DN40，L3000mm，面板材质不锈钢</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CBB9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C66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9DA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A7AE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C14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2A4DF7">
            <w:pPr>
              <w:jc w:val="center"/>
              <w:rPr>
                <w:rFonts w:hint="eastAsia" w:ascii="黑体" w:hAnsi="宋体" w:eastAsia="黑体" w:cs="黑体"/>
                <w:i w:val="0"/>
                <w:iCs w:val="0"/>
                <w:color w:val="auto"/>
                <w:sz w:val="16"/>
                <w:szCs w:val="16"/>
                <w:highlight w:val="none"/>
                <w:u w:val="none"/>
              </w:rPr>
            </w:pPr>
          </w:p>
        </w:tc>
      </w:tr>
      <w:tr w14:paraId="0CD4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F0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F9A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22B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磁性翻板液位面板</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CFF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FC3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F6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DN40，L2000mm，面板材质不锈钢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3B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A2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9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F5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8D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403FE">
            <w:pPr>
              <w:jc w:val="center"/>
              <w:rPr>
                <w:rFonts w:hint="eastAsia" w:ascii="黑体" w:hAnsi="宋体" w:eastAsia="黑体" w:cs="黑体"/>
                <w:i w:val="0"/>
                <w:iCs w:val="0"/>
                <w:color w:val="auto"/>
                <w:sz w:val="16"/>
                <w:szCs w:val="16"/>
                <w:highlight w:val="none"/>
                <w:u w:val="none"/>
              </w:rPr>
            </w:pPr>
          </w:p>
        </w:tc>
      </w:tr>
      <w:tr w14:paraId="659D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D44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CFF15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1DD7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地磅称重传感器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B59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6B5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E31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QSD数字称重传感器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含传感器上下腕附件</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额定容量：40吨；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安全过载：150%FS；</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数字传输：双向，2线制RS-485界面；</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材质：合金钢材质；</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4216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A9E5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3378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0B1A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E02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19A895">
            <w:pPr>
              <w:jc w:val="center"/>
              <w:rPr>
                <w:rFonts w:hint="eastAsia" w:ascii="黑体" w:hAnsi="宋体" w:eastAsia="黑体" w:cs="黑体"/>
                <w:i w:val="0"/>
                <w:iCs w:val="0"/>
                <w:color w:val="auto"/>
                <w:sz w:val="16"/>
                <w:szCs w:val="16"/>
                <w:highlight w:val="none"/>
                <w:u w:val="none"/>
              </w:rPr>
            </w:pPr>
          </w:p>
        </w:tc>
      </w:tr>
      <w:tr w14:paraId="589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F1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4BA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9A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灯罩</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CF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590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C1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球型PVC材质，直径25cm，螺口12cm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FA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A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2A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CF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686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A3966">
            <w:pPr>
              <w:jc w:val="center"/>
              <w:rPr>
                <w:rFonts w:hint="eastAsia" w:ascii="黑体" w:hAnsi="宋体" w:eastAsia="黑体" w:cs="黑体"/>
                <w:i w:val="0"/>
                <w:iCs w:val="0"/>
                <w:color w:val="auto"/>
                <w:sz w:val="16"/>
                <w:szCs w:val="16"/>
                <w:highlight w:val="none"/>
                <w:u w:val="none"/>
              </w:rPr>
            </w:pPr>
          </w:p>
        </w:tc>
      </w:tr>
      <w:tr w14:paraId="56BD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6D89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8B694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AC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电磁换向阀用线圈</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4BF5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D28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873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DC24V 4.8W IP65</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EF69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EC95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F884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3A8F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253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4F1BED">
            <w:pPr>
              <w:jc w:val="center"/>
              <w:rPr>
                <w:rFonts w:hint="eastAsia" w:ascii="黑体" w:hAnsi="宋体" w:eastAsia="黑体" w:cs="黑体"/>
                <w:i w:val="0"/>
                <w:iCs w:val="0"/>
                <w:color w:val="auto"/>
                <w:sz w:val="16"/>
                <w:szCs w:val="16"/>
                <w:highlight w:val="none"/>
                <w:u w:val="none"/>
              </w:rPr>
            </w:pPr>
          </w:p>
        </w:tc>
      </w:tr>
      <w:tr w14:paraId="1C83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D8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D11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C0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F2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1B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48V，12ah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4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E2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9D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0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C7C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CA613">
            <w:pPr>
              <w:jc w:val="center"/>
              <w:rPr>
                <w:rFonts w:hint="eastAsia" w:ascii="黑体" w:hAnsi="宋体" w:eastAsia="黑体" w:cs="黑体"/>
                <w:i w:val="0"/>
                <w:iCs w:val="0"/>
                <w:color w:val="auto"/>
                <w:sz w:val="16"/>
                <w:szCs w:val="16"/>
                <w:highlight w:val="none"/>
                <w:u w:val="none"/>
              </w:rPr>
            </w:pPr>
          </w:p>
        </w:tc>
      </w:tr>
      <w:tr w14:paraId="73C4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B616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DAC56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12E2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F389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CE5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A1F3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48V，20ah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069C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95A9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708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BD85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342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62E99F">
            <w:pPr>
              <w:jc w:val="center"/>
              <w:rPr>
                <w:rFonts w:hint="eastAsia" w:ascii="黑体" w:hAnsi="宋体" w:eastAsia="黑体" w:cs="黑体"/>
                <w:i w:val="0"/>
                <w:iCs w:val="0"/>
                <w:color w:val="auto"/>
                <w:sz w:val="16"/>
                <w:szCs w:val="16"/>
                <w:highlight w:val="none"/>
                <w:u w:val="none"/>
              </w:rPr>
            </w:pPr>
          </w:p>
        </w:tc>
      </w:tr>
      <w:tr w14:paraId="467B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6C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34E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19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99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F41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9E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60V，12ah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25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E5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ED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2B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8F8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CD23C">
            <w:pPr>
              <w:jc w:val="center"/>
              <w:rPr>
                <w:rFonts w:hint="eastAsia" w:ascii="黑体" w:hAnsi="宋体" w:eastAsia="黑体" w:cs="黑体"/>
                <w:i w:val="0"/>
                <w:iCs w:val="0"/>
                <w:color w:val="auto"/>
                <w:sz w:val="16"/>
                <w:szCs w:val="16"/>
                <w:highlight w:val="none"/>
                <w:u w:val="none"/>
              </w:rPr>
            </w:pPr>
          </w:p>
        </w:tc>
      </w:tr>
      <w:tr w14:paraId="224C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6B1A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BDB0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507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7DB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C00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77A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60V，20ah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C0A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BC96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9802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A91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93B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4349B4">
            <w:pPr>
              <w:jc w:val="center"/>
              <w:rPr>
                <w:rFonts w:hint="eastAsia" w:ascii="黑体" w:hAnsi="宋体" w:eastAsia="黑体" w:cs="黑体"/>
                <w:i w:val="0"/>
                <w:iCs w:val="0"/>
                <w:color w:val="auto"/>
                <w:sz w:val="16"/>
                <w:szCs w:val="16"/>
                <w:highlight w:val="none"/>
                <w:u w:val="none"/>
              </w:rPr>
            </w:pPr>
          </w:p>
        </w:tc>
      </w:tr>
      <w:tr w14:paraId="2AB9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E1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309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06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8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F1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7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72V，20ah</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D5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A4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A3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4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D5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755BD">
            <w:pPr>
              <w:jc w:val="center"/>
              <w:rPr>
                <w:rFonts w:hint="eastAsia" w:ascii="黑体" w:hAnsi="宋体" w:eastAsia="黑体" w:cs="黑体"/>
                <w:i w:val="0"/>
                <w:iCs w:val="0"/>
                <w:color w:val="auto"/>
                <w:sz w:val="16"/>
                <w:szCs w:val="16"/>
                <w:highlight w:val="none"/>
                <w:u w:val="none"/>
              </w:rPr>
            </w:pPr>
          </w:p>
        </w:tc>
      </w:tr>
      <w:tr w14:paraId="6A3D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DBCC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4009B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69FD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电动车电池</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AD93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9ACC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4D82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6V 200AH</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9EEE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90D3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44AB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CCC7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0BBC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8F1812">
            <w:pPr>
              <w:jc w:val="center"/>
              <w:rPr>
                <w:rFonts w:hint="eastAsia" w:ascii="黑体" w:hAnsi="宋体" w:eastAsia="黑体" w:cs="黑体"/>
                <w:i w:val="0"/>
                <w:iCs w:val="0"/>
                <w:color w:val="auto"/>
                <w:sz w:val="16"/>
                <w:szCs w:val="16"/>
                <w:highlight w:val="none"/>
                <w:u w:val="none"/>
              </w:rPr>
            </w:pPr>
          </w:p>
        </w:tc>
      </w:tr>
      <w:tr w14:paraId="03A5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A3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9F6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99B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FC2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51F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0F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双法兰连接式，不锈钢阀体，DN25，防护等级IP68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B8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A6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F4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0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F8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97B0B">
            <w:pPr>
              <w:jc w:val="center"/>
              <w:rPr>
                <w:rFonts w:hint="eastAsia" w:ascii="黑体" w:hAnsi="宋体" w:eastAsia="黑体" w:cs="黑体"/>
                <w:i w:val="0"/>
                <w:iCs w:val="0"/>
                <w:color w:val="auto"/>
                <w:sz w:val="16"/>
                <w:szCs w:val="16"/>
                <w:highlight w:val="none"/>
                <w:u w:val="none"/>
              </w:rPr>
            </w:pPr>
          </w:p>
        </w:tc>
      </w:tr>
      <w:tr w14:paraId="16B0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8D1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E510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1E8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3C3F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779D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61B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双法兰连接式，不锈钢阀体，DN32，防护等级IP68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6DE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538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BC9B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4FB1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75A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89D813">
            <w:pPr>
              <w:jc w:val="center"/>
              <w:rPr>
                <w:rFonts w:hint="eastAsia" w:ascii="黑体" w:hAnsi="宋体" w:eastAsia="黑体" w:cs="黑体"/>
                <w:i w:val="0"/>
                <w:iCs w:val="0"/>
                <w:color w:val="auto"/>
                <w:sz w:val="16"/>
                <w:szCs w:val="16"/>
                <w:highlight w:val="none"/>
                <w:u w:val="none"/>
              </w:rPr>
            </w:pPr>
          </w:p>
        </w:tc>
      </w:tr>
      <w:tr w14:paraId="35DA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7D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C22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BDA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5EB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B4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81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双法兰连接式，不锈钢阀体，DN40，防护等级IP68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43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8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FE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89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891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1D76D">
            <w:pPr>
              <w:jc w:val="center"/>
              <w:rPr>
                <w:rFonts w:hint="eastAsia" w:ascii="黑体" w:hAnsi="宋体" w:eastAsia="黑体" w:cs="黑体"/>
                <w:i w:val="0"/>
                <w:iCs w:val="0"/>
                <w:color w:val="auto"/>
                <w:sz w:val="16"/>
                <w:szCs w:val="16"/>
                <w:highlight w:val="none"/>
                <w:u w:val="none"/>
              </w:rPr>
            </w:pPr>
          </w:p>
        </w:tc>
      </w:tr>
      <w:tr w14:paraId="4EC1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6BD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ED02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4814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CDAA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713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68BE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双法兰连接式，不锈钢阀体，DN50，防护等级IP68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263D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E20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0E67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798C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9E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82C91A">
            <w:pPr>
              <w:jc w:val="center"/>
              <w:rPr>
                <w:rFonts w:hint="eastAsia" w:ascii="黑体" w:hAnsi="宋体" w:eastAsia="黑体" w:cs="黑体"/>
                <w:i w:val="0"/>
                <w:iCs w:val="0"/>
                <w:color w:val="auto"/>
                <w:sz w:val="16"/>
                <w:szCs w:val="16"/>
                <w:highlight w:val="none"/>
                <w:u w:val="none"/>
              </w:rPr>
            </w:pPr>
          </w:p>
        </w:tc>
      </w:tr>
      <w:tr w14:paraId="6167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FB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32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3E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FB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55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D7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双法兰连接式，不锈钢阀体，DN65，防护等级IP68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B3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62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AD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9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47A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3B588">
            <w:pPr>
              <w:jc w:val="center"/>
              <w:rPr>
                <w:rFonts w:hint="eastAsia" w:ascii="黑体" w:hAnsi="宋体" w:eastAsia="黑体" w:cs="黑体"/>
                <w:i w:val="0"/>
                <w:iCs w:val="0"/>
                <w:color w:val="auto"/>
                <w:sz w:val="16"/>
                <w:szCs w:val="16"/>
                <w:highlight w:val="none"/>
                <w:u w:val="none"/>
              </w:rPr>
            </w:pPr>
          </w:p>
        </w:tc>
      </w:tr>
      <w:tr w14:paraId="6189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C8A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25568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C62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E21C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2643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A630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双活接连接式，PVC阀体，DN25，防护等级IP68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3D2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64A1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CFF2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572F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3B18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5BA099">
            <w:pPr>
              <w:jc w:val="center"/>
              <w:rPr>
                <w:rFonts w:hint="eastAsia" w:ascii="黑体" w:hAnsi="宋体" w:eastAsia="黑体" w:cs="黑体"/>
                <w:i w:val="0"/>
                <w:iCs w:val="0"/>
                <w:color w:val="auto"/>
                <w:sz w:val="16"/>
                <w:szCs w:val="16"/>
                <w:highlight w:val="none"/>
                <w:u w:val="none"/>
              </w:rPr>
            </w:pPr>
          </w:p>
        </w:tc>
      </w:tr>
      <w:tr w14:paraId="5864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D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197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05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B6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1C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CA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双活接连接式，PVC阀体，DN32，防护等级IP68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3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C4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1A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C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601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594AB">
            <w:pPr>
              <w:jc w:val="center"/>
              <w:rPr>
                <w:rFonts w:hint="eastAsia" w:ascii="黑体" w:hAnsi="宋体" w:eastAsia="黑体" w:cs="黑体"/>
                <w:i w:val="0"/>
                <w:iCs w:val="0"/>
                <w:color w:val="auto"/>
                <w:sz w:val="16"/>
                <w:szCs w:val="16"/>
                <w:highlight w:val="none"/>
                <w:u w:val="none"/>
              </w:rPr>
            </w:pPr>
          </w:p>
        </w:tc>
      </w:tr>
      <w:tr w14:paraId="545E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F6D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636E4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0EA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A89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095A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18A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双活接连接式，PVC阀体，DN40，防护等级IP68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24AD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FC6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9E5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D9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F3F7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10A842">
            <w:pPr>
              <w:jc w:val="center"/>
              <w:rPr>
                <w:rFonts w:hint="eastAsia" w:ascii="黑体" w:hAnsi="宋体" w:eastAsia="黑体" w:cs="黑体"/>
                <w:i w:val="0"/>
                <w:iCs w:val="0"/>
                <w:color w:val="auto"/>
                <w:sz w:val="16"/>
                <w:szCs w:val="16"/>
                <w:highlight w:val="none"/>
                <w:u w:val="none"/>
              </w:rPr>
            </w:pPr>
          </w:p>
        </w:tc>
      </w:tr>
      <w:tr w14:paraId="40E6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8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4B8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25A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18D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05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05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双活接连接式，PVC阀体，DN50，防护等级IP68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A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B9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8F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7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2AD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6AC8E">
            <w:pPr>
              <w:jc w:val="center"/>
              <w:rPr>
                <w:rFonts w:hint="eastAsia" w:ascii="黑体" w:hAnsi="宋体" w:eastAsia="黑体" w:cs="黑体"/>
                <w:i w:val="0"/>
                <w:iCs w:val="0"/>
                <w:color w:val="auto"/>
                <w:sz w:val="16"/>
                <w:szCs w:val="16"/>
                <w:highlight w:val="none"/>
                <w:u w:val="none"/>
              </w:rPr>
            </w:pPr>
          </w:p>
        </w:tc>
      </w:tr>
      <w:tr w14:paraId="7C06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C802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6CC7D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E77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电动球阀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A136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A00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EF5D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双活接连接式，PVC阀体，DN65，防护等级IP68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A296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22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142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C6D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43AB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41D268">
            <w:pPr>
              <w:jc w:val="center"/>
              <w:rPr>
                <w:rFonts w:hint="eastAsia" w:ascii="黑体" w:hAnsi="宋体" w:eastAsia="黑体" w:cs="黑体"/>
                <w:i w:val="0"/>
                <w:iCs w:val="0"/>
                <w:color w:val="auto"/>
                <w:sz w:val="16"/>
                <w:szCs w:val="16"/>
                <w:highlight w:val="none"/>
                <w:u w:val="none"/>
              </w:rPr>
            </w:pPr>
          </w:p>
        </w:tc>
      </w:tr>
      <w:tr w14:paraId="705C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E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FFE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FF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57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BC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2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30*30mm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3F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B7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8F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64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3A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4705">
            <w:pPr>
              <w:jc w:val="center"/>
              <w:rPr>
                <w:rFonts w:hint="eastAsia" w:ascii="黑体" w:hAnsi="宋体" w:eastAsia="黑体" w:cs="黑体"/>
                <w:i w:val="0"/>
                <w:iCs w:val="0"/>
                <w:color w:val="auto"/>
                <w:sz w:val="16"/>
                <w:szCs w:val="16"/>
                <w:highlight w:val="none"/>
                <w:u w:val="none"/>
              </w:rPr>
            </w:pPr>
          </w:p>
        </w:tc>
      </w:tr>
      <w:tr w14:paraId="56A8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90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64EE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C0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745F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57A6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F84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40*40mm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5E3F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F60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194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7C3D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0D38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D56F46">
            <w:pPr>
              <w:jc w:val="center"/>
              <w:rPr>
                <w:rFonts w:hint="eastAsia" w:ascii="黑体" w:hAnsi="宋体" w:eastAsia="黑体" w:cs="黑体"/>
                <w:i w:val="0"/>
                <w:iCs w:val="0"/>
                <w:color w:val="auto"/>
                <w:sz w:val="16"/>
                <w:szCs w:val="16"/>
                <w:highlight w:val="none"/>
                <w:u w:val="none"/>
              </w:rPr>
            </w:pPr>
          </w:p>
        </w:tc>
      </w:tr>
      <w:tr w14:paraId="0805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1B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C8C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97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8E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A3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8C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D6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A2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2E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D3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0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E49A">
            <w:pPr>
              <w:jc w:val="center"/>
              <w:rPr>
                <w:rFonts w:hint="eastAsia" w:ascii="黑体" w:hAnsi="宋体" w:eastAsia="黑体" w:cs="黑体"/>
                <w:i w:val="0"/>
                <w:iCs w:val="0"/>
                <w:color w:val="auto"/>
                <w:sz w:val="16"/>
                <w:szCs w:val="16"/>
                <w:highlight w:val="none"/>
                <w:u w:val="none"/>
              </w:rPr>
            </w:pPr>
          </w:p>
        </w:tc>
      </w:tr>
      <w:tr w14:paraId="6056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CA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AA9726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1CCD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1477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AA5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8F8F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60*60mm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C68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DF36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681C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4B1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E90F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969231">
            <w:pPr>
              <w:jc w:val="center"/>
              <w:rPr>
                <w:rFonts w:hint="eastAsia" w:ascii="黑体" w:hAnsi="宋体" w:eastAsia="黑体" w:cs="黑体"/>
                <w:i w:val="0"/>
                <w:iCs w:val="0"/>
                <w:color w:val="auto"/>
                <w:sz w:val="16"/>
                <w:szCs w:val="16"/>
                <w:highlight w:val="none"/>
                <w:u w:val="none"/>
              </w:rPr>
            </w:pPr>
          </w:p>
        </w:tc>
      </w:tr>
      <w:tr w14:paraId="22D3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1E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AE4412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59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B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5C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6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80*80mm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61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22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1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3E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51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268B">
            <w:pPr>
              <w:jc w:val="center"/>
              <w:rPr>
                <w:rFonts w:hint="eastAsia" w:ascii="黑体" w:hAnsi="宋体" w:eastAsia="黑体" w:cs="黑体"/>
                <w:i w:val="0"/>
                <w:iCs w:val="0"/>
                <w:color w:val="auto"/>
                <w:sz w:val="16"/>
                <w:szCs w:val="16"/>
                <w:highlight w:val="none"/>
                <w:u w:val="none"/>
              </w:rPr>
            </w:pPr>
          </w:p>
        </w:tc>
      </w:tr>
      <w:tr w14:paraId="0146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3E6D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E334E1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FACD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2404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998E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1653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90*90mm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310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7228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EA1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ED24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0E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935A10">
            <w:pPr>
              <w:jc w:val="center"/>
              <w:rPr>
                <w:rFonts w:hint="eastAsia" w:ascii="黑体" w:hAnsi="宋体" w:eastAsia="黑体" w:cs="黑体"/>
                <w:i w:val="0"/>
                <w:iCs w:val="0"/>
                <w:color w:val="auto"/>
                <w:sz w:val="16"/>
                <w:szCs w:val="16"/>
                <w:highlight w:val="none"/>
                <w:u w:val="none"/>
              </w:rPr>
            </w:pPr>
          </w:p>
        </w:tc>
      </w:tr>
      <w:tr w14:paraId="779D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33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186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38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72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4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E0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92*92mm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E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2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94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0E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4C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7770">
            <w:pPr>
              <w:jc w:val="center"/>
              <w:rPr>
                <w:rFonts w:hint="eastAsia" w:ascii="黑体" w:hAnsi="宋体" w:eastAsia="黑体" w:cs="黑体"/>
                <w:i w:val="0"/>
                <w:iCs w:val="0"/>
                <w:color w:val="auto"/>
                <w:sz w:val="16"/>
                <w:szCs w:val="16"/>
                <w:highlight w:val="none"/>
                <w:u w:val="none"/>
              </w:rPr>
            </w:pPr>
          </w:p>
        </w:tc>
      </w:tr>
      <w:tr w14:paraId="4036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043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7714D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7AD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514B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C7EC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874C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100*100mm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E568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C7EE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39B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9BFF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14C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F30AA3">
            <w:pPr>
              <w:jc w:val="center"/>
              <w:rPr>
                <w:rFonts w:hint="eastAsia" w:ascii="黑体" w:hAnsi="宋体" w:eastAsia="黑体" w:cs="黑体"/>
                <w:i w:val="0"/>
                <w:iCs w:val="0"/>
                <w:color w:val="auto"/>
                <w:sz w:val="16"/>
                <w:szCs w:val="16"/>
                <w:highlight w:val="none"/>
                <w:u w:val="none"/>
              </w:rPr>
            </w:pPr>
          </w:p>
        </w:tc>
      </w:tr>
      <w:tr w14:paraId="5E4A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2E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986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E9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A1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8A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96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120*120mm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F3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A2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C2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1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56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2D17">
            <w:pPr>
              <w:jc w:val="center"/>
              <w:rPr>
                <w:rFonts w:hint="eastAsia" w:ascii="黑体" w:hAnsi="宋体" w:eastAsia="黑体" w:cs="黑体"/>
                <w:i w:val="0"/>
                <w:iCs w:val="0"/>
                <w:color w:val="auto"/>
                <w:sz w:val="16"/>
                <w:szCs w:val="16"/>
                <w:highlight w:val="none"/>
                <w:u w:val="none"/>
              </w:rPr>
            </w:pPr>
          </w:p>
        </w:tc>
      </w:tr>
      <w:tr w14:paraId="4C69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10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853FC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DD96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CC22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A46E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C3F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135*135mm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98D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B7F8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116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B414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292E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1A4B57">
            <w:pPr>
              <w:jc w:val="center"/>
              <w:rPr>
                <w:rFonts w:hint="eastAsia" w:ascii="黑体" w:hAnsi="宋体" w:eastAsia="黑体" w:cs="黑体"/>
                <w:i w:val="0"/>
                <w:iCs w:val="0"/>
                <w:color w:val="auto"/>
                <w:sz w:val="16"/>
                <w:szCs w:val="16"/>
                <w:highlight w:val="none"/>
                <w:u w:val="none"/>
              </w:rPr>
            </w:pPr>
          </w:p>
        </w:tc>
      </w:tr>
      <w:tr w14:paraId="16DD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FA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F50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3C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C0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F3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1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150*150mm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D9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D0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3C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C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F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2954">
            <w:pPr>
              <w:jc w:val="center"/>
              <w:rPr>
                <w:rFonts w:hint="eastAsia" w:ascii="黑体" w:hAnsi="宋体" w:eastAsia="黑体" w:cs="黑体"/>
                <w:i w:val="0"/>
                <w:iCs w:val="0"/>
                <w:color w:val="auto"/>
                <w:sz w:val="16"/>
                <w:szCs w:val="16"/>
                <w:highlight w:val="none"/>
                <w:u w:val="none"/>
              </w:rPr>
            </w:pPr>
          </w:p>
        </w:tc>
      </w:tr>
      <w:tr w14:paraId="5B62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04C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2A245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1A97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A654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5984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618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200*200mm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C5B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AAF2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C83A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253E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2458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C30474">
            <w:pPr>
              <w:jc w:val="center"/>
              <w:rPr>
                <w:rFonts w:hint="eastAsia" w:ascii="黑体" w:hAnsi="宋体" w:eastAsia="黑体" w:cs="黑体"/>
                <w:i w:val="0"/>
                <w:iCs w:val="0"/>
                <w:color w:val="auto"/>
                <w:sz w:val="16"/>
                <w:szCs w:val="16"/>
                <w:highlight w:val="none"/>
                <w:u w:val="none"/>
              </w:rPr>
            </w:pPr>
          </w:p>
        </w:tc>
      </w:tr>
      <w:tr w14:paraId="4D21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31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EF5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46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电柜风扇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7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E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65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250*250mm 220V/24V/12V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7A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0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47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B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ED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DFE9">
            <w:pPr>
              <w:jc w:val="center"/>
              <w:rPr>
                <w:rFonts w:hint="eastAsia" w:ascii="黑体" w:hAnsi="宋体" w:eastAsia="黑体" w:cs="黑体"/>
                <w:i w:val="0"/>
                <w:iCs w:val="0"/>
                <w:color w:val="auto"/>
                <w:sz w:val="16"/>
                <w:szCs w:val="16"/>
                <w:highlight w:val="none"/>
                <w:u w:val="none"/>
              </w:rPr>
            </w:pPr>
          </w:p>
        </w:tc>
      </w:tr>
      <w:tr w14:paraId="3233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18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E7D6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7C0D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79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5CDA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正泰/安普/飞利浦</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E139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四芯单股带屏蔽 100米/卷</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5F7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5A24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512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9B0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F7E8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4A4207">
            <w:pPr>
              <w:jc w:val="center"/>
              <w:rPr>
                <w:rFonts w:hint="eastAsia" w:ascii="黑体" w:hAnsi="宋体" w:eastAsia="黑体" w:cs="黑体"/>
                <w:i w:val="0"/>
                <w:iCs w:val="0"/>
                <w:color w:val="auto"/>
                <w:sz w:val="16"/>
                <w:szCs w:val="16"/>
                <w:highlight w:val="none"/>
                <w:u w:val="none"/>
              </w:rPr>
            </w:pPr>
          </w:p>
        </w:tc>
      </w:tr>
      <w:tr w14:paraId="370D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8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D18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15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1C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28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4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单个电话插孔</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A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51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B8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F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34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619">
            <w:pPr>
              <w:jc w:val="center"/>
              <w:rPr>
                <w:rFonts w:hint="eastAsia" w:ascii="黑体" w:hAnsi="宋体" w:eastAsia="黑体" w:cs="黑体"/>
                <w:i w:val="0"/>
                <w:iCs w:val="0"/>
                <w:color w:val="auto"/>
                <w:sz w:val="16"/>
                <w:szCs w:val="16"/>
                <w:highlight w:val="none"/>
                <w:u w:val="none"/>
              </w:rPr>
            </w:pPr>
          </w:p>
        </w:tc>
      </w:tr>
      <w:tr w14:paraId="0CD9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C53B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D65E5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F57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电话线水晶头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894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CD6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C14B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4线口，100颗/盒</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FEF7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34E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DDBF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F6A0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6B83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1D4E7C">
            <w:pPr>
              <w:jc w:val="center"/>
              <w:rPr>
                <w:rFonts w:hint="eastAsia" w:ascii="黑体" w:hAnsi="宋体" w:eastAsia="黑体" w:cs="黑体"/>
                <w:i w:val="0"/>
                <w:iCs w:val="0"/>
                <w:color w:val="auto"/>
                <w:sz w:val="16"/>
                <w:szCs w:val="16"/>
                <w:highlight w:val="none"/>
                <w:u w:val="none"/>
              </w:rPr>
            </w:pPr>
          </w:p>
        </w:tc>
      </w:tr>
      <w:tr w14:paraId="68F9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26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277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8F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104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CEB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D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RVV7*1.5mm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83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4E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7B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BD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F93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FE35C">
            <w:pPr>
              <w:jc w:val="center"/>
              <w:rPr>
                <w:rFonts w:hint="eastAsia" w:ascii="黑体" w:hAnsi="宋体" w:eastAsia="黑体" w:cs="黑体"/>
                <w:i w:val="0"/>
                <w:iCs w:val="0"/>
                <w:color w:val="auto"/>
                <w:sz w:val="16"/>
                <w:szCs w:val="16"/>
                <w:highlight w:val="none"/>
                <w:u w:val="none"/>
              </w:rPr>
            </w:pPr>
          </w:p>
        </w:tc>
      </w:tr>
      <w:tr w14:paraId="7803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EE1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ABA08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F341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1836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D9BE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120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E9B6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057D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FB57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4EC7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822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189F29">
            <w:pPr>
              <w:jc w:val="center"/>
              <w:rPr>
                <w:rFonts w:hint="eastAsia" w:ascii="黑体" w:hAnsi="宋体" w:eastAsia="黑体" w:cs="黑体"/>
                <w:i w:val="0"/>
                <w:iCs w:val="0"/>
                <w:color w:val="auto"/>
                <w:sz w:val="16"/>
                <w:szCs w:val="16"/>
                <w:highlight w:val="none"/>
                <w:u w:val="none"/>
              </w:rPr>
            </w:pPr>
          </w:p>
        </w:tc>
      </w:tr>
      <w:tr w14:paraId="079A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6F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AA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12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1F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2E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0D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0F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1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E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2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41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7739">
            <w:pPr>
              <w:jc w:val="center"/>
              <w:rPr>
                <w:rFonts w:hint="eastAsia" w:ascii="黑体" w:hAnsi="宋体" w:eastAsia="黑体" w:cs="黑体"/>
                <w:i w:val="0"/>
                <w:iCs w:val="0"/>
                <w:color w:val="auto"/>
                <w:sz w:val="16"/>
                <w:szCs w:val="16"/>
                <w:highlight w:val="none"/>
                <w:u w:val="none"/>
              </w:rPr>
            </w:pPr>
          </w:p>
        </w:tc>
      </w:tr>
      <w:tr w14:paraId="54A1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1AD9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072E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E626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BAC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98C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D325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3FB1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7CC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52D5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77F7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9A80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26AF4">
            <w:pPr>
              <w:jc w:val="center"/>
              <w:rPr>
                <w:rFonts w:hint="eastAsia" w:ascii="黑体" w:hAnsi="宋体" w:eastAsia="黑体" w:cs="黑体"/>
                <w:i w:val="0"/>
                <w:iCs w:val="0"/>
                <w:color w:val="auto"/>
                <w:sz w:val="16"/>
                <w:szCs w:val="16"/>
                <w:highlight w:val="none"/>
                <w:u w:val="none"/>
              </w:rPr>
            </w:pPr>
          </w:p>
        </w:tc>
      </w:tr>
      <w:tr w14:paraId="2639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FB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652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CC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8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00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E5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7A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F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13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DB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A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925F">
            <w:pPr>
              <w:jc w:val="center"/>
              <w:rPr>
                <w:rFonts w:hint="eastAsia" w:ascii="黑体" w:hAnsi="宋体" w:eastAsia="黑体" w:cs="黑体"/>
                <w:i w:val="0"/>
                <w:iCs w:val="0"/>
                <w:color w:val="auto"/>
                <w:sz w:val="16"/>
                <w:szCs w:val="16"/>
                <w:highlight w:val="none"/>
                <w:u w:val="none"/>
              </w:rPr>
            </w:pPr>
          </w:p>
        </w:tc>
      </w:tr>
      <w:tr w14:paraId="730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9510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FD382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715D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5B2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2406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99D5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295E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FF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862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B86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13C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3A3A9E">
            <w:pPr>
              <w:jc w:val="center"/>
              <w:rPr>
                <w:rFonts w:hint="eastAsia" w:ascii="黑体" w:hAnsi="宋体" w:eastAsia="黑体" w:cs="黑体"/>
                <w:i w:val="0"/>
                <w:iCs w:val="0"/>
                <w:color w:val="auto"/>
                <w:sz w:val="16"/>
                <w:szCs w:val="16"/>
                <w:highlight w:val="none"/>
                <w:u w:val="none"/>
              </w:rPr>
            </w:pPr>
          </w:p>
        </w:tc>
      </w:tr>
      <w:tr w14:paraId="6B3D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8A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97A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AA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A5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F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A4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0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C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53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6D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CD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3B25">
            <w:pPr>
              <w:jc w:val="center"/>
              <w:rPr>
                <w:rFonts w:hint="eastAsia" w:ascii="黑体" w:hAnsi="宋体" w:eastAsia="黑体" w:cs="黑体"/>
                <w:i w:val="0"/>
                <w:iCs w:val="0"/>
                <w:color w:val="auto"/>
                <w:sz w:val="16"/>
                <w:szCs w:val="16"/>
                <w:highlight w:val="none"/>
                <w:u w:val="none"/>
              </w:rPr>
            </w:pPr>
          </w:p>
        </w:tc>
      </w:tr>
      <w:tr w14:paraId="34D1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F7C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95F53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B080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3697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848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B79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FF17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5981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DC6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C69E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BFD1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B0EC4">
            <w:pPr>
              <w:jc w:val="center"/>
              <w:rPr>
                <w:rFonts w:hint="eastAsia" w:ascii="黑体" w:hAnsi="宋体" w:eastAsia="黑体" w:cs="黑体"/>
                <w:i w:val="0"/>
                <w:iCs w:val="0"/>
                <w:color w:val="auto"/>
                <w:sz w:val="16"/>
                <w:szCs w:val="16"/>
                <w:highlight w:val="none"/>
                <w:u w:val="none"/>
              </w:rPr>
            </w:pPr>
          </w:p>
        </w:tc>
      </w:tr>
      <w:tr w14:paraId="5033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8B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CE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7B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53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0B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33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E1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3E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B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0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38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F3DF">
            <w:pPr>
              <w:jc w:val="center"/>
              <w:rPr>
                <w:rFonts w:hint="eastAsia" w:ascii="黑体" w:hAnsi="宋体" w:eastAsia="黑体" w:cs="黑体"/>
                <w:i w:val="0"/>
                <w:iCs w:val="0"/>
                <w:color w:val="auto"/>
                <w:sz w:val="16"/>
                <w:szCs w:val="16"/>
                <w:highlight w:val="none"/>
                <w:u w:val="none"/>
              </w:rPr>
            </w:pPr>
          </w:p>
        </w:tc>
      </w:tr>
      <w:tr w14:paraId="6FAA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65AD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3E1C1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223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8DF2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0A05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D11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15C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55BC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93A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8F63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8FE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C5BDF">
            <w:pPr>
              <w:jc w:val="center"/>
              <w:rPr>
                <w:rFonts w:hint="eastAsia" w:ascii="黑体" w:hAnsi="宋体" w:eastAsia="黑体" w:cs="黑体"/>
                <w:i w:val="0"/>
                <w:iCs w:val="0"/>
                <w:color w:val="auto"/>
                <w:sz w:val="16"/>
                <w:szCs w:val="16"/>
                <w:highlight w:val="none"/>
                <w:u w:val="none"/>
              </w:rPr>
            </w:pPr>
          </w:p>
        </w:tc>
      </w:tr>
      <w:tr w14:paraId="711F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D4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472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89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76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97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03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D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F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A4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81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5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E4B4">
            <w:pPr>
              <w:jc w:val="center"/>
              <w:rPr>
                <w:rFonts w:hint="eastAsia" w:ascii="黑体" w:hAnsi="宋体" w:eastAsia="黑体" w:cs="黑体"/>
                <w:i w:val="0"/>
                <w:iCs w:val="0"/>
                <w:color w:val="auto"/>
                <w:sz w:val="16"/>
                <w:szCs w:val="16"/>
                <w:highlight w:val="none"/>
                <w:u w:val="none"/>
              </w:rPr>
            </w:pPr>
          </w:p>
        </w:tc>
      </w:tr>
      <w:tr w14:paraId="476C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BEED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B51B0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0F03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F92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9CB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8BC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3353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1DFE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068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A07E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F989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DED475">
            <w:pPr>
              <w:jc w:val="center"/>
              <w:rPr>
                <w:rFonts w:hint="eastAsia" w:ascii="黑体" w:hAnsi="宋体" w:eastAsia="黑体" w:cs="黑体"/>
                <w:i w:val="0"/>
                <w:iCs w:val="0"/>
                <w:color w:val="auto"/>
                <w:sz w:val="16"/>
                <w:szCs w:val="16"/>
                <w:highlight w:val="none"/>
                <w:u w:val="none"/>
              </w:rPr>
            </w:pPr>
          </w:p>
        </w:tc>
      </w:tr>
      <w:tr w14:paraId="6EBB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8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554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D7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4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FA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90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5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24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5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F3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C7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ABCD">
            <w:pPr>
              <w:jc w:val="center"/>
              <w:rPr>
                <w:rFonts w:hint="eastAsia" w:ascii="黑体" w:hAnsi="宋体" w:eastAsia="黑体" w:cs="黑体"/>
                <w:i w:val="0"/>
                <w:iCs w:val="0"/>
                <w:color w:val="auto"/>
                <w:sz w:val="16"/>
                <w:szCs w:val="16"/>
                <w:highlight w:val="none"/>
                <w:u w:val="none"/>
              </w:rPr>
            </w:pPr>
          </w:p>
        </w:tc>
      </w:tr>
      <w:tr w14:paraId="2D2C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F2FE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B7190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753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D7DE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AEA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D891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01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9B3C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C8E1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C6C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7572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E90B43">
            <w:pPr>
              <w:jc w:val="center"/>
              <w:rPr>
                <w:rFonts w:hint="eastAsia" w:ascii="黑体" w:hAnsi="宋体" w:eastAsia="黑体" w:cs="黑体"/>
                <w:i w:val="0"/>
                <w:iCs w:val="0"/>
                <w:color w:val="auto"/>
                <w:sz w:val="16"/>
                <w:szCs w:val="16"/>
                <w:highlight w:val="none"/>
                <w:u w:val="none"/>
              </w:rPr>
            </w:pPr>
          </w:p>
        </w:tc>
      </w:tr>
      <w:tr w14:paraId="7BED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0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188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35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AC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CC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DA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EA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6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4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B2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4F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AA4C">
            <w:pPr>
              <w:jc w:val="center"/>
              <w:rPr>
                <w:rFonts w:hint="eastAsia" w:ascii="黑体" w:hAnsi="宋体" w:eastAsia="黑体" w:cs="黑体"/>
                <w:i w:val="0"/>
                <w:iCs w:val="0"/>
                <w:color w:val="auto"/>
                <w:sz w:val="16"/>
                <w:szCs w:val="16"/>
                <w:highlight w:val="none"/>
                <w:u w:val="none"/>
              </w:rPr>
            </w:pPr>
          </w:p>
        </w:tc>
      </w:tr>
      <w:tr w14:paraId="70CB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77D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8095B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6AF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9FD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E182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39D5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E597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238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4018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2858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433D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F77B6A">
            <w:pPr>
              <w:jc w:val="center"/>
              <w:rPr>
                <w:rFonts w:hint="eastAsia" w:ascii="黑体" w:hAnsi="宋体" w:eastAsia="黑体" w:cs="黑体"/>
                <w:i w:val="0"/>
                <w:iCs w:val="0"/>
                <w:color w:val="auto"/>
                <w:sz w:val="16"/>
                <w:szCs w:val="16"/>
                <w:highlight w:val="none"/>
                <w:u w:val="none"/>
              </w:rPr>
            </w:pPr>
          </w:p>
        </w:tc>
      </w:tr>
      <w:tr w14:paraId="15BD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B0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F7B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C8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DA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1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63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RVV3×240mm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F3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32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B7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13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1C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8E2A">
            <w:pPr>
              <w:jc w:val="center"/>
              <w:rPr>
                <w:rFonts w:hint="eastAsia" w:ascii="黑体" w:hAnsi="宋体" w:eastAsia="黑体" w:cs="黑体"/>
                <w:i w:val="0"/>
                <w:iCs w:val="0"/>
                <w:color w:val="auto"/>
                <w:sz w:val="16"/>
                <w:szCs w:val="16"/>
                <w:highlight w:val="none"/>
                <w:u w:val="none"/>
              </w:rPr>
            </w:pPr>
          </w:p>
        </w:tc>
      </w:tr>
      <w:tr w14:paraId="4601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6579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79CC3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F79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1359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6155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6F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1B9C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276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4DB9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E54C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FAE9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1FEBD7">
            <w:pPr>
              <w:jc w:val="center"/>
              <w:rPr>
                <w:rFonts w:hint="eastAsia" w:ascii="黑体" w:hAnsi="宋体" w:eastAsia="黑体" w:cs="黑体"/>
                <w:i w:val="0"/>
                <w:iCs w:val="0"/>
                <w:color w:val="auto"/>
                <w:sz w:val="16"/>
                <w:szCs w:val="16"/>
                <w:highlight w:val="none"/>
                <w:u w:val="none"/>
              </w:rPr>
            </w:pPr>
          </w:p>
        </w:tc>
      </w:tr>
      <w:tr w14:paraId="4898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0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713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5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25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9D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B2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1D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C8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62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1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2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C3D2">
            <w:pPr>
              <w:jc w:val="center"/>
              <w:rPr>
                <w:rFonts w:hint="eastAsia" w:ascii="黑体" w:hAnsi="宋体" w:eastAsia="黑体" w:cs="黑体"/>
                <w:i w:val="0"/>
                <w:iCs w:val="0"/>
                <w:color w:val="auto"/>
                <w:sz w:val="16"/>
                <w:szCs w:val="16"/>
                <w:highlight w:val="none"/>
                <w:u w:val="none"/>
              </w:rPr>
            </w:pPr>
          </w:p>
        </w:tc>
      </w:tr>
      <w:tr w14:paraId="3D46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BC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E2CF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04DD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4F8E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C8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5B97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542B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481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8DC3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360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47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AD3779">
            <w:pPr>
              <w:jc w:val="center"/>
              <w:rPr>
                <w:rFonts w:hint="eastAsia" w:ascii="黑体" w:hAnsi="宋体" w:eastAsia="黑体" w:cs="黑体"/>
                <w:i w:val="0"/>
                <w:iCs w:val="0"/>
                <w:color w:val="auto"/>
                <w:sz w:val="16"/>
                <w:szCs w:val="16"/>
                <w:highlight w:val="none"/>
                <w:u w:val="none"/>
              </w:rPr>
            </w:pPr>
          </w:p>
        </w:tc>
      </w:tr>
      <w:tr w14:paraId="4784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E7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B89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1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B0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9F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AC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5C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E8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A0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14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0C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B7BD">
            <w:pPr>
              <w:jc w:val="center"/>
              <w:rPr>
                <w:rFonts w:hint="eastAsia" w:ascii="黑体" w:hAnsi="宋体" w:eastAsia="黑体" w:cs="黑体"/>
                <w:i w:val="0"/>
                <w:iCs w:val="0"/>
                <w:color w:val="auto"/>
                <w:sz w:val="16"/>
                <w:szCs w:val="16"/>
                <w:highlight w:val="none"/>
                <w:u w:val="none"/>
              </w:rPr>
            </w:pPr>
          </w:p>
        </w:tc>
      </w:tr>
      <w:tr w14:paraId="719D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0FEB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ACB02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B1F5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EB7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75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FA62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9CB3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A4C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3D6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F52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8E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6F9A6">
            <w:pPr>
              <w:jc w:val="center"/>
              <w:rPr>
                <w:rFonts w:hint="eastAsia" w:ascii="黑体" w:hAnsi="宋体" w:eastAsia="黑体" w:cs="黑体"/>
                <w:i w:val="0"/>
                <w:iCs w:val="0"/>
                <w:color w:val="auto"/>
                <w:sz w:val="16"/>
                <w:szCs w:val="16"/>
                <w:highlight w:val="none"/>
                <w:u w:val="none"/>
              </w:rPr>
            </w:pPr>
          </w:p>
        </w:tc>
      </w:tr>
      <w:tr w14:paraId="77A4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C5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62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02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5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3F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0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75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60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7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B5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B7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59AF">
            <w:pPr>
              <w:jc w:val="center"/>
              <w:rPr>
                <w:rFonts w:hint="eastAsia" w:ascii="黑体" w:hAnsi="宋体" w:eastAsia="黑体" w:cs="黑体"/>
                <w:i w:val="0"/>
                <w:iCs w:val="0"/>
                <w:color w:val="auto"/>
                <w:sz w:val="16"/>
                <w:szCs w:val="16"/>
                <w:highlight w:val="none"/>
                <w:u w:val="none"/>
              </w:rPr>
            </w:pPr>
          </w:p>
        </w:tc>
      </w:tr>
      <w:tr w14:paraId="019A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5ED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07D0E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6D7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15F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CA45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EDFB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8D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A6D2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D51D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E65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38C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15D4C4">
            <w:pPr>
              <w:jc w:val="center"/>
              <w:rPr>
                <w:rFonts w:hint="eastAsia" w:ascii="黑体" w:hAnsi="宋体" w:eastAsia="黑体" w:cs="黑体"/>
                <w:i w:val="0"/>
                <w:iCs w:val="0"/>
                <w:color w:val="auto"/>
                <w:sz w:val="16"/>
                <w:szCs w:val="16"/>
                <w:highlight w:val="none"/>
                <w:u w:val="none"/>
              </w:rPr>
            </w:pPr>
          </w:p>
        </w:tc>
      </w:tr>
      <w:tr w14:paraId="3B6E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58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0E1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B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0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44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1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C7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16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3A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E0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5F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B21F">
            <w:pPr>
              <w:jc w:val="center"/>
              <w:rPr>
                <w:rFonts w:hint="eastAsia" w:ascii="黑体" w:hAnsi="宋体" w:eastAsia="黑体" w:cs="黑体"/>
                <w:i w:val="0"/>
                <w:iCs w:val="0"/>
                <w:color w:val="auto"/>
                <w:sz w:val="16"/>
                <w:szCs w:val="16"/>
                <w:highlight w:val="none"/>
                <w:u w:val="none"/>
              </w:rPr>
            </w:pPr>
          </w:p>
        </w:tc>
      </w:tr>
      <w:tr w14:paraId="683C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B63D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0A60F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540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D77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CA0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B43C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5176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664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7051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E2FD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9322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4CCE0C">
            <w:pPr>
              <w:jc w:val="center"/>
              <w:rPr>
                <w:rFonts w:hint="eastAsia" w:ascii="黑体" w:hAnsi="宋体" w:eastAsia="黑体" w:cs="黑体"/>
                <w:i w:val="0"/>
                <w:iCs w:val="0"/>
                <w:color w:val="auto"/>
                <w:sz w:val="16"/>
                <w:szCs w:val="16"/>
                <w:highlight w:val="none"/>
                <w:u w:val="none"/>
              </w:rPr>
            </w:pPr>
          </w:p>
        </w:tc>
      </w:tr>
      <w:tr w14:paraId="15ED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5E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814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B5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0C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1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2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9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E6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89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6C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C2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879F">
            <w:pPr>
              <w:jc w:val="center"/>
              <w:rPr>
                <w:rFonts w:hint="eastAsia" w:ascii="黑体" w:hAnsi="宋体" w:eastAsia="黑体" w:cs="黑体"/>
                <w:i w:val="0"/>
                <w:iCs w:val="0"/>
                <w:color w:val="auto"/>
                <w:sz w:val="16"/>
                <w:szCs w:val="16"/>
                <w:highlight w:val="none"/>
                <w:u w:val="none"/>
              </w:rPr>
            </w:pPr>
          </w:p>
        </w:tc>
      </w:tr>
      <w:tr w14:paraId="3579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3494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45E1F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F36B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C6C8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8C40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D73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503A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F85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E10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47E5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300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589E01">
            <w:pPr>
              <w:jc w:val="center"/>
              <w:rPr>
                <w:rFonts w:hint="eastAsia" w:ascii="黑体" w:hAnsi="宋体" w:eastAsia="黑体" w:cs="黑体"/>
                <w:i w:val="0"/>
                <w:iCs w:val="0"/>
                <w:color w:val="auto"/>
                <w:sz w:val="16"/>
                <w:szCs w:val="16"/>
                <w:highlight w:val="none"/>
                <w:u w:val="none"/>
              </w:rPr>
            </w:pPr>
          </w:p>
        </w:tc>
      </w:tr>
      <w:tr w14:paraId="01FB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2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8B5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2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C4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7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56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54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4E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A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CA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6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B869">
            <w:pPr>
              <w:jc w:val="center"/>
              <w:rPr>
                <w:rFonts w:hint="eastAsia" w:ascii="黑体" w:hAnsi="宋体" w:eastAsia="黑体" w:cs="黑体"/>
                <w:i w:val="0"/>
                <w:iCs w:val="0"/>
                <w:color w:val="auto"/>
                <w:sz w:val="16"/>
                <w:szCs w:val="16"/>
                <w:highlight w:val="none"/>
                <w:u w:val="none"/>
              </w:rPr>
            </w:pPr>
          </w:p>
        </w:tc>
      </w:tr>
      <w:tr w14:paraId="3C1F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A04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39A44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B8A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0AD7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940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A975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DF43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0415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4ED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0295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5048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436E2C">
            <w:pPr>
              <w:jc w:val="center"/>
              <w:rPr>
                <w:rFonts w:hint="eastAsia" w:ascii="黑体" w:hAnsi="宋体" w:eastAsia="黑体" w:cs="黑体"/>
                <w:i w:val="0"/>
                <w:iCs w:val="0"/>
                <w:color w:val="auto"/>
                <w:sz w:val="16"/>
                <w:szCs w:val="16"/>
                <w:highlight w:val="none"/>
                <w:u w:val="none"/>
              </w:rPr>
            </w:pPr>
          </w:p>
        </w:tc>
      </w:tr>
      <w:tr w14:paraId="7EAB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F4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503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E0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68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0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B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F3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BE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82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E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07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D0AB">
            <w:pPr>
              <w:jc w:val="center"/>
              <w:rPr>
                <w:rFonts w:hint="eastAsia" w:ascii="黑体" w:hAnsi="宋体" w:eastAsia="黑体" w:cs="黑体"/>
                <w:i w:val="0"/>
                <w:iCs w:val="0"/>
                <w:color w:val="auto"/>
                <w:sz w:val="16"/>
                <w:szCs w:val="16"/>
                <w:highlight w:val="none"/>
                <w:u w:val="none"/>
              </w:rPr>
            </w:pPr>
          </w:p>
        </w:tc>
      </w:tr>
      <w:tr w14:paraId="5EAC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EF0D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4D961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21A9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6ED2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FFD7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8658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4E3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12A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20D0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FC88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802F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AC4FCA">
            <w:pPr>
              <w:jc w:val="center"/>
              <w:rPr>
                <w:rFonts w:hint="eastAsia" w:ascii="黑体" w:hAnsi="宋体" w:eastAsia="黑体" w:cs="黑体"/>
                <w:i w:val="0"/>
                <w:iCs w:val="0"/>
                <w:color w:val="auto"/>
                <w:sz w:val="16"/>
                <w:szCs w:val="16"/>
                <w:highlight w:val="none"/>
                <w:u w:val="none"/>
              </w:rPr>
            </w:pPr>
          </w:p>
        </w:tc>
      </w:tr>
      <w:tr w14:paraId="2689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7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4D9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DF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D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F6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6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RVV4×240mm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0F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7A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6F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0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9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CDF9">
            <w:pPr>
              <w:jc w:val="center"/>
              <w:rPr>
                <w:rFonts w:hint="eastAsia" w:ascii="黑体" w:hAnsi="宋体" w:eastAsia="黑体" w:cs="黑体"/>
                <w:i w:val="0"/>
                <w:iCs w:val="0"/>
                <w:color w:val="auto"/>
                <w:sz w:val="16"/>
                <w:szCs w:val="16"/>
                <w:highlight w:val="none"/>
                <w:u w:val="none"/>
              </w:rPr>
            </w:pPr>
          </w:p>
        </w:tc>
      </w:tr>
      <w:tr w14:paraId="6F4B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FD7B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5DFE4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2CC0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4105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589B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DC94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EB7C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D562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D65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F43A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4B5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488B93">
            <w:pPr>
              <w:jc w:val="center"/>
              <w:rPr>
                <w:rFonts w:hint="eastAsia" w:ascii="黑体" w:hAnsi="宋体" w:eastAsia="黑体" w:cs="黑体"/>
                <w:i w:val="0"/>
                <w:iCs w:val="0"/>
                <w:color w:val="auto"/>
                <w:sz w:val="16"/>
                <w:szCs w:val="16"/>
                <w:highlight w:val="none"/>
                <w:u w:val="none"/>
              </w:rPr>
            </w:pPr>
          </w:p>
        </w:tc>
      </w:tr>
      <w:tr w14:paraId="371C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A6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174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F7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8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F9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00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C0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5C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82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F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7789">
            <w:pPr>
              <w:jc w:val="center"/>
              <w:rPr>
                <w:rFonts w:hint="eastAsia" w:ascii="黑体" w:hAnsi="宋体" w:eastAsia="黑体" w:cs="黑体"/>
                <w:i w:val="0"/>
                <w:iCs w:val="0"/>
                <w:color w:val="auto"/>
                <w:sz w:val="16"/>
                <w:szCs w:val="16"/>
                <w:highlight w:val="none"/>
                <w:u w:val="none"/>
              </w:rPr>
            </w:pPr>
          </w:p>
        </w:tc>
      </w:tr>
      <w:tr w14:paraId="08E3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5A2D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6369B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12B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21F1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CFB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A59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C000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783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2C5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681B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ABA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9A4AED">
            <w:pPr>
              <w:jc w:val="center"/>
              <w:rPr>
                <w:rFonts w:hint="eastAsia" w:ascii="黑体" w:hAnsi="宋体" w:eastAsia="黑体" w:cs="黑体"/>
                <w:i w:val="0"/>
                <w:iCs w:val="0"/>
                <w:color w:val="auto"/>
                <w:sz w:val="16"/>
                <w:szCs w:val="16"/>
                <w:highlight w:val="none"/>
                <w:u w:val="none"/>
              </w:rPr>
            </w:pPr>
          </w:p>
        </w:tc>
      </w:tr>
      <w:tr w14:paraId="0C90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01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518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0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14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A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6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6F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F8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7C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5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A4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52CD">
            <w:pPr>
              <w:jc w:val="center"/>
              <w:rPr>
                <w:rFonts w:hint="eastAsia" w:ascii="黑体" w:hAnsi="宋体" w:eastAsia="黑体" w:cs="黑体"/>
                <w:i w:val="0"/>
                <w:iCs w:val="0"/>
                <w:color w:val="auto"/>
                <w:sz w:val="16"/>
                <w:szCs w:val="16"/>
                <w:highlight w:val="none"/>
                <w:u w:val="none"/>
              </w:rPr>
            </w:pPr>
          </w:p>
        </w:tc>
      </w:tr>
      <w:tr w14:paraId="5DD6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251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3C86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2DD0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8FF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5C4E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20FA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0383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7534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3E2D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C65F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D0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CDC3EC">
            <w:pPr>
              <w:jc w:val="center"/>
              <w:rPr>
                <w:rFonts w:hint="eastAsia" w:ascii="黑体" w:hAnsi="宋体" w:eastAsia="黑体" w:cs="黑体"/>
                <w:i w:val="0"/>
                <w:iCs w:val="0"/>
                <w:color w:val="auto"/>
                <w:sz w:val="16"/>
                <w:szCs w:val="16"/>
                <w:highlight w:val="none"/>
                <w:u w:val="none"/>
              </w:rPr>
            </w:pPr>
          </w:p>
        </w:tc>
      </w:tr>
      <w:tr w14:paraId="12E8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C2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3D3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A3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40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4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2C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57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3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34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5A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2F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00D7">
            <w:pPr>
              <w:jc w:val="center"/>
              <w:rPr>
                <w:rFonts w:hint="eastAsia" w:ascii="黑体" w:hAnsi="宋体" w:eastAsia="黑体" w:cs="黑体"/>
                <w:i w:val="0"/>
                <w:iCs w:val="0"/>
                <w:color w:val="auto"/>
                <w:sz w:val="16"/>
                <w:szCs w:val="16"/>
                <w:highlight w:val="none"/>
                <w:u w:val="none"/>
              </w:rPr>
            </w:pPr>
          </w:p>
        </w:tc>
      </w:tr>
      <w:tr w14:paraId="6D24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209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A9D76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AA9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02B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5EF8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09D2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9576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344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11B9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5C10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F4FB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917548">
            <w:pPr>
              <w:jc w:val="center"/>
              <w:rPr>
                <w:rFonts w:hint="eastAsia" w:ascii="黑体" w:hAnsi="宋体" w:eastAsia="黑体" w:cs="黑体"/>
                <w:i w:val="0"/>
                <w:iCs w:val="0"/>
                <w:color w:val="auto"/>
                <w:sz w:val="16"/>
                <w:szCs w:val="16"/>
                <w:highlight w:val="none"/>
                <w:u w:val="none"/>
              </w:rPr>
            </w:pPr>
          </w:p>
        </w:tc>
      </w:tr>
      <w:tr w14:paraId="3967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11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ABF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04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3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63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E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C6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4F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0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79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71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6413">
            <w:pPr>
              <w:jc w:val="center"/>
              <w:rPr>
                <w:rFonts w:hint="eastAsia" w:ascii="黑体" w:hAnsi="宋体" w:eastAsia="黑体" w:cs="黑体"/>
                <w:i w:val="0"/>
                <w:iCs w:val="0"/>
                <w:color w:val="auto"/>
                <w:sz w:val="16"/>
                <w:szCs w:val="16"/>
                <w:highlight w:val="none"/>
                <w:u w:val="none"/>
              </w:rPr>
            </w:pPr>
          </w:p>
        </w:tc>
      </w:tr>
      <w:tr w14:paraId="4D25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3077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EF88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E6EC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6F20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502C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D68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737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5E1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E290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259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E5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AE59C6">
            <w:pPr>
              <w:jc w:val="center"/>
              <w:rPr>
                <w:rFonts w:hint="eastAsia" w:ascii="黑体" w:hAnsi="宋体" w:eastAsia="黑体" w:cs="黑体"/>
                <w:i w:val="0"/>
                <w:iCs w:val="0"/>
                <w:color w:val="auto"/>
                <w:sz w:val="16"/>
                <w:szCs w:val="16"/>
                <w:highlight w:val="none"/>
                <w:u w:val="none"/>
              </w:rPr>
            </w:pPr>
          </w:p>
        </w:tc>
      </w:tr>
      <w:tr w14:paraId="4AAA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2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AE8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7F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F7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E1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59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02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6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5E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5F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2C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3B84">
            <w:pPr>
              <w:jc w:val="center"/>
              <w:rPr>
                <w:rFonts w:hint="eastAsia" w:ascii="黑体" w:hAnsi="宋体" w:eastAsia="黑体" w:cs="黑体"/>
                <w:i w:val="0"/>
                <w:iCs w:val="0"/>
                <w:color w:val="auto"/>
                <w:sz w:val="16"/>
                <w:szCs w:val="16"/>
                <w:highlight w:val="none"/>
                <w:u w:val="none"/>
              </w:rPr>
            </w:pPr>
          </w:p>
        </w:tc>
      </w:tr>
      <w:tr w14:paraId="462B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3D7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EAA24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56C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7A2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458F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F34C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00A3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6ECC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D010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16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62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531785">
            <w:pPr>
              <w:jc w:val="center"/>
              <w:rPr>
                <w:rFonts w:hint="eastAsia" w:ascii="黑体" w:hAnsi="宋体" w:eastAsia="黑体" w:cs="黑体"/>
                <w:i w:val="0"/>
                <w:iCs w:val="0"/>
                <w:color w:val="auto"/>
                <w:sz w:val="16"/>
                <w:szCs w:val="16"/>
                <w:highlight w:val="none"/>
                <w:u w:val="none"/>
              </w:rPr>
            </w:pPr>
          </w:p>
        </w:tc>
      </w:tr>
      <w:tr w14:paraId="415C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53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A0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9A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1E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14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86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5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C4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A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75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E7D9">
            <w:pPr>
              <w:jc w:val="center"/>
              <w:rPr>
                <w:rFonts w:hint="eastAsia" w:ascii="黑体" w:hAnsi="宋体" w:eastAsia="黑体" w:cs="黑体"/>
                <w:i w:val="0"/>
                <w:iCs w:val="0"/>
                <w:color w:val="auto"/>
                <w:sz w:val="16"/>
                <w:szCs w:val="16"/>
                <w:highlight w:val="none"/>
                <w:u w:val="none"/>
              </w:rPr>
            </w:pPr>
          </w:p>
        </w:tc>
      </w:tr>
      <w:tr w14:paraId="3E19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1E4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5FABAD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39B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8EC3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E229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3885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8F2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67F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D2DC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5A6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11B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D8CAA7">
            <w:pPr>
              <w:jc w:val="center"/>
              <w:rPr>
                <w:rFonts w:hint="eastAsia" w:ascii="黑体" w:hAnsi="宋体" w:eastAsia="黑体" w:cs="黑体"/>
                <w:i w:val="0"/>
                <w:iCs w:val="0"/>
                <w:color w:val="auto"/>
                <w:sz w:val="16"/>
                <w:szCs w:val="16"/>
                <w:highlight w:val="none"/>
                <w:u w:val="none"/>
              </w:rPr>
            </w:pPr>
          </w:p>
        </w:tc>
      </w:tr>
      <w:tr w14:paraId="44E1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70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25C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E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A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E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1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56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C7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0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0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E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4AE2">
            <w:pPr>
              <w:jc w:val="center"/>
              <w:rPr>
                <w:rFonts w:hint="eastAsia" w:ascii="黑体" w:hAnsi="宋体" w:eastAsia="黑体" w:cs="黑体"/>
                <w:i w:val="0"/>
                <w:iCs w:val="0"/>
                <w:color w:val="auto"/>
                <w:sz w:val="16"/>
                <w:szCs w:val="16"/>
                <w:highlight w:val="none"/>
                <w:u w:val="none"/>
              </w:rPr>
            </w:pPr>
          </w:p>
        </w:tc>
      </w:tr>
      <w:tr w14:paraId="3F4F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2E8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B953B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A23A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135E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8F8E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3F7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5237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7B0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22B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5E2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EF7F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59A16">
            <w:pPr>
              <w:jc w:val="center"/>
              <w:rPr>
                <w:rFonts w:hint="eastAsia" w:ascii="黑体" w:hAnsi="宋体" w:eastAsia="黑体" w:cs="黑体"/>
                <w:i w:val="0"/>
                <w:iCs w:val="0"/>
                <w:color w:val="auto"/>
                <w:sz w:val="16"/>
                <w:szCs w:val="16"/>
                <w:highlight w:val="none"/>
                <w:u w:val="none"/>
              </w:rPr>
            </w:pPr>
          </w:p>
        </w:tc>
      </w:tr>
      <w:tr w14:paraId="5BAC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B9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ADA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0F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0D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98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RVV5×240mm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C0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C4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7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36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7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AF3">
            <w:pPr>
              <w:jc w:val="center"/>
              <w:rPr>
                <w:rFonts w:hint="eastAsia" w:ascii="黑体" w:hAnsi="宋体" w:eastAsia="黑体" w:cs="黑体"/>
                <w:i w:val="0"/>
                <w:iCs w:val="0"/>
                <w:color w:val="auto"/>
                <w:sz w:val="16"/>
                <w:szCs w:val="16"/>
                <w:highlight w:val="none"/>
                <w:u w:val="none"/>
              </w:rPr>
            </w:pPr>
          </w:p>
        </w:tc>
      </w:tr>
      <w:tr w14:paraId="2CCB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173B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710EF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50BE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80B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69F4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BFB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B188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D320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E63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F8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4F7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E903BF">
            <w:pPr>
              <w:jc w:val="center"/>
              <w:rPr>
                <w:rFonts w:hint="eastAsia" w:ascii="黑体" w:hAnsi="宋体" w:eastAsia="黑体" w:cs="黑体"/>
                <w:i w:val="0"/>
                <w:iCs w:val="0"/>
                <w:color w:val="auto"/>
                <w:sz w:val="16"/>
                <w:szCs w:val="16"/>
                <w:highlight w:val="none"/>
                <w:u w:val="none"/>
              </w:rPr>
            </w:pPr>
          </w:p>
        </w:tc>
      </w:tr>
      <w:tr w14:paraId="08FC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73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FB8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61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3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4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86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56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78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5F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D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49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0511">
            <w:pPr>
              <w:jc w:val="center"/>
              <w:rPr>
                <w:rFonts w:hint="eastAsia" w:ascii="黑体" w:hAnsi="宋体" w:eastAsia="黑体" w:cs="黑体"/>
                <w:i w:val="0"/>
                <w:iCs w:val="0"/>
                <w:color w:val="auto"/>
                <w:sz w:val="16"/>
                <w:szCs w:val="16"/>
                <w:highlight w:val="none"/>
                <w:u w:val="none"/>
              </w:rPr>
            </w:pPr>
          </w:p>
        </w:tc>
      </w:tr>
      <w:tr w14:paraId="00F4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7ACF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E3C8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3D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4B0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8B6A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5045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241C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B14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11B4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989E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BD58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CFB10A">
            <w:pPr>
              <w:jc w:val="center"/>
              <w:rPr>
                <w:rFonts w:hint="eastAsia" w:ascii="黑体" w:hAnsi="宋体" w:eastAsia="黑体" w:cs="黑体"/>
                <w:i w:val="0"/>
                <w:iCs w:val="0"/>
                <w:color w:val="auto"/>
                <w:sz w:val="16"/>
                <w:szCs w:val="16"/>
                <w:highlight w:val="none"/>
                <w:u w:val="none"/>
              </w:rPr>
            </w:pPr>
          </w:p>
        </w:tc>
      </w:tr>
      <w:tr w14:paraId="27EB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3C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46D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AD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6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7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E2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3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6B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7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CC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E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EC40">
            <w:pPr>
              <w:jc w:val="center"/>
              <w:rPr>
                <w:rFonts w:hint="eastAsia" w:ascii="黑体" w:hAnsi="宋体" w:eastAsia="黑体" w:cs="黑体"/>
                <w:i w:val="0"/>
                <w:iCs w:val="0"/>
                <w:color w:val="auto"/>
                <w:sz w:val="16"/>
                <w:szCs w:val="16"/>
                <w:highlight w:val="none"/>
                <w:u w:val="none"/>
              </w:rPr>
            </w:pPr>
          </w:p>
        </w:tc>
      </w:tr>
      <w:tr w14:paraId="25A8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305A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2C52A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8602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DAD9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1290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A1B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A4E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A2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EE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C6A4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557A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74EA85">
            <w:pPr>
              <w:jc w:val="center"/>
              <w:rPr>
                <w:rFonts w:hint="eastAsia" w:ascii="黑体" w:hAnsi="宋体" w:eastAsia="黑体" w:cs="黑体"/>
                <w:i w:val="0"/>
                <w:iCs w:val="0"/>
                <w:color w:val="auto"/>
                <w:sz w:val="16"/>
                <w:szCs w:val="16"/>
                <w:highlight w:val="none"/>
                <w:u w:val="none"/>
              </w:rPr>
            </w:pPr>
          </w:p>
        </w:tc>
      </w:tr>
      <w:tr w14:paraId="08A0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AD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4DA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D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25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30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CC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A7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3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BA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3A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C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4232">
            <w:pPr>
              <w:jc w:val="center"/>
              <w:rPr>
                <w:rFonts w:hint="eastAsia" w:ascii="黑体" w:hAnsi="宋体" w:eastAsia="黑体" w:cs="黑体"/>
                <w:i w:val="0"/>
                <w:iCs w:val="0"/>
                <w:color w:val="auto"/>
                <w:sz w:val="16"/>
                <w:szCs w:val="16"/>
                <w:highlight w:val="none"/>
                <w:u w:val="none"/>
              </w:rPr>
            </w:pPr>
          </w:p>
        </w:tc>
      </w:tr>
      <w:tr w14:paraId="0002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449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708BA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4AD4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4CC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F827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697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4252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1F0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5CCD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148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7997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4E2F4F">
            <w:pPr>
              <w:jc w:val="center"/>
              <w:rPr>
                <w:rFonts w:hint="eastAsia" w:ascii="黑体" w:hAnsi="宋体" w:eastAsia="黑体" w:cs="黑体"/>
                <w:i w:val="0"/>
                <w:iCs w:val="0"/>
                <w:color w:val="auto"/>
                <w:sz w:val="16"/>
                <w:szCs w:val="16"/>
                <w:highlight w:val="none"/>
                <w:u w:val="none"/>
              </w:rPr>
            </w:pPr>
          </w:p>
        </w:tc>
      </w:tr>
      <w:tr w14:paraId="6EC7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A4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D04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1D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AD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D0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38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AF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13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7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A5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D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3C4D">
            <w:pPr>
              <w:jc w:val="center"/>
              <w:rPr>
                <w:rFonts w:hint="eastAsia" w:ascii="黑体" w:hAnsi="宋体" w:eastAsia="黑体" w:cs="黑体"/>
                <w:i w:val="0"/>
                <w:iCs w:val="0"/>
                <w:color w:val="auto"/>
                <w:sz w:val="16"/>
                <w:szCs w:val="16"/>
                <w:highlight w:val="none"/>
                <w:u w:val="none"/>
              </w:rPr>
            </w:pPr>
          </w:p>
        </w:tc>
      </w:tr>
      <w:tr w14:paraId="55D1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B020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DAA7A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B9DC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7382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431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B64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312D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D005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3485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F1B0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5B73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2F4D01">
            <w:pPr>
              <w:jc w:val="center"/>
              <w:rPr>
                <w:rFonts w:hint="eastAsia" w:ascii="黑体" w:hAnsi="宋体" w:eastAsia="黑体" w:cs="黑体"/>
                <w:i w:val="0"/>
                <w:iCs w:val="0"/>
                <w:color w:val="auto"/>
                <w:sz w:val="16"/>
                <w:szCs w:val="16"/>
                <w:highlight w:val="none"/>
                <w:u w:val="none"/>
              </w:rPr>
            </w:pPr>
          </w:p>
        </w:tc>
      </w:tr>
      <w:tr w14:paraId="66FB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1F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3CE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A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A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BA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C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A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4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09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2A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8D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B3CD">
            <w:pPr>
              <w:jc w:val="center"/>
              <w:rPr>
                <w:rFonts w:hint="eastAsia" w:ascii="黑体" w:hAnsi="宋体" w:eastAsia="黑体" w:cs="黑体"/>
                <w:i w:val="0"/>
                <w:iCs w:val="0"/>
                <w:color w:val="auto"/>
                <w:sz w:val="16"/>
                <w:szCs w:val="16"/>
                <w:highlight w:val="none"/>
                <w:u w:val="none"/>
              </w:rPr>
            </w:pPr>
          </w:p>
        </w:tc>
      </w:tr>
      <w:tr w14:paraId="4C68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D72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81341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4FA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697B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CBE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FC6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0F9F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A414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96F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4B97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B824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B71376">
            <w:pPr>
              <w:jc w:val="center"/>
              <w:rPr>
                <w:rFonts w:hint="eastAsia" w:ascii="黑体" w:hAnsi="宋体" w:eastAsia="黑体" w:cs="黑体"/>
                <w:i w:val="0"/>
                <w:iCs w:val="0"/>
                <w:color w:val="auto"/>
                <w:sz w:val="16"/>
                <w:szCs w:val="16"/>
                <w:highlight w:val="none"/>
                <w:u w:val="none"/>
              </w:rPr>
            </w:pPr>
          </w:p>
        </w:tc>
      </w:tr>
      <w:tr w14:paraId="47E4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D4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ACF5DC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63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F2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B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00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56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EE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C9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1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76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73BE">
            <w:pPr>
              <w:jc w:val="center"/>
              <w:rPr>
                <w:rFonts w:hint="eastAsia" w:ascii="黑体" w:hAnsi="宋体" w:eastAsia="黑体" w:cs="黑体"/>
                <w:i w:val="0"/>
                <w:iCs w:val="0"/>
                <w:color w:val="auto"/>
                <w:sz w:val="16"/>
                <w:szCs w:val="16"/>
                <w:highlight w:val="none"/>
                <w:u w:val="none"/>
              </w:rPr>
            </w:pPr>
          </w:p>
        </w:tc>
      </w:tr>
      <w:tr w14:paraId="1278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41E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1B06A4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425E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A43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D131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B40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F42D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2C58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9927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BED3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7B6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9F64EA">
            <w:pPr>
              <w:jc w:val="center"/>
              <w:rPr>
                <w:rFonts w:hint="eastAsia" w:ascii="黑体" w:hAnsi="宋体" w:eastAsia="黑体" w:cs="黑体"/>
                <w:i w:val="0"/>
                <w:iCs w:val="0"/>
                <w:color w:val="auto"/>
                <w:sz w:val="16"/>
                <w:szCs w:val="16"/>
                <w:highlight w:val="none"/>
                <w:u w:val="none"/>
              </w:rPr>
            </w:pPr>
          </w:p>
        </w:tc>
      </w:tr>
      <w:tr w14:paraId="19AC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55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789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990BD8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A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81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3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28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89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80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89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0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4C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E636">
            <w:pPr>
              <w:jc w:val="center"/>
              <w:rPr>
                <w:rFonts w:hint="eastAsia" w:ascii="黑体" w:hAnsi="宋体" w:eastAsia="黑体" w:cs="黑体"/>
                <w:i w:val="0"/>
                <w:iCs w:val="0"/>
                <w:color w:val="auto"/>
                <w:sz w:val="16"/>
                <w:szCs w:val="16"/>
                <w:highlight w:val="none"/>
                <w:u w:val="none"/>
              </w:rPr>
            </w:pPr>
          </w:p>
        </w:tc>
      </w:tr>
      <w:tr w14:paraId="05E4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696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DF210A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CA7F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DC95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7F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37E0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53D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489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27B8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BA3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2C8D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E793A">
            <w:pPr>
              <w:jc w:val="center"/>
              <w:rPr>
                <w:rFonts w:hint="eastAsia" w:ascii="黑体" w:hAnsi="宋体" w:eastAsia="黑体" w:cs="黑体"/>
                <w:i w:val="0"/>
                <w:iCs w:val="0"/>
                <w:color w:val="auto"/>
                <w:sz w:val="16"/>
                <w:szCs w:val="16"/>
                <w:highlight w:val="none"/>
                <w:u w:val="none"/>
              </w:rPr>
            </w:pPr>
          </w:p>
        </w:tc>
      </w:tr>
      <w:tr w14:paraId="7665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C9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580CD4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C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0E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C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2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D0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1C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95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97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09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9BC2">
            <w:pPr>
              <w:jc w:val="center"/>
              <w:rPr>
                <w:rFonts w:hint="eastAsia" w:ascii="黑体" w:hAnsi="宋体" w:eastAsia="黑体" w:cs="黑体"/>
                <w:i w:val="0"/>
                <w:iCs w:val="0"/>
                <w:color w:val="auto"/>
                <w:sz w:val="16"/>
                <w:szCs w:val="16"/>
                <w:highlight w:val="none"/>
                <w:u w:val="none"/>
              </w:rPr>
            </w:pPr>
          </w:p>
        </w:tc>
      </w:tr>
      <w:tr w14:paraId="6222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654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710930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D4E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3B84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4A4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2540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ED7D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363C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3AC8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302F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A3C1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7621D">
            <w:pPr>
              <w:jc w:val="center"/>
              <w:rPr>
                <w:rFonts w:hint="eastAsia" w:ascii="黑体" w:hAnsi="宋体" w:eastAsia="黑体" w:cs="黑体"/>
                <w:i w:val="0"/>
                <w:iCs w:val="0"/>
                <w:color w:val="auto"/>
                <w:sz w:val="16"/>
                <w:szCs w:val="16"/>
                <w:highlight w:val="none"/>
                <w:u w:val="none"/>
              </w:rPr>
            </w:pPr>
          </w:p>
        </w:tc>
      </w:tr>
      <w:tr w14:paraId="30A1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0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4D0B87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E2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46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9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47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5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A8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A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F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5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0B29">
            <w:pPr>
              <w:jc w:val="center"/>
              <w:rPr>
                <w:rFonts w:hint="eastAsia" w:ascii="黑体" w:hAnsi="宋体" w:eastAsia="黑体" w:cs="黑体"/>
                <w:i w:val="0"/>
                <w:iCs w:val="0"/>
                <w:color w:val="auto"/>
                <w:sz w:val="16"/>
                <w:szCs w:val="16"/>
                <w:highlight w:val="none"/>
                <w:u w:val="none"/>
              </w:rPr>
            </w:pPr>
          </w:p>
        </w:tc>
      </w:tr>
      <w:tr w14:paraId="2537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8242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7FC0DD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656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015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F260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C4D3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C0A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7F3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B4C0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8E5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A33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A21C5F">
            <w:pPr>
              <w:jc w:val="center"/>
              <w:rPr>
                <w:rFonts w:hint="eastAsia" w:ascii="黑体" w:hAnsi="宋体" w:eastAsia="黑体" w:cs="黑体"/>
                <w:i w:val="0"/>
                <w:iCs w:val="0"/>
                <w:color w:val="auto"/>
                <w:sz w:val="16"/>
                <w:szCs w:val="16"/>
                <w:highlight w:val="none"/>
                <w:u w:val="none"/>
              </w:rPr>
            </w:pPr>
          </w:p>
        </w:tc>
      </w:tr>
      <w:tr w14:paraId="2490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2C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D4350A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64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F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0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AE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5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D7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9C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0F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E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6122">
            <w:pPr>
              <w:jc w:val="center"/>
              <w:rPr>
                <w:rFonts w:hint="eastAsia" w:ascii="黑体" w:hAnsi="宋体" w:eastAsia="黑体" w:cs="黑体"/>
                <w:i w:val="0"/>
                <w:iCs w:val="0"/>
                <w:color w:val="auto"/>
                <w:sz w:val="16"/>
                <w:szCs w:val="16"/>
                <w:highlight w:val="none"/>
                <w:u w:val="none"/>
              </w:rPr>
            </w:pPr>
          </w:p>
        </w:tc>
      </w:tr>
      <w:tr w14:paraId="5256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8E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39D96B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536A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76FD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03BF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10D7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CB7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811A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758A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94F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93B5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37A32C">
            <w:pPr>
              <w:jc w:val="center"/>
              <w:rPr>
                <w:rFonts w:hint="eastAsia" w:ascii="黑体" w:hAnsi="宋体" w:eastAsia="黑体" w:cs="黑体"/>
                <w:i w:val="0"/>
                <w:iCs w:val="0"/>
                <w:color w:val="auto"/>
                <w:sz w:val="16"/>
                <w:szCs w:val="16"/>
                <w:highlight w:val="none"/>
                <w:u w:val="none"/>
              </w:rPr>
            </w:pPr>
          </w:p>
        </w:tc>
      </w:tr>
      <w:tr w14:paraId="4BDC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7E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BFD636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2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FA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07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39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26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51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35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78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AD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72FF">
            <w:pPr>
              <w:jc w:val="center"/>
              <w:rPr>
                <w:rFonts w:hint="eastAsia" w:ascii="黑体" w:hAnsi="宋体" w:eastAsia="黑体" w:cs="黑体"/>
                <w:i w:val="0"/>
                <w:iCs w:val="0"/>
                <w:color w:val="auto"/>
                <w:sz w:val="16"/>
                <w:szCs w:val="16"/>
                <w:highlight w:val="none"/>
                <w:u w:val="none"/>
              </w:rPr>
            </w:pPr>
          </w:p>
        </w:tc>
      </w:tr>
      <w:tr w14:paraId="6CFA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125F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EC8187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F88D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B21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935A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D2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6A69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FCBD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4709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881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1224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AA5C6">
            <w:pPr>
              <w:jc w:val="center"/>
              <w:rPr>
                <w:rFonts w:hint="eastAsia" w:ascii="黑体" w:hAnsi="宋体" w:eastAsia="黑体" w:cs="黑体"/>
                <w:i w:val="0"/>
                <w:iCs w:val="0"/>
                <w:color w:val="auto"/>
                <w:sz w:val="16"/>
                <w:szCs w:val="16"/>
                <w:highlight w:val="none"/>
                <w:u w:val="none"/>
              </w:rPr>
            </w:pPr>
          </w:p>
        </w:tc>
      </w:tr>
      <w:tr w14:paraId="4A81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8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799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CBDFD0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D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E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24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D1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EA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52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2D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A9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9F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2996">
            <w:pPr>
              <w:jc w:val="center"/>
              <w:rPr>
                <w:rFonts w:hint="eastAsia" w:ascii="黑体" w:hAnsi="宋体" w:eastAsia="黑体" w:cs="黑体"/>
                <w:i w:val="0"/>
                <w:iCs w:val="0"/>
                <w:color w:val="auto"/>
                <w:sz w:val="16"/>
                <w:szCs w:val="16"/>
                <w:highlight w:val="none"/>
                <w:u w:val="none"/>
              </w:rPr>
            </w:pPr>
          </w:p>
        </w:tc>
      </w:tr>
      <w:tr w14:paraId="796B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7C8C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3F2595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E9EF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2A3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EA2C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938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7A8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E932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5F2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3341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CB06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5177D7">
            <w:pPr>
              <w:jc w:val="center"/>
              <w:rPr>
                <w:rFonts w:hint="eastAsia" w:ascii="黑体" w:hAnsi="宋体" w:eastAsia="黑体" w:cs="黑体"/>
                <w:i w:val="0"/>
                <w:iCs w:val="0"/>
                <w:color w:val="auto"/>
                <w:sz w:val="16"/>
                <w:szCs w:val="16"/>
                <w:highlight w:val="none"/>
                <w:u w:val="none"/>
              </w:rPr>
            </w:pPr>
          </w:p>
        </w:tc>
      </w:tr>
      <w:tr w14:paraId="707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7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168921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B0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51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73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51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6D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B7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7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99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7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7877">
            <w:pPr>
              <w:jc w:val="center"/>
              <w:rPr>
                <w:rFonts w:hint="eastAsia" w:ascii="黑体" w:hAnsi="宋体" w:eastAsia="黑体" w:cs="黑体"/>
                <w:i w:val="0"/>
                <w:iCs w:val="0"/>
                <w:color w:val="auto"/>
                <w:sz w:val="16"/>
                <w:szCs w:val="16"/>
                <w:highlight w:val="none"/>
                <w:u w:val="none"/>
              </w:rPr>
            </w:pPr>
          </w:p>
        </w:tc>
      </w:tr>
      <w:tr w14:paraId="5699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724D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09E8E9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EC40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4775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E8A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17C2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2B7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489E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D7F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80BB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8879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3B5603">
            <w:pPr>
              <w:jc w:val="center"/>
              <w:rPr>
                <w:rFonts w:hint="eastAsia" w:ascii="黑体" w:hAnsi="宋体" w:eastAsia="黑体" w:cs="黑体"/>
                <w:i w:val="0"/>
                <w:iCs w:val="0"/>
                <w:color w:val="auto"/>
                <w:sz w:val="16"/>
                <w:szCs w:val="16"/>
                <w:highlight w:val="none"/>
                <w:u w:val="none"/>
              </w:rPr>
            </w:pPr>
          </w:p>
        </w:tc>
      </w:tr>
      <w:tr w14:paraId="27D9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B63B34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2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7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C4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C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37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5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19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CE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05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DE51">
            <w:pPr>
              <w:jc w:val="center"/>
              <w:rPr>
                <w:rFonts w:hint="eastAsia" w:ascii="黑体" w:hAnsi="宋体" w:eastAsia="黑体" w:cs="黑体"/>
                <w:i w:val="0"/>
                <w:iCs w:val="0"/>
                <w:color w:val="auto"/>
                <w:sz w:val="16"/>
                <w:szCs w:val="16"/>
                <w:highlight w:val="none"/>
                <w:u w:val="none"/>
              </w:rPr>
            </w:pPr>
          </w:p>
        </w:tc>
      </w:tr>
      <w:tr w14:paraId="2650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BE9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1F5DFA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78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7382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522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5EC9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A423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F49C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A6C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5345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AE7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3AAA27">
            <w:pPr>
              <w:jc w:val="center"/>
              <w:rPr>
                <w:rFonts w:hint="eastAsia" w:ascii="黑体" w:hAnsi="宋体" w:eastAsia="黑体" w:cs="黑体"/>
                <w:i w:val="0"/>
                <w:iCs w:val="0"/>
                <w:color w:val="auto"/>
                <w:sz w:val="16"/>
                <w:szCs w:val="16"/>
                <w:highlight w:val="none"/>
                <w:u w:val="none"/>
              </w:rPr>
            </w:pPr>
          </w:p>
        </w:tc>
      </w:tr>
      <w:tr w14:paraId="2632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2D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9828BF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9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11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EA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1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D7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0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49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07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C2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4A15">
            <w:pPr>
              <w:jc w:val="center"/>
              <w:rPr>
                <w:rFonts w:hint="eastAsia" w:ascii="黑体" w:hAnsi="宋体" w:eastAsia="黑体" w:cs="黑体"/>
                <w:i w:val="0"/>
                <w:iCs w:val="0"/>
                <w:color w:val="auto"/>
                <w:sz w:val="16"/>
                <w:szCs w:val="16"/>
                <w:highlight w:val="none"/>
                <w:u w:val="none"/>
              </w:rPr>
            </w:pPr>
          </w:p>
        </w:tc>
      </w:tr>
      <w:tr w14:paraId="0C3F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92AE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A3846F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F9F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C302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9961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6D4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A3C8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D00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04A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910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98E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84AF19">
            <w:pPr>
              <w:jc w:val="center"/>
              <w:rPr>
                <w:rFonts w:hint="eastAsia" w:ascii="黑体" w:hAnsi="宋体" w:eastAsia="黑体" w:cs="黑体"/>
                <w:i w:val="0"/>
                <w:iCs w:val="0"/>
                <w:color w:val="auto"/>
                <w:sz w:val="16"/>
                <w:szCs w:val="16"/>
                <w:highlight w:val="none"/>
                <w:u w:val="none"/>
              </w:rPr>
            </w:pPr>
          </w:p>
        </w:tc>
      </w:tr>
      <w:tr w14:paraId="7E6A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4D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71D658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9B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13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AD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47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YJV4×240mm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4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0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F8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B4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58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58AF">
            <w:pPr>
              <w:jc w:val="center"/>
              <w:rPr>
                <w:rFonts w:hint="eastAsia" w:ascii="黑体" w:hAnsi="宋体" w:eastAsia="黑体" w:cs="黑体"/>
                <w:i w:val="0"/>
                <w:iCs w:val="0"/>
                <w:color w:val="auto"/>
                <w:sz w:val="16"/>
                <w:szCs w:val="16"/>
                <w:highlight w:val="none"/>
                <w:u w:val="none"/>
              </w:rPr>
            </w:pPr>
          </w:p>
        </w:tc>
      </w:tr>
      <w:tr w14:paraId="3C7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0B09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602A47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AA3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C46E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6D76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8C5E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7AD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D50F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1855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5FB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9F9C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FDB698">
            <w:pPr>
              <w:jc w:val="center"/>
              <w:rPr>
                <w:rFonts w:hint="eastAsia" w:ascii="黑体" w:hAnsi="宋体" w:eastAsia="黑体" w:cs="黑体"/>
                <w:i w:val="0"/>
                <w:iCs w:val="0"/>
                <w:color w:val="auto"/>
                <w:sz w:val="16"/>
                <w:szCs w:val="16"/>
                <w:highlight w:val="none"/>
                <w:u w:val="none"/>
              </w:rPr>
            </w:pPr>
          </w:p>
        </w:tc>
      </w:tr>
      <w:tr w14:paraId="733C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2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2BA02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99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35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74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5D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9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2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32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70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511E">
            <w:pPr>
              <w:jc w:val="center"/>
              <w:rPr>
                <w:rFonts w:hint="eastAsia" w:ascii="黑体" w:hAnsi="宋体" w:eastAsia="黑体" w:cs="黑体"/>
                <w:i w:val="0"/>
                <w:iCs w:val="0"/>
                <w:color w:val="auto"/>
                <w:sz w:val="16"/>
                <w:szCs w:val="16"/>
                <w:highlight w:val="none"/>
                <w:u w:val="none"/>
              </w:rPr>
            </w:pPr>
          </w:p>
        </w:tc>
      </w:tr>
      <w:tr w14:paraId="1C5B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D954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28C098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ED99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AF21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CDB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1DD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CD88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43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902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5AA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9C7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EF100F">
            <w:pPr>
              <w:jc w:val="center"/>
              <w:rPr>
                <w:rFonts w:hint="eastAsia" w:ascii="黑体" w:hAnsi="宋体" w:eastAsia="黑体" w:cs="黑体"/>
                <w:i w:val="0"/>
                <w:iCs w:val="0"/>
                <w:color w:val="auto"/>
                <w:sz w:val="16"/>
                <w:szCs w:val="16"/>
                <w:highlight w:val="none"/>
                <w:u w:val="none"/>
              </w:rPr>
            </w:pPr>
          </w:p>
        </w:tc>
      </w:tr>
      <w:tr w14:paraId="0349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C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AFC1E5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BF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3A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08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3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YJV5×4mm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2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9E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6E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74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EC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1EE1">
            <w:pPr>
              <w:jc w:val="center"/>
              <w:rPr>
                <w:rFonts w:hint="eastAsia" w:ascii="黑体" w:hAnsi="宋体" w:eastAsia="黑体" w:cs="黑体"/>
                <w:i w:val="0"/>
                <w:iCs w:val="0"/>
                <w:color w:val="auto"/>
                <w:sz w:val="16"/>
                <w:szCs w:val="16"/>
                <w:highlight w:val="none"/>
                <w:u w:val="none"/>
              </w:rPr>
            </w:pPr>
          </w:p>
        </w:tc>
      </w:tr>
      <w:tr w14:paraId="0EF8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A6BB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08E82C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8B2B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03B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B74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44FF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179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232C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8050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1A9D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102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06296A">
            <w:pPr>
              <w:jc w:val="center"/>
              <w:rPr>
                <w:rFonts w:hint="eastAsia" w:ascii="黑体" w:hAnsi="宋体" w:eastAsia="黑体" w:cs="黑体"/>
                <w:i w:val="0"/>
                <w:iCs w:val="0"/>
                <w:color w:val="auto"/>
                <w:sz w:val="16"/>
                <w:szCs w:val="16"/>
                <w:highlight w:val="none"/>
                <w:u w:val="none"/>
              </w:rPr>
            </w:pPr>
          </w:p>
        </w:tc>
      </w:tr>
      <w:tr w14:paraId="19BC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4E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FD4D1E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B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92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9A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47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8F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EE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C9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F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87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DA56">
            <w:pPr>
              <w:jc w:val="center"/>
              <w:rPr>
                <w:rFonts w:hint="eastAsia" w:ascii="黑体" w:hAnsi="宋体" w:eastAsia="黑体" w:cs="黑体"/>
                <w:i w:val="0"/>
                <w:iCs w:val="0"/>
                <w:color w:val="auto"/>
                <w:sz w:val="16"/>
                <w:szCs w:val="16"/>
                <w:highlight w:val="none"/>
                <w:u w:val="none"/>
              </w:rPr>
            </w:pPr>
          </w:p>
        </w:tc>
      </w:tr>
      <w:tr w14:paraId="3E7A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3DE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28F63F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CC77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BD7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F874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C2DD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YJV5×16mm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00F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DEDB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292C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D7EA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B912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2708D">
            <w:pPr>
              <w:jc w:val="center"/>
              <w:rPr>
                <w:rFonts w:hint="eastAsia" w:ascii="黑体" w:hAnsi="宋体" w:eastAsia="黑体" w:cs="黑体"/>
                <w:i w:val="0"/>
                <w:iCs w:val="0"/>
                <w:color w:val="auto"/>
                <w:sz w:val="16"/>
                <w:szCs w:val="16"/>
                <w:highlight w:val="none"/>
                <w:u w:val="none"/>
              </w:rPr>
            </w:pPr>
          </w:p>
        </w:tc>
      </w:tr>
      <w:tr w14:paraId="290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A5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E9ED8C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A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01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D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66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8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D2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4B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F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B5D2">
            <w:pPr>
              <w:jc w:val="center"/>
              <w:rPr>
                <w:rFonts w:hint="eastAsia" w:ascii="黑体" w:hAnsi="宋体" w:eastAsia="黑体" w:cs="黑体"/>
                <w:i w:val="0"/>
                <w:iCs w:val="0"/>
                <w:color w:val="auto"/>
                <w:sz w:val="16"/>
                <w:szCs w:val="16"/>
                <w:highlight w:val="none"/>
                <w:u w:val="none"/>
              </w:rPr>
            </w:pPr>
          </w:p>
        </w:tc>
      </w:tr>
      <w:tr w14:paraId="1715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EC4A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6A612B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301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A45D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C19C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6DAC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YJV5×35mm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3C8D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4DD5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ADC8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0D21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E7BD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421C96">
            <w:pPr>
              <w:jc w:val="center"/>
              <w:rPr>
                <w:rFonts w:hint="eastAsia" w:ascii="黑体" w:hAnsi="宋体" w:eastAsia="黑体" w:cs="黑体"/>
                <w:i w:val="0"/>
                <w:iCs w:val="0"/>
                <w:color w:val="auto"/>
                <w:sz w:val="16"/>
                <w:szCs w:val="16"/>
                <w:highlight w:val="none"/>
                <w:u w:val="none"/>
              </w:rPr>
            </w:pPr>
          </w:p>
        </w:tc>
      </w:tr>
      <w:tr w14:paraId="559C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9D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56AEFD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B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2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71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0D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5B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8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0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F4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B9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2696">
            <w:pPr>
              <w:jc w:val="center"/>
              <w:rPr>
                <w:rFonts w:hint="eastAsia" w:ascii="黑体" w:hAnsi="宋体" w:eastAsia="黑体" w:cs="黑体"/>
                <w:i w:val="0"/>
                <w:iCs w:val="0"/>
                <w:color w:val="auto"/>
                <w:sz w:val="16"/>
                <w:szCs w:val="16"/>
                <w:highlight w:val="none"/>
                <w:u w:val="none"/>
              </w:rPr>
            </w:pPr>
          </w:p>
        </w:tc>
      </w:tr>
      <w:tr w14:paraId="419A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CDE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EDF78E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28BF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5888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9BCE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827F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YJV5×70mm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9556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B0F2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A00F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CCAA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87B4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3D203">
            <w:pPr>
              <w:jc w:val="center"/>
              <w:rPr>
                <w:rFonts w:hint="eastAsia" w:ascii="黑体" w:hAnsi="宋体" w:eastAsia="黑体" w:cs="黑体"/>
                <w:i w:val="0"/>
                <w:iCs w:val="0"/>
                <w:color w:val="auto"/>
                <w:sz w:val="16"/>
                <w:szCs w:val="16"/>
                <w:highlight w:val="none"/>
                <w:u w:val="none"/>
              </w:rPr>
            </w:pPr>
          </w:p>
        </w:tc>
      </w:tr>
      <w:tr w14:paraId="4A10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51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819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CAE958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1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68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F1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02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YJV5×95mm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64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7D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25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3E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4D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7D48">
            <w:pPr>
              <w:jc w:val="center"/>
              <w:rPr>
                <w:rFonts w:hint="eastAsia" w:ascii="黑体" w:hAnsi="宋体" w:eastAsia="黑体" w:cs="黑体"/>
                <w:i w:val="0"/>
                <w:iCs w:val="0"/>
                <w:color w:val="auto"/>
                <w:sz w:val="16"/>
                <w:szCs w:val="16"/>
                <w:highlight w:val="none"/>
                <w:u w:val="none"/>
              </w:rPr>
            </w:pPr>
          </w:p>
        </w:tc>
      </w:tr>
      <w:tr w14:paraId="6A42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277F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BFFAE7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EAA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E4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BF66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51C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YJV5×120mm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0FF7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A7C6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4102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93A1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DD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FA93D1">
            <w:pPr>
              <w:jc w:val="center"/>
              <w:rPr>
                <w:rFonts w:hint="eastAsia" w:ascii="黑体" w:hAnsi="宋体" w:eastAsia="黑体" w:cs="黑体"/>
                <w:i w:val="0"/>
                <w:iCs w:val="0"/>
                <w:color w:val="auto"/>
                <w:sz w:val="16"/>
                <w:szCs w:val="16"/>
                <w:highlight w:val="none"/>
                <w:u w:val="none"/>
              </w:rPr>
            </w:pPr>
          </w:p>
        </w:tc>
      </w:tr>
      <w:tr w14:paraId="2DB9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26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F0802D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50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0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B9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A3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YJV5×150mm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09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96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05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F6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9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EBC6">
            <w:pPr>
              <w:jc w:val="center"/>
              <w:rPr>
                <w:rFonts w:hint="eastAsia" w:ascii="黑体" w:hAnsi="宋体" w:eastAsia="黑体" w:cs="黑体"/>
                <w:i w:val="0"/>
                <w:iCs w:val="0"/>
                <w:color w:val="auto"/>
                <w:sz w:val="16"/>
                <w:szCs w:val="16"/>
                <w:highlight w:val="none"/>
                <w:u w:val="none"/>
              </w:rPr>
            </w:pPr>
          </w:p>
        </w:tc>
      </w:tr>
      <w:tr w14:paraId="4D5C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645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1729DA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9BAF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3653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AF93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1E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YJV5×185mm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E5E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226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A89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DC9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D06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ABB9E9">
            <w:pPr>
              <w:jc w:val="center"/>
              <w:rPr>
                <w:rFonts w:hint="eastAsia" w:ascii="黑体" w:hAnsi="宋体" w:eastAsia="黑体" w:cs="黑体"/>
                <w:i w:val="0"/>
                <w:iCs w:val="0"/>
                <w:color w:val="auto"/>
                <w:sz w:val="16"/>
                <w:szCs w:val="16"/>
                <w:highlight w:val="none"/>
                <w:u w:val="none"/>
              </w:rPr>
            </w:pPr>
          </w:p>
        </w:tc>
      </w:tr>
      <w:tr w14:paraId="50EF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92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2074A3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14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72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4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0C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YJV5×240mm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6C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F2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6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0A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B4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C63F">
            <w:pPr>
              <w:jc w:val="center"/>
              <w:rPr>
                <w:rFonts w:hint="eastAsia" w:ascii="黑体" w:hAnsi="宋体" w:eastAsia="黑体" w:cs="黑体"/>
                <w:i w:val="0"/>
                <w:iCs w:val="0"/>
                <w:color w:val="auto"/>
                <w:sz w:val="16"/>
                <w:szCs w:val="16"/>
                <w:highlight w:val="none"/>
                <w:u w:val="none"/>
              </w:rPr>
            </w:pPr>
          </w:p>
        </w:tc>
      </w:tr>
      <w:tr w14:paraId="6218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84D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3821F5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7ED7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E4A2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F63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E13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B57B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4AC4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C0F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D63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DD4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3954B2">
            <w:pPr>
              <w:jc w:val="center"/>
              <w:rPr>
                <w:rFonts w:hint="eastAsia" w:ascii="黑体" w:hAnsi="宋体" w:eastAsia="黑体" w:cs="黑体"/>
                <w:i w:val="0"/>
                <w:iCs w:val="0"/>
                <w:color w:val="auto"/>
                <w:sz w:val="16"/>
                <w:szCs w:val="16"/>
                <w:highlight w:val="none"/>
                <w:u w:val="none"/>
              </w:rPr>
            </w:pPr>
          </w:p>
        </w:tc>
      </w:tr>
      <w:tr w14:paraId="2D6F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02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CB9771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01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75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31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91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8D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1D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CE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9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A0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886C">
            <w:pPr>
              <w:jc w:val="center"/>
              <w:rPr>
                <w:rFonts w:hint="eastAsia" w:ascii="黑体" w:hAnsi="宋体" w:eastAsia="黑体" w:cs="黑体"/>
                <w:i w:val="0"/>
                <w:iCs w:val="0"/>
                <w:color w:val="auto"/>
                <w:sz w:val="16"/>
                <w:szCs w:val="16"/>
                <w:highlight w:val="none"/>
                <w:u w:val="none"/>
              </w:rPr>
            </w:pPr>
          </w:p>
        </w:tc>
      </w:tr>
      <w:tr w14:paraId="2C38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602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E66D00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9E51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686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3D9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D08C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RVVP3×2.5mm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带屏蔽</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7F2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E9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F589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E376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43AC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01C7DE">
            <w:pPr>
              <w:jc w:val="center"/>
              <w:rPr>
                <w:rFonts w:hint="eastAsia" w:ascii="黑体" w:hAnsi="宋体" w:eastAsia="黑体" w:cs="黑体"/>
                <w:i w:val="0"/>
                <w:iCs w:val="0"/>
                <w:color w:val="auto"/>
                <w:sz w:val="16"/>
                <w:szCs w:val="16"/>
                <w:highlight w:val="none"/>
                <w:u w:val="none"/>
              </w:rPr>
            </w:pPr>
          </w:p>
        </w:tc>
      </w:tr>
      <w:tr w14:paraId="1E88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08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D50930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22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2B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8C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87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YJV3*4+1*2.5mm</w:t>
            </w:r>
            <w:r>
              <w:rPr>
                <w:rFonts w:hint="eastAsia" w:ascii="宋体" w:hAnsi="宋体" w:eastAsia="宋体" w:cs="宋体"/>
                <w:i w:val="0"/>
                <w:iCs w:val="0"/>
                <w:color w:val="auto"/>
                <w:kern w:val="0"/>
                <w:sz w:val="16"/>
                <w:szCs w:val="16"/>
                <w:highlight w:val="none"/>
                <w:u w:val="none"/>
                <w:lang w:val="en-US" w:eastAsia="zh-CN" w:bidi="ar"/>
              </w:rPr>
              <w:t>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5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75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C1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79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209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44ED">
            <w:pPr>
              <w:jc w:val="center"/>
              <w:rPr>
                <w:rFonts w:hint="eastAsia" w:ascii="黑体" w:hAnsi="宋体" w:eastAsia="黑体" w:cs="黑体"/>
                <w:i w:val="0"/>
                <w:iCs w:val="0"/>
                <w:color w:val="auto"/>
                <w:sz w:val="16"/>
                <w:szCs w:val="16"/>
                <w:highlight w:val="none"/>
                <w:u w:val="none"/>
              </w:rPr>
            </w:pPr>
          </w:p>
        </w:tc>
      </w:tr>
      <w:tr w14:paraId="1008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3E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495572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E2D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A095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11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C9D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线缆范围2.5-6毫米,50个/包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C41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259F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18A8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AA0D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FC36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E4B4AC">
            <w:pPr>
              <w:jc w:val="center"/>
              <w:rPr>
                <w:rFonts w:hint="eastAsia" w:ascii="黑体" w:hAnsi="宋体" w:eastAsia="黑体" w:cs="黑体"/>
                <w:i w:val="0"/>
                <w:iCs w:val="0"/>
                <w:color w:val="auto"/>
                <w:sz w:val="16"/>
                <w:szCs w:val="16"/>
                <w:highlight w:val="none"/>
                <w:u w:val="none"/>
              </w:rPr>
            </w:pPr>
          </w:p>
        </w:tc>
      </w:tr>
      <w:tr w14:paraId="4594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E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916EC5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86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E27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1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BC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线缆范围4-8毫米,50个/包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F5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C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D7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F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FB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5188F">
            <w:pPr>
              <w:jc w:val="center"/>
              <w:rPr>
                <w:rFonts w:hint="eastAsia" w:ascii="黑体" w:hAnsi="宋体" w:eastAsia="黑体" w:cs="黑体"/>
                <w:i w:val="0"/>
                <w:iCs w:val="0"/>
                <w:color w:val="auto"/>
                <w:sz w:val="16"/>
                <w:szCs w:val="16"/>
                <w:highlight w:val="none"/>
                <w:u w:val="none"/>
              </w:rPr>
            </w:pPr>
          </w:p>
        </w:tc>
      </w:tr>
      <w:tr w14:paraId="164F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846A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B679A9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7F91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BEE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0F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BCB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线缆范围6-10毫米,50个/包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03D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8953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28C3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D62C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B62E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197512">
            <w:pPr>
              <w:jc w:val="center"/>
              <w:rPr>
                <w:rFonts w:hint="eastAsia" w:ascii="黑体" w:hAnsi="宋体" w:eastAsia="黑体" w:cs="黑体"/>
                <w:i w:val="0"/>
                <w:iCs w:val="0"/>
                <w:color w:val="auto"/>
                <w:sz w:val="16"/>
                <w:szCs w:val="16"/>
                <w:highlight w:val="none"/>
                <w:u w:val="none"/>
              </w:rPr>
            </w:pPr>
          </w:p>
        </w:tc>
      </w:tr>
      <w:tr w14:paraId="1686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68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4C4A3C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D36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0F1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765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3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线缆范围9-14毫米，20个/包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14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9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7A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78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656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20ED6">
            <w:pPr>
              <w:jc w:val="center"/>
              <w:rPr>
                <w:rFonts w:hint="eastAsia" w:ascii="黑体" w:hAnsi="宋体" w:eastAsia="黑体" w:cs="黑体"/>
                <w:i w:val="0"/>
                <w:iCs w:val="0"/>
                <w:color w:val="auto"/>
                <w:sz w:val="16"/>
                <w:szCs w:val="16"/>
                <w:highlight w:val="none"/>
                <w:u w:val="none"/>
              </w:rPr>
            </w:pPr>
          </w:p>
        </w:tc>
      </w:tr>
      <w:tr w14:paraId="13CD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BF3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48C71C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B57A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6D1D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9686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C136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线缆范围13-19毫米，20个/包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25F2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8AF6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CFF9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6A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81EE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AA649">
            <w:pPr>
              <w:jc w:val="center"/>
              <w:rPr>
                <w:rFonts w:hint="eastAsia" w:ascii="黑体" w:hAnsi="宋体" w:eastAsia="黑体" w:cs="黑体"/>
                <w:i w:val="0"/>
                <w:iCs w:val="0"/>
                <w:color w:val="auto"/>
                <w:sz w:val="16"/>
                <w:szCs w:val="16"/>
                <w:highlight w:val="none"/>
                <w:u w:val="none"/>
              </w:rPr>
            </w:pPr>
          </w:p>
        </w:tc>
      </w:tr>
      <w:tr w14:paraId="259E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54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F820AC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A51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E9C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CF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86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线缆范围18-25毫米，20个/包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9D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6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B6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AC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E0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67FC5">
            <w:pPr>
              <w:jc w:val="center"/>
              <w:rPr>
                <w:rFonts w:hint="eastAsia" w:ascii="黑体" w:hAnsi="宋体" w:eastAsia="黑体" w:cs="黑体"/>
                <w:i w:val="0"/>
                <w:iCs w:val="0"/>
                <w:color w:val="auto"/>
                <w:sz w:val="16"/>
                <w:szCs w:val="16"/>
                <w:highlight w:val="none"/>
                <w:u w:val="none"/>
              </w:rPr>
            </w:pPr>
          </w:p>
        </w:tc>
      </w:tr>
      <w:tr w14:paraId="3753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8F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2A459E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72F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电缆尼龙防水接头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DFA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328E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3936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线缆范围25-32毫米，10个/包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1D39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36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9C9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71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1B0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D26617">
            <w:pPr>
              <w:jc w:val="center"/>
              <w:rPr>
                <w:rFonts w:hint="eastAsia" w:ascii="黑体" w:hAnsi="宋体" w:eastAsia="黑体" w:cs="黑体"/>
                <w:i w:val="0"/>
                <w:iCs w:val="0"/>
                <w:color w:val="auto"/>
                <w:sz w:val="16"/>
                <w:szCs w:val="16"/>
                <w:highlight w:val="none"/>
                <w:u w:val="none"/>
              </w:rPr>
            </w:pPr>
          </w:p>
        </w:tc>
      </w:tr>
      <w:tr w14:paraId="7D48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0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0736AA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1C6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电力设备清洗剂</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FE8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AFA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7C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LDS-916  25kg/桶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80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FD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CD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39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4D0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1DF10">
            <w:pPr>
              <w:jc w:val="center"/>
              <w:rPr>
                <w:rFonts w:hint="eastAsia" w:ascii="黑体" w:hAnsi="宋体" w:eastAsia="黑体" w:cs="黑体"/>
                <w:i w:val="0"/>
                <w:iCs w:val="0"/>
                <w:color w:val="auto"/>
                <w:sz w:val="16"/>
                <w:szCs w:val="16"/>
                <w:highlight w:val="none"/>
                <w:u w:val="none"/>
              </w:rPr>
            </w:pPr>
          </w:p>
        </w:tc>
      </w:tr>
      <w:tr w14:paraId="2031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46AA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60908E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E8E9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916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0E8F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F68C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2401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8498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459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DBBB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179A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C50B7E">
            <w:pPr>
              <w:jc w:val="center"/>
              <w:rPr>
                <w:rFonts w:hint="eastAsia" w:ascii="黑体" w:hAnsi="宋体" w:eastAsia="黑体" w:cs="黑体"/>
                <w:i w:val="0"/>
                <w:iCs w:val="0"/>
                <w:color w:val="auto"/>
                <w:sz w:val="16"/>
                <w:szCs w:val="16"/>
                <w:highlight w:val="none"/>
                <w:u w:val="none"/>
              </w:rPr>
            </w:pPr>
          </w:p>
        </w:tc>
      </w:tr>
      <w:tr w14:paraId="3EA5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EE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37745E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B26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49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3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AA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0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78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6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A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64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3FE5">
            <w:pPr>
              <w:jc w:val="center"/>
              <w:rPr>
                <w:rFonts w:hint="eastAsia" w:ascii="黑体" w:hAnsi="宋体" w:eastAsia="黑体" w:cs="黑体"/>
                <w:i w:val="0"/>
                <w:iCs w:val="0"/>
                <w:color w:val="auto"/>
                <w:sz w:val="16"/>
                <w:szCs w:val="16"/>
                <w:highlight w:val="none"/>
                <w:u w:val="none"/>
              </w:rPr>
            </w:pPr>
          </w:p>
        </w:tc>
      </w:tr>
      <w:tr w14:paraId="21BF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4FB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A1920B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015C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83B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9D5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BD03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CCBB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DD68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F0B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CA1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6B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71E494">
            <w:pPr>
              <w:jc w:val="center"/>
              <w:rPr>
                <w:rFonts w:hint="eastAsia" w:ascii="黑体" w:hAnsi="宋体" w:eastAsia="黑体" w:cs="黑体"/>
                <w:i w:val="0"/>
                <w:iCs w:val="0"/>
                <w:color w:val="auto"/>
                <w:sz w:val="16"/>
                <w:szCs w:val="16"/>
                <w:highlight w:val="none"/>
                <w:u w:val="none"/>
              </w:rPr>
            </w:pPr>
          </w:p>
        </w:tc>
      </w:tr>
      <w:tr w14:paraId="0DC5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4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6C3F9B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B6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E8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94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7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91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47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0B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5E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85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A99B">
            <w:pPr>
              <w:jc w:val="center"/>
              <w:rPr>
                <w:rFonts w:hint="eastAsia" w:ascii="黑体" w:hAnsi="宋体" w:eastAsia="黑体" w:cs="黑体"/>
                <w:i w:val="0"/>
                <w:iCs w:val="0"/>
                <w:color w:val="auto"/>
                <w:sz w:val="16"/>
                <w:szCs w:val="16"/>
                <w:highlight w:val="none"/>
                <w:u w:val="none"/>
              </w:rPr>
            </w:pPr>
          </w:p>
        </w:tc>
      </w:tr>
      <w:tr w14:paraId="5DC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AF9D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8F5D61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77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A06B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3E6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FC4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250/5 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F82A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65F7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9632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8FEA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F48D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FE2E3">
            <w:pPr>
              <w:jc w:val="center"/>
              <w:rPr>
                <w:rFonts w:hint="eastAsia" w:ascii="黑体" w:hAnsi="宋体" w:eastAsia="黑体" w:cs="黑体"/>
                <w:i w:val="0"/>
                <w:iCs w:val="0"/>
                <w:color w:val="auto"/>
                <w:sz w:val="16"/>
                <w:szCs w:val="16"/>
                <w:highlight w:val="none"/>
                <w:u w:val="none"/>
              </w:rPr>
            </w:pPr>
          </w:p>
        </w:tc>
      </w:tr>
      <w:tr w14:paraId="640C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77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F1B95D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92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D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E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0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7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4E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1F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7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C9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C4A2">
            <w:pPr>
              <w:jc w:val="center"/>
              <w:rPr>
                <w:rFonts w:hint="eastAsia" w:ascii="黑体" w:hAnsi="宋体" w:eastAsia="黑体" w:cs="黑体"/>
                <w:i w:val="0"/>
                <w:iCs w:val="0"/>
                <w:color w:val="auto"/>
                <w:sz w:val="16"/>
                <w:szCs w:val="16"/>
                <w:highlight w:val="none"/>
                <w:u w:val="none"/>
              </w:rPr>
            </w:pPr>
          </w:p>
        </w:tc>
      </w:tr>
      <w:tr w14:paraId="33BA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A48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CEBCE9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C148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8B0E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32CC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DB69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174B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7C4E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D95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1846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4B3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00EE4B">
            <w:pPr>
              <w:jc w:val="center"/>
              <w:rPr>
                <w:rFonts w:hint="eastAsia" w:ascii="黑体" w:hAnsi="宋体" w:eastAsia="黑体" w:cs="黑体"/>
                <w:i w:val="0"/>
                <w:iCs w:val="0"/>
                <w:color w:val="auto"/>
                <w:sz w:val="16"/>
                <w:szCs w:val="16"/>
                <w:highlight w:val="none"/>
                <w:u w:val="none"/>
              </w:rPr>
            </w:pPr>
          </w:p>
        </w:tc>
      </w:tr>
      <w:tr w14:paraId="017D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CE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C45598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225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8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20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D1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600/5 φ50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58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62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5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1B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80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6A1D">
            <w:pPr>
              <w:jc w:val="center"/>
              <w:rPr>
                <w:rFonts w:hint="eastAsia" w:ascii="黑体" w:hAnsi="宋体" w:eastAsia="黑体" w:cs="黑体"/>
                <w:i w:val="0"/>
                <w:iCs w:val="0"/>
                <w:color w:val="auto"/>
                <w:sz w:val="16"/>
                <w:szCs w:val="16"/>
                <w:highlight w:val="none"/>
                <w:u w:val="none"/>
              </w:rPr>
            </w:pPr>
          </w:p>
        </w:tc>
      </w:tr>
      <w:tr w14:paraId="6CDF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745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E08A8F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A79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195C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E1F3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F6F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750/5 φ80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B396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16D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5C85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513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757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2E65F8">
            <w:pPr>
              <w:jc w:val="center"/>
              <w:rPr>
                <w:rFonts w:hint="eastAsia" w:ascii="黑体" w:hAnsi="宋体" w:eastAsia="黑体" w:cs="黑体"/>
                <w:i w:val="0"/>
                <w:iCs w:val="0"/>
                <w:color w:val="auto"/>
                <w:sz w:val="16"/>
                <w:szCs w:val="16"/>
                <w:highlight w:val="none"/>
                <w:u w:val="none"/>
              </w:rPr>
            </w:pPr>
          </w:p>
        </w:tc>
      </w:tr>
      <w:tr w14:paraId="6289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BA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3F0923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EED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2B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F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1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800/5 φ80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67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DA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15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4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9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133D">
            <w:pPr>
              <w:jc w:val="center"/>
              <w:rPr>
                <w:rFonts w:hint="eastAsia" w:ascii="黑体" w:hAnsi="宋体" w:eastAsia="黑体" w:cs="黑体"/>
                <w:i w:val="0"/>
                <w:iCs w:val="0"/>
                <w:color w:val="auto"/>
                <w:sz w:val="16"/>
                <w:szCs w:val="16"/>
                <w:highlight w:val="none"/>
                <w:u w:val="none"/>
              </w:rPr>
            </w:pPr>
          </w:p>
        </w:tc>
      </w:tr>
      <w:tr w14:paraId="427F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17A9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933A38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6835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2B9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E02A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46D8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F445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B26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0A44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F42F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FBC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B01CB5">
            <w:pPr>
              <w:jc w:val="center"/>
              <w:rPr>
                <w:rFonts w:hint="eastAsia" w:ascii="黑体" w:hAnsi="宋体" w:eastAsia="黑体" w:cs="黑体"/>
                <w:i w:val="0"/>
                <w:iCs w:val="0"/>
                <w:color w:val="auto"/>
                <w:sz w:val="16"/>
                <w:szCs w:val="16"/>
                <w:highlight w:val="none"/>
                <w:u w:val="none"/>
              </w:rPr>
            </w:pPr>
          </w:p>
        </w:tc>
      </w:tr>
      <w:tr w14:paraId="3CB2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D0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A83119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61A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C3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1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4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8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E1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F7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C3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50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03B3">
            <w:pPr>
              <w:jc w:val="center"/>
              <w:rPr>
                <w:rFonts w:hint="eastAsia" w:ascii="黑体" w:hAnsi="宋体" w:eastAsia="黑体" w:cs="黑体"/>
                <w:i w:val="0"/>
                <w:iCs w:val="0"/>
                <w:color w:val="auto"/>
                <w:sz w:val="16"/>
                <w:szCs w:val="16"/>
                <w:highlight w:val="none"/>
                <w:u w:val="none"/>
              </w:rPr>
            </w:pPr>
          </w:p>
        </w:tc>
      </w:tr>
      <w:tr w14:paraId="5135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C1D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B27852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1AE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A6E5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37A4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B16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1500/5 φ100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30E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458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56EA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465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FB81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94A1A8">
            <w:pPr>
              <w:jc w:val="center"/>
              <w:rPr>
                <w:rFonts w:hint="eastAsia" w:ascii="黑体" w:hAnsi="宋体" w:eastAsia="黑体" w:cs="黑体"/>
                <w:i w:val="0"/>
                <w:iCs w:val="0"/>
                <w:color w:val="auto"/>
                <w:sz w:val="16"/>
                <w:szCs w:val="16"/>
                <w:highlight w:val="none"/>
                <w:u w:val="none"/>
              </w:rPr>
            </w:pPr>
          </w:p>
        </w:tc>
      </w:tr>
      <w:tr w14:paraId="0DD0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C8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849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201ADA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E0D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3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C4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B0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2000/5 φ130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84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5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B9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8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94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0AC3">
            <w:pPr>
              <w:jc w:val="center"/>
              <w:rPr>
                <w:rFonts w:hint="eastAsia" w:ascii="黑体" w:hAnsi="宋体" w:eastAsia="黑体" w:cs="黑体"/>
                <w:i w:val="0"/>
                <w:iCs w:val="0"/>
                <w:color w:val="auto"/>
                <w:sz w:val="16"/>
                <w:szCs w:val="16"/>
                <w:highlight w:val="none"/>
                <w:u w:val="none"/>
              </w:rPr>
            </w:pPr>
          </w:p>
        </w:tc>
      </w:tr>
      <w:tr w14:paraId="3A55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59A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73B927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D1E7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9972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4512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1963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2500/5 φ130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6AA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0C5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10E7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3EA5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5CF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4D2A8E">
            <w:pPr>
              <w:jc w:val="center"/>
              <w:rPr>
                <w:rFonts w:hint="eastAsia" w:ascii="黑体" w:hAnsi="宋体" w:eastAsia="黑体" w:cs="黑体"/>
                <w:i w:val="0"/>
                <w:iCs w:val="0"/>
                <w:color w:val="auto"/>
                <w:sz w:val="16"/>
                <w:szCs w:val="16"/>
                <w:highlight w:val="none"/>
                <w:u w:val="none"/>
              </w:rPr>
            </w:pPr>
          </w:p>
        </w:tc>
      </w:tr>
      <w:tr w14:paraId="6C65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91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C8D2CA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AE0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3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CA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5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5000/5 φ180 0.5级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E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1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66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DA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E9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25BE">
            <w:pPr>
              <w:jc w:val="center"/>
              <w:rPr>
                <w:rFonts w:hint="eastAsia" w:ascii="黑体" w:hAnsi="宋体" w:eastAsia="黑体" w:cs="黑体"/>
                <w:i w:val="0"/>
                <w:iCs w:val="0"/>
                <w:color w:val="auto"/>
                <w:sz w:val="16"/>
                <w:szCs w:val="16"/>
                <w:highlight w:val="none"/>
                <w:u w:val="none"/>
              </w:rPr>
            </w:pPr>
          </w:p>
        </w:tc>
      </w:tr>
      <w:tr w14:paraId="2C99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99B4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D7845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CAC4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AE93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A426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DFF3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75/5 1匝Φ30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76DA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0F3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C3C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AA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AAB2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6894C5">
            <w:pPr>
              <w:jc w:val="center"/>
              <w:rPr>
                <w:rFonts w:hint="eastAsia" w:ascii="黑体" w:hAnsi="宋体" w:eastAsia="黑体" w:cs="黑体"/>
                <w:i w:val="0"/>
                <w:iCs w:val="0"/>
                <w:color w:val="auto"/>
                <w:sz w:val="16"/>
                <w:szCs w:val="16"/>
                <w:highlight w:val="none"/>
                <w:u w:val="none"/>
              </w:rPr>
            </w:pPr>
          </w:p>
        </w:tc>
      </w:tr>
      <w:tr w14:paraId="1C29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CC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15330A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2C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7B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D6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01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50/5 1匝Φ30 3级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F1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4A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4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74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E5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41DA">
            <w:pPr>
              <w:jc w:val="center"/>
              <w:rPr>
                <w:rFonts w:hint="eastAsia" w:ascii="黑体" w:hAnsi="宋体" w:eastAsia="黑体" w:cs="黑体"/>
                <w:i w:val="0"/>
                <w:iCs w:val="0"/>
                <w:color w:val="auto"/>
                <w:sz w:val="16"/>
                <w:szCs w:val="16"/>
                <w:highlight w:val="none"/>
                <w:u w:val="none"/>
              </w:rPr>
            </w:pPr>
          </w:p>
        </w:tc>
      </w:tr>
      <w:tr w14:paraId="3087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0863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9255BC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5C68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电流互感器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4E3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6927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BE1C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100/5 1匝Φ30 0.5级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8838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977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B6B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CA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DE52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F6233B">
            <w:pPr>
              <w:jc w:val="center"/>
              <w:rPr>
                <w:rFonts w:hint="eastAsia" w:ascii="黑体" w:hAnsi="宋体" w:eastAsia="黑体" w:cs="黑体"/>
                <w:i w:val="0"/>
                <w:iCs w:val="0"/>
                <w:color w:val="auto"/>
                <w:sz w:val="16"/>
                <w:szCs w:val="16"/>
                <w:highlight w:val="none"/>
                <w:u w:val="none"/>
              </w:rPr>
            </w:pPr>
          </w:p>
        </w:tc>
      </w:tr>
      <w:tr w14:paraId="5497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7F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CE151F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66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电气元件导轨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6C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70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正泰/德力西/施耐德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D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1000mmX35mm×7.5mm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51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23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6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F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D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条</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CE42">
            <w:pPr>
              <w:jc w:val="center"/>
              <w:rPr>
                <w:rFonts w:hint="eastAsia" w:ascii="黑体" w:hAnsi="宋体" w:eastAsia="黑体" w:cs="黑体"/>
                <w:i w:val="0"/>
                <w:iCs w:val="0"/>
                <w:color w:val="auto"/>
                <w:sz w:val="16"/>
                <w:szCs w:val="16"/>
                <w:highlight w:val="none"/>
                <w:u w:val="none"/>
              </w:rPr>
            </w:pPr>
          </w:p>
        </w:tc>
      </w:tr>
      <w:tr w14:paraId="2F2F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3FC4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A1F048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A99F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EE93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5664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820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CLMD63 480V 50HZ 60.8KVAR</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003C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906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08AD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D201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FB3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FE245">
            <w:pPr>
              <w:jc w:val="center"/>
              <w:rPr>
                <w:rFonts w:hint="eastAsia" w:ascii="黑体" w:hAnsi="宋体" w:eastAsia="黑体" w:cs="黑体"/>
                <w:i w:val="0"/>
                <w:iCs w:val="0"/>
                <w:color w:val="auto"/>
                <w:sz w:val="16"/>
                <w:szCs w:val="16"/>
                <w:highlight w:val="none"/>
                <w:u w:val="none"/>
              </w:rPr>
            </w:pPr>
          </w:p>
        </w:tc>
      </w:tr>
      <w:tr w14:paraId="6491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6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A4329C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6F5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D92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D6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8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CLMD43 480V 50HZ 20.8KVAR</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65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F1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8B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8D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67C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4A1D9">
            <w:pPr>
              <w:jc w:val="center"/>
              <w:rPr>
                <w:rFonts w:hint="eastAsia" w:ascii="黑体" w:hAnsi="宋体" w:eastAsia="黑体" w:cs="黑体"/>
                <w:i w:val="0"/>
                <w:iCs w:val="0"/>
                <w:color w:val="auto"/>
                <w:sz w:val="16"/>
                <w:szCs w:val="16"/>
                <w:highlight w:val="none"/>
                <w:u w:val="none"/>
              </w:rPr>
            </w:pPr>
          </w:p>
        </w:tc>
      </w:tr>
      <w:tr w14:paraId="3D9E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54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6B9CAE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0679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电容器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3828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F64D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9343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CLMD53 480V 50HZ 40.8KVAR</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EC8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6BCA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4D2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5E7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6A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89F0CD">
            <w:pPr>
              <w:jc w:val="center"/>
              <w:rPr>
                <w:rFonts w:hint="eastAsia" w:ascii="黑体" w:hAnsi="宋体" w:eastAsia="黑体" w:cs="黑体"/>
                <w:i w:val="0"/>
                <w:iCs w:val="0"/>
                <w:color w:val="auto"/>
                <w:sz w:val="16"/>
                <w:szCs w:val="16"/>
                <w:highlight w:val="none"/>
                <w:u w:val="none"/>
              </w:rPr>
            </w:pPr>
          </w:p>
        </w:tc>
      </w:tr>
      <w:tr w14:paraId="723C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72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859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1F9AC7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262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电位器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3A6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9F6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30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旋钮式，寿命约100000转,阻值1k-1M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7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7B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8F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D3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33B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B702">
            <w:pPr>
              <w:jc w:val="center"/>
              <w:rPr>
                <w:rFonts w:hint="eastAsia" w:ascii="黑体" w:hAnsi="宋体" w:eastAsia="黑体" w:cs="黑体"/>
                <w:i w:val="0"/>
                <w:iCs w:val="0"/>
                <w:color w:val="auto"/>
                <w:sz w:val="16"/>
                <w:szCs w:val="16"/>
                <w:highlight w:val="none"/>
                <w:u w:val="none"/>
              </w:rPr>
            </w:pPr>
          </w:p>
        </w:tc>
      </w:tr>
      <w:tr w14:paraId="71B3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555E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D4670C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5DCF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电位器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A4A6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5304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19D3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型号LA42DWQ-22 5K，最大功率2W，电压250V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9AAC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B300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6AC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9798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E380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D950BF">
            <w:pPr>
              <w:jc w:val="center"/>
              <w:rPr>
                <w:rFonts w:hint="eastAsia" w:ascii="黑体" w:hAnsi="宋体" w:eastAsia="黑体" w:cs="黑体"/>
                <w:i w:val="0"/>
                <w:iCs w:val="0"/>
                <w:color w:val="auto"/>
                <w:sz w:val="16"/>
                <w:szCs w:val="16"/>
                <w:highlight w:val="none"/>
                <w:u w:val="none"/>
              </w:rPr>
            </w:pPr>
          </w:p>
        </w:tc>
      </w:tr>
      <w:tr w14:paraId="7549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8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EF521C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856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BF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60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6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直流稳压电源，输出电压0-32V，输出电流0-6A，配输出电线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76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23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3F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9B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62E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661EF">
            <w:pPr>
              <w:jc w:val="center"/>
              <w:rPr>
                <w:rFonts w:hint="eastAsia" w:ascii="黑体" w:hAnsi="宋体" w:eastAsia="黑体" w:cs="黑体"/>
                <w:i w:val="0"/>
                <w:iCs w:val="0"/>
                <w:color w:val="auto"/>
                <w:sz w:val="16"/>
                <w:szCs w:val="16"/>
                <w:highlight w:val="none"/>
                <w:u w:val="none"/>
              </w:rPr>
            </w:pPr>
          </w:p>
        </w:tc>
      </w:tr>
      <w:tr w14:paraId="2355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0F9A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D58953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7E9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电源适配器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1D63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55A7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5B43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STD-Z12K-120100C    (12V 1A)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C83A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D10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278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5A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B1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797836">
            <w:pPr>
              <w:jc w:val="center"/>
              <w:rPr>
                <w:rFonts w:hint="eastAsia" w:ascii="黑体" w:hAnsi="宋体" w:eastAsia="黑体" w:cs="黑体"/>
                <w:i w:val="0"/>
                <w:iCs w:val="0"/>
                <w:color w:val="auto"/>
                <w:sz w:val="16"/>
                <w:szCs w:val="16"/>
                <w:highlight w:val="none"/>
                <w:u w:val="none"/>
              </w:rPr>
            </w:pPr>
          </w:p>
        </w:tc>
      </w:tr>
      <w:tr w14:paraId="2FC7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4E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778C53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2DB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动态无功调节器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DE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143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3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STK-85G 智能低压动态无功调节器 380V 85A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2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E7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57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DF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391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5B469">
            <w:pPr>
              <w:jc w:val="center"/>
              <w:rPr>
                <w:rFonts w:hint="eastAsia" w:ascii="黑体" w:hAnsi="宋体" w:eastAsia="黑体" w:cs="黑体"/>
                <w:i w:val="0"/>
                <w:iCs w:val="0"/>
                <w:color w:val="auto"/>
                <w:sz w:val="16"/>
                <w:szCs w:val="16"/>
                <w:highlight w:val="none"/>
                <w:u w:val="none"/>
              </w:rPr>
            </w:pPr>
          </w:p>
        </w:tc>
      </w:tr>
      <w:tr w14:paraId="04D4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28C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360A38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2712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多功能电表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3D51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AD3F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CA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可替换HIETECH牌EMM9B22S，低压配电柜用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BBEE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BC2D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6BC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27E8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1C68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94A9FC">
            <w:pPr>
              <w:jc w:val="center"/>
              <w:rPr>
                <w:rFonts w:hint="eastAsia" w:ascii="黑体" w:hAnsi="宋体" w:eastAsia="黑体" w:cs="黑体"/>
                <w:i w:val="0"/>
                <w:iCs w:val="0"/>
                <w:color w:val="auto"/>
                <w:sz w:val="16"/>
                <w:szCs w:val="16"/>
                <w:highlight w:val="none"/>
                <w:u w:val="none"/>
              </w:rPr>
            </w:pPr>
          </w:p>
        </w:tc>
      </w:tr>
      <w:tr w14:paraId="4A5C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1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ACBF15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0FC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多功能信号发生器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BA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ECC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22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手持式，4-20mA，0-24V，热电阻，热电偶等功能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64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F8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A4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8C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54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21E99">
            <w:pPr>
              <w:jc w:val="center"/>
              <w:rPr>
                <w:rFonts w:hint="eastAsia" w:ascii="黑体" w:hAnsi="宋体" w:eastAsia="黑体" w:cs="黑体"/>
                <w:i w:val="0"/>
                <w:iCs w:val="0"/>
                <w:color w:val="auto"/>
                <w:sz w:val="16"/>
                <w:szCs w:val="16"/>
                <w:highlight w:val="none"/>
                <w:u w:val="none"/>
              </w:rPr>
            </w:pPr>
          </w:p>
        </w:tc>
      </w:tr>
      <w:tr w14:paraId="3362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7D4C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9AAEA3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65A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防爆灯灯管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0F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EEF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29BC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220V，18W</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21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1E3D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995C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26C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7CE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1AE792">
            <w:pPr>
              <w:jc w:val="center"/>
              <w:rPr>
                <w:rFonts w:hint="eastAsia" w:ascii="黑体" w:hAnsi="宋体" w:eastAsia="黑体" w:cs="黑体"/>
                <w:i w:val="0"/>
                <w:iCs w:val="0"/>
                <w:color w:val="auto"/>
                <w:sz w:val="16"/>
                <w:szCs w:val="16"/>
                <w:highlight w:val="none"/>
                <w:u w:val="none"/>
              </w:rPr>
            </w:pPr>
          </w:p>
        </w:tc>
      </w:tr>
      <w:tr w14:paraId="6D26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EB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CDBC20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8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防水配电箱</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79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F8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6F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400mmX300mmX180mm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C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2E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C5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9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4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D78B">
            <w:pPr>
              <w:jc w:val="center"/>
              <w:rPr>
                <w:rFonts w:hint="eastAsia" w:ascii="黑体" w:hAnsi="宋体" w:eastAsia="黑体" w:cs="黑体"/>
                <w:i w:val="0"/>
                <w:iCs w:val="0"/>
                <w:color w:val="auto"/>
                <w:sz w:val="16"/>
                <w:szCs w:val="16"/>
                <w:highlight w:val="none"/>
                <w:u w:val="none"/>
              </w:rPr>
            </w:pPr>
          </w:p>
        </w:tc>
      </w:tr>
      <w:tr w14:paraId="757F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E901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E9F1BE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652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270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2D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1126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61FD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02BA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D3DA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D240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FD0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315A6">
            <w:pPr>
              <w:jc w:val="center"/>
              <w:rPr>
                <w:rFonts w:hint="eastAsia" w:ascii="黑体" w:hAnsi="宋体" w:eastAsia="黑体" w:cs="黑体"/>
                <w:i w:val="0"/>
                <w:iCs w:val="0"/>
                <w:color w:val="auto"/>
                <w:sz w:val="16"/>
                <w:szCs w:val="16"/>
                <w:highlight w:val="none"/>
                <w:u w:val="none"/>
              </w:rPr>
            </w:pPr>
          </w:p>
        </w:tc>
      </w:tr>
      <w:tr w14:paraId="4DE2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E6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2FF7BA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0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4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0E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DB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F7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E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A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D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6D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723F">
            <w:pPr>
              <w:jc w:val="center"/>
              <w:rPr>
                <w:rFonts w:hint="eastAsia" w:ascii="黑体" w:hAnsi="宋体" w:eastAsia="黑体" w:cs="黑体"/>
                <w:i w:val="0"/>
                <w:iCs w:val="0"/>
                <w:color w:val="auto"/>
                <w:sz w:val="16"/>
                <w:szCs w:val="16"/>
                <w:highlight w:val="none"/>
                <w:u w:val="none"/>
              </w:rPr>
            </w:pPr>
          </w:p>
        </w:tc>
      </w:tr>
      <w:tr w14:paraId="32EF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759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425D46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FCF5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39A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FF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3DB2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3F5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9D74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68E1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E86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4C1B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0EF5AB">
            <w:pPr>
              <w:jc w:val="center"/>
              <w:rPr>
                <w:rFonts w:hint="eastAsia" w:ascii="黑体" w:hAnsi="宋体" w:eastAsia="黑体" w:cs="黑体"/>
                <w:i w:val="0"/>
                <w:iCs w:val="0"/>
                <w:color w:val="auto"/>
                <w:sz w:val="16"/>
                <w:szCs w:val="16"/>
                <w:highlight w:val="none"/>
                <w:u w:val="none"/>
              </w:rPr>
            </w:pPr>
          </w:p>
        </w:tc>
      </w:tr>
      <w:tr w14:paraId="52D0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7F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AB2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67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05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D3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A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F2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E6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B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83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F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EA86">
            <w:pPr>
              <w:jc w:val="center"/>
              <w:rPr>
                <w:rFonts w:hint="eastAsia" w:ascii="黑体" w:hAnsi="宋体" w:eastAsia="黑体" w:cs="黑体"/>
                <w:i w:val="0"/>
                <w:iCs w:val="0"/>
                <w:color w:val="auto"/>
                <w:sz w:val="16"/>
                <w:szCs w:val="16"/>
                <w:highlight w:val="none"/>
                <w:u w:val="none"/>
              </w:rPr>
            </w:pPr>
          </w:p>
        </w:tc>
      </w:tr>
      <w:tr w14:paraId="4857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7E6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FA91D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34A0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E29B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1D61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9DF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589D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603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8F7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1DE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ACD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BF8FE">
            <w:pPr>
              <w:jc w:val="center"/>
              <w:rPr>
                <w:rFonts w:hint="eastAsia" w:ascii="黑体" w:hAnsi="宋体" w:eastAsia="黑体" w:cs="黑体"/>
                <w:i w:val="0"/>
                <w:iCs w:val="0"/>
                <w:color w:val="auto"/>
                <w:sz w:val="16"/>
                <w:szCs w:val="16"/>
                <w:highlight w:val="none"/>
                <w:u w:val="none"/>
              </w:rPr>
            </w:pPr>
          </w:p>
        </w:tc>
      </w:tr>
      <w:tr w14:paraId="573C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C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158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2B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浮球开关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2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39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D4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2米线缆，线径0.75mm，三线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28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6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FA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F5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CB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E896">
            <w:pPr>
              <w:jc w:val="center"/>
              <w:rPr>
                <w:rFonts w:hint="eastAsia" w:ascii="黑体" w:hAnsi="宋体" w:eastAsia="黑体" w:cs="黑体"/>
                <w:i w:val="0"/>
                <w:iCs w:val="0"/>
                <w:color w:val="auto"/>
                <w:sz w:val="16"/>
                <w:szCs w:val="16"/>
                <w:highlight w:val="none"/>
                <w:u w:val="none"/>
              </w:rPr>
            </w:pPr>
          </w:p>
        </w:tc>
      </w:tr>
      <w:tr w14:paraId="1127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E15D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6B44D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97FD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干式变压器冷却风机</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EBCD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A57D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7CAF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90W 0.48A，型号：GFD1300-110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5742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57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EB71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53C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A22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6ED10">
            <w:pPr>
              <w:jc w:val="center"/>
              <w:rPr>
                <w:rFonts w:hint="eastAsia" w:ascii="黑体" w:hAnsi="宋体" w:eastAsia="黑体" w:cs="黑体"/>
                <w:i w:val="0"/>
                <w:iCs w:val="0"/>
                <w:color w:val="auto"/>
                <w:sz w:val="16"/>
                <w:szCs w:val="16"/>
                <w:highlight w:val="none"/>
                <w:u w:val="none"/>
              </w:rPr>
            </w:pPr>
          </w:p>
        </w:tc>
      </w:tr>
      <w:tr w14:paraId="13CC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8A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D0833B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78F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干式变压器冷却风机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7BA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11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4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 85W 0.32A，型号：GFD1300-108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93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2C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2A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1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AD0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67518">
            <w:pPr>
              <w:jc w:val="center"/>
              <w:rPr>
                <w:rFonts w:hint="eastAsia" w:ascii="黑体" w:hAnsi="宋体" w:eastAsia="黑体" w:cs="黑体"/>
                <w:i w:val="0"/>
                <w:iCs w:val="0"/>
                <w:color w:val="auto"/>
                <w:sz w:val="16"/>
                <w:szCs w:val="16"/>
                <w:highlight w:val="none"/>
                <w:u w:val="none"/>
              </w:rPr>
            </w:pPr>
          </w:p>
        </w:tc>
      </w:tr>
      <w:tr w14:paraId="1A9E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D86F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E014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E81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干式变压器温度控制器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36A9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ED5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0396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220V，控制范围-30℃-200℃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6E30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B242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E7E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EC0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EEC8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47DC4C">
            <w:pPr>
              <w:jc w:val="center"/>
              <w:rPr>
                <w:rFonts w:hint="eastAsia" w:ascii="黑体" w:hAnsi="宋体" w:eastAsia="黑体" w:cs="黑体"/>
                <w:i w:val="0"/>
                <w:iCs w:val="0"/>
                <w:color w:val="auto"/>
                <w:sz w:val="16"/>
                <w:szCs w:val="16"/>
                <w:highlight w:val="none"/>
                <w:u w:val="none"/>
              </w:rPr>
            </w:pPr>
          </w:p>
        </w:tc>
      </w:tr>
      <w:tr w14:paraId="02FE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BF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C35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C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高压防水橡胶绝缘胶布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07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D9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F7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任意颜色，耐压500V,9米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23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40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C7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E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0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E1DF">
            <w:pPr>
              <w:jc w:val="center"/>
              <w:rPr>
                <w:rFonts w:hint="eastAsia" w:ascii="黑体" w:hAnsi="宋体" w:eastAsia="黑体" w:cs="黑体"/>
                <w:i w:val="0"/>
                <w:iCs w:val="0"/>
                <w:color w:val="auto"/>
                <w:sz w:val="16"/>
                <w:szCs w:val="16"/>
                <w:highlight w:val="none"/>
                <w:u w:val="none"/>
              </w:rPr>
            </w:pPr>
          </w:p>
        </w:tc>
      </w:tr>
      <w:tr w14:paraId="6F0C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431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8D7F7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C1A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高压防水橡胶绝缘胶布</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AE8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0704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95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任意颜色，耐压10kV,5米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83F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EC83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7C3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5064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F60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D56FD9">
            <w:pPr>
              <w:jc w:val="center"/>
              <w:rPr>
                <w:rFonts w:hint="eastAsia" w:ascii="黑体" w:hAnsi="宋体" w:eastAsia="黑体" w:cs="黑体"/>
                <w:i w:val="0"/>
                <w:iCs w:val="0"/>
                <w:color w:val="auto"/>
                <w:sz w:val="16"/>
                <w:szCs w:val="16"/>
                <w:highlight w:val="none"/>
                <w:u w:val="none"/>
              </w:rPr>
            </w:pPr>
          </w:p>
        </w:tc>
      </w:tr>
      <w:tr w14:paraId="20FB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7C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8D4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E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光纤耦合器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2D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A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B4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电信级，5米，单模/双模，SC/FC/ST/LC，插损＜0.2db</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6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0C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F1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9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6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C8BD">
            <w:pPr>
              <w:jc w:val="center"/>
              <w:rPr>
                <w:rFonts w:hint="eastAsia" w:ascii="黑体" w:hAnsi="宋体" w:eastAsia="黑体" w:cs="黑体"/>
                <w:i w:val="0"/>
                <w:iCs w:val="0"/>
                <w:color w:val="auto"/>
                <w:sz w:val="16"/>
                <w:szCs w:val="16"/>
                <w:highlight w:val="none"/>
                <w:u w:val="none"/>
              </w:rPr>
            </w:pPr>
          </w:p>
        </w:tc>
      </w:tr>
      <w:tr w14:paraId="24D3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36F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4B0BC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2BE9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523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3782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08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电信级，1米，单模/双模，SC/FC/ST/LC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857E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E50D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231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4E4C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E0B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2BAD7">
            <w:pPr>
              <w:jc w:val="center"/>
              <w:rPr>
                <w:rFonts w:hint="eastAsia" w:ascii="黑体" w:hAnsi="宋体" w:eastAsia="黑体" w:cs="黑体"/>
                <w:i w:val="0"/>
                <w:iCs w:val="0"/>
                <w:color w:val="auto"/>
                <w:sz w:val="16"/>
                <w:szCs w:val="16"/>
                <w:highlight w:val="none"/>
                <w:u w:val="none"/>
              </w:rPr>
            </w:pPr>
          </w:p>
        </w:tc>
      </w:tr>
      <w:tr w14:paraId="0180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CA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58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4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07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58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DE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电信级，3米，单模/双模，SC/FC/ST/LC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B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7C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8B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8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34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973E">
            <w:pPr>
              <w:jc w:val="center"/>
              <w:rPr>
                <w:rFonts w:hint="eastAsia" w:ascii="黑体" w:hAnsi="宋体" w:eastAsia="黑体" w:cs="黑体"/>
                <w:i w:val="0"/>
                <w:iCs w:val="0"/>
                <w:color w:val="auto"/>
                <w:sz w:val="16"/>
                <w:szCs w:val="16"/>
                <w:highlight w:val="none"/>
                <w:u w:val="none"/>
              </w:rPr>
            </w:pPr>
          </w:p>
        </w:tc>
      </w:tr>
      <w:tr w14:paraId="1F7F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8C7A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758A9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849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光纤尾纤</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146C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4E9B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591E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电信级，5米，单模/双模，SC/FC/ST/LC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790E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8BEE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5C24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810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BBC7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根</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913D4D">
            <w:pPr>
              <w:jc w:val="center"/>
              <w:rPr>
                <w:rFonts w:hint="eastAsia" w:ascii="黑体" w:hAnsi="宋体" w:eastAsia="黑体" w:cs="黑体"/>
                <w:i w:val="0"/>
                <w:iCs w:val="0"/>
                <w:color w:val="auto"/>
                <w:sz w:val="16"/>
                <w:szCs w:val="16"/>
                <w:highlight w:val="none"/>
                <w:u w:val="none"/>
              </w:rPr>
            </w:pPr>
          </w:p>
        </w:tc>
      </w:tr>
      <w:tr w14:paraId="1E5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4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33D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F2F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3C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7FE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2D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二孔，10A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0F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4F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21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0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D99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333D9">
            <w:pPr>
              <w:jc w:val="center"/>
              <w:rPr>
                <w:rFonts w:hint="eastAsia" w:ascii="黑体" w:hAnsi="宋体" w:eastAsia="黑体" w:cs="黑体"/>
                <w:i w:val="0"/>
                <w:iCs w:val="0"/>
                <w:color w:val="auto"/>
                <w:sz w:val="16"/>
                <w:szCs w:val="16"/>
                <w:highlight w:val="none"/>
                <w:u w:val="none"/>
              </w:rPr>
            </w:pPr>
          </w:p>
        </w:tc>
      </w:tr>
      <w:tr w14:paraId="46A7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88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920CA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31F5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2999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E42C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67AD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6A1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D257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9676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A8D9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D45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70A853">
            <w:pPr>
              <w:jc w:val="center"/>
              <w:rPr>
                <w:rFonts w:hint="eastAsia" w:ascii="黑体" w:hAnsi="宋体" w:eastAsia="黑体" w:cs="黑体"/>
                <w:i w:val="0"/>
                <w:iCs w:val="0"/>
                <w:color w:val="auto"/>
                <w:sz w:val="16"/>
                <w:szCs w:val="16"/>
                <w:highlight w:val="none"/>
                <w:u w:val="none"/>
              </w:rPr>
            </w:pPr>
          </w:p>
        </w:tc>
      </w:tr>
      <w:tr w14:paraId="4238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B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E54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019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637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153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01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三孔，16A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50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E3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5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9A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1C0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480B9">
            <w:pPr>
              <w:jc w:val="center"/>
              <w:rPr>
                <w:rFonts w:hint="eastAsia" w:ascii="黑体" w:hAnsi="宋体" w:eastAsia="黑体" w:cs="黑体"/>
                <w:i w:val="0"/>
                <w:iCs w:val="0"/>
                <w:color w:val="auto"/>
                <w:sz w:val="16"/>
                <w:szCs w:val="16"/>
                <w:highlight w:val="none"/>
                <w:u w:val="none"/>
              </w:rPr>
            </w:pPr>
          </w:p>
        </w:tc>
      </w:tr>
      <w:tr w14:paraId="60B4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4C0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81ED6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7FC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84E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1011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838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五孔，16A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CFD7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CC03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65C1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23AE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C187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F6A0A1">
            <w:pPr>
              <w:jc w:val="center"/>
              <w:rPr>
                <w:rFonts w:hint="eastAsia" w:ascii="黑体" w:hAnsi="宋体" w:eastAsia="黑体" w:cs="黑体"/>
                <w:i w:val="0"/>
                <w:iCs w:val="0"/>
                <w:color w:val="auto"/>
                <w:sz w:val="16"/>
                <w:szCs w:val="16"/>
                <w:highlight w:val="none"/>
                <w:u w:val="none"/>
              </w:rPr>
            </w:pPr>
          </w:p>
        </w:tc>
      </w:tr>
      <w:tr w14:paraId="7339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C3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DAC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3D2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5B4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E7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A6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五孔，25A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F4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4D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F0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73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FDE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D9E00">
            <w:pPr>
              <w:jc w:val="center"/>
              <w:rPr>
                <w:rFonts w:hint="eastAsia" w:ascii="黑体" w:hAnsi="宋体" w:eastAsia="黑体" w:cs="黑体"/>
                <w:i w:val="0"/>
                <w:iCs w:val="0"/>
                <w:color w:val="auto"/>
                <w:sz w:val="16"/>
                <w:szCs w:val="16"/>
                <w:highlight w:val="none"/>
                <w:u w:val="none"/>
              </w:rPr>
            </w:pPr>
          </w:p>
        </w:tc>
      </w:tr>
      <w:tr w14:paraId="50D1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7D6E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D81A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2F84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轨道模块插座</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8310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E28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D4FF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五孔，32A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C27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B318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9F0D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A4B1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A89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8536E5">
            <w:pPr>
              <w:jc w:val="center"/>
              <w:rPr>
                <w:rFonts w:hint="eastAsia" w:ascii="黑体" w:hAnsi="宋体" w:eastAsia="黑体" w:cs="黑体"/>
                <w:i w:val="0"/>
                <w:iCs w:val="0"/>
                <w:color w:val="auto"/>
                <w:sz w:val="16"/>
                <w:szCs w:val="16"/>
                <w:highlight w:val="none"/>
                <w:u w:val="none"/>
              </w:rPr>
            </w:pPr>
          </w:p>
        </w:tc>
      </w:tr>
      <w:tr w14:paraId="53A3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FC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116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30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2B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6A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71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1C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E8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32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B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18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1453">
            <w:pPr>
              <w:jc w:val="center"/>
              <w:rPr>
                <w:rFonts w:hint="eastAsia" w:ascii="黑体" w:hAnsi="宋体" w:eastAsia="黑体" w:cs="黑体"/>
                <w:i w:val="0"/>
                <w:iCs w:val="0"/>
                <w:color w:val="auto"/>
                <w:sz w:val="16"/>
                <w:szCs w:val="16"/>
                <w:highlight w:val="none"/>
                <w:u w:val="none"/>
              </w:rPr>
            </w:pPr>
          </w:p>
        </w:tc>
      </w:tr>
      <w:tr w14:paraId="0204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DA7B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B9D34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258E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DB3C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BE13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D006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4E1E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897B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3AA8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A076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5B3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BF8103">
            <w:pPr>
              <w:jc w:val="center"/>
              <w:rPr>
                <w:rFonts w:hint="eastAsia" w:ascii="黑体" w:hAnsi="宋体" w:eastAsia="黑体" w:cs="黑体"/>
                <w:i w:val="0"/>
                <w:iCs w:val="0"/>
                <w:color w:val="auto"/>
                <w:sz w:val="16"/>
                <w:szCs w:val="16"/>
                <w:highlight w:val="none"/>
                <w:u w:val="none"/>
              </w:rPr>
            </w:pPr>
          </w:p>
        </w:tc>
      </w:tr>
      <w:tr w14:paraId="6175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1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0B0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A3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5A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8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F1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8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BA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0C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2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FD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5B10">
            <w:pPr>
              <w:jc w:val="center"/>
              <w:rPr>
                <w:rFonts w:hint="eastAsia" w:ascii="黑体" w:hAnsi="宋体" w:eastAsia="黑体" w:cs="黑体"/>
                <w:i w:val="0"/>
                <w:iCs w:val="0"/>
                <w:color w:val="auto"/>
                <w:sz w:val="16"/>
                <w:szCs w:val="16"/>
                <w:highlight w:val="none"/>
                <w:u w:val="none"/>
              </w:rPr>
            </w:pPr>
          </w:p>
        </w:tc>
      </w:tr>
      <w:tr w14:paraId="0082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1207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AC8C4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504E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9EB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2BE6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C8C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7F96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9C50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9471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8297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1F64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A1DAF">
            <w:pPr>
              <w:jc w:val="center"/>
              <w:rPr>
                <w:rFonts w:hint="eastAsia" w:ascii="黑体" w:hAnsi="宋体" w:eastAsia="黑体" w:cs="黑体"/>
                <w:i w:val="0"/>
                <w:iCs w:val="0"/>
                <w:color w:val="auto"/>
                <w:sz w:val="16"/>
                <w:szCs w:val="16"/>
                <w:highlight w:val="none"/>
                <w:u w:val="none"/>
              </w:rPr>
            </w:pPr>
          </w:p>
        </w:tc>
      </w:tr>
      <w:tr w14:paraId="237F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45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A64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B9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A0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D8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8C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00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BC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F9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5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D3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4193">
            <w:pPr>
              <w:jc w:val="center"/>
              <w:rPr>
                <w:rFonts w:hint="eastAsia" w:ascii="黑体" w:hAnsi="宋体" w:eastAsia="黑体" w:cs="黑体"/>
                <w:i w:val="0"/>
                <w:iCs w:val="0"/>
                <w:color w:val="auto"/>
                <w:sz w:val="16"/>
                <w:szCs w:val="16"/>
                <w:highlight w:val="none"/>
                <w:u w:val="none"/>
              </w:rPr>
            </w:pPr>
          </w:p>
        </w:tc>
      </w:tr>
      <w:tr w14:paraId="0EE0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EB3D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90961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824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EE7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8AD7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EE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6455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74BE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693B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28A2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B60F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00DC34">
            <w:pPr>
              <w:jc w:val="center"/>
              <w:rPr>
                <w:rFonts w:hint="eastAsia" w:ascii="黑体" w:hAnsi="宋体" w:eastAsia="黑体" w:cs="黑体"/>
                <w:i w:val="0"/>
                <w:iCs w:val="0"/>
                <w:color w:val="auto"/>
                <w:sz w:val="16"/>
                <w:szCs w:val="16"/>
                <w:highlight w:val="none"/>
                <w:u w:val="none"/>
              </w:rPr>
            </w:pPr>
          </w:p>
        </w:tc>
      </w:tr>
      <w:tr w14:paraId="4E69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F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242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B7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63D92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E1438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DA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2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E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2A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C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C2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B74B">
            <w:pPr>
              <w:jc w:val="center"/>
              <w:rPr>
                <w:rFonts w:hint="eastAsia" w:ascii="黑体" w:hAnsi="宋体" w:eastAsia="黑体" w:cs="黑体"/>
                <w:i w:val="0"/>
                <w:iCs w:val="0"/>
                <w:color w:val="auto"/>
                <w:sz w:val="16"/>
                <w:szCs w:val="16"/>
                <w:highlight w:val="none"/>
                <w:u w:val="none"/>
              </w:rPr>
            </w:pPr>
          </w:p>
        </w:tc>
      </w:tr>
      <w:tr w14:paraId="4627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1005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64701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EF17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B0C5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3C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B25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E628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40E7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961E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F4C9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4B72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7E7176">
            <w:pPr>
              <w:jc w:val="center"/>
              <w:rPr>
                <w:rFonts w:hint="eastAsia" w:ascii="黑体" w:hAnsi="宋体" w:eastAsia="黑体" w:cs="黑体"/>
                <w:i w:val="0"/>
                <w:iCs w:val="0"/>
                <w:color w:val="auto"/>
                <w:sz w:val="16"/>
                <w:szCs w:val="16"/>
                <w:highlight w:val="none"/>
                <w:u w:val="none"/>
              </w:rPr>
            </w:pPr>
          </w:p>
        </w:tc>
      </w:tr>
      <w:tr w14:paraId="1DD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77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E62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4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93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BE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49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3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59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8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1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E5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5516">
            <w:pPr>
              <w:jc w:val="center"/>
              <w:rPr>
                <w:rFonts w:hint="eastAsia" w:ascii="黑体" w:hAnsi="宋体" w:eastAsia="黑体" w:cs="黑体"/>
                <w:i w:val="0"/>
                <w:iCs w:val="0"/>
                <w:color w:val="auto"/>
                <w:sz w:val="16"/>
                <w:szCs w:val="16"/>
                <w:highlight w:val="none"/>
                <w:u w:val="none"/>
              </w:rPr>
            </w:pPr>
          </w:p>
        </w:tc>
      </w:tr>
      <w:tr w14:paraId="1F65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2E08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71DED6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8F7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E753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8498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4CD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8ED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02F4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2112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522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1151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C143C">
            <w:pPr>
              <w:jc w:val="center"/>
              <w:rPr>
                <w:rFonts w:hint="eastAsia" w:ascii="黑体" w:hAnsi="宋体" w:eastAsia="黑体" w:cs="黑体"/>
                <w:i w:val="0"/>
                <w:iCs w:val="0"/>
                <w:color w:val="auto"/>
                <w:sz w:val="16"/>
                <w:szCs w:val="16"/>
                <w:highlight w:val="none"/>
                <w:u w:val="none"/>
              </w:rPr>
            </w:pPr>
          </w:p>
        </w:tc>
      </w:tr>
      <w:tr w14:paraId="3ECE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DD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899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090BCE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B2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67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20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9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B7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90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2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3B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2B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605E">
            <w:pPr>
              <w:jc w:val="center"/>
              <w:rPr>
                <w:rFonts w:hint="eastAsia" w:ascii="黑体" w:hAnsi="宋体" w:eastAsia="黑体" w:cs="黑体"/>
                <w:i w:val="0"/>
                <w:iCs w:val="0"/>
                <w:color w:val="auto"/>
                <w:sz w:val="16"/>
                <w:szCs w:val="16"/>
                <w:highlight w:val="none"/>
                <w:u w:val="none"/>
              </w:rPr>
            </w:pPr>
          </w:p>
        </w:tc>
      </w:tr>
      <w:tr w14:paraId="2D54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9B3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D54EA2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2D4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18C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95C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E85C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DD2D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F01A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D819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95F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39D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FB779C">
            <w:pPr>
              <w:jc w:val="center"/>
              <w:rPr>
                <w:rFonts w:hint="eastAsia" w:ascii="黑体" w:hAnsi="宋体" w:eastAsia="黑体" w:cs="黑体"/>
                <w:i w:val="0"/>
                <w:iCs w:val="0"/>
                <w:color w:val="auto"/>
                <w:sz w:val="16"/>
                <w:szCs w:val="16"/>
                <w:highlight w:val="none"/>
                <w:u w:val="none"/>
              </w:rPr>
            </w:pPr>
          </w:p>
        </w:tc>
      </w:tr>
      <w:tr w14:paraId="2906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5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AD33EE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C3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96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29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7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54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8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B8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4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3C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42FE">
            <w:pPr>
              <w:jc w:val="center"/>
              <w:rPr>
                <w:rFonts w:hint="eastAsia" w:ascii="黑体" w:hAnsi="宋体" w:eastAsia="黑体" w:cs="黑体"/>
                <w:i w:val="0"/>
                <w:iCs w:val="0"/>
                <w:color w:val="auto"/>
                <w:sz w:val="16"/>
                <w:szCs w:val="16"/>
                <w:highlight w:val="none"/>
                <w:u w:val="none"/>
              </w:rPr>
            </w:pPr>
          </w:p>
        </w:tc>
      </w:tr>
      <w:tr w14:paraId="7904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23D0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8DDC42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7E3F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E940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39AE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2390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212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26A7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ABCC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A3B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B36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75CFE7">
            <w:pPr>
              <w:jc w:val="center"/>
              <w:rPr>
                <w:rFonts w:hint="eastAsia" w:ascii="黑体" w:hAnsi="宋体" w:eastAsia="黑体" w:cs="黑体"/>
                <w:i w:val="0"/>
                <w:iCs w:val="0"/>
                <w:color w:val="auto"/>
                <w:sz w:val="16"/>
                <w:szCs w:val="16"/>
                <w:highlight w:val="none"/>
                <w:u w:val="none"/>
              </w:rPr>
            </w:pPr>
          </w:p>
        </w:tc>
      </w:tr>
      <w:tr w14:paraId="3496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F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BD41D6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7C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航空插头</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BC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42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5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26芯，含插头、插座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C0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BE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D6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40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BF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FE35">
            <w:pPr>
              <w:jc w:val="center"/>
              <w:rPr>
                <w:rFonts w:hint="eastAsia" w:ascii="黑体" w:hAnsi="宋体" w:eastAsia="黑体" w:cs="黑体"/>
                <w:i w:val="0"/>
                <w:iCs w:val="0"/>
                <w:color w:val="auto"/>
                <w:sz w:val="16"/>
                <w:szCs w:val="16"/>
                <w:highlight w:val="none"/>
                <w:u w:val="none"/>
              </w:rPr>
            </w:pPr>
          </w:p>
        </w:tc>
      </w:tr>
      <w:tr w14:paraId="138E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DE5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C29131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8E9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监控电源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035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05E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4474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全封闭式电源适配器，12VDC  3A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1837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D199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468C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6CA0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D28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CB0C49">
            <w:pPr>
              <w:jc w:val="center"/>
              <w:rPr>
                <w:rFonts w:hint="eastAsia" w:ascii="黑体" w:hAnsi="宋体" w:eastAsia="黑体" w:cs="黑体"/>
                <w:i w:val="0"/>
                <w:iCs w:val="0"/>
                <w:color w:val="auto"/>
                <w:sz w:val="16"/>
                <w:szCs w:val="16"/>
                <w:highlight w:val="none"/>
                <w:u w:val="none"/>
              </w:rPr>
            </w:pPr>
          </w:p>
        </w:tc>
      </w:tr>
      <w:tr w14:paraId="6FDE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0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D05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CA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监控电源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90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62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A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全封闭式电源适配器，24VDC  5A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56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5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06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F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33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06F6">
            <w:pPr>
              <w:jc w:val="center"/>
              <w:rPr>
                <w:rFonts w:hint="eastAsia" w:ascii="黑体" w:hAnsi="宋体" w:eastAsia="黑体" w:cs="黑体"/>
                <w:i w:val="0"/>
                <w:iCs w:val="0"/>
                <w:color w:val="auto"/>
                <w:sz w:val="16"/>
                <w:szCs w:val="16"/>
                <w:highlight w:val="none"/>
                <w:u w:val="none"/>
              </w:rPr>
            </w:pPr>
          </w:p>
        </w:tc>
      </w:tr>
      <w:tr w14:paraId="15D4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78EF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E4F2C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0562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接近开关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15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19CF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5925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LG12A3-10-J/EZ，常开型，内配套电容40UF</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B8C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DF9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A22C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A3A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E921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35762">
            <w:pPr>
              <w:jc w:val="center"/>
              <w:rPr>
                <w:rFonts w:hint="eastAsia" w:ascii="黑体" w:hAnsi="宋体" w:eastAsia="黑体" w:cs="黑体"/>
                <w:i w:val="0"/>
                <w:iCs w:val="0"/>
                <w:color w:val="auto"/>
                <w:sz w:val="16"/>
                <w:szCs w:val="16"/>
                <w:highlight w:val="none"/>
                <w:u w:val="none"/>
              </w:rPr>
            </w:pPr>
          </w:p>
        </w:tc>
      </w:tr>
      <w:tr w14:paraId="3DE8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66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DEB374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4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开关底盒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F5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4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公牛/飞利浦/正泰</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B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05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6D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1C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CF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B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73EA">
            <w:pPr>
              <w:jc w:val="center"/>
              <w:rPr>
                <w:rFonts w:hint="eastAsia" w:ascii="黑体" w:hAnsi="宋体" w:eastAsia="黑体" w:cs="黑体"/>
                <w:i w:val="0"/>
                <w:iCs w:val="0"/>
                <w:color w:val="auto"/>
                <w:sz w:val="16"/>
                <w:szCs w:val="16"/>
                <w:highlight w:val="none"/>
                <w:u w:val="none"/>
              </w:rPr>
            </w:pPr>
          </w:p>
        </w:tc>
      </w:tr>
      <w:tr w14:paraId="58D7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8B6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6D357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079C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E42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AE4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837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一单开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FF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D66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9934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E98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C744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374A59">
            <w:pPr>
              <w:jc w:val="center"/>
              <w:rPr>
                <w:rFonts w:hint="eastAsia" w:ascii="黑体" w:hAnsi="宋体" w:eastAsia="黑体" w:cs="黑体"/>
                <w:i w:val="0"/>
                <w:iCs w:val="0"/>
                <w:color w:val="auto"/>
                <w:sz w:val="16"/>
                <w:szCs w:val="16"/>
                <w:highlight w:val="none"/>
                <w:u w:val="none"/>
              </w:rPr>
            </w:pPr>
          </w:p>
        </w:tc>
      </w:tr>
      <w:tr w14:paraId="53E9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9E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35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E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AC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FE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3A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一双开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C0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6E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74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3D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90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1436">
            <w:pPr>
              <w:jc w:val="center"/>
              <w:rPr>
                <w:rFonts w:hint="eastAsia" w:ascii="黑体" w:hAnsi="宋体" w:eastAsia="黑体" w:cs="黑体"/>
                <w:i w:val="0"/>
                <w:iCs w:val="0"/>
                <w:color w:val="auto"/>
                <w:sz w:val="16"/>
                <w:szCs w:val="16"/>
                <w:highlight w:val="none"/>
                <w:u w:val="none"/>
              </w:rPr>
            </w:pPr>
          </w:p>
        </w:tc>
      </w:tr>
      <w:tr w14:paraId="4607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C525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80A9B2">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B25E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2ACB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5E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206B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DCA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E96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FF2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2E48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6361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FB37ED">
            <w:pPr>
              <w:jc w:val="center"/>
              <w:rPr>
                <w:rFonts w:hint="eastAsia" w:ascii="黑体" w:hAnsi="宋体" w:eastAsia="黑体" w:cs="黑体"/>
                <w:i w:val="0"/>
                <w:iCs w:val="0"/>
                <w:color w:val="auto"/>
                <w:sz w:val="16"/>
                <w:szCs w:val="16"/>
                <w:highlight w:val="none"/>
                <w:u w:val="none"/>
              </w:rPr>
            </w:pPr>
          </w:p>
        </w:tc>
      </w:tr>
      <w:tr w14:paraId="3EA7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35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9B0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1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16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1B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7A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二双开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0F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54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A9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2F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DF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9DD4">
            <w:pPr>
              <w:jc w:val="center"/>
              <w:rPr>
                <w:rFonts w:hint="eastAsia" w:ascii="黑体" w:hAnsi="宋体" w:eastAsia="黑体" w:cs="黑体"/>
                <w:i w:val="0"/>
                <w:iCs w:val="0"/>
                <w:color w:val="auto"/>
                <w:sz w:val="16"/>
                <w:szCs w:val="16"/>
                <w:highlight w:val="none"/>
                <w:u w:val="none"/>
              </w:rPr>
            </w:pPr>
          </w:p>
        </w:tc>
      </w:tr>
      <w:tr w14:paraId="645C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E901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BD628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112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233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C807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337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4BEC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FE33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074C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FD94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C87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6219B7">
            <w:pPr>
              <w:jc w:val="center"/>
              <w:rPr>
                <w:rFonts w:hint="eastAsia" w:ascii="黑体" w:hAnsi="宋体" w:eastAsia="黑体" w:cs="黑体"/>
                <w:i w:val="0"/>
                <w:iCs w:val="0"/>
                <w:color w:val="auto"/>
                <w:sz w:val="16"/>
                <w:szCs w:val="16"/>
                <w:highlight w:val="none"/>
                <w:u w:val="none"/>
              </w:rPr>
            </w:pPr>
          </w:p>
        </w:tc>
      </w:tr>
      <w:tr w14:paraId="57F4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2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151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07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A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90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D4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三双开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6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75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07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85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3F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8DA6">
            <w:pPr>
              <w:jc w:val="center"/>
              <w:rPr>
                <w:rFonts w:hint="eastAsia" w:ascii="黑体" w:hAnsi="宋体" w:eastAsia="黑体" w:cs="黑体"/>
                <w:i w:val="0"/>
                <w:iCs w:val="0"/>
                <w:color w:val="auto"/>
                <w:sz w:val="16"/>
                <w:szCs w:val="16"/>
                <w:highlight w:val="none"/>
                <w:u w:val="none"/>
              </w:rPr>
            </w:pPr>
          </w:p>
        </w:tc>
      </w:tr>
      <w:tr w14:paraId="5C7A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3101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6B599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54FF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44DE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C2C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DA7E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四单开 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27A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D16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CCAA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3A30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111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D8C5A2">
            <w:pPr>
              <w:jc w:val="center"/>
              <w:rPr>
                <w:rFonts w:hint="eastAsia" w:ascii="黑体" w:hAnsi="宋体" w:eastAsia="黑体" w:cs="黑体"/>
                <w:i w:val="0"/>
                <w:iCs w:val="0"/>
                <w:color w:val="auto"/>
                <w:sz w:val="16"/>
                <w:szCs w:val="16"/>
                <w:highlight w:val="none"/>
                <w:u w:val="none"/>
              </w:rPr>
            </w:pPr>
          </w:p>
        </w:tc>
      </w:tr>
      <w:tr w14:paraId="3D77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0C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754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5A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开关面板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AF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09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D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四双开 10A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24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C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12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53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6C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3545">
            <w:pPr>
              <w:jc w:val="center"/>
              <w:rPr>
                <w:rFonts w:hint="eastAsia" w:ascii="黑体" w:hAnsi="宋体" w:eastAsia="黑体" w:cs="黑体"/>
                <w:i w:val="0"/>
                <w:iCs w:val="0"/>
                <w:color w:val="auto"/>
                <w:sz w:val="16"/>
                <w:szCs w:val="16"/>
                <w:highlight w:val="none"/>
                <w:u w:val="none"/>
              </w:rPr>
            </w:pPr>
          </w:p>
        </w:tc>
      </w:tr>
      <w:tr w14:paraId="69C9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893A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903CF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71C0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开水温控器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4893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00F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D35E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温度30-110°C</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E3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7AD0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BCA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DD05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84E1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5BB24">
            <w:pPr>
              <w:jc w:val="center"/>
              <w:rPr>
                <w:rFonts w:hint="eastAsia" w:ascii="黑体" w:hAnsi="宋体" w:eastAsia="黑体" w:cs="黑体"/>
                <w:i w:val="0"/>
                <w:iCs w:val="0"/>
                <w:color w:val="auto"/>
                <w:sz w:val="16"/>
                <w:szCs w:val="16"/>
                <w:highlight w:val="none"/>
                <w:u w:val="none"/>
              </w:rPr>
            </w:pPr>
          </w:p>
        </w:tc>
      </w:tr>
      <w:tr w14:paraId="41A7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3B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28F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312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控制变压器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6C4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147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9A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JBK5-160，输入：380V，输出：36V，电流：2.7A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0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43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E7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A6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17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304B3">
            <w:pPr>
              <w:jc w:val="center"/>
              <w:rPr>
                <w:rFonts w:hint="eastAsia" w:ascii="黑体" w:hAnsi="宋体" w:eastAsia="黑体" w:cs="黑体"/>
                <w:i w:val="0"/>
                <w:iCs w:val="0"/>
                <w:color w:val="auto"/>
                <w:sz w:val="16"/>
                <w:szCs w:val="16"/>
                <w:highlight w:val="none"/>
                <w:u w:val="none"/>
              </w:rPr>
            </w:pPr>
          </w:p>
        </w:tc>
      </w:tr>
      <w:tr w14:paraId="3202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9668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98CD7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8007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滤波器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B1CA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E6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91C5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120A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3B9C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D47C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4D85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44B1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6BD6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CAC7A">
            <w:pPr>
              <w:jc w:val="center"/>
              <w:rPr>
                <w:rFonts w:hint="eastAsia" w:ascii="黑体" w:hAnsi="宋体" w:eastAsia="黑体" w:cs="黑体"/>
                <w:i w:val="0"/>
                <w:iCs w:val="0"/>
                <w:color w:val="auto"/>
                <w:sz w:val="16"/>
                <w:szCs w:val="16"/>
                <w:highlight w:val="none"/>
                <w:u w:val="none"/>
              </w:rPr>
            </w:pPr>
          </w:p>
        </w:tc>
      </w:tr>
      <w:tr w14:paraId="0B36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0B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03A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3A1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滤波器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6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4C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93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 50A</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3A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D9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CB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90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59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E3E5C">
            <w:pPr>
              <w:jc w:val="center"/>
              <w:rPr>
                <w:rFonts w:hint="eastAsia" w:ascii="黑体" w:hAnsi="宋体" w:eastAsia="黑体" w:cs="黑体"/>
                <w:i w:val="0"/>
                <w:iCs w:val="0"/>
                <w:color w:val="auto"/>
                <w:sz w:val="16"/>
                <w:szCs w:val="16"/>
                <w:highlight w:val="none"/>
                <w:u w:val="none"/>
              </w:rPr>
            </w:pPr>
          </w:p>
        </w:tc>
      </w:tr>
      <w:tr w14:paraId="2C30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921E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21F88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40E79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模拟量扩展模块</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793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1F1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48A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可替换模块6ES72314HD320XB0,SM1231 AI，兼容现有系统使用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8B08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886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E2F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FCB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1CD0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2919E2">
            <w:pPr>
              <w:jc w:val="center"/>
              <w:rPr>
                <w:rFonts w:hint="eastAsia" w:ascii="黑体" w:hAnsi="宋体" w:eastAsia="黑体" w:cs="黑体"/>
                <w:i w:val="0"/>
                <w:iCs w:val="0"/>
                <w:color w:val="auto"/>
                <w:sz w:val="16"/>
                <w:szCs w:val="16"/>
                <w:highlight w:val="none"/>
                <w:u w:val="none"/>
              </w:rPr>
            </w:pPr>
          </w:p>
        </w:tc>
      </w:tr>
      <w:tr w14:paraId="6133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8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E3F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48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模拟量扩展模块</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ABA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F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EF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可替换模块6ES72324HB320XB0,SM1232 AQ，兼容现有系统使用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D2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05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7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E4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954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F10B4">
            <w:pPr>
              <w:jc w:val="center"/>
              <w:rPr>
                <w:rFonts w:hint="eastAsia" w:ascii="黑体" w:hAnsi="宋体" w:eastAsia="黑体" w:cs="黑体"/>
                <w:i w:val="0"/>
                <w:iCs w:val="0"/>
                <w:color w:val="auto"/>
                <w:sz w:val="16"/>
                <w:szCs w:val="16"/>
                <w:highlight w:val="none"/>
                <w:u w:val="none"/>
              </w:rPr>
            </w:pPr>
          </w:p>
        </w:tc>
      </w:tr>
      <w:tr w14:paraId="1582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74C7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A60BE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0C1D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0502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9FA8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29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53C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A43B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3A7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A8B8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2612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F5E4FE">
            <w:pPr>
              <w:jc w:val="center"/>
              <w:rPr>
                <w:rFonts w:hint="eastAsia" w:ascii="黑体" w:hAnsi="宋体" w:eastAsia="黑体" w:cs="黑体"/>
                <w:i w:val="0"/>
                <w:iCs w:val="0"/>
                <w:color w:val="auto"/>
                <w:sz w:val="16"/>
                <w:szCs w:val="16"/>
                <w:highlight w:val="none"/>
                <w:u w:val="none"/>
              </w:rPr>
            </w:pPr>
          </w:p>
        </w:tc>
      </w:tr>
      <w:tr w14:paraId="5FCD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D0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023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C39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9D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25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CB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45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91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BE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B0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1F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58D8">
            <w:pPr>
              <w:jc w:val="center"/>
              <w:rPr>
                <w:rFonts w:hint="eastAsia" w:ascii="黑体" w:hAnsi="宋体" w:eastAsia="黑体" w:cs="黑体"/>
                <w:i w:val="0"/>
                <w:iCs w:val="0"/>
                <w:color w:val="auto"/>
                <w:sz w:val="16"/>
                <w:szCs w:val="16"/>
                <w:highlight w:val="none"/>
                <w:u w:val="none"/>
              </w:rPr>
            </w:pPr>
          </w:p>
        </w:tc>
      </w:tr>
      <w:tr w14:paraId="3184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B03D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D25D0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AB6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3CEA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9F6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DFC8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纯铜</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F2D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F3C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3AD5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E8E3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87F8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EC03B0">
            <w:pPr>
              <w:jc w:val="center"/>
              <w:rPr>
                <w:rFonts w:hint="eastAsia" w:ascii="黑体" w:hAnsi="宋体" w:eastAsia="黑体" w:cs="黑体"/>
                <w:i w:val="0"/>
                <w:iCs w:val="0"/>
                <w:color w:val="auto"/>
                <w:sz w:val="16"/>
                <w:szCs w:val="16"/>
                <w:highlight w:val="none"/>
                <w:u w:val="none"/>
              </w:rPr>
            </w:pPr>
          </w:p>
        </w:tc>
      </w:tr>
      <w:tr w14:paraId="18A1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EA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6C13D9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D21B0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30240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9DD6F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54DA2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E8D95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39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64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FC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1CE4E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734E8AA">
            <w:pPr>
              <w:jc w:val="center"/>
              <w:rPr>
                <w:rFonts w:hint="eastAsia" w:ascii="黑体" w:hAnsi="宋体" w:eastAsia="黑体" w:cs="黑体"/>
                <w:i w:val="0"/>
                <w:iCs w:val="0"/>
                <w:color w:val="auto"/>
                <w:sz w:val="16"/>
                <w:szCs w:val="16"/>
                <w:highlight w:val="none"/>
                <w:u w:val="none"/>
              </w:rPr>
            </w:pPr>
          </w:p>
        </w:tc>
      </w:tr>
      <w:tr w14:paraId="6723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1AEA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3CC6C5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22E1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0D99F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BD626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1214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D1FC0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7A9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8E52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20D1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83810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7E80CBE">
            <w:pPr>
              <w:jc w:val="center"/>
              <w:rPr>
                <w:rFonts w:hint="eastAsia" w:ascii="黑体" w:hAnsi="宋体" w:eastAsia="黑体" w:cs="黑体"/>
                <w:i w:val="0"/>
                <w:iCs w:val="0"/>
                <w:color w:val="auto"/>
                <w:sz w:val="16"/>
                <w:szCs w:val="16"/>
                <w:highlight w:val="none"/>
                <w:u w:val="none"/>
              </w:rPr>
            </w:pPr>
          </w:p>
        </w:tc>
      </w:tr>
      <w:tr w14:paraId="07A7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81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D7AFDA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D3B2C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C4405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DCE0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ED964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3AD08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16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7B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C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BF315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AA238BA">
            <w:pPr>
              <w:jc w:val="center"/>
              <w:rPr>
                <w:rFonts w:hint="eastAsia" w:ascii="黑体" w:hAnsi="宋体" w:eastAsia="黑体" w:cs="黑体"/>
                <w:i w:val="0"/>
                <w:iCs w:val="0"/>
                <w:color w:val="auto"/>
                <w:sz w:val="16"/>
                <w:szCs w:val="16"/>
                <w:highlight w:val="none"/>
                <w:u w:val="none"/>
              </w:rPr>
            </w:pPr>
          </w:p>
        </w:tc>
      </w:tr>
      <w:tr w14:paraId="2D94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07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BD2AB0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8D5FD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内丝电磁阀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FFD17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B3266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0AE8A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826B8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E5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CB4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30E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BA397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F809D50">
            <w:pPr>
              <w:jc w:val="center"/>
              <w:rPr>
                <w:rFonts w:hint="eastAsia" w:ascii="黑体" w:hAnsi="宋体" w:eastAsia="黑体" w:cs="黑体"/>
                <w:i w:val="0"/>
                <w:iCs w:val="0"/>
                <w:color w:val="auto"/>
                <w:sz w:val="16"/>
                <w:szCs w:val="16"/>
                <w:highlight w:val="none"/>
                <w:u w:val="none"/>
              </w:rPr>
            </w:pPr>
          </w:p>
        </w:tc>
      </w:tr>
      <w:tr w14:paraId="5655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55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95C358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A738E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BA4C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70A12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E115F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GN-314，3位，独立开关，全长3米，电压：250V，插孔电流：10A，额定功率：2500W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BDC42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30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89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7B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A0CD6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D4FD740">
            <w:pPr>
              <w:jc w:val="center"/>
              <w:rPr>
                <w:rFonts w:hint="eastAsia" w:ascii="黑体" w:hAnsi="宋体" w:eastAsia="黑体" w:cs="黑体"/>
                <w:i w:val="0"/>
                <w:iCs w:val="0"/>
                <w:color w:val="auto"/>
                <w:sz w:val="16"/>
                <w:szCs w:val="16"/>
                <w:highlight w:val="none"/>
                <w:u w:val="none"/>
              </w:rPr>
            </w:pPr>
          </w:p>
        </w:tc>
      </w:tr>
      <w:tr w14:paraId="110C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9C44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EB74BC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01FEB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E58C1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90253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C077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GN-314，3位，独立开关，全长5米，电压：250V，插孔电流：10A，额定功率：2500W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A0B22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BE7A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BC8B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E349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1CDD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F4CEBB2">
            <w:pPr>
              <w:jc w:val="center"/>
              <w:rPr>
                <w:rFonts w:hint="eastAsia" w:ascii="黑体" w:hAnsi="宋体" w:eastAsia="黑体" w:cs="黑体"/>
                <w:i w:val="0"/>
                <w:iCs w:val="0"/>
                <w:color w:val="auto"/>
                <w:sz w:val="16"/>
                <w:szCs w:val="16"/>
                <w:highlight w:val="none"/>
                <w:u w:val="none"/>
              </w:rPr>
            </w:pPr>
          </w:p>
        </w:tc>
      </w:tr>
      <w:tr w14:paraId="4D2A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E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73AC1B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FBB5B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2024B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8E76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F26E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GN-314，3位，独立开关，全长10米，电压：250V，插孔电流：10A，额定功率：2500W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A64C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A7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C3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F4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5C044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BF97BD4">
            <w:pPr>
              <w:jc w:val="center"/>
              <w:rPr>
                <w:rFonts w:hint="eastAsia" w:ascii="黑体" w:hAnsi="宋体" w:eastAsia="黑体" w:cs="黑体"/>
                <w:i w:val="0"/>
                <w:iCs w:val="0"/>
                <w:color w:val="auto"/>
                <w:sz w:val="16"/>
                <w:szCs w:val="16"/>
                <w:highlight w:val="none"/>
                <w:u w:val="none"/>
              </w:rPr>
            </w:pPr>
          </w:p>
        </w:tc>
      </w:tr>
      <w:tr w14:paraId="1834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8430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5FCC29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A58E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BFBD9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17325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E1F8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GN-314，5位，独立开关，全长3米，电压：250V，插孔电流：10A，额定功率：2500W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3436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F39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272E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4C90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4557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427394E">
            <w:pPr>
              <w:jc w:val="center"/>
              <w:rPr>
                <w:rFonts w:hint="eastAsia" w:ascii="黑体" w:hAnsi="宋体" w:eastAsia="黑体" w:cs="黑体"/>
                <w:i w:val="0"/>
                <w:iCs w:val="0"/>
                <w:color w:val="auto"/>
                <w:sz w:val="16"/>
                <w:szCs w:val="16"/>
                <w:highlight w:val="none"/>
                <w:u w:val="none"/>
              </w:rPr>
            </w:pPr>
          </w:p>
        </w:tc>
      </w:tr>
      <w:tr w14:paraId="6463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20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70BADE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20F82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062F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1D544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E05F4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GN-314，5位，独立开关，全长5米，电压：250V，插孔电流：10A，额定功率：2500W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E5136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A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E0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2B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9345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532294A">
            <w:pPr>
              <w:jc w:val="center"/>
              <w:rPr>
                <w:rFonts w:hint="eastAsia" w:ascii="黑体" w:hAnsi="宋体" w:eastAsia="黑体" w:cs="黑体"/>
                <w:i w:val="0"/>
                <w:iCs w:val="0"/>
                <w:color w:val="auto"/>
                <w:sz w:val="16"/>
                <w:szCs w:val="16"/>
                <w:highlight w:val="none"/>
                <w:u w:val="none"/>
              </w:rPr>
            </w:pPr>
          </w:p>
        </w:tc>
      </w:tr>
      <w:tr w14:paraId="6112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706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F22C84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65DC0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排插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F5CF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6208C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公牛/德力西/正泰</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C5D2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GN-314，5位，独立开关，全长10米，电压：250V，插孔电流：10A，额定功率：2500W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7FBA2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22F4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5EF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30C6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D0EEC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副</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27CF754">
            <w:pPr>
              <w:jc w:val="center"/>
              <w:rPr>
                <w:rFonts w:hint="eastAsia" w:ascii="黑体" w:hAnsi="宋体" w:eastAsia="黑体" w:cs="黑体"/>
                <w:i w:val="0"/>
                <w:iCs w:val="0"/>
                <w:color w:val="auto"/>
                <w:sz w:val="16"/>
                <w:szCs w:val="16"/>
                <w:highlight w:val="none"/>
                <w:u w:val="none"/>
              </w:rPr>
            </w:pPr>
          </w:p>
        </w:tc>
      </w:tr>
      <w:tr w14:paraId="31E0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F5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283856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F5134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企业路由器</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D4B7B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EED21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82636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web管理，5千兆电口，带管理功能</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4FE18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A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37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17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9BCB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B68250B">
            <w:pPr>
              <w:jc w:val="center"/>
              <w:rPr>
                <w:rFonts w:hint="eastAsia" w:ascii="黑体" w:hAnsi="宋体" w:eastAsia="黑体" w:cs="黑体"/>
                <w:i w:val="0"/>
                <w:iCs w:val="0"/>
                <w:color w:val="auto"/>
                <w:sz w:val="16"/>
                <w:szCs w:val="16"/>
                <w:highlight w:val="none"/>
                <w:u w:val="none"/>
              </w:rPr>
            </w:pPr>
          </w:p>
        </w:tc>
      </w:tr>
      <w:tr w14:paraId="4E6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DEDC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BE905D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9FB20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嵌入式开水温度表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6C63A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EF062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F2269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温度20-110°C</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13423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4AB5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8EA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66F6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2DF36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C1511C2">
            <w:pPr>
              <w:jc w:val="center"/>
              <w:rPr>
                <w:rFonts w:hint="eastAsia" w:ascii="黑体" w:hAnsi="宋体" w:eastAsia="黑体" w:cs="黑体"/>
                <w:i w:val="0"/>
                <w:iCs w:val="0"/>
                <w:color w:val="auto"/>
                <w:sz w:val="16"/>
                <w:szCs w:val="16"/>
                <w:highlight w:val="none"/>
                <w:u w:val="none"/>
              </w:rPr>
            </w:pPr>
          </w:p>
        </w:tc>
      </w:tr>
      <w:tr w14:paraId="4BF8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4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99A27E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376C6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E97FF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087F0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58D2D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Φ2mm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296F5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7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F9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51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561DD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8E0BA53">
            <w:pPr>
              <w:jc w:val="center"/>
              <w:rPr>
                <w:rFonts w:hint="eastAsia" w:ascii="黑体" w:hAnsi="宋体" w:eastAsia="黑体" w:cs="黑体"/>
                <w:i w:val="0"/>
                <w:iCs w:val="0"/>
                <w:color w:val="auto"/>
                <w:sz w:val="16"/>
                <w:szCs w:val="16"/>
                <w:highlight w:val="none"/>
                <w:u w:val="none"/>
              </w:rPr>
            </w:pPr>
          </w:p>
        </w:tc>
      </w:tr>
      <w:tr w14:paraId="7FE8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7351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7B029F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BAED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B8326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37738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9A094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Φ3mm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D8E80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DDC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D877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0570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41DF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C5CD697">
            <w:pPr>
              <w:jc w:val="center"/>
              <w:rPr>
                <w:rFonts w:hint="eastAsia" w:ascii="黑体" w:hAnsi="宋体" w:eastAsia="黑体" w:cs="黑体"/>
                <w:i w:val="0"/>
                <w:iCs w:val="0"/>
                <w:color w:val="auto"/>
                <w:sz w:val="16"/>
                <w:szCs w:val="16"/>
                <w:highlight w:val="none"/>
                <w:u w:val="none"/>
              </w:rPr>
            </w:pPr>
          </w:p>
        </w:tc>
      </w:tr>
      <w:tr w14:paraId="3053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83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849626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03C4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54A6F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111DB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0B057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Φ4mm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DE3A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64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18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1F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1D3F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333C682">
            <w:pPr>
              <w:jc w:val="center"/>
              <w:rPr>
                <w:rFonts w:hint="eastAsia" w:ascii="黑体" w:hAnsi="宋体" w:eastAsia="黑体" w:cs="黑体"/>
                <w:i w:val="0"/>
                <w:iCs w:val="0"/>
                <w:color w:val="auto"/>
                <w:sz w:val="16"/>
                <w:szCs w:val="16"/>
                <w:highlight w:val="none"/>
                <w:u w:val="none"/>
              </w:rPr>
            </w:pPr>
          </w:p>
        </w:tc>
      </w:tr>
      <w:tr w14:paraId="2CAA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10B5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04C60E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871D4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8E260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B559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30688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Φ6mm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4C013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CDF9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E0E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F39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AA70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038B35C">
            <w:pPr>
              <w:jc w:val="center"/>
              <w:rPr>
                <w:rFonts w:hint="eastAsia" w:ascii="黑体" w:hAnsi="宋体" w:eastAsia="黑体" w:cs="黑体"/>
                <w:i w:val="0"/>
                <w:iCs w:val="0"/>
                <w:color w:val="auto"/>
                <w:sz w:val="16"/>
                <w:szCs w:val="16"/>
                <w:highlight w:val="none"/>
                <w:u w:val="none"/>
              </w:rPr>
            </w:pPr>
          </w:p>
        </w:tc>
      </w:tr>
      <w:tr w14:paraId="6601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A1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80F68E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B756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4C147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A7736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0A661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Φ8mm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988A8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56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D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82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83BB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AEABB4A">
            <w:pPr>
              <w:jc w:val="center"/>
              <w:rPr>
                <w:rFonts w:hint="eastAsia" w:ascii="黑体" w:hAnsi="宋体" w:eastAsia="黑体" w:cs="黑体"/>
                <w:i w:val="0"/>
                <w:iCs w:val="0"/>
                <w:color w:val="auto"/>
                <w:sz w:val="16"/>
                <w:szCs w:val="16"/>
                <w:highlight w:val="none"/>
                <w:u w:val="none"/>
              </w:rPr>
            </w:pPr>
          </w:p>
        </w:tc>
      </w:tr>
      <w:tr w14:paraId="3F6E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DB2F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ABC280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C7A46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7A429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2D69A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94CB7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Φ10mm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4616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2E3D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5EC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D8F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082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375640B">
            <w:pPr>
              <w:jc w:val="center"/>
              <w:rPr>
                <w:rFonts w:hint="eastAsia" w:ascii="黑体" w:hAnsi="宋体" w:eastAsia="黑体" w:cs="黑体"/>
                <w:i w:val="0"/>
                <w:iCs w:val="0"/>
                <w:color w:val="auto"/>
                <w:sz w:val="16"/>
                <w:szCs w:val="16"/>
                <w:highlight w:val="none"/>
                <w:u w:val="none"/>
              </w:rPr>
            </w:pPr>
          </w:p>
        </w:tc>
      </w:tr>
      <w:tr w14:paraId="7479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F3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46ACE0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6AB3A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A0B5B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16082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8A668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Φ12mm 黑色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9A26E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A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AA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C6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907C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78F6BE5">
            <w:pPr>
              <w:jc w:val="center"/>
              <w:rPr>
                <w:rFonts w:hint="eastAsia" w:ascii="黑体" w:hAnsi="宋体" w:eastAsia="黑体" w:cs="黑体"/>
                <w:i w:val="0"/>
                <w:iCs w:val="0"/>
                <w:color w:val="auto"/>
                <w:sz w:val="16"/>
                <w:szCs w:val="16"/>
                <w:highlight w:val="none"/>
                <w:u w:val="none"/>
              </w:rPr>
            </w:pPr>
          </w:p>
        </w:tc>
      </w:tr>
      <w:tr w14:paraId="6C0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528C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395A34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28565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热缩绝缘套管</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7F93D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C44A0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9C578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氟橡胶耐油橡胶 Φ14mm 黑色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DDABB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1686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313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E9A9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1B1AC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571A21">
            <w:pPr>
              <w:jc w:val="center"/>
              <w:rPr>
                <w:rFonts w:hint="eastAsia" w:ascii="黑体" w:hAnsi="宋体" w:eastAsia="黑体" w:cs="黑体"/>
                <w:i w:val="0"/>
                <w:iCs w:val="0"/>
                <w:color w:val="auto"/>
                <w:sz w:val="16"/>
                <w:szCs w:val="16"/>
                <w:highlight w:val="none"/>
                <w:u w:val="none"/>
              </w:rPr>
            </w:pPr>
          </w:p>
        </w:tc>
      </w:tr>
      <w:tr w14:paraId="4740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95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FFECE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73D87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熔断器底座</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04365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950C1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468AB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NT00 1P</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CB19F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A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F9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45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6CDAE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508DBA1">
            <w:pPr>
              <w:jc w:val="center"/>
              <w:rPr>
                <w:rFonts w:hint="eastAsia" w:ascii="黑体" w:hAnsi="宋体" w:eastAsia="黑体" w:cs="黑体"/>
                <w:i w:val="0"/>
                <w:iCs w:val="0"/>
                <w:color w:val="auto"/>
                <w:sz w:val="16"/>
                <w:szCs w:val="16"/>
                <w:highlight w:val="none"/>
                <w:u w:val="none"/>
              </w:rPr>
            </w:pPr>
          </w:p>
        </w:tc>
      </w:tr>
      <w:tr w14:paraId="5758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5827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D6AD9F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768C5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声光控开关</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97468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30FA1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55E4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86型暗装，可用功率50W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3C26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B02D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DEE1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082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98F7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0F542E">
            <w:pPr>
              <w:jc w:val="center"/>
              <w:rPr>
                <w:rFonts w:hint="eastAsia" w:ascii="黑体" w:hAnsi="宋体" w:eastAsia="黑体" w:cs="黑体"/>
                <w:i w:val="0"/>
                <w:iCs w:val="0"/>
                <w:color w:val="auto"/>
                <w:sz w:val="16"/>
                <w:szCs w:val="16"/>
                <w:highlight w:val="none"/>
                <w:u w:val="none"/>
              </w:rPr>
            </w:pPr>
          </w:p>
        </w:tc>
      </w:tr>
      <w:tr w14:paraId="1917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BD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CAA669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A647C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4F508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297DF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FED57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4A20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E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68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7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9D0C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0C76DB1">
            <w:pPr>
              <w:jc w:val="center"/>
              <w:rPr>
                <w:rFonts w:hint="eastAsia" w:ascii="黑体" w:hAnsi="宋体" w:eastAsia="黑体" w:cs="黑体"/>
                <w:i w:val="0"/>
                <w:iCs w:val="0"/>
                <w:color w:val="auto"/>
                <w:sz w:val="16"/>
                <w:szCs w:val="16"/>
                <w:highlight w:val="none"/>
                <w:u w:val="none"/>
              </w:rPr>
            </w:pPr>
          </w:p>
        </w:tc>
      </w:tr>
      <w:tr w14:paraId="481C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B26D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D7FB89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AE6FB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504CE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148AE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9EBC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EC821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A00F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1F12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1A6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912E1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991860F">
            <w:pPr>
              <w:jc w:val="center"/>
              <w:rPr>
                <w:rFonts w:hint="eastAsia" w:ascii="黑体" w:hAnsi="宋体" w:eastAsia="黑体" w:cs="黑体"/>
                <w:i w:val="0"/>
                <w:iCs w:val="0"/>
                <w:color w:val="auto"/>
                <w:sz w:val="16"/>
                <w:szCs w:val="16"/>
                <w:highlight w:val="none"/>
                <w:u w:val="none"/>
              </w:rPr>
            </w:pPr>
          </w:p>
        </w:tc>
      </w:tr>
      <w:tr w14:paraId="7B9F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D5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949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DEF6DE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561D9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089D3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A3800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09593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DEBEA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3E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E3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79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B4C1F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80011E5">
            <w:pPr>
              <w:jc w:val="center"/>
              <w:rPr>
                <w:rFonts w:hint="eastAsia" w:ascii="黑体" w:hAnsi="宋体" w:eastAsia="黑体" w:cs="黑体"/>
                <w:i w:val="0"/>
                <w:iCs w:val="0"/>
                <w:color w:val="auto"/>
                <w:sz w:val="16"/>
                <w:szCs w:val="16"/>
                <w:highlight w:val="none"/>
                <w:u w:val="none"/>
              </w:rPr>
            </w:pPr>
          </w:p>
        </w:tc>
      </w:tr>
      <w:tr w14:paraId="16A8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FE65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0B8C98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C3DEA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EEF9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FB19D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BFE7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71F52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356D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56CB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B4AC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DD6B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0A8B6BA">
            <w:pPr>
              <w:jc w:val="center"/>
              <w:rPr>
                <w:rFonts w:hint="eastAsia" w:ascii="黑体" w:hAnsi="宋体" w:eastAsia="黑体" w:cs="黑体"/>
                <w:i w:val="0"/>
                <w:iCs w:val="0"/>
                <w:color w:val="auto"/>
                <w:sz w:val="16"/>
                <w:szCs w:val="16"/>
                <w:highlight w:val="none"/>
                <w:u w:val="none"/>
              </w:rPr>
            </w:pPr>
          </w:p>
        </w:tc>
      </w:tr>
      <w:tr w14:paraId="5BF1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D1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0871CD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3A7F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B5BB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6F6C2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32131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DN40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84AC2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1A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F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0E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2A5CB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DE0A11E">
            <w:pPr>
              <w:jc w:val="center"/>
              <w:rPr>
                <w:rFonts w:hint="eastAsia" w:ascii="黑体" w:hAnsi="宋体" w:eastAsia="黑体" w:cs="黑体"/>
                <w:i w:val="0"/>
                <w:iCs w:val="0"/>
                <w:color w:val="auto"/>
                <w:sz w:val="16"/>
                <w:szCs w:val="16"/>
                <w:highlight w:val="none"/>
                <w:u w:val="none"/>
              </w:rPr>
            </w:pPr>
          </w:p>
        </w:tc>
      </w:tr>
      <w:tr w14:paraId="0D6C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ACF8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88147A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99FB4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D740E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AAB5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9F025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DN50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A04E0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F85B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1075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2B0F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7F7D6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3C23454">
            <w:pPr>
              <w:jc w:val="center"/>
              <w:rPr>
                <w:rFonts w:hint="eastAsia" w:ascii="黑体" w:hAnsi="宋体" w:eastAsia="黑体" w:cs="黑体"/>
                <w:i w:val="0"/>
                <w:iCs w:val="0"/>
                <w:color w:val="auto"/>
                <w:sz w:val="16"/>
                <w:szCs w:val="16"/>
                <w:highlight w:val="none"/>
                <w:u w:val="none"/>
              </w:rPr>
            </w:pPr>
          </w:p>
        </w:tc>
      </w:tr>
      <w:tr w14:paraId="31A0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FD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6ED0B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BCF69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A3260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D842E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1473D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DN65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928F4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6C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A6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0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DBD3A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BE5ACBD">
            <w:pPr>
              <w:jc w:val="center"/>
              <w:rPr>
                <w:rFonts w:hint="eastAsia" w:ascii="黑体" w:hAnsi="宋体" w:eastAsia="黑体" w:cs="黑体"/>
                <w:i w:val="0"/>
                <w:iCs w:val="0"/>
                <w:color w:val="auto"/>
                <w:sz w:val="16"/>
                <w:szCs w:val="16"/>
                <w:highlight w:val="none"/>
                <w:u w:val="none"/>
              </w:rPr>
            </w:pPr>
          </w:p>
        </w:tc>
      </w:tr>
      <w:tr w14:paraId="068C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F3E0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BDFBB4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62368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674E0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DF9B5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1F4E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DN80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538AE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3D2D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B87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A52C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01089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D54EA61">
            <w:pPr>
              <w:jc w:val="center"/>
              <w:rPr>
                <w:rFonts w:hint="eastAsia" w:ascii="黑体" w:hAnsi="宋体" w:eastAsia="黑体" w:cs="黑体"/>
                <w:i w:val="0"/>
                <w:iCs w:val="0"/>
                <w:color w:val="auto"/>
                <w:sz w:val="16"/>
                <w:szCs w:val="16"/>
                <w:highlight w:val="none"/>
                <w:u w:val="none"/>
              </w:rPr>
            </w:pPr>
          </w:p>
        </w:tc>
      </w:tr>
      <w:tr w14:paraId="401E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09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8CCF36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751FD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2749E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9515D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E981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DN100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8EED1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E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2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58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8323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4282025">
            <w:pPr>
              <w:jc w:val="center"/>
              <w:rPr>
                <w:rFonts w:hint="eastAsia" w:ascii="黑体" w:hAnsi="宋体" w:eastAsia="黑体" w:cs="黑体"/>
                <w:i w:val="0"/>
                <w:iCs w:val="0"/>
                <w:color w:val="auto"/>
                <w:sz w:val="16"/>
                <w:szCs w:val="16"/>
                <w:highlight w:val="none"/>
                <w:u w:val="none"/>
              </w:rPr>
            </w:pPr>
          </w:p>
        </w:tc>
      </w:tr>
      <w:tr w14:paraId="799A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D96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8F0544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BE261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0F48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6AE3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E64B7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DN125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FD667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D6E5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16B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ED0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C04BC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410E88">
            <w:pPr>
              <w:jc w:val="center"/>
              <w:rPr>
                <w:rFonts w:hint="eastAsia" w:ascii="黑体" w:hAnsi="宋体" w:eastAsia="黑体" w:cs="黑体"/>
                <w:i w:val="0"/>
                <w:iCs w:val="0"/>
                <w:color w:val="auto"/>
                <w:sz w:val="16"/>
                <w:szCs w:val="16"/>
                <w:highlight w:val="none"/>
                <w:u w:val="none"/>
              </w:rPr>
            </w:pPr>
          </w:p>
        </w:tc>
      </w:tr>
      <w:tr w14:paraId="1B78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85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E10F86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51EE4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F6FD6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791D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6FFD7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DN150  PN16 纯铜</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07607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69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3C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B4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B142D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B888550">
            <w:pPr>
              <w:jc w:val="center"/>
              <w:rPr>
                <w:rFonts w:hint="eastAsia" w:ascii="黑体" w:hAnsi="宋体" w:eastAsia="黑体" w:cs="黑体"/>
                <w:i w:val="0"/>
                <w:iCs w:val="0"/>
                <w:color w:val="auto"/>
                <w:sz w:val="16"/>
                <w:szCs w:val="16"/>
                <w:highlight w:val="none"/>
                <w:u w:val="none"/>
              </w:rPr>
            </w:pPr>
          </w:p>
        </w:tc>
      </w:tr>
      <w:tr w14:paraId="20B1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8B37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4295FC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1414D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双法兰电磁阀</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9C502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D0043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B044E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DN200  PN16 纯铜</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FC33D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4967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C303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79B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1A96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E3680C6">
            <w:pPr>
              <w:jc w:val="center"/>
              <w:rPr>
                <w:rFonts w:hint="eastAsia" w:ascii="黑体" w:hAnsi="宋体" w:eastAsia="黑体" w:cs="黑体"/>
                <w:i w:val="0"/>
                <w:iCs w:val="0"/>
                <w:color w:val="auto"/>
                <w:sz w:val="16"/>
                <w:szCs w:val="16"/>
                <w:highlight w:val="none"/>
                <w:u w:val="none"/>
              </w:rPr>
            </w:pPr>
          </w:p>
        </w:tc>
      </w:tr>
      <w:tr w14:paraId="7B34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5C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959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880E39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8AD26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水泵热漏保护器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A340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DE93F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E6D3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NS-5B</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C987F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78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9C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38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A3351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B8610CB">
            <w:pPr>
              <w:jc w:val="center"/>
              <w:rPr>
                <w:rFonts w:hint="eastAsia" w:ascii="黑体" w:hAnsi="宋体" w:eastAsia="黑体" w:cs="黑体"/>
                <w:i w:val="0"/>
                <w:iCs w:val="0"/>
                <w:color w:val="auto"/>
                <w:sz w:val="16"/>
                <w:szCs w:val="16"/>
                <w:highlight w:val="none"/>
                <w:u w:val="none"/>
              </w:rPr>
            </w:pPr>
          </w:p>
        </w:tc>
      </w:tr>
      <w:tr w14:paraId="3760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44A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66032C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81D0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水位控制器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AC7EC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BB2C1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8C472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UQK-02，220V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A3014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13E1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1CA0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188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B4B3E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08993C1">
            <w:pPr>
              <w:jc w:val="center"/>
              <w:rPr>
                <w:rFonts w:hint="eastAsia" w:ascii="黑体" w:hAnsi="宋体" w:eastAsia="黑体" w:cs="黑体"/>
                <w:i w:val="0"/>
                <w:iCs w:val="0"/>
                <w:color w:val="auto"/>
                <w:sz w:val="16"/>
                <w:szCs w:val="16"/>
                <w:highlight w:val="none"/>
                <w:u w:val="none"/>
              </w:rPr>
            </w:pPr>
          </w:p>
        </w:tc>
      </w:tr>
      <w:tr w14:paraId="659E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D8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42DB62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5C62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9169D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ED1C4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E1126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AE92A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DA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7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DA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2DC10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B3A2635">
            <w:pPr>
              <w:jc w:val="center"/>
              <w:rPr>
                <w:rFonts w:hint="eastAsia" w:ascii="黑体" w:hAnsi="宋体" w:eastAsia="黑体" w:cs="黑体"/>
                <w:i w:val="0"/>
                <w:iCs w:val="0"/>
                <w:color w:val="auto"/>
                <w:sz w:val="16"/>
                <w:szCs w:val="16"/>
                <w:highlight w:val="none"/>
                <w:u w:val="none"/>
              </w:rPr>
            </w:pPr>
          </w:p>
        </w:tc>
      </w:tr>
      <w:tr w14:paraId="1DC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A9E8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2B5F8C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3897D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B9F05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21281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615F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E8892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AD4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D3B8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C558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6E8D0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C680953">
            <w:pPr>
              <w:jc w:val="center"/>
              <w:rPr>
                <w:rFonts w:hint="eastAsia" w:ascii="黑体" w:hAnsi="宋体" w:eastAsia="黑体" w:cs="黑体"/>
                <w:i w:val="0"/>
                <w:iCs w:val="0"/>
                <w:color w:val="auto"/>
                <w:sz w:val="16"/>
                <w:szCs w:val="16"/>
                <w:highlight w:val="none"/>
                <w:u w:val="none"/>
              </w:rPr>
            </w:pPr>
          </w:p>
        </w:tc>
      </w:tr>
      <w:tr w14:paraId="5097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D8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55385E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D65DA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ADEDA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662E2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70578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93FE4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0D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7D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32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F3CBE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CA5C11A">
            <w:pPr>
              <w:jc w:val="center"/>
              <w:rPr>
                <w:rFonts w:hint="eastAsia" w:ascii="黑体" w:hAnsi="宋体" w:eastAsia="黑体" w:cs="黑体"/>
                <w:i w:val="0"/>
                <w:iCs w:val="0"/>
                <w:color w:val="auto"/>
                <w:sz w:val="16"/>
                <w:szCs w:val="16"/>
                <w:highlight w:val="none"/>
                <w:u w:val="none"/>
              </w:rPr>
            </w:pPr>
          </w:p>
        </w:tc>
      </w:tr>
      <w:tr w14:paraId="0405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94A9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498142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343C1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EEEA7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E4FDD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98754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705EF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F9F8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5C7C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18F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F64F5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38F059A">
            <w:pPr>
              <w:jc w:val="center"/>
              <w:rPr>
                <w:rFonts w:hint="eastAsia" w:ascii="黑体" w:hAnsi="宋体" w:eastAsia="黑体" w:cs="黑体"/>
                <w:i w:val="0"/>
                <w:iCs w:val="0"/>
                <w:color w:val="auto"/>
                <w:sz w:val="16"/>
                <w:szCs w:val="16"/>
                <w:highlight w:val="none"/>
                <w:u w:val="none"/>
              </w:rPr>
            </w:pPr>
          </w:p>
        </w:tc>
      </w:tr>
      <w:tr w14:paraId="2E9F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8D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7FBBDA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50DA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0EBA5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FFE8C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D38B5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F48E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D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F8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74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0EB71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54E0902">
            <w:pPr>
              <w:jc w:val="center"/>
              <w:rPr>
                <w:rFonts w:hint="eastAsia" w:ascii="黑体" w:hAnsi="宋体" w:eastAsia="黑体" w:cs="黑体"/>
                <w:i w:val="0"/>
                <w:iCs w:val="0"/>
                <w:color w:val="auto"/>
                <w:sz w:val="16"/>
                <w:szCs w:val="16"/>
                <w:highlight w:val="none"/>
                <w:u w:val="none"/>
              </w:rPr>
            </w:pPr>
          </w:p>
        </w:tc>
      </w:tr>
      <w:tr w14:paraId="13FE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59C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CD34B6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326CD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798B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A2C44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F7C42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2D99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4D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9B41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C77B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5F7C0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621C2A">
            <w:pPr>
              <w:jc w:val="center"/>
              <w:rPr>
                <w:rFonts w:hint="eastAsia" w:ascii="黑体" w:hAnsi="宋体" w:eastAsia="黑体" w:cs="黑体"/>
                <w:i w:val="0"/>
                <w:iCs w:val="0"/>
                <w:color w:val="auto"/>
                <w:sz w:val="16"/>
                <w:szCs w:val="16"/>
                <w:highlight w:val="none"/>
                <w:u w:val="none"/>
              </w:rPr>
            </w:pPr>
          </w:p>
        </w:tc>
      </w:tr>
      <w:tr w14:paraId="06E1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25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188C39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7CBCB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718E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F013B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36F16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3BAC5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CE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AA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7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37129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CBE2C3A">
            <w:pPr>
              <w:jc w:val="center"/>
              <w:rPr>
                <w:rFonts w:hint="eastAsia" w:ascii="黑体" w:hAnsi="宋体" w:eastAsia="黑体" w:cs="黑体"/>
                <w:i w:val="0"/>
                <w:iCs w:val="0"/>
                <w:color w:val="auto"/>
                <w:sz w:val="16"/>
                <w:szCs w:val="16"/>
                <w:highlight w:val="none"/>
                <w:u w:val="none"/>
              </w:rPr>
            </w:pPr>
          </w:p>
        </w:tc>
      </w:tr>
      <w:tr w14:paraId="5F9E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401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B8AA45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2D1B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7E4FE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943D1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6F441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3位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359D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3141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DF95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4CEA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F533B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99D291C">
            <w:pPr>
              <w:jc w:val="center"/>
              <w:rPr>
                <w:rFonts w:hint="eastAsia" w:ascii="黑体" w:hAnsi="宋体" w:eastAsia="黑体" w:cs="黑体"/>
                <w:i w:val="0"/>
                <w:iCs w:val="0"/>
                <w:color w:val="auto"/>
                <w:sz w:val="16"/>
                <w:szCs w:val="16"/>
                <w:highlight w:val="none"/>
                <w:u w:val="none"/>
              </w:rPr>
            </w:pPr>
          </w:p>
        </w:tc>
      </w:tr>
      <w:tr w14:paraId="49B6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B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969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C4668F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490AB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CE5E7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F4EE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588F7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3位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2E88F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83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93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7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1FEA9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D68DA34">
            <w:pPr>
              <w:jc w:val="center"/>
              <w:rPr>
                <w:rFonts w:hint="eastAsia" w:ascii="黑体" w:hAnsi="宋体" w:eastAsia="黑体" w:cs="黑体"/>
                <w:i w:val="0"/>
                <w:iCs w:val="0"/>
                <w:color w:val="auto"/>
                <w:sz w:val="16"/>
                <w:szCs w:val="16"/>
                <w:highlight w:val="none"/>
                <w:u w:val="none"/>
              </w:rPr>
            </w:pPr>
          </w:p>
        </w:tc>
      </w:tr>
      <w:tr w14:paraId="6308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8A26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2B7E37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2514A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881EA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18780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F9929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AFA06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B923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66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506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14738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8EA6345">
            <w:pPr>
              <w:jc w:val="center"/>
              <w:rPr>
                <w:rFonts w:hint="eastAsia" w:ascii="黑体" w:hAnsi="宋体" w:eastAsia="黑体" w:cs="黑体"/>
                <w:i w:val="0"/>
                <w:iCs w:val="0"/>
                <w:color w:val="auto"/>
                <w:sz w:val="16"/>
                <w:szCs w:val="16"/>
                <w:highlight w:val="none"/>
                <w:u w:val="none"/>
              </w:rPr>
            </w:pPr>
          </w:p>
        </w:tc>
      </w:tr>
      <w:tr w14:paraId="4CB1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36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0F363E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BB85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932B8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DB187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F6EF9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52237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1F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EC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1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F436E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437944F">
            <w:pPr>
              <w:jc w:val="center"/>
              <w:rPr>
                <w:rFonts w:hint="eastAsia" w:ascii="黑体" w:hAnsi="宋体" w:eastAsia="黑体" w:cs="黑体"/>
                <w:i w:val="0"/>
                <w:iCs w:val="0"/>
                <w:color w:val="auto"/>
                <w:sz w:val="16"/>
                <w:szCs w:val="16"/>
                <w:highlight w:val="none"/>
                <w:u w:val="none"/>
              </w:rPr>
            </w:pPr>
          </w:p>
        </w:tc>
      </w:tr>
      <w:tr w14:paraId="3660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B448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1AC319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8F82A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7E8E7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1AC63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AB27F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107E1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118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6510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EB00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D1EB3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5302E71">
            <w:pPr>
              <w:jc w:val="center"/>
              <w:rPr>
                <w:rFonts w:hint="eastAsia" w:ascii="黑体" w:hAnsi="宋体" w:eastAsia="黑体" w:cs="黑体"/>
                <w:i w:val="0"/>
                <w:iCs w:val="0"/>
                <w:color w:val="auto"/>
                <w:sz w:val="16"/>
                <w:szCs w:val="16"/>
                <w:highlight w:val="none"/>
                <w:u w:val="none"/>
              </w:rPr>
            </w:pPr>
          </w:p>
        </w:tc>
      </w:tr>
      <w:tr w14:paraId="6F14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C9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034F48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93CDD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2C536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DF71E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D7653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BC3D7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AB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37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07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83BB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A5F08D7">
            <w:pPr>
              <w:jc w:val="center"/>
              <w:rPr>
                <w:rFonts w:hint="eastAsia" w:ascii="黑体" w:hAnsi="宋体" w:eastAsia="黑体" w:cs="黑体"/>
                <w:i w:val="0"/>
                <w:iCs w:val="0"/>
                <w:color w:val="auto"/>
                <w:sz w:val="16"/>
                <w:szCs w:val="16"/>
                <w:highlight w:val="none"/>
                <w:u w:val="none"/>
              </w:rPr>
            </w:pPr>
          </w:p>
        </w:tc>
      </w:tr>
      <w:tr w14:paraId="72BC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E62E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059CA2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4DA4D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C3017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D4046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9C5A9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E737E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E36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FC60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4718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2F1CA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19D5E33">
            <w:pPr>
              <w:jc w:val="center"/>
              <w:rPr>
                <w:rFonts w:hint="eastAsia" w:ascii="黑体" w:hAnsi="宋体" w:eastAsia="黑体" w:cs="黑体"/>
                <w:i w:val="0"/>
                <w:iCs w:val="0"/>
                <w:color w:val="auto"/>
                <w:sz w:val="16"/>
                <w:szCs w:val="16"/>
                <w:highlight w:val="none"/>
                <w:u w:val="none"/>
              </w:rPr>
            </w:pPr>
          </w:p>
        </w:tc>
      </w:tr>
      <w:tr w14:paraId="66D6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A4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72D07D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7D227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0AFCB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897DB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02FB1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8D01F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B6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94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0C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D101A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927BC4F">
            <w:pPr>
              <w:jc w:val="center"/>
              <w:rPr>
                <w:rFonts w:hint="eastAsia" w:ascii="黑体" w:hAnsi="宋体" w:eastAsia="黑体" w:cs="黑体"/>
                <w:i w:val="0"/>
                <w:iCs w:val="0"/>
                <w:color w:val="auto"/>
                <w:sz w:val="16"/>
                <w:szCs w:val="16"/>
                <w:highlight w:val="none"/>
                <w:u w:val="none"/>
              </w:rPr>
            </w:pPr>
          </w:p>
        </w:tc>
      </w:tr>
      <w:tr w14:paraId="192D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B5A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6B401D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066E1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0DA70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F59B6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F23E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832B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F1E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905E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340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F67B9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BC2DF5C">
            <w:pPr>
              <w:jc w:val="center"/>
              <w:rPr>
                <w:rFonts w:hint="eastAsia" w:ascii="黑体" w:hAnsi="宋体" w:eastAsia="黑体" w:cs="黑体"/>
                <w:i w:val="0"/>
                <w:iCs w:val="0"/>
                <w:color w:val="auto"/>
                <w:sz w:val="16"/>
                <w:szCs w:val="16"/>
                <w:highlight w:val="none"/>
                <w:u w:val="none"/>
              </w:rPr>
            </w:pPr>
          </w:p>
        </w:tc>
      </w:tr>
      <w:tr w14:paraId="7EB4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A9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50B9FC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7CA25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CC3CC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DAAF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592B9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4位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3E348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8A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97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B2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F7A5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553B347">
            <w:pPr>
              <w:jc w:val="center"/>
              <w:rPr>
                <w:rFonts w:hint="eastAsia" w:ascii="黑体" w:hAnsi="宋体" w:eastAsia="黑体" w:cs="黑体"/>
                <w:i w:val="0"/>
                <w:iCs w:val="0"/>
                <w:color w:val="auto"/>
                <w:sz w:val="16"/>
                <w:szCs w:val="16"/>
                <w:highlight w:val="none"/>
                <w:u w:val="none"/>
              </w:rPr>
            </w:pPr>
          </w:p>
        </w:tc>
      </w:tr>
      <w:tr w14:paraId="333C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B6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D4C501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C9A99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DED2C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DBFB5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5DDA2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4位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F91E0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E1B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74BE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1323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6C9E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1EF512B">
            <w:pPr>
              <w:jc w:val="center"/>
              <w:rPr>
                <w:rFonts w:hint="eastAsia" w:ascii="黑体" w:hAnsi="宋体" w:eastAsia="黑体" w:cs="黑体"/>
                <w:i w:val="0"/>
                <w:iCs w:val="0"/>
                <w:color w:val="auto"/>
                <w:sz w:val="16"/>
                <w:szCs w:val="16"/>
                <w:highlight w:val="none"/>
                <w:u w:val="none"/>
              </w:rPr>
            </w:pPr>
          </w:p>
        </w:tc>
      </w:tr>
      <w:tr w14:paraId="79A0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EB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979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2D6940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72A7A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C5B69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68345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83A04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EBE8A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20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A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D6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50AB0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60A66E5">
            <w:pPr>
              <w:jc w:val="center"/>
              <w:rPr>
                <w:rFonts w:hint="eastAsia" w:ascii="黑体" w:hAnsi="宋体" w:eastAsia="黑体" w:cs="黑体"/>
                <w:i w:val="0"/>
                <w:iCs w:val="0"/>
                <w:color w:val="auto"/>
                <w:sz w:val="16"/>
                <w:szCs w:val="16"/>
                <w:highlight w:val="none"/>
                <w:u w:val="none"/>
              </w:rPr>
            </w:pPr>
          </w:p>
        </w:tc>
      </w:tr>
      <w:tr w14:paraId="6FE4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8B1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03BAE5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79F05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693FA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2DAAA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97366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633C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B2D0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0FBD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39C9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8A034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32E9445">
            <w:pPr>
              <w:jc w:val="center"/>
              <w:rPr>
                <w:rFonts w:hint="eastAsia" w:ascii="黑体" w:hAnsi="宋体" w:eastAsia="黑体" w:cs="黑体"/>
                <w:i w:val="0"/>
                <w:iCs w:val="0"/>
                <w:color w:val="auto"/>
                <w:sz w:val="16"/>
                <w:szCs w:val="16"/>
                <w:highlight w:val="none"/>
                <w:u w:val="none"/>
              </w:rPr>
            </w:pPr>
          </w:p>
        </w:tc>
      </w:tr>
      <w:tr w14:paraId="4791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4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5AF21F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1FA51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02BD7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14400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3EEBB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14DE2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A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08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F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33BB8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619841F">
            <w:pPr>
              <w:jc w:val="center"/>
              <w:rPr>
                <w:rFonts w:hint="eastAsia" w:ascii="黑体" w:hAnsi="宋体" w:eastAsia="黑体" w:cs="黑体"/>
                <w:i w:val="0"/>
                <w:iCs w:val="0"/>
                <w:color w:val="auto"/>
                <w:sz w:val="16"/>
                <w:szCs w:val="16"/>
                <w:highlight w:val="none"/>
                <w:u w:val="none"/>
              </w:rPr>
            </w:pPr>
          </w:p>
        </w:tc>
      </w:tr>
      <w:tr w14:paraId="36F9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DD35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888827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4D5E3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8433A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F97E2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FC27C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05682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8FD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D2BC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D44B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B112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190146E">
            <w:pPr>
              <w:jc w:val="center"/>
              <w:rPr>
                <w:rFonts w:hint="eastAsia" w:ascii="黑体" w:hAnsi="宋体" w:eastAsia="黑体" w:cs="黑体"/>
                <w:i w:val="0"/>
                <w:iCs w:val="0"/>
                <w:color w:val="auto"/>
                <w:sz w:val="16"/>
                <w:szCs w:val="16"/>
                <w:highlight w:val="none"/>
                <w:u w:val="none"/>
              </w:rPr>
            </w:pPr>
          </w:p>
        </w:tc>
      </w:tr>
      <w:tr w14:paraId="3222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47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4EC1A0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9D083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6B30A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6705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FE948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7621E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E4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60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8A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50D66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FD23A80">
            <w:pPr>
              <w:jc w:val="center"/>
              <w:rPr>
                <w:rFonts w:hint="eastAsia" w:ascii="黑体" w:hAnsi="宋体" w:eastAsia="黑体" w:cs="黑体"/>
                <w:i w:val="0"/>
                <w:iCs w:val="0"/>
                <w:color w:val="auto"/>
                <w:sz w:val="16"/>
                <w:szCs w:val="16"/>
                <w:highlight w:val="none"/>
                <w:u w:val="none"/>
              </w:rPr>
            </w:pPr>
          </w:p>
        </w:tc>
      </w:tr>
      <w:tr w14:paraId="48A1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3D1D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6F6D8E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C9945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22031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451A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48B5A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8A260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0A4D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69D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642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2200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AA5BD70">
            <w:pPr>
              <w:jc w:val="center"/>
              <w:rPr>
                <w:rFonts w:hint="eastAsia" w:ascii="黑体" w:hAnsi="宋体" w:eastAsia="黑体" w:cs="黑体"/>
                <w:i w:val="0"/>
                <w:iCs w:val="0"/>
                <w:color w:val="auto"/>
                <w:sz w:val="16"/>
                <w:szCs w:val="16"/>
                <w:highlight w:val="none"/>
                <w:u w:val="none"/>
              </w:rPr>
            </w:pPr>
          </w:p>
        </w:tc>
      </w:tr>
      <w:tr w14:paraId="6D41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5D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4C266F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3806C3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5B826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1752F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1A633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70959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B5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E9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B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756F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333AFC7">
            <w:pPr>
              <w:jc w:val="center"/>
              <w:rPr>
                <w:rFonts w:hint="eastAsia" w:ascii="黑体" w:hAnsi="宋体" w:eastAsia="黑体" w:cs="黑体"/>
                <w:i w:val="0"/>
                <w:iCs w:val="0"/>
                <w:color w:val="auto"/>
                <w:sz w:val="16"/>
                <w:szCs w:val="16"/>
                <w:highlight w:val="none"/>
                <w:u w:val="none"/>
              </w:rPr>
            </w:pPr>
          </w:p>
        </w:tc>
      </w:tr>
      <w:tr w14:paraId="1C92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29AA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F774A6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3890E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2D36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F065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7A7B9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400A 6位</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2591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7EDE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6C1E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A1E7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EE23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6C8FA1A">
            <w:pPr>
              <w:jc w:val="center"/>
              <w:rPr>
                <w:rFonts w:hint="eastAsia" w:ascii="黑体" w:hAnsi="宋体" w:eastAsia="黑体" w:cs="黑体"/>
                <w:i w:val="0"/>
                <w:iCs w:val="0"/>
                <w:color w:val="auto"/>
                <w:sz w:val="16"/>
                <w:szCs w:val="16"/>
                <w:highlight w:val="none"/>
                <w:u w:val="none"/>
              </w:rPr>
            </w:pPr>
          </w:p>
        </w:tc>
      </w:tr>
      <w:tr w14:paraId="72D9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E0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A21396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BC6DE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陶瓷纯铜接线排</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8457B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1F07BC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DB49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600A 6位</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3190B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F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0B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C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AFEA4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E75BAC2">
            <w:pPr>
              <w:jc w:val="center"/>
              <w:rPr>
                <w:rFonts w:hint="eastAsia" w:ascii="黑体" w:hAnsi="宋体" w:eastAsia="黑体" w:cs="黑体"/>
                <w:i w:val="0"/>
                <w:iCs w:val="0"/>
                <w:color w:val="auto"/>
                <w:sz w:val="16"/>
                <w:szCs w:val="16"/>
                <w:highlight w:val="none"/>
                <w:u w:val="none"/>
              </w:rPr>
            </w:pPr>
          </w:p>
        </w:tc>
      </w:tr>
      <w:tr w14:paraId="4BF3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161A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499FD0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97E1C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天车滑触集电器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3A7B3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561FD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1ED35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4P/60A 含碳刷</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65FD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C214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51FF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D98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7600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BC0C29D">
            <w:pPr>
              <w:jc w:val="center"/>
              <w:rPr>
                <w:rFonts w:hint="eastAsia" w:ascii="黑体" w:hAnsi="宋体" w:eastAsia="黑体" w:cs="黑体"/>
                <w:i w:val="0"/>
                <w:iCs w:val="0"/>
                <w:color w:val="auto"/>
                <w:sz w:val="16"/>
                <w:szCs w:val="16"/>
                <w:highlight w:val="none"/>
                <w:u w:val="none"/>
              </w:rPr>
            </w:pPr>
          </w:p>
        </w:tc>
      </w:tr>
      <w:tr w14:paraId="2894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41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989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4EAD1E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1D874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天车滑触线接头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ABD6E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715F5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1CA87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7AD5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A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02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51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21488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EAA0864">
            <w:pPr>
              <w:jc w:val="center"/>
              <w:rPr>
                <w:rFonts w:hint="eastAsia" w:ascii="黑体" w:hAnsi="宋体" w:eastAsia="黑体" w:cs="黑体"/>
                <w:i w:val="0"/>
                <w:iCs w:val="0"/>
                <w:color w:val="auto"/>
                <w:sz w:val="16"/>
                <w:szCs w:val="16"/>
                <w:highlight w:val="none"/>
                <w:u w:val="none"/>
              </w:rPr>
            </w:pPr>
          </w:p>
        </w:tc>
      </w:tr>
      <w:tr w14:paraId="2DAF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D5D4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35493B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047F7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天车无缝电源供电器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54953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BED97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2983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5DE9B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57B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E462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F91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56CCA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88055B9">
            <w:pPr>
              <w:jc w:val="center"/>
              <w:rPr>
                <w:rFonts w:hint="eastAsia" w:ascii="黑体" w:hAnsi="宋体" w:eastAsia="黑体" w:cs="黑体"/>
                <w:i w:val="0"/>
                <w:iCs w:val="0"/>
                <w:color w:val="auto"/>
                <w:sz w:val="16"/>
                <w:szCs w:val="16"/>
                <w:highlight w:val="none"/>
                <w:u w:val="none"/>
              </w:rPr>
            </w:pPr>
          </w:p>
        </w:tc>
      </w:tr>
      <w:tr w14:paraId="59EF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D2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F0A9BB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C1D22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天车无缝滑触线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0C516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A10F5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1598B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4P/6平方</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165AE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9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A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A0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9625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42CE599">
            <w:pPr>
              <w:jc w:val="center"/>
              <w:rPr>
                <w:rFonts w:hint="eastAsia" w:ascii="黑体" w:hAnsi="宋体" w:eastAsia="黑体" w:cs="黑体"/>
                <w:i w:val="0"/>
                <w:iCs w:val="0"/>
                <w:color w:val="auto"/>
                <w:sz w:val="16"/>
                <w:szCs w:val="16"/>
                <w:highlight w:val="none"/>
                <w:u w:val="none"/>
              </w:rPr>
            </w:pPr>
          </w:p>
        </w:tc>
      </w:tr>
      <w:tr w14:paraId="6BBB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58A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6847FA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83A71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7950E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7CDB6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F0D4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29837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94AA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15F2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FA8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610D3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9AC76B3">
            <w:pPr>
              <w:jc w:val="center"/>
              <w:rPr>
                <w:rFonts w:hint="eastAsia" w:ascii="黑体" w:hAnsi="宋体" w:eastAsia="黑体" w:cs="黑体"/>
                <w:i w:val="0"/>
                <w:iCs w:val="0"/>
                <w:color w:val="auto"/>
                <w:sz w:val="16"/>
                <w:szCs w:val="16"/>
                <w:highlight w:val="none"/>
                <w:u w:val="none"/>
              </w:rPr>
            </w:pPr>
          </w:p>
        </w:tc>
      </w:tr>
      <w:tr w14:paraId="0701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FE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0FF163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777599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32E04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A1660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00E8C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256C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F7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1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7D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4DA14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FFFC679">
            <w:pPr>
              <w:jc w:val="center"/>
              <w:rPr>
                <w:rFonts w:hint="eastAsia" w:ascii="黑体" w:hAnsi="宋体" w:eastAsia="黑体" w:cs="黑体"/>
                <w:i w:val="0"/>
                <w:iCs w:val="0"/>
                <w:color w:val="auto"/>
                <w:sz w:val="16"/>
                <w:szCs w:val="16"/>
                <w:highlight w:val="none"/>
                <w:u w:val="none"/>
              </w:rPr>
            </w:pPr>
          </w:p>
        </w:tc>
      </w:tr>
      <w:tr w14:paraId="6AA3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5A71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42D1FF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EBD34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904E2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9A40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CF36E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00E94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64CB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D63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0FB3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FDC7E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D8E0485">
            <w:pPr>
              <w:jc w:val="center"/>
              <w:rPr>
                <w:rFonts w:hint="eastAsia" w:ascii="黑体" w:hAnsi="宋体" w:eastAsia="黑体" w:cs="黑体"/>
                <w:i w:val="0"/>
                <w:iCs w:val="0"/>
                <w:color w:val="auto"/>
                <w:sz w:val="16"/>
                <w:szCs w:val="16"/>
                <w:highlight w:val="none"/>
                <w:u w:val="none"/>
              </w:rPr>
            </w:pPr>
          </w:p>
        </w:tc>
      </w:tr>
      <w:tr w14:paraId="30C0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73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BAA249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C601F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1A29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FAEA4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0ECBD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6873C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86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12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D4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8F59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4CBF432">
            <w:pPr>
              <w:jc w:val="center"/>
              <w:rPr>
                <w:rFonts w:hint="eastAsia" w:ascii="黑体" w:hAnsi="宋体" w:eastAsia="黑体" w:cs="黑体"/>
                <w:i w:val="0"/>
                <w:iCs w:val="0"/>
                <w:color w:val="auto"/>
                <w:sz w:val="16"/>
                <w:szCs w:val="16"/>
                <w:highlight w:val="none"/>
                <w:u w:val="none"/>
              </w:rPr>
            </w:pPr>
          </w:p>
        </w:tc>
      </w:tr>
      <w:tr w14:paraId="60C1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C7C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AAE89E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718A1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80956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FB243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32C93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4EFAD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C088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794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AC0E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21121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E39D4FE">
            <w:pPr>
              <w:jc w:val="center"/>
              <w:rPr>
                <w:rFonts w:hint="eastAsia" w:ascii="黑体" w:hAnsi="宋体" w:eastAsia="黑体" w:cs="黑体"/>
                <w:i w:val="0"/>
                <w:iCs w:val="0"/>
                <w:color w:val="auto"/>
                <w:sz w:val="16"/>
                <w:szCs w:val="16"/>
                <w:highlight w:val="none"/>
                <w:u w:val="none"/>
              </w:rPr>
            </w:pPr>
          </w:p>
        </w:tc>
      </w:tr>
      <w:tr w14:paraId="3867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89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F7A26E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A40B1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9989E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767B1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5A72D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1BADD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AE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6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4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CCB7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23945E9">
            <w:pPr>
              <w:jc w:val="center"/>
              <w:rPr>
                <w:rFonts w:hint="eastAsia" w:ascii="黑体" w:hAnsi="宋体" w:eastAsia="黑体" w:cs="黑体"/>
                <w:i w:val="0"/>
                <w:iCs w:val="0"/>
                <w:color w:val="auto"/>
                <w:sz w:val="16"/>
                <w:szCs w:val="16"/>
                <w:highlight w:val="none"/>
                <w:u w:val="none"/>
              </w:rPr>
            </w:pPr>
          </w:p>
        </w:tc>
      </w:tr>
      <w:tr w14:paraId="3CFE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576A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32018E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C6CB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65D22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EE88C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17B1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9DF88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2D14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6D7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E06C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7E412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E01330C">
            <w:pPr>
              <w:jc w:val="center"/>
              <w:rPr>
                <w:rFonts w:hint="eastAsia" w:ascii="黑体" w:hAnsi="宋体" w:eastAsia="黑体" w:cs="黑体"/>
                <w:i w:val="0"/>
                <w:iCs w:val="0"/>
                <w:color w:val="auto"/>
                <w:sz w:val="16"/>
                <w:szCs w:val="16"/>
                <w:highlight w:val="none"/>
                <w:u w:val="none"/>
              </w:rPr>
            </w:pPr>
          </w:p>
        </w:tc>
      </w:tr>
      <w:tr w14:paraId="6958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1A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999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F3D3FB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13094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7C55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62057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BA0B4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A6B8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22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74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1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6497A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9A1741C">
            <w:pPr>
              <w:jc w:val="center"/>
              <w:rPr>
                <w:rFonts w:hint="eastAsia" w:ascii="黑体" w:hAnsi="宋体" w:eastAsia="黑体" w:cs="黑体"/>
                <w:i w:val="0"/>
                <w:iCs w:val="0"/>
                <w:color w:val="auto"/>
                <w:sz w:val="16"/>
                <w:szCs w:val="16"/>
                <w:highlight w:val="none"/>
                <w:u w:val="none"/>
              </w:rPr>
            </w:pPr>
          </w:p>
        </w:tc>
      </w:tr>
      <w:tr w14:paraId="4CFF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18EB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91BA25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129D3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A01B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F4175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AC78A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3F90A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89F8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2E6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C087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5402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B0FDE7B">
            <w:pPr>
              <w:jc w:val="center"/>
              <w:rPr>
                <w:rFonts w:hint="eastAsia" w:ascii="黑体" w:hAnsi="宋体" w:eastAsia="黑体" w:cs="黑体"/>
                <w:i w:val="0"/>
                <w:iCs w:val="0"/>
                <w:color w:val="auto"/>
                <w:sz w:val="16"/>
                <w:szCs w:val="16"/>
                <w:highlight w:val="none"/>
                <w:u w:val="none"/>
              </w:rPr>
            </w:pPr>
          </w:p>
        </w:tc>
      </w:tr>
      <w:tr w14:paraId="6E68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5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DF5A5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341654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5E6FD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54241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55FA8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EF36D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A2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C5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F2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23CE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B0A7E8A">
            <w:pPr>
              <w:jc w:val="center"/>
              <w:rPr>
                <w:rFonts w:hint="eastAsia" w:ascii="黑体" w:hAnsi="宋体" w:eastAsia="黑体" w:cs="黑体"/>
                <w:i w:val="0"/>
                <w:iCs w:val="0"/>
                <w:color w:val="auto"/>
                <w:sz w:val="16"/>
                <w:szCs w:val="16"/>
                <w:highlight w:val="none"/>
                <w:u w:val="none"/>
              </w:rPr>
            </w:pPr>
          </w:p>
        </w:tc>
      </w:tr>
      <w:tr w14:paraId="66A5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BB8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579646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FD20F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2831C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6831E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49BE9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B5A14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B7F4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EDB0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6BE7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0242F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DE5CEE0">
            <w:pPr>
              <w:jc w:val="center"/>
              <w:rPr>
                <w:rFonts w:hint="eastAsia" w:ascii="黑体" w:hAnsi="宋体" w:eastAsia="黑体" w:cs="黑体"/>
                <w:i w:val="0"/>
                <w:iCs w:val="0"/>
                <w:color w:val="auto"/>
                <w:sz w:val="16"/>
                <w:szCs w:val="16"/>
                <w:highlight w:val="none"/>
                <w:u w:val="none"/>
              </w:rPr>
            </w:pPr>
          </w:p>
        </w:tc>
      </w:tr>
      <w:tr w14:paraId="336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40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437A66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7F2572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C37C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BB463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E4CA1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A239B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7D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81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8C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60988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EF811B0">
            <w:pPr>
              <w:jc w:val="center"/>
              <w:rPr>
                <w:rFonts w:hint="eastAsia" w:ascii="黑体" w:hAnsi="宋体" w:eastAsia="黑体" w:cs="黑体"/>
                <w:i w:val="0"/>
                <w:iCs w:val="0"/>
                <w:color w:val="auto"/>
                <w:sz w:val="16"/>
                <w:szCs w:val="16"/>
                <w:highlight w:val="none"/>
                <w:u w:val="none"/>
              </w:rPr>
            </w:pPr>
          </w:p>
        </w:tc>
      </w:tr>
      <w:tr w14:paraId="2D1C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96C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CF1F81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5939E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F12B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F449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9BA1A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8386D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A2E9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41F6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627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68816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59EA40A">
            <w:pPr>
              <w:jc w:val="center"/>
              <w:rPr>
                <w:rFonts w:hint="eastAsia" w:ascii="黑体" w:hAnsi="宋体" w:eastAsia="黑体" w:cs="黑体"/>
                <w:i w:val="0"/>
                <w:iCs w:val="0"/>
                <w:color w:val="auto"/>
                <w:sz w:val="16"/>
                <w:szCs w:val="16"/>
                <w:highlight w:val="none"/>
                <w:u w:val="none"/>
              </w:rPr>
            </w:pPr>
          </w:p>
        </w:tc>
      </w:tr>
      <w:tr w14:paraId="171D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74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52D6AC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99384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0DBA0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5DE1A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9555D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86CD8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0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CA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5E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218EF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F0DC126">
            <w:pPr>
              <w:jc w:val="center"/>
              <w:rPr>
                <w:rFonts w:hint="eastAsia" w:ascii="黑体" w:hAnsi="宋体" w:eastAsia="黑体" w:cs="黑体"/>
                <w:i w:val="0"/>
                <w:iCs w:val="0"/>
                <w:color w:val="auto"/>
                <w:sz w:val="16"/>
                <w:szCs w:val="16"/>
                <w:highlight w:val="none"/>
                <w:u w:val="none"/>
              </w:rPr>
            </w:pPr>
          </w:p>
        </w:tc>
      </w:tr>
      <w:tr w14:paraId="763E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FD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BA6A71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F2D0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F9BC9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889AC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DD5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BVR单芯多股软铜芯线185mm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ADA5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7485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AC5C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25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9FBE5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2956865">
            <w:pPr>
              <w:jc w:val="center"/>
              <w:rPr>
                <w:rFonts w:hint="eastAsia" w:ascii="黑体" w:hAnsi="宋体" w:eastAsia="黑体" w:cs="黑体"/>
                <w:i w:val="0"/>
                <w:iCs w:val="0"/>
                <w:color w:val="auto"/>
                <w:sz w:val="16"/>
                <w:szCs w:val="16"/>
                <w:highlight w:val="none"/>
                <w:u w:val="none"/>
              </w:rPr>
            </w:pPr>
          </w:p>
        </w:tc>
      </w:tr>
      <w:tr w14:paraId="3FAD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02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4E5FCB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EC3E0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铜芯软电线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829D8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A812F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BC415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BVR单芯多股软铜芯线240mm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E1A1F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9B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85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2D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5F851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F3DC0AB">
            <w:pPr>
              <w:jc w:val="center"/>
              <w:rPr>
                <w:rFonts w:hint="eastAsia" w:ascii="黑体" w:hAnsi="宋体" w:eastAsia="黑体" w:cs="黑体"/>
                <w:i w:val="0"/>
                <w:iCs w:val="0"/>
                <w:color w:val="auto"/>
                <w:sz w:val="16"/>
                <w:szCs w:val="16"/>
                <w:highlight w:val="none"/>
                <w:u w:val="none"/>
              </w:rPr>
            </w:pPr>
          </w:p>
        </w:tc>
      </w:tr>
      <w:tr w14:paraId="3300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FFF6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8D9B28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5B392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0DC04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E7F96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DDC8B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528C4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A52F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0860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D46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C7399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53570E">
            <w:pPr>
              <w:jc w:val="center"/>
              <w:rPr>
                <w:rFonts w:hint="eastAsia" w:ascii="黑体" w:hAnsi="宋体" w:eastAsia="黑体" w:cs="黑体"/>
                <w:i w:val="0"/>
                <w:iCs w:val="0"/>
                <w:color w:val="auto"/>
                <w:sz w:val="16"/>
                <w:szCs w:val="16"/>
                <w:highlight w:val="none"/>
                <w:u w:val="none"/>
              </w:rPr>
            </w:pPr>
          </w:p>
        </w:tc>
      </w:tr>
      <w:tr w14:paraId="7A67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6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497F0A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10F0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8198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E1C28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3080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6FA0F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C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10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6E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2C85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98B2299">
            <w:pPr>
              <w:jc w:val="center"/>
              <w:rPr>
                <w:rFonts w:hint="eastAsia" w:ascii="黑体" w:hAnsi="宋体" w:eastAsia="黑体" w:cs="黑体"/>
                <w:i w:val="0"/>
                <w:iCs w:val="0"/>
                <w:color w:val="auto"/>
                <w:sz w:val="16"/>
                <w:szCs w:val="16"/>
                <w:highlight w:val="none"/>
                <w:u w:val="none"/>
              </w:rPr>
            </w:pPr>
          </w:p>
        </w:tc>
      </w:tr>
      <w:tr w14:paraId="3D02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2C7C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14A92B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0BFE6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E4B05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8E25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D8F3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7AB65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8161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604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BB7A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244ED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4FB1B24">
            <w:pPr>
              <w:jc w:val="center"/>
              <w:rPr>
                <w:rFonts w:hint="eastAsia" w:ascii="黑体" w:hAnsi="宋体" w:eastAsia="黑体" w:cs="黑体"/>
                <w:i w:val="0"/>
                <w:iCs w:val="0"/>
                <w:color w:val="auto"/>
                <w:sz w:val="16"/>
                <w:szCs w:val="16"/>
                <w:highlight w:val="none"/>
                <w:u w:val="none"/>
              </w:rPr>
            </w:pPr>
          </w:p>
        </w:tc>
      </w:tr>
      <w:tr w14:paraId="23AC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62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AF81AC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6F9D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50044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691A5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06D27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BF224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58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F5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D3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77A1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1CD556C">
            <w:pPr>
              <w:jc w:val="center"/>
              <w:rPr>
                <w:rFonts w:hint="eastAsia" w:ascii="黑体" w:hAnsi="宋体" w:eastAsia="黑体" w:cs="黑体"/>
                <w:i w:val="0"/>
                <w:iCs w:val="0"/>
                <w:color w:val="auto"/>
                <w:sz w:val="16"/>
                <w:szCs w:val="16"/>
                <w:highlight w:val="none"/>
                <w:u w:val="none"/>
              </w:rPr>
            </w:pPr>
          </w:p>
        </w:tc>
      </w:tr>
      <w:tr w14:paraId="61ED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7A56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09935C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08BE8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7AB45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49C6F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309D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4C7BE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69C3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9AC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FEA2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37B76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7493AA8">
            <w:pPr>
              <w:jc w:val="center"/>
              <w:rPr>
                <w:rFonts w:hint="eastAsia" w:ascii="黑体" w:hAnsi="宋体" w:eastAsia="黑体" w:cs="黑体"/>
                <w:i w:val="0"/>
                <w:iCs w:val="0"/>
                <w:color w:val="auto"/>
                <w:sz w:val="16"/>
                <w:szCs w:val="16"/>
                <w:highlight w:val="none"/>
                <w:u w:val="none"/>
              </w:rPr>
            </w:pPr>
          </w:p>
        </w:tc>
      </w:tr>
      <w:tr w14:paraId="7705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72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7CB4E0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95AFC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A9BA8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F947D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04647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905CD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7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9B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F4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A484F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C32AFE9">
            <w:pPr>
              <w:jc w:val="center"/>
              <w:rPr>
                <w:rFonts w:hint="eastAsia" w:ascii="黑体" w:hAnsi="宋体" w:eastAsia="黑体" w:cs="黑体"/>
                <w:i w:val="0"/>
                <w:iCs w:val="0"/>
                <w:color w:val="auto"/>
                <w:sz w:val="16"/>
                <w:szCs w:val="16"/>
                <w:highlight w:val="none"/>
                <w:u w:val="none"/>
              </w:rPr>
            </w:pPr>
          </w:p>
        </w:tc>
      </w:tr>
      <w:tr w14:paraId="6710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C361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44DD43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3CF24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A1AFB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CD922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3C5C3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377A3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DD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E5B4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183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37041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9B486EB">
            <w:pPr>
              <w:jc w:val="center"/>
              <w:rPr>
                <w:rFonts w:hint="eastAsia" w:ascii="黑体" w:hAnsi="宋体" w:eastAsia="黑体" w:cs="黑体"/>
                <w:i w:val="0"/>
                <w:iCs w:val="0"/>
                <w:color w:val="auto"/>
                <w:sz w:val="16"/>
                <w:szCs w:val="16"/>
                <w:highlight w:val="none"/>
                <w:u w:val="none"/>
              </w:rPr>
            </w:pPr>
          </w:p>
        </w:tc>
      </w:tr>
      <w:tr w14:paraId="656E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A2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84BFBF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83CE2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6BCC6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15A8F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8DAAE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4969F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5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2D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09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F12EF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553E041">
            <w:pPr>
              <w:jc w:val="center"/>
              <w:rPr>
                <w:rFonts w:hint="eastAsia" w:ascii="黑体" w:hAnsi="宋体" w:eastAsia="黑体" w:cs="黑体"/>
                <w:i w:val="0"/>
                <w:iCs w:val="0"/>
                <w:color w:val="auto"/>
                <w:sz w:val="16"/>
                <w:szCs w:val="16"/>
                <w:highlight w:val="none"/>
                <w:u w:val="none"/>
              </w:rPr>
            </w:pPr>
          </w:p>
        </w:tc>
      </w:tr>
      <w:tr w14:paraId="0A14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4A6B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67EAF5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2BB21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FEB4E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74253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941B9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D5885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0CDC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090B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CD42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EFCB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98A239F">
            <w:pPr>
              <w:jc w:val="center"/>
              <w:rPr>
                <w:rFonts w:hint="eastAsia" w:ascii="黑体" w:hAnsi="宋体" w:eastAsia="黑体" w:cs="黑体"/>
                <w:i w:val="0"/>
                <w:iCs w:val="0"/>
                <w:color w:val="auto"/>
                <w:sz w:val="16"/>
                <w:szCs w:val="16"/>
                <w:highlight w:val="none"/>
                <w:u w:val="none"/>
              </w:rPr>
            </w:pPr>
          </w:p>
        </w:tc>
      </w:tr>
      <w:tr w14:paraId="23BB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56DBE9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A5ABB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1073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1E336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34C3A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42D3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C5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8B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17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13165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275031E">
            <w:pPr>
              <w:jc w:val="center"/>
              <w:rPr>
                <w:rFonts w:hint="eastAsia" w:ascii="黑体" w:hAnsi="宋体" w:eastAsia="黑体" w:cs="黑体"/>
                <w:i w:val="0"/>
                <w:iCs w:val="0"/>
                <w:color w:val="auto"/>
                <w:sz w:val="16"/>
                <w:szCs w:val="16"/>
                <w:highlight w:val="none"/>
                <w:u w:val="none"/>
              </w:rPr>
            </w:pPr>
          </w:p>
        </w:tc>
      </w:tr>
      <w:tr w14:paraId="6AF3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33DE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A2C5DE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AC54D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B86D0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3A09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E661C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9135F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5A27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6292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1328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4EC65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2890062">
            <w:pPr>
              <w:jc w:val="center"/>
              <w:rPr>
                <w:rFonts w:hint="eastAsia" w:ascii="黑体" w:hAnsi="宋体" w:eastAsia="黑体" w:cs="黑体"/>
                <w:i w:val="0"/>
                <w:iCs w:val="0"/>
                <w:color w:val="auto"/>
                <w:sz w:val="16"/>
                <w:szCs w:val="16"/>
                <w:highlight w:val="none"/>
                <w:u w:val="none"/>
              </w:rPr>
            </w:pPr>
          </w:p>
        </w:tc>
      </w:tr>
      <w:tr w14:paraId="1D19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6E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1019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032CD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84046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80A37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07E4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71E87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5C078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B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7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54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93C7E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50CB742">
            <w:pPr>
              <w:jc w:val="center"/>
              <w:rPr>
                <w:rFonts w:hint="eastAsia" w:ascii="黑体" w:hAnsi="宋体" w:eastAsia="黑体" w:cs="黑体"/>
                <w:i w:val="0"/>
                <w:iCs w:val="0"/>
                <w:color w:val="auto"/>
                <w:sz w:val="16"/>
                <w:szCs w:val="16"/>
                <w:highlight w:val="none"/>
                <w:u w:val="none"/>
              </w:rPr>
            </w:pPr>
          </w:p>
        </w:tc>
      </w:tr>
      <w:tr w14:paraId="393F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1158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680D7B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8D43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12566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3E46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B9469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59ACA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3241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87B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60B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BCA77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370E7A1">
            <w:pPr>
              <w:jc w:val="center"/>
              <w:rPr>
                <w:rFonts w:hint="eastAsia" w:ascii="黑体" w:hAnsi="宋体" w:eastAsia="黑体" w:cs="黑体"/>
                <w:i w:val="0"/>
                <w:iCs w:val="0"/>
                <w:color w:val="auto"/>
                <w:sz w:val="16"/>
                <w:szCs w:val="16"/>
                <w:highlight w:val="none"/>
                <w:u w:val="none"/>
              </w:rPr>
            </w:pPr>
          </w:p>
        </w:tc>
      </w:tr>
      <w:tr w14:paraId="6CE2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30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C0BF5E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B04C9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9031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6500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0E297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BV单芯多股硬铜芯线150mm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7245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0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47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4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2CFC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D91CA43">
            <w:pPr>
              <w:jc w:val="center"/>
              <w:rPr>
                <w:rFonts w:hint="eastAsia" w:ascii="黑体" w:hAnsi="宋体" w:eastAsia="黑体" w:cs="黑体"/>
                <w:i w:val="0"/>
                <w:iCs w:val="0"/>
                <w:color w:val="auto"/>
                <w:sz w:val="16"/>
                <w:szCs w:val="16"/>
                <w:highlight w:val="none"/>
                <w:u w:val="none"/>
              </w:rPr>
            </w:pPr>
          </w:p>
        </w:tc>
      </w:tr>
      <w:tr w14:paraId="33DC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C773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AE470D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062DE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C7309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626DC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DC9C0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98B1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5DF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C550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7404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C9FB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D0F74CD">
            <w:pPr>
              <w:jc w:val="center"/>
              <w:rPr>
                <w:rFonts w:hint="eastAsia" w:ascii="黑体" w:hAnsi="宋体" w:eastAsia="黑体" w:cs="黑体"/>
                <w:i w:val="0"/>
                <w:iCs w:val="0"/>
                <w:color w:val="auto"/>
                <w:sz w:val="16"/>
                <w:szCs w:val="16"/>
                <w:highlight w:val="none"/>
                <w:u w:val="none"/>
              </w:rPr>
            </w:pPr>
          </w:p>
        </w:tc>
      </w:tr>
      <w:tr w14:paraId="413F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07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6B9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4E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8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CF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0C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92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0F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90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38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4F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0962">
            <w:pPr>
              <w:jc w:val="center"/>
              <w:rPr>
                <w:rFonts w:hint="eastAsia" w:ascii="黑体" w:hAnsi="宋体" w:eastAsia="黑体" w:cs="黑体"/>
                <w:i w:val="0"/>
                <w:iCs w:val="0"/>
                <w:color w:val="auto"/>
                <w:sz w:val="16"/>
                <w:szCs w:val="16"/>
                <w:highlight w:val="none"/>
                <w:u w:val="none"/>
              </w:rPr>
            </w:pPr>
          </w:p>
        </w:tc>
      </w:tr>
      <w:tr w14:paraId="7F37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865B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618A4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8C10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7529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5AF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5C69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44A8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2384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344B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FEAE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107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0AEC98">
            <w:pPr>
              <w:jc w:val="center"/>
              <w:rPr>
                <w:rFonts w:hint="eastAsia" w:ascii="黑体" w:hAnsi="宋体" w:eastAsia="黑体" w:cs="黑体"/>
                <w:i w:val="0"/>
                <w:iCs w:val="0"/>
                <w:color w:val="auto"/>
                <w:sz w:val="16"/>
                <w:szCs w:val="16"/>
                <w:highlight w:val="none"/>
                <w:u w:val="none"/>
              </w:rPr>
            </w:pPr>
          </w:p>
        </w:tc>
      </w:tr>
      <w:tr w14:paraId="2FB1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C5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D30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76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B2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F8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F2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BVV单芯多股硬铜芯线4mm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EF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66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1D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9D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57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E4DF">
            <w:pPr>
              <w:jc w:val="center"/>
              <w:rPr>
                <w:rFonts w:hint="eastAsia" w:ascii="黑体" w:hAnsi="宋体" w:eastAsia="黑体" w:cs="黑体"/>
                <w:i w:val="0"/>
                <w:iCs w:val="0"/>
                <w:color w:val="auto"/>
                <w:sz w:val="16"/>
                <w:szCs w:val="16"/>
                <w:highlight w:val="none"/>
                <w:u w:val="none"/>
              </w:rPr>
            </w:pPr>
          </w:p>
        </w:tc>
      </w:tr>
      <w:tr w14:paraId="6174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6F76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33C1D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78FA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9613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BBBF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8804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100m/卷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ED4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A72D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9AF0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847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8A7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46600">
            <w:pPr>
              <w:jc w:val="center"/>
              <w:rPr>
                <w:rFonts w:hint="eastAsia" w:ascii="黑体" w:hAnsi="宋体" w:eastAsia="黑体" w:cs="黑体"/>
                <w:i w:val="0"/>
                <w:iCs w:val="0"/>
                <w:color w:val="auto"/>
                <w:sz w:val="16"/>
                <w:szCs w:val="16"/>
                <w:highlight w:val="none"/>
                <w:u w:val="none"/>
              </w:rPr>
            </w:pPr>
          </w:p>
        </w:tc>
      </w:tr>
      <w:tr w14:paraId="17FC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1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2163E1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E9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1B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2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6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4D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88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A5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E6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1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3297">
            <w:pPr>
              <w:jc w:val="center"/>
              <w:rPr>
                <w:rFonts w:hint="eastAsia" w:ascii="黑体" w:hAnsi="宋体" w:eastAsia="黑体" w:cs="黑体"/>
                <w:i w:val="0"/>
                <w:iCs w:val="0"/>
                <w:color w:val="auto"/>
                <w:sz w:val="16"/>
                <w:szCs w:val="16"/>
                <w:highlight w:val="none"/>
                <w:u w:val="none"/>
              </w:rPr>
            </w:pPr>
          </w:p>
        </w:tc>
      </w:tr>
      <w:tr w14:paraId="4303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65A4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9ADA38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B578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FD9C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2F28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1DA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BVV单芯多股硬铜芯线16mm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3F3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A418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297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35EB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C34E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8BD870">
            <w:pPr>
              <w:jc w:val="center"/>
              <w:rPr>
                <w:rFonts w:hint="eastAsia" w:ascii="黑体" w:hAnsi="宋体" w:eastAsia="黑体" w:cs="黑体"/>
                <w:i w:val="0"/>
                <w:iCs w:val="0"/>
                <w:color w:val="auto"/>
                <w:sz w:val="16"/>
                <w:szCs w:val="16"/>
                <w:highlight w:val="none"/>
                <w:u w:val="none"/>
              </w:rPr>
            </w:pPr>
          </w:p>
        </w:tc>
      </w:tr>
      <w:tr w14:paraId="3A81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89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1E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D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A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F6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A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B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47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B3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1C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43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CF1E">
            <w:pPr>
              <w:jc w:val="center"/>
              <w:rPr>
                <w:rFonts w:hint="eastAsia" w:ascii="黑体" w:hAnsi="宋体" w:eastAsia="黑体" w:cs="黑体"/>
                <w:i w:val="0"/>
                <w:iCs w:val="0"/>
                <w:color w:val="auto"/>
                <w:sz w:val="16"/>
                <w:szCs w:val="16"/>
                <w:highlight w:val="none"/>
                <w:u w:val="none"/>
              </w:rPr>
            </w:pPr>
          </w:p>
        </w:tc>
      </w:tr>
      <w:tr w14:paraId="6B51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E07F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8128B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C1BA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23D9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CDC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1210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BVV单芯多股硬铜芯线35mm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63AB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F28D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4268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14D4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53DE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91679">
            <w:pPr>
              <w:jc w:val="center"/>
              <w:rPr>
                <w:rFonts w:hint="eastAsia" w:ascii="黑体" w:hAnsi="宋体" w:eastAsia="黑体" w:cs="黑体"/>
                <w:i w:val="0"/>
                <w:iCs w:val="0"/>
                <w:color w:val="auto"/>
                <w:sz w:val="16"/>
                <w:szCs w:val="16"/>
                <w:highlight w:val="none"/>
                <w:u w:val="none"/>
              </w:rPr>
            </w:pPr>
          </w:p>
        </w:tc>
      </w:tr>
      <w:tr w14:paraId="6EB0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01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CD4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1A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A9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5B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C5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B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7C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8F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97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A5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90AA">
            <w:pPr>
              <w:jc w:val="center"/>
              <w:rPr>
                <w:rFonts w:hint="eastAsia" w:ascii="黑体" w:hAnsi="宋体" w:eastAsia="黑体" w:cs="黑体"/>
                <w:i w:val="0"/>
                <w:iCs w:val="0"/>
                <w:color w:val="auto"/>
                <w:sz w:val="16"/>
                <w:szCs w:val="16"/>
                <w:highlight w:val="none"/>
                <w:u w:val="none"/>
              </w:rPr>
            </w:pPr>
          </w:p>
        </w:tc>
      </w:tr>
      <w:tr w14:paraId="3C3A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7797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4C0A0E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304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4B67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18E0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AD1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BVV单芯多股硬铜芯线70mm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A0A9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0B5B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5105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DAFD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DD6A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B8AA5B">
            <w:pPr>
              <w:jc w:val="center"/>
              <w:rPr>
                <w:rFonts w:hint="eastAsia" w:ascii="黑体" w:hAnsi="宋体" w:eastAsia="黑体" w:cs="黑体"/>
                <w:i w:val="0"/>
                <w:iCs w:val="0"/>
                <w:color w:val="auto"/>
                <w:sz w:val="16"/>
                <w:szCs w:val="16"/>
                <w:highlight w:val="none"/>
                <w:u w:val="none"/>
              </w:rPr>
            </w:pPr>
          </w:p>
        </w:tc>
      </w:tr>
      <w:tr w14:paraId="7DED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F5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B340D9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8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EE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E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46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BVV单芯多股硬铜芯线95mm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B2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EA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E6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DA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7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1459">
            <w:pPr>
              <w:jc w:val="center"/>
              <w:rPr>
                <w:rFonts w:hint="eastAsia" w:ascii="黑体" w:hAnsi="宋体" w:eastAsia="黑体" w:cs="黑体"/>
                <w:i w:val="0"/>
                <w:iCs w:val="0"/>
                <w:color w:val="auto"/>
                <w:sz w:val="16"/>
                <w:szCs w:val="16"/>
                <w:highlight w:val="none"/>
                <w:u w:val="none"/>
              </w:rPr>
            </w:pPr>
          </w:p>
        </w:tc>
      </w:tr>
      <w:tr w14:paraId="76EC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00D8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1EDFF2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046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E376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9019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F9E4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BVV单芯多股硬铜芯线120mm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E47D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351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6B0C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34EA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A1CB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425F2A">
            <w:pPr>
              <w:jc w:val="center"/>
              <w:rPr>
                <w:rFonts w:hint="eastAsia" w:ascii="黑体" w:hAnsi="宋体" w:eastAsia="黑体" w:cs="黑体"/>
                <w:i w:val="0"/>
                <w:iCs w:val="0"/>
                <w:color w:val="auto"/>
                <w:sz w:val="16"/>
                <w:szCs w:val="16"/>
                <w:highlight w:val="none"/>
                <w:u w:val="none"/>
              </w:rPr>
            </w:pPr>
          </w:p>
        </w:tc>
      </w:tr>
      <w:tr w14:paraId="2C20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2F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F37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62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铜芯硬电线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2C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8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11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国标 BVV单芯多股硬铜芯线150mm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 xml:space="preserve">  任意颜色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8A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45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E3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C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F8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CF21">
            <w:pPr>
              <w:jc w:val="center"/>
              <w:rPr>
                <w:rFonts w:hint="eastAsia" w:ascii="黑体" w:hAnsi="宋体" w:eastAsia="黑体" w:cs="黑体"/>
                <w:i w:val="0"/>
                <w:iCs w:val="0"/>
                <w:color w:val="auto"/>
                <w:sz w:val="16"/>
                <w:szCs w:val="16"/>
                <w:highlight w:val="none"/>
                <w:u w:val="none"/>
              </w:rPr>
            </w:pPr>
          </w:p>
        </w:tc>
      </w:tr>
      <w:tr w14:paraId="1FA2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D960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D6A157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03AC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投入式静压液位计</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37F1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564C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6673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量程：0-4 m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输出：4-20mA</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供电：两线制24V DC</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 xml:space="preserve">接液材质：SUS304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精度±0.5%FS</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D4E1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6107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0999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387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774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65F33F">
            <w:pPr>
              <w:jc w:val="center"/>
              <w:rPr>
                <w:rFonts w:hint="eastAsia" w:ascii="黑体" w:hAnsi="宋体" w:eastAsia="黑体" w:cs="黑体"/>
                <w:i w:val="0"/>
                <w:iCs w:val="0"/>
                <w:color w:val="auto"/>
                <w:sz w:val="16"/>
                <w:szCs w:val="16"/>
                <w:highlight w:val="none"/>
                <w:u w:val="none"/>
              </w:rPr>
            </w:pPr>
          </w:p>
        </w:tc>
      </w:tr>
      <w:tr w14:paraId="0030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FA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A453A9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E81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网络监控防雷器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F47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D67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65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M10-24/D05J4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9D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A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BA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8E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4C2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A0DBE">
            <w:pPr>
              <w:jc w:val="center"/>
              <w:rPr>
                <w:rFonts w:hint="eastAsia" w:ascii="黑体" w:hAnsi="宋体" w:eastAsia="黑体" w:cs="黑体"/>
                <w:i w:val="0"/>
                <w:iCs w:val="0"/>
                <w:color w:val="auto"/>
                <w:sz w:val="16"/>
                <w:szCs w:val="16"/>
                <w:highlight w:val="none"/>
                <w:u w:val="none"/>
              </w:rPr>
            </w:pPr>
          </w:p>
        </w:tc>
      </w:tr>
      <w:tr w14:paraId="0E9C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838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B181D5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EED8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网线及电话线面板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7609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334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66B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1个电话插孔,1个超五类网线插孔</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20DE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26F6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114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4D65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3D87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9DA629">
            <w:pPr>
              <w:jc w:val="center"/>
              <w:rPr>
                <w:rFonts w:hint="eastAsia" w:ascii="黑体" w:hAnsi="宋体" w:eastAsia="黑体" w:cs="黑体"/>
                <w:i w:val="0"/>
                <w:iCs w:val="0"/>
                <w:color w:val="auto"/>
                <w:sz w:val="16"/>
                <w:szCs w:val="16"/>
                <w:highlight w:val="none"/>
                <w:u w:val="none"/>
              </w:rPr>
            </w:pPr>
          </w:p>
        </w:tc>
      </w:tr>
      <w:tr w14:paraId="1BA3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1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B006AA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E6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24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D6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6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单个超五类网线插孔</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F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B3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6E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48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61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4050">
            <w:pPr>
              <w:jc w:val="center"/>
              <w:rPr>
                <w:rFonts w:hint="eastAsia" w:ascii="黑体" w:hAnsi="宋体" w:eastAsia="黑体" w:cs="黑体"/>
                <w:i w:val="0"/>
                <w:iCs w:val="0"/>
                <w:color w:val="auto"/>
                <w:sz w:val="16"/>
                <w:szCs w:val="16"/>
                <w:highlight w:val="none"/>
                <w:u w:val="none"/>
              </w:rPr>
            </w:pPr>
          </w:p>
        </w:tc>
      </w:tr>
      <w:tr w14:paraId="7690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EA5C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4682F5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F6F2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网线水晶头</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FF09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4DC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7CD0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六类 非屏蔽；100颗/盒,</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C426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6874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215E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BAD2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184D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36AEA5">
            <w:pPr>
              <w:jc w:val="center"/>
              <w:rPr>
                <w:rFonts w:hint="eastAsia" w:ascii="黑体" w:hAnsi="宋体" w:eastAsia="黑体" w:cs="黑体"/>
                <w:i w:val="0"/>
                <w:iCs w:val="0"/>
                <w:color w:val="auto"/>
                <w:sz w:val="16"/>
                <w:szCs w:val="16"/>
                <w:highlight w:val="none"/>
                <w:u w:val="none"/>
              </w:rPr>
            </w:pPr>
          </w:p>
        </w:tc>
      </w:tr>
      <w:tr w14:paraId="608F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CA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980B9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3EB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温度探头</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0DF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2B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55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PT100，探头尺寸4*30mm，线长5m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E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0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89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8A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C5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293C">
            <w:pPr>
              <w:jc w:val="center"/>
              <w:rPr>
                <w:rFonts w:hint="eastAsia" w:ascii="黑体" w:hAnsi="宋体" w:eastAsia="黑体" w:cs="黑体"/>
                <w:i w:val="0"/>
                <w:iCs w:val="0"/>
                <w:color w:val="auto"/>
                <w:sz w:val="16"/>
                <w:szCs w:val="16"/>
                <w:highlight w:val="none"/>
                <w:u w:val="none"/>
              </w:rPr>
            </w:pPr>
          </w:p>
        </w:tc>
      </w:tr>
      <w:tr w14:paraId="7EC1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C1B7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4532BA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7295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无线路由器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64E0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F5BD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4A9A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1200M，5电口，支持2.4G和5G</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C2AD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8C99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866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C719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C7CE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2E94FC">
            <w:pPr>
              <w:jc w:val="center"/>
              <w:rPr>
                <w:rFonts w:hint="eastAsia" w:ascii="黑体" w:hAnsi="宋体" w:eastAsia="黑体" w:cs="黑体"/>
                <w:i w:val="0"/>
                <w:iCs w:val="0"/>
                <w:color w:val="auto"/>
                <w:sz w:val="16"/>
                <w:szCs w:val="16"/>
                <w:highlight w:val="none"/>
                <w:u w:val="none"/>
              </w:rPr>
            </w:pPr>
          </w:p>
        </w:tc>
      </w:tr>
      <w:tr w14:paraId="2A47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EA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9ECE50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B7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消毒柜电子臭氧发生器灯通</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041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4D1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96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尺寸100mm*66mm*53mm，线长50CM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E0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E6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9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0F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968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条</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C72C1">
            <w:pPr>
              <w:jc w:val="center"/>
              <w:rPr>
                <w:rFonts w:hint="eastAsia" w:ascii="黑体" w:hAnsi="宋体" w:eastAsia="黑体" w:cs="黑体"/>
                <w:i w:val="0"/>
                <w:iCs w:val="0"/>
                <w:color w:val="auto"/>
                <w:sz w:val="16"/>
                <w:szCs w:val="16"/>
                <w:highlight w:val="none"/>
                <w:u w:val="none"/>
              </w:rPr>
            </w:pPr>
          </w:p>
        </w:tc>
      </w:tr>
      <w:tr w14:paraId="2397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F75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590296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57C4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消毒柜定时器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2674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CA34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53DF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60分钟定时器+豪华旋转</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B860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F861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0313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7375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A2CD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57EA79">
            <w:pPr>
              <w:jc w:val="center"/>
              <w:rPr>
                <w:rFonts w:hint="eastAsia" w:ascii="黑体" w:hAnsi="宋体" w:eastAsia="黑体" w:cs="黑体"/>
                <w:i w:val="0"/>
                <w:iCs w:val="0"/>
                <w:color w:val="auto"/>
                <w:sz w:val="16"/>
                <w:szCs w:val="16"/>
                <w:highlight w:val="none"/>
                <w:u w:val="none"/>
              </w:rPr>
            </w:pPr>
          </w:p>
        </w:tc>
      </w:tr>
      <w:tr w14:paraId="70A0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3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5E3534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43D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信号分配器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2D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10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CD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电流信号一分二</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4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28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8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1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87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72EF">
            <w:pPr>
              <w:jc w:val="center"/>
              <w:rPr>
                <w:rFonts w:hint="eastAsia" w:ascii="黑体" w:hAnsi="宋体" w:eastAsia="黑体" w:cs="黑体"/>
                <w:i w:val="0"/>
                <w:iCs w:val="0"/>
                <w:color w:val="auto"/>
                <w:sz w:val="16"/>
                <w:szCs w:val="16"/>
                <w:highlight w:val="none"/>
                <w:u w:val="none"/>
              </w:rPr>
            </w:pPr>
          </w:p>
        </w:tc>
      </w:tr>
      <w:tr w14:paraId="5EEA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97D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8701DB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CB0A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45E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687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1C3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COB按钮系列，2方向，6按钮（上、下、左、右、启动、停止），有急停，有线式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41C1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28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A2F4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5C0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7B11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FB4DBB">
            <w:pPr>
              <w:jc w:val="center"/>
              <w:rPr>
                <w:rFonts w:hint="eastAsia" w:ascii="黑体" w:hAnsi="宋体" w:eastAsia="黑体" w:cs="黑体"/>
                <w:i w:val="0"/>
                <w:iCs w:val="0"/>
                <w:color w:val="auto"/>
                <w:sz w:val="16"/>
                <w:szCs w:val="16"/>
                <w:highlight w:val="none"/>
                <w:u w:val="none"/>
              </w:rPr>
            </w:pPr>
          </w:p>
        </w:tc>
      </w:tr>
      <w:tr w14:paraId="1276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01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760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C42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C02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C54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E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COB按钮系列，3方向，8按钮（上、下、左、右、前、后、启动、停止），有急停，有线式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7A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4A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B6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EF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99C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2141B">
            <w:pPr>
              <w:jc w:val="center"/>
              <w:rPr>
                <w:rFonts w:hint="eastAsia" w:ascii="黑体" w:hAnsi="宋体" w:eastAsia="黑体" w:cs="黑体"/>
                <w:i w:val="0"/>
                <w:iCs w:val="0"/>
                <w:color w:val="auto"/>
                <w:sz w:val="16"/>
                <w:szCs w:val="16"/>
                <w:highlight w:val="none"/>
                <w:u w:val="none"/>
              </w:rPr>
            </w:pPr>
          </w:p>
        </w:tc>
      </w:tr>
      <w:tr w14:paraId="7362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AA55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8A7FB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A277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A115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D9DB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9A3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COB按钮系列，3方向，10按钮（上、慢上、下、慢下、左、右、前、后、启动、停止），有急停，有线式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79F8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540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8F62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EC69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D78A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7E7857">
            <w:pPr>
              <w:jc w:val="center"/>
              <w:rPr>
                <w:rFonts w:hint="eastAsia" w:ascii="黑体" w:hAnsi="宋体" w:eastAsia="黑体" w:cs="黑体"/>
                <w:i w:val="0"/>
                <w:iCs w:val="0"/>
                <w:color w:val="auto"/>
                <w:sz w:val="16"/>
                <w:szCs w:val="16"/>
                <w:highlight w:val="none"/>
                <w:u w:val="none"/>
              </w:rPr>
            </w:pPr>
          </w:p>
        </w:tc>
      </w:tr>
      <w:tr w14:paraId="58D4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9D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8D0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F3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35E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1C4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20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COB按钮系列，2方向，6按钮（上、下、左、右、启动、停止），有线式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C1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FB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81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F7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5B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556D">
            <w:pPr>
              <w:jc w:val="center"/>
              <w:rPr>
                <w:rFonts w:hint="eastAsia" w:ascii="黑体" w:hAnsi="宋体" w:eastAsia="黑体" w:cs="黑体"/>
                <w:i w:val="0"/>
                <w:iCs w:val="0"/>
                <w:color w:val="auto"/>
                <w:sz w:val="16"/>
                <w:szCs w:val="16"/>
                <w:highlight w:val="none"/>
                <w:u w:val="none"/>
              </w:rPr>
            </w:pPr>
          </w:p>
        </w:tc>
      </w:tr>
      <w:tr w14:paraId="6C63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857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D38AE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DA7B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CB84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8AD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EC31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COB按钮系列，3方向，8按钮（上、下、左、右、前、后、启动、停止），有线式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929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A79B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5155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EB8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5915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36657E">
            <w:pPr>
              <w:jc w:val="center"/>
              <w:rPr>
                <w:rFonts w:hint="eastAsia" w:ascii="黑体" w:hAnsi="宋体" w:eastAsia="黑体" w:cs="黑体"/>
                <w:i w:val="0"/>
                <w:iCs w:val="0"/>
                <w:color w:val="auto"/>
                <w:sz w:val="16"/>
                <w:szCs w:val="16"/>
                <w:highlight w:val="none"/>
                <w:u w:val="none"/>
              </w:rPr>
            </w:pPr>
          </w:p>
        </w:tc>
      </w:tr>
      <w:tr w14:paraId="11B4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E9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EE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C83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行车遥控开关</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05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9C0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F7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COB按钮系列，3方向，10按钮（上、慢上、下、慢下、左、右、前、后、启动、停止），有线式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54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F1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04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4A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2B6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01A9D">
            <w:pPr>
              <w:jc w:val="center"/>
              <w:rPr>
                <w:rFonts w:hint="eastAsia" w:ascii="黑体" w:hAnsi="宋体" w:eastAsia="黑体" w:cs="黑体"/>
                <w:i w:val="0"/>
                <w:iCs w:val="0"/>
                <w:color w:val="auto"/>
                <w:sz w:val="16"/>
                <w:szCs w:val="16"/>
                <w:highlight w:val="none"/>
                <w:u w:val="none"/>
              </w:rPr>
            </w:pPr>
          </w:p>
        </w:tc>
      </w:tr>
      <w:tr w14:paraId="5835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61F7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283A3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4D0F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行程开关</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AF22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49FD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FC03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LX10-12行程开关, Ue;AC380,Ic;10A</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2F1C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52B8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D54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7C4E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75F1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8EEB15">
            <w:pPr>
              <w:jc w:val="center"/>
              <w:rPr>
                <w:rFonts w:hint="eastAsia" w:ascii="黑体" w:hAnsi="宋体" w:eastAsia="黑体" w:cs="黑体"/>
                <w:i w:val="0"/>
                <w:iCs w:val="0"/>
                <w:color w:val="auto"/>
                <w:sz w:val="16"/>
                <w:szCs w:val="16"/>
                <w:highlight w:val="none"/>
                <w:u w:val="none"/>
              </w:rPr>
            </w:pPr>
          </w:p>
        </w:tc>
      </w:tr>
      <w:tr w14:paraId="146D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96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2DF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237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703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9A5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87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，16A，带漏电保护+过载保护，50m长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42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AD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D5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E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2F4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1AA4B">
            <w:pPr>
              <w:jc w:val="center"/>
              <w:rPr>
                <w:rFonts w:hint="eastAsia" w:ascii="黑体" w:hAnsi="宋体" w:eastAsia="黑体" w:cs="黑体"/>
                <w:i w:val="0"/>
                <w:iCs w:val="0"/>
                <w:color w:val="auto"/>
                <w:sz w:val="16"/>
                <w:szCs w:val="16"/>
                <w:highlight w:val="none"/>
                <w:u w:val="none"/>
              </w:rPr>
            </w:pPr>
          </w:p>
        </w:tc>
      </w:tr>
      <w:tr w14:paraId="5F32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D393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32D47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53A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0E5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9FC3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703C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线缆3×2.5mm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16A，带漏电保护+过载保护，30m长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569C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EFE0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D2B1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BC65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5354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20298E">
            <w:pPr>
              <w:jc w:val="center"/>
              <w:rPr>
                <w:rFonts w:hint="eastAsia" w:ascii="黑体" w:hAnsi="宋体" w:eastAsia="黑体" w:cs="黑体"/>
                <w:i w:val="0"/>
                <w:iCs w:val="0"/>
                <w:color w:val="auto"/>
                <w:sz w:val="16"/>
                <w:szCs w:val="16"/>
                <w:highlight w:val="none"/>
                <w:u w:val="none"/>
              </w:rPr>
            </w:pPr>
          </w:p>
        </w:tc>
      </w:tr>
      <w:tr w14:paraId="5F80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7B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AEB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CE9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46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97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，16A，带漏电保护+过载保护，50m长</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C7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54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F9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A7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9C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ECD55">
            <w:pPr>
              <w:jc w:val="center"/>
              <w:rPr>
                <w:rFonts w:hint="eastAsia" w:ascii="黑体" w:hAnsi="宋体" w:eastAsia="黑体" w:cs="黑体"/>
                <w:i w:val="0"/>
                <w:iCs w:val="0"/>
                <w:color w:val="auto"/>
                <w:sz w:val="16"/>
                <w:szCs w:val="16"/>
                <w:highlight w:val="none"/>
                <w:u w:val="none"/>
              </w:rPr>
            </w:pPr>
          </w:p>
        </w:tc>
      </w:tr>
      <w:tr w14:paraId="7EF8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AE3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66DFC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B3E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移动线盘</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1139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AF1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D49C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线缆3×1.5mm</w:t>
            </w:r>
            <w:r>
              <w:rPr>
                <w:rFonts w:hint="eastAsia" w:ascii="宋体" w:hAnsi="宋体" w:eastAsia="宋体" w:cs="宋体"/>
                <w:i w:val="0"/>
                <w:iCs w:val="0"/>
                <w:color w:val="auto"/>
                <w:kern w:val="0"/>
                <w:sz w:val="16"/>
                <w:szCs w:val="16"/>
                <w:highlight w:val="none"/>
                <w:u w:val="none"/>
                <w:lang w:val="en-US" w:eastAsia="zh-CN" w:bidi="ar"/>
              </w:rPr>
              <w:t>²</w:t>
            </w:r>
            <w:r>
              <w:rPr>
                <w:rStyle w:val="203"/>
                <w:color w:val="auto"/>
                <w:highlight w:val="none"/>
                <w:lang w:val="en-US" w:eastAsia="zh-CN" w:bidi="ar"/>
              </w:rPr>
              <w:t>，16A，带漏电保护+过载保护，30m长</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C8BF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227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708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1D93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CD0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286562">
            <w:pPr>
              <w:jc w:val="center"/>
              <w:rPr>
                <w:rFonts w:hint="eastAsia" w:ascii="黑体" w:hAnsi="宋体" w:eastAsia="黑体" w:cs="黑体"/>
                <w:i w:val="0"/>
                <w:iCs w:val="0"/>
                <w:color w:val="auto"/>
                <w:sz w:val="16"/>
                <w:szCs w:val="16"/>
                <w:highlight w:val="none"/>
                <w:u w:val="none"/>
              </w:rPr>
            </w:pPr>
          </w:p>
        </w:tc>
      </w:tr>
      <w:tr w14:paraId="5191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23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BA7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6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有机防火泥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9F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D9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A4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绝缘耐火 1KG/包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1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D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EB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2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7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DA9E">
            <w:pPr>
              <w:jc w:val="center"/>
              <w:rPr>
                <w:rFonts w:hint="eastAsia" w:ascii="黑体" w:hAnsi="宋体" w:eastAsia="黑体" w:cs="黑体"/>
                <w:i w:val="0"/>
                <w:iCs w:val="0"/>
                <w:color w:val="auto"/>
                <w:sz w:val="16"/>
                <w:szCs w:val="16"/>
                <w:highlight w:val="none"/>
                <w:u w:val="none"/>
              </w:rPr>
            </w:pPr>
          </w:p>
        </w:tc>
      </w:tr>
      <w:tr w14:paraId="1DDE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E269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910C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1F29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有线电视插座面板</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16A5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36F1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28F4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1个有线电视插孔</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7D5C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E3C9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283E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6EBF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B75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913C8C">
            <w:pPr>
              <w:jc w:val="center"/>
              <w:rPr>
                <w:rFonts w:hint="eastAsia" w:ascii="黑体" w:hAnsi="宋体" w:eastAsia="黑体" w:cs="黑体"/>
                <w:i w:val="0"/>
                <w:iCs w:val="0"/>
                <w:color w:val="auto"/>
                <w:sz w:val="16"/>
                <w:szCs w:val="16"/>
                <w:highlight w:val="none"/>
                <w:u w:val="none"/>
              </w:rPr>
            </w:pPr>
          </w:p>
        </w:tc>
      </w:tr>
      <w:tr w14:paraId="387A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5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507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E5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真空发生器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F90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146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DD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MBR膜设备用，真空发生器的最佳供气压力在0.45MPA左右，可提供最大真空度为-95KPa，真空流量范围在5.9-28.3NI/S 之间</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真空发生器压缩空气连接件为8mm快插接头，真空连接件孔径为25mm、32mm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56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78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3F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F9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9B6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518ED">
            <w:pPr>
              <w:jc w:val="center"/>
              <w:rPr>
                <w:rFonts w:hint="eastAsia" w:ascii="黑体" w:hAnsi="宋体" w:eastAsia="黑体" w:cs="黑体"/>
                <w:i w:val="0"/>
                <w:iCs w:val="0"/>
                <w:color w:val="auto"/>
                <w:sz w:val="16"/>
                <w:szCs w:val="16"/>
                <w:highlight w:val="none"/>
                <w:u w:val="none"/>
              </w:rPr>
            </w:pPr>
          </w:p>
        </w:tc>
      </w:tr>
      <w:tr w14:paraId="7420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4E9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2ACB1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799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指针式电流表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5C55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25F1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33D5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垂直安装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53B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8685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F8FA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27BA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846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D5365D">
            <w:pPr>
              <w:jc w:val="center"/>
              <w:rPr>
                <w:rFonts w:hint="eastAsia" w:ascii="黑体" w:hAnsi="宋体" w:eastAsia="黑体" w:cs="黑体"/>
                <w:i w:val="0"/>
                <w:iCs w:val="0"/>
                <w:color w:val="auto"/>
                <w:sz w:val="16"/>
                <w:szCs w:val="16"/>
                <w:highlight w:val="none"/>
                <w:u w:val="none"/>
              </w:rPr>
            </w:pPr>
          </w:p>
        </w:tc>
      </w:tr>
      <w:tr w14:paraId="37AB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BB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8A9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24D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指针式电压表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89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6D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AF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垂直安装（250V-500V）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73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08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88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FE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DF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A8BE">
            <w:pPr>
              <w:jc w:val="center"/>
              <w:rPr>
                <w:rFonts w:hint="eastAsia" w:ascii="黑体" w:hAnsi="宋体" w:eastAsia="黑体" w:cs="黑体"/>
                <w:i w:val="0"/>
                <w:iCs w:val="0"/>
                <w:color w:val="auto"/>
                <w:sz w:val="16"/>
                <w:szCs w:val="16"/>
                <w:highlight w:val="none"/>
                <w:u w:val="none"/>
              </w:rPr>
            </w:pPr>
          </w:p>
        </w:tc>
      </w:tr>
      <w:tr w14:paraId="7023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A23A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A132D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41BD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智能数显多功能表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5292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6C61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9D69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电流、电压、电能、功能因素，带2个继电器输出，4-20ma输出，支持modbus协议</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9B0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195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1AB1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986B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B90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575979">
            <w:pPr>
              <w:jc w:val="center"/>
              <w:rPr>
                <w:rFonts w:hint="eastAsia" w:ascii="黑体" w:hAnsi="宋体" w:eastAsia="黑体" w:cs="黑体"/>
                <w:i w:val="0"/>
                <w:iCs w:val="0"/>
                <w:color w:val="auto"/>
                <w:sz w:val="16"/>
                <w:szCs w:val="16"/>
                <w:highlight w:val="none"/>
                <w:u w:val="none"/>
              </w:rPr>
            </w:pPr>
          </w:p>
        </w:tc>
      </w:tr>
      <w:tr w14:paraId="4B57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BD4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8A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8A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3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F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3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CA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FE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52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B03A">
            <w:pPr>
              <w:jc w:val="center"/>
              <w:rPr>
                <w:rFonts w:hint="eastAsia" w:ascii="黑体" w:hAnsi="宋体" w:eastAsia="黑体" w:cs="黑体"/>
                <w:i w:val="0"/>
                <w:iCs w:val="0"/>
                <w:color w:val="auto"/>
                <w:sz w:val="16"/>
                <w:szCs w:val="16"/>
                <w:highlight w:val="none"/>
                <w:u w:val="none"/>
              </w:rPr>
            </w:pPr>
          </w:p>
        </w:tc>
      </w:tr>
      <w:tr w14:paraId="1629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2AF0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B676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E7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2859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C423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1F9F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5E82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AF0B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A864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F33E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3E9A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C175FA">
            <w:pPr>
              <w:jc w:val="center"/>
              <w:rPr>
                <w:rFonts w:hint="eastAsia" w:ascii="黑体" w:hAnsi="宋体" w:eastAsia="黑体" w:cs="黑体"/>
                <w:i w:val="0"/>
                <w:iCs w:val="0"/>
                <w:color w:val="auto"/>
                <w:sz w:val="16"/>
                <w:szCs w:val="16"/>
                <w:highlight w:val="none"/>
                <w:u w:val="none"/>
              </w:rPr>
            </w:pPr>
          </w:p>
        </w:tc>
      </w:tr>
      <w:tr w14:paraId="584C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62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695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B9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47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FD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03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OT30 100个/包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F2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8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09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A5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E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AB4F">
            <w:pPr>
              <w:jc w:val="center"/>
              <w:rPr>
                <w:rFonts w:hint="eastAsia" w:ascii="黑体" w:hAnsi="宋体" w:eastAsia="黑体" w:cs="黑体"/>
                <w:i w:val="0"/>
                <w:iCs w:val="0"/>
                <w:color w:val="auto"/>
                <w:sz w:val="16"/>
                <w:szCs w:val="16"/>
                <w:highlight w:val="none"/>
                <w:u w:val="none"/>
              </w:rPr>
            </w:pPr>
          </w:p>
        </w:tc>
      </w:tr>
      <w:tr w14:paraId="305D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91AF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C5102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3402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4058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133A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6F82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OT40 100个/包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584E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DAF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5B97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C392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BAFE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EE4570">
            <w:pPr>
              <w:jc w:val="center"/>
              <w:rPr>
                <w:rFonts w:hint="eastAsia" w:ascii="黑体" w:hAnsi="宋体" w:eastAsia="黑体" w:cs="黑体"/>
                <w:i w:val="0"/>
                <w:iCs w:val="0"/>
                <w:color w:val="auto"/>
                <w:sz w:val="16"/>
                <w:szCs w:val="16"/>
                <w:highlight w:val="none"/>
                <w:u w:val="none"/>
              </w:rPr>
            </w:pPr>
          </w:p>
        </w:tc>
      </w:tr>
      <w:tr w14:paraId="5444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C1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463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FD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F8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20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04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OT50 100个/包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32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A4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AB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86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C2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1206">
            <w:pPr>
              <w:jc w:val="center"/>
              <w:rPr>
                <w:rFonts w:hint="eastAsia" w:ascii="黑体" w:hAnsi="宋体" w:eastAsia="黑体" w:cs="黑体"/>
                <w:i w:val="0"/>
                <w:iCs w:val="0"/>
                <w:color w:val="auto"/>
                <w:sz w:val="16"/>
                <w:szCs w:val="16"/>
                <w:highlight w:val="none"/>
                <w:u w:val="none"/>
              </w:rPr>
            </w:pPr>
          </w:p>
        </w:tc>
      </w:tr>
      <w:tr w14:paraId="77EB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4D3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1F1BCA">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723C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A472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A6E0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A7ED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OT60 100个/包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058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CDE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989E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610C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A17A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094B24">
            <w:pPr>
              <w:jc w:val="center"/>
              <w:rPr>
                <w:rFonts w:hint="eastAsia" w:ascii="黑体" w:hAnsi="宋体" w:eastAsia="黑体" w:cs="黑体"/>
                <w:i w:val="0"/>
                <w:iCs w:val="0"/>
                <w:color w:val="auto"/>
                <w:sz w:val="16"/>
                <w:szCs w:val="16"/>
                <w:highlight w:val="none"/>
                <w:u w:val="none"/>
              </w:rPr>
            </w:pPr>
          </w:p>
        </w:tc>
      </w:tr>
      <w:tr w14:paraId="718E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23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8E93">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2C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CB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5A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9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OT80 50个/包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DF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50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F3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97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BD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E941">
            <w:pPr>
              <w:jc w:val="center"/>
              <w:rPr>
                <w:rFonts w:hint="eastAsia" w:ascii="黑体" w:hAnsi="宋体" w:eastAsia="黑体" w:cs="黑体"/>
                <w:i w:val="0"/>
                <w:iCs w:val="0"/>
                <w:color w:val="auto"/>
                <w:sz w:val="16"/>
                <w:szCs w:val="16"/>
                <w:highlight w:val="none"/>
                <w:u w:val="none"/>
              </w:rPr>
            </w:pPr>
          </w:p>
        </w:tc>
      </w:tr>
      <w:tr w14:paraId="70E6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F0E4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F9EE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D753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87DD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608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5D0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F2CA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04E9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3301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B3C2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7CB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837862">
            <w:pPr>
              <w:jc w:val="center"/>
              <w:rPr>
                <w:rFonts w:hint="eastAsia" w:ascii="黑体" w:hAnsi="宋体" w:eastAsia="黑体" w:cs="黑体"/>
                <w:i w:val="0"/>
                <w:iCs w:val="0"/>
                <w:color w:val="auto"/>
                <w:sz w:val="16"/>
                <w:szCs w:val="16"/>
                <w:highlight w:val="none"/>
                <w:u w:val="none"/>
              </w:rPr>
            </w:pPr>
          </w:p>
        </w:tc>
      </w:tr>
      <w:tr w14:paraId="192A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6A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4D0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67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38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0F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D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OT150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41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3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EE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38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BA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3197">
            <w:pPr>
              <w:jc w:val="center"/>
              <w:rPr>
                <w:rFonts w:hint="eastAsia" w:ascii="黑体" w:hAnsi="宋体" w:eastAsia="黑体" w:cs="黑体"/>
                <w:i w:val="0"/>
                <w:iCs w:val="0"/>
                <w:color w:val="auto"/>
                <w:sz w:val="16"/>
                <w:szCs w:val="16"/>
                <w:highlight w:val="none"/>
                <w:u w:val="none"/>
              </w:rPr>
            </w:pPr>
          </w:p>
        </w:tc>
      </w:tr>
      <w:tr w14:paraId="42C9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13E7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1E18C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CB4C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77AB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FA4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557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EB8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A862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F5F0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55C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82F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496906">
            <w:pPr>
              <w:jc w:val="center"/>
              <w:rPr>
                <w:rFonts w:hint="eastAsia" w:ascii="黑体" w:hAnsi="宋体" w:eastAsia="黑体" w:cs="黑体"/>
                <w:i w:val="0"/>
                <w:iCs w:val="0"/>
                <w:color w:val="auto"/>
                <w:sz w:val="16"/>
                <w:szCs w:val="16"/>
                <w:highlight w:val="none"/>
                <w:u w:val="none"/>
              </w:rPr>
            </w:pPr>
          </w:p>
        </w:tc>
      </w:tr>
      <w:tr w14:paraId="7DA7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3B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97F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14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94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3E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D9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OT250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72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29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7A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6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32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8290">
            <w:pPr>
              <w:jc w:val="center"/>
              <w:rPr>
                <w:rFonts w:hint="eastAsia" w:ascii="黑体" w:hAnsi="宋体" w:eastAsia="黑体" w:cs="黑体"/>
                <w:i w:val="0"/>
                <w:iCs w:val="0"/>
                <w:color w:val="auto"/>
                <w:sz w:val="16"/>
                <w:szCs w:val="16"/>
                <w:highlight w:val="none"/>
                <w:u w:val="none"/>
              </w:rPr>
            </w:pPr>
          </w:p>
        </w:tc>
      </w:tr>
      <w:tr w14:paraId="756E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7CC1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C0F1F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80CD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9038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68F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6F77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OT300 20个/包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8B5C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973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4FA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FD98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F88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7FD104">
            <w:pPr>
              <w:jc w:val="center"/>
              <w:rPr>
                <w:rFonts w:hint="eastAsia" w:ascii="黑体" w:hAnsi="宋体" w:eastAsia="黑体" w:cs="黑体"/>
                <w:i w:val="0"/>
                <w:iCs w:val="0"/>
                <w:color w:val="auto"/>
                <w:sz w:val="16"/>
                <w:szCs w:val="16"/>
                <w:highlight w:val="none"/>
                <w:u w:val="none"/>
              </w:rPr>
            </w:pPr>
          </w:p>
        </w:tc>
      </w:tr>
      <w:tr w14:paraId="7952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05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37630F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0AC8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144F5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5B85D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2EA8A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OT400 20个/包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EA50A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58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D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68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D98A0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D264BED">
            <w:pPr>
              <w:jc w:val="center"/>
              <w:rPr>
                <w:rFonts w:hint="eastAsia" w:ascii="黑体" w:hAnsi="宋体" w:eastAsia="黑体" w:cs="黑体"/>
                <w:i w:val="0"/>
                <w:iCs w:val="0"/>
                <w:color w:val="auto"/>
                <w:sz w:val="16"/>
                <w:szCs w:val="16"/>
                <w:highlight w:val="none"/>
                <w:u w:val="none"/>
              </w:rPr>
            </w:pPr>
          </w:p>
        </w:tc>
      </w:tr>
      <w:tr w14:paraId="0994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6558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58676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BABD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B48D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2F0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689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OT500 10个/包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F1EC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AA6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8B0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DF3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2698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ACEC28">
            <w:pPr>
              <w:jc w:val="center"/>
              <w:rPr>
                <w:rFonts w:hint="eastAsia" w:ascii="黑体" w:hAnsi="宋体" w:eastAsia="黑体" w:cs="黑体"/>
                <w:i w:val="0"/>
                <w:iCs w:val="0"/>
                <w:color w:val="auto"/>
                <w:sz w:val="16"/>
                <w:szCs w:val="16"/>
                <w:highlight w:val="none"/>
                <w:u w:val="none"/>
              </w:rPr>
            </w:pPr>
          </w:p>
        </w:tc>
      </w:tr>
      <w:tr w14:paraId="323F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DE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781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F7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D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AB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C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OT600 10个/包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E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CE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D8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3F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06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E316">
            <w:pPr>
              <w:jc w:val="center"/>
              <w:rPr>
                <w:rFonts w:hint="eastAsia" w:ascii="黑体" w:hAnsi="宋体" w:eastAsia="黑体" w:cs="黑体"/>
                <w:i w:val="0"/>
                <w:iCs w:val="0"/>
                <w:color w:val="auto"/>
                <w:sz w:val="16"/>
                <w:szCs w:val="16"/>
                <w:highlight w:val="none"/>
                <w:u w:val="none"/>
              </w:rPr>
            </w:pPr>
          </w:p>
        </w:tc>
      </w:tr>
      <w:tr w14:paraId="384B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E47D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C3331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E16E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71E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2DC2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D516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OT800 4个/包</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0A3D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461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D3A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9E26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359F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32E35">
            <w:pPr>
              <w:jc w:val="center"/>
              <w:rPr>
                <w:rFonts w:hint="eastAsia" w:ascii="黑体" w:hAnsi="宋体" w:eastAsia="黑体" w:cs="黑体"/>
                <w:i w:val="0"/>
                <w:iCs w:val="0"/>
                <w:color w:val="auto"/>
                <w:sz w:val="16"/>
                <w:szCs w:val="16"/>
                <w:highlight w:val="none"/>
                <w:u w:val="none"/>
              </w:rPr>
            </w:pPr>
          </w:p>
        </w:tc>
      </w:tr>
      <w:tr w14:paraId="1425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80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A33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75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83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D2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65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OT1000 4个/包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E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C6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61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4A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A7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3981">
            <w:pPr>
              <w:jc w:val="center"/>
              <w:rPr>
                <w:rFonts w:hint="eastAsia" w:ascii="黑体" w:hAnsi="宋体" w:eastAsia="黑体" w:cs="黑体"/>
                <w:i w:val="0"/>
                <w:iCs w:val="0"/>
                <w:color w:val="auto"/>
                <w:sz w:val="16"/>
                <w:szCs w:val="16"/>
                <w:highlight w:val="none"/>
                <w:u w:val="none"/>
              </w:rPr>
            </w:pPr>
          </w:p>
        </w:tc>
      </w:tr>
      <w:tr w14:paraId="5C8C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5753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7B1F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B5B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829C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489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FE7E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UT-SNB1.25-3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BB4D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DD08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632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8160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BC67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699639">
            <w:pPr>
              <w:jc w:val="center"/>
              <w:rPr>
                <w:rFonts w:hint="eastAsia" w:ascii="黑体" w:hAnsi="宋体" w:eastAsia="黑体" w:cs="黑体"/>
                <w:i w:val="0"/>
                <w:iCs w:val="0"/>
                <w:color w:val="auto"/>
                <w:sz w:val="16"/>
                <w:szCs w:val="16"/>
                <w:highlight w:val="none"/>
                <w:u w:val="none"/>
              </w:rPr>
            </w:pPr>
          </w:p>
        </w:tc>
      </w:tr>
      <w:tr w14:paraId="3647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89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A1B9">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FB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88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1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6B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43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6F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E6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95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68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81FA">
            <w:pPr>
              <w:jc w:val="center"/>
              <w:rPr>
                <w:rFonts w:hint="eastAsia" w:ascii="黑体" w:hAnsi="宋体" w:eastAsia="黑体" w:cs="黑体"/>
                <w:i w:val="0"/>
                <w:iCs w:val="0"/>
                <w:color w:val="auto"/>
                <w:sz w:val="16"/>
                <w:szCs w:val="16"/>
                <w:highlight w:val="none"/>
                <w:u w:val="none"/>
              </w:rPr>
            </w:pPr>
          </w:p>
        </w:tc>
      </w:tr>
      <w:tr w14:paraId="55E5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5D05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015AB5">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8FE8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6808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913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539C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63E2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DECB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72AA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D522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830F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E9796E">
            <w:pPr>
              <w:jc w:val="center"/>
              <w:rPr>
                <w:rFonts w:hint="eastAsia" w:ascii="黑体" w:hAnsi="宋体" w:eastAsia="黑体" w:cs="黑体"/>
                <w:i w:val="0"/>
                <w:iCs w:val="0"/>
                <w:color w:val="auto"/>
                <w:sz w:val="16"/>
                <w:szCs w:val="16"/>
                <w:highlight w:val="none"/>
                <w:u w:val="none"/>
              </w:rPr>
            </w:pPr>
          </w:p>
        </w:tc>
      </w:tr>
      <w:tr w14:paraId="08AD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48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B90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48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E6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4A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93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95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B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B9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5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5C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0408">
            <w:pPr>
              <w:jc w:val="center"/>
              <w:rPr>
                <w:rFonts w:hint="eastAsia" w:ascii="黑体" w:hAnsi="宋体" w:eastAsia="黑体" w:cs="黑体"/>
                <w:i w:val="0"/>
                <w:iCs w:val="0"/>
                <w:color w:val="auto"/>
                <w:sz w:val="16"/>
                <w:szCs w:val="16"/>
                <w:highlight w:val="none"/>
                <w:u w:val="none"/>
              </w:rPr>
            </w:pPr>
          </w:p>
        </w:tc>
      </w:tr>
      <w:tr w14:paraId="2072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59A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A6372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6731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AED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D890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82B9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1.25-8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A037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F252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3EA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F56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63A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8BA529">
            <w:pPr>
              <w:jc w:val="center"/>
              <w:rPr>
                <w:rFonts w:hint="eastAsia" w:ascii="黑体" w:hAnsi="宋体" w:eastAsia="黑体" w:cs="黑体"/>
                <w:i w:val="0"/>
                <w:iCs w:val="0"/>
                <w:color w:val="auto"/>
                <w:sz w:val="16"/>
                <w:szCs w:val="16"/>
                <w:highlight w:val="none"/>
                <w:u w:val="none"/>
              </w:rPr>
            </w:pPr>
          </w:p>
        </w:tc>
      </w:tr>
      <w:tr w14:paraId="36A2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2E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0BC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D8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4B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F5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C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2-3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A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9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6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E5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1F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B2A6">
            <w:pPr>
              <w:jc w:val="center"/>
              <w:rPr>
                <w:rFonts w:hint="eastAsia" w:ascii="黑体" w:hAnsi="宋体" w:eastAsia="黑体" w:cs="黑体"/>
                <w:i w:val="0"/>
                <w:iCs w:val="0"/>
                <w:color w:val="auto"/>
                <w:sz w:val="16"/>
                <w:szCs w:val="16"/>
                <w:highlight w:val="none"/>
                <w:u w:val="none"/>
              </w:rPr>
            </w:pPr>
          </w:p>
        </w:tc>
      </w:tr>
      <w:tr w14:paraId="5D93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72D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C0E80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206C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49B1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70F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5EE4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A62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ACD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BF12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2D1A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C114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4B28CA">
            <w:pPr>
              <w:jc w:val="center"/>
              <w:rPr>
                <w:rFonts w:hint="eastAsia" w:ascii="黑体" w:hAnsi="宋体" w:eastAsia="黑体" w:cs="黑体"/>
                <w:i w:val="0"/>
                <w:iCs w:val="0"/>
                <w:color w:val="auto"/>
                <w:sz w:val="16"/>
                <w:szCs w:val="16"/>
                <w:highlight w:val="none"/>
                <w:u w:val="none"/>
              </w:rPr>
            </w:pPr>
          </w:p>
        </w:tc>
      </w:tr>
      <w:tr w14:paraId="702A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27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1DE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D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12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54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55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7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75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F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A0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A4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E714">
            <w:pPr>
              <w:jc w:val="center"/>
              <w:rPr>
                <w:rFonts w:hint="eastAsia" w:ascii="黑体" w:hAnsi="宋体" w:eastAsia="黑体" w:cs="黑体"/>
                <w:i w:val="0"/>
                <w:iCs w:val="0"/>
                <w:color w:val="auto"/>
                <w:sz w:val="16"/>
                <w:szCs w:val="16"/>
                <w:highlight w:val="none"/>
                <w:u w:val="none"/>
              </w:rPr>
            </w:pPr>
          </w:p>
        </w:tc>
      </w:tr>
      <w:tr w14:paraId="0B45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F8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C466B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28D9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A1FD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9DC9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BFAA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F927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407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38E8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88C5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25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820862">
            <w:pPr>
              <w:jc w:val="center"/>
              <w:rPr>
                <w:rFonts w:hint="eastAsia" w:ascii="黑体" w:hAnsi="宋体" w:eastAsia="黑体" w:cs="黑体"/>
                <w:i w:val="0"/>
                <w:iCs w:val="0"/>
                <w:color w:val="auto"/>
                <w:sz w:val="16"/>
                <w:szCs w:val="16"/>
                <w:highlight w:val="none"/>
                <w:u w:val="none"/>
              </w:rPr>
            </w:pPr>
          </w:p>
        </w:tc>
      </w:tr>
      <w:tr w14:paraId="7CFC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2A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702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00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84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EE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62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2-8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23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24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6E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7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C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5836">
            <w:pPr>
              <w:jc w:val="center"/>
              <w:rPr>
                <w:rFonts w:hint="eastAsia" w:ascii="黑体" w:hAnsi="宋体" w:eastAsia="黑体" w:cs="黑体"/>
                <w:i w:val="0"/>
                <w:iCs w:val="0"/>
                <w:color w:val="auto"/>
                <w:sz w:val="16"/>
                <w:szCs w:val="16"/>
                <w:highlight w:val="none"/>
                <w:u w:val="none"/>
              </w:rPr>
            </w:pPr>
          </w:p>
        </w:tc>
      </w:tr>
      <w:tr w14:paraId="7D27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3964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66581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9133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666F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107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6833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UT-SNB3.5-4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C30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1C8C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8A47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B543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B873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115CC">
            <w:pPr>
              <w:jc w:val="center"/>
              <w:rPr>
                <w:rFonts w:hint="eastAsia" w:ascii="黑体" w:hAnsi="宋体" w:eastAsia="黑体" w:cs="黑体"/>
                <w:i w:val="0"/>
                <w:iCs w:val="0"/>
                <w:color w:val="auto"/>
                <w:sz w:val="16"/>
                <w:szCs w:val="16"/>
                <w:highlight w:val="none"/>
                <w:u w:val="none"/>
              </w:rPr>
            </w:pPr>
          </w:p>
        </w:tc>
      </w:tr>
      <w:tr w14:paraId="702A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58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ABD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B6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89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82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08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28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3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76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8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02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3C44">
            <w:pPr>
              <w:jc w:val="center"/>
              <w:rPr>
                <w:rFonts w:hint="eastAsia" w:ascii="黑体" w:hAnsi="宋体" w:eastAsia="黑体" w:cs="黑体"/>
                <w:i w:val="0"/>
                <w:iCs w:val="0"/>
                <w:color w:val="auto"/>
                <w:sz w:val="16"/>
                <w:szCs w:val="16"/>
                <w:highlight w:val="none"/>
                <w:u w:val="none"/>
              </w:rPr>
            </w:pPr>
          </w:p>
        </w:tc>
      </w:tr>
      <w:tr w14:paraId="3EB2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75C4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0CBD8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83B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84BD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D5D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F060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8A65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540E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DD04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77E4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01EF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423868">
            <w:pPr>
              <w:jc w:val="center"/>
              <w:rPr>
                <w:rFonts w:hint="eastAsia" w:ascii="黑体" w:hAnsi="宋体" w:eastAsia="黑体" w:cs="黑体"/>
                <w:i w:val="0"/>
                <w:iCs w:val="0"/>
                <w:color w:val="auto"/>
                <w:sz w:val="16"/>
                <w:szCs w:val="16"/>
                <w:highlight w:val="none"/>
                <w:u w:val="none"/>
              </w:rPr>
            </w:pPr>
          </w:p>
        </w:tc>
      </w:tr>
      <w:tr w14:paraId="7BCF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C6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991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31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C9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9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B1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3.5-8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CD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3C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71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EF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F0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2D98">
            <w:pPr>
              <w:jc w:val="center"/>
              <w:rPr>
                <w:rFonts w:hint="eastAsia" w:ascii="黑体" w:hAnsi="宋体" w:eastAsia="黑体" w:cs="黑体"/>
                <w:i w:val="0"/>
                <w:iCs w:val="0"/>
                <w:color w:val="auto"/>
                <w:sz w:val="16"/>
                <w:szCs w:val="16"/>
                <w:highlight w:val="none"/>
                <w:u w:val="none"/>
              </w:rPr>
            </w:pPr>
          </w:p>
        </w:tc>
      </w:tr>
      <w:tr w14:paraId="0DDD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000B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0237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84A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4759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715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7F81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5.5-4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9756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C031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062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5474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7C33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A8BA4A">
            <w:pPr>
              <w:jc w:val="center"/>
              <w:rPr>
                <w:rFonts w:hint="eastAsia" w:ascii="黑体" w:hAnsi="宋体" w:eastAsia="黑体" w:cs="黑体"/>
                <w:i w:val="0"/>
                <w:iCs w:val="0"/>
                <w:color w:val="auto"/>
                <w:sz w:val="16"/>
                <w:szCs w:val="16"/>
                <w:highlight w:val="none"/>
                <w:u w:val="none"/>
              </w:rPr>
            </w:pPr>
          </w:p>
        </w:tc>
      </w:tr>
      <w:tr w14:paraId="2140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D2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940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C9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6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EB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8C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5.5-5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C0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61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6D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D8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70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29EE">
            <w:pPr>
              <w:jc w:val="center"/>
              <w:rPr>
                <w:rFonts w:hint="eastAsia" w:ascii="黑体" w:hAnsi="宋体" w:eastAsia="黑体" w:cs="黑体"/>
                <w:i w:val="0"/>
                <w:iCs w:val="0"/>
                <w:color w:val="auto"/>
                <w:sz w:val="16"/>
                <w:szCs w:val="16"/>
                <w:highlight w:val="none"/>
                <w:u w:val="none"/>
              </w:rPr>
            </w:pPr>
          </w:p>
        </w:tc>
      </w:tr>
      <w:tr w14:paraId="02D5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3F0B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1D656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D701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C61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921B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D9CC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5.5-6 1000只</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7003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16A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501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9123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4F45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FA5C74">
            <w:pPr>
              <w:jc w:val="center"/>
              <w:rPr>
                <w:rFonts w:hint="eastAsia" w:ascii="黑体" w:hAnsi="宋体" w:eastAsia="黑体" w:cs="黑体"/>
                <w:i w:val="0"/>
                <w:iCs w:val="0"/>
                <w:color w:val="auto"/>
                <w:sz w:val="16"/>
                <w:szCs w:val="16"/>
                <w:highlight w:val="none"/>
                <w:u w:val="none"/>
              </w:rPr>
            </w:pPr>
          </w:p>
        </w:tc>
      </w:tr>
      <w:tr w14:paraId="75B0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C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1B5B">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F7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37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0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40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UT-SNB 5.5-8 1000只</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19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EC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6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A7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30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DC48">
            <w:pPr>
              <w:jc w:val="center"/>
              <w:rPr>
                <w:rFonts w:hint="eastAsia" w:ascii="黑体" w:hAnsi="宋体" w:eastAsia="黑体" w:cs="黑体"/>
                <w:i w:val="0"/>
                <w:iCs w:val="0"/>
                <w:color w:val="auto"/>
                <w:sz w:val="16"/>
                <w:szCs w:val="16"/>
                <w:highlight w:val="none"/>
                <w:u w:val="none"/>
              </w:rPr>
            </w:pPr>
          </w:p>
        </w:tc>
      </w:tr>
      <w:tr w14:paraId="5DDE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820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8EDC9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DB21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B54C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378E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512A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DT-10</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CAC3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1B90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08DA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82F2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D2C8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38B671">
            <w:pPr>
              <w:jc w:val="center"/>
              <w:rPr>
                <w:rFonts w:hint="eastAsia" w:ascii="黑体" w:hAnsi="宋体" w:eastAsia="黑体" w:cs="黑体"/>
                <w:i w:val="0"/>
                <w:iCs w:val="0"/>
                <w:color w:val="auto"/>
                <w:sz w:val="16"/>
                <w:szCs w:val="16"/>
                <w:highlight w:val="none"/>
                <w:u w:val="none"/>
              </w:rPr>
            </w:pPr>
          </w:p>
        </w:tc>
      </w:tr>
      <w:tr w14:paraId="493F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EF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B70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76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38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A3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32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D4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9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B3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31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E5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0F57">
            <w:pPr>
              <w:jc w:val="center"/>
              <w:rPr>
                <w:rFonts w:hint="eastAsia" w:ascii="黑体" w:hAnsi="宋体" w:eastAsia="黑体" w:cs="黑体"/>
                <w:i w:val="0"/>
                <w:iCs w:val="0"/>
                <w:color w:val="auto"/>
                <w:sz w:val="16"/>
                <w:szCs w:val="16"/>
                <w:highlight w:val="none"/>
                <w:u w:val="none"/>
              </w:rPr>
            </w:pPr>
          </w:p>
        </w:tc>
      </w:tr>
      <w:tr w14:paraId="05F0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760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20634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FC7EB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7A4C4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91E8A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D3F41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DT-25</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38BF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414B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BE83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7BD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25622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9A0615B">
            <w:pPr>
              <w:jc w:val="center"/>
              <w:rPr>
                <w:rFonts w:hint="eastAsia" w:ascii="黑体" w:hAnsi="宋体" w:eastAsia="黑体" w:cs="黑体"/>
                <w:i w:val="0"/>
                <w:iCs w:val="0"/>
                <w:color w:val="auto"/>
                <w:sz w:val="16"/>
                <w:szCs w:val="16"/>
                <w:highlight w:val="none"/>
                <w:u w:val="none"/>
              </w:rPr>
            </w:pPr>
          </w:p>
        </w:tc>
      </w:tr>
      <w:tr w14:paraId="0DEC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C6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B06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AE81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5A0F5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FC04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2ED6F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DT-35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D768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09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86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BA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ACDB9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7CC3082">
            <w:pPr>
              <w:jc w:val="center"/>
              <w:rPr>
                <w:rFonts w:hint="eastAsia" w:ascii="黑体" w:hAnsi="宋体" w:eastAsia="黑体" w:cs="黑体"/>
                <w:i w:val="0"/>
                <w:iCs w:val="0"/>
                <w:color w:val="auto"/>
                <w:sz w:val="16"/>
                <w:szCs w:val="16"/>
                <w:highlight w:val="none"/>
                <w:u w:val="none"/>
              </w:rPr>
            </w:pPr>
          </w:p>
        </w:tc>
      </w:tr>
      <w:tr w14:paraId="36AC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061A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7804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106B0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9A7FE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9668F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314A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DT-50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51B9A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DB8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D2E5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A52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30D2D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C9A7A8">
            <w:pPr>
              <w:jc w:val="center"/>
              <w:rPr>
                <w:rFonts w:hint="eastAsia" w:ascii="黑体" w:hAnsi="宋体" w:eastAsia="黑体" w:cs="黑体"/>
                <w:i w:val="0"/>
                <w:iCs w:val="0"/>
                <w:color w:val="auto"/>
                <w:sz w:val="16"/>
                <w:szCs w:val="16"/>
                <w:highlight w:val="none"/>
                <w:u w:val="none"/>
              </w:rPr>
            </w:pPr>
          </w:p>
        </w:tc>
      </w:tr>
      <w:tr w14:paraId="382E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64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257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B36C8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F8771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3E773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772E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DT-70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5CAD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D6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D6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E5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7718C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AF22CB2">
            <w:pPr>
              <w:jc w:val="center"/>
              <w:rPr>
                <w:rFonts w:hint="eastAsia" w:ascii="黑体" w:hAnsi="宋体" w:eastAsia="黑体" w:cs="黑体"/>
                <w:i w:val="0"/>
                <w:iCs w:val="0"/>
                <w:color w:val="auto"/>
                <w:sz w:val="16"/>
                <w:szCs w:val="16"/>
                <w:highlight w:val="none"/>
                <w:u w:val="none"/>
              </w:rPr>
            </w:pPr>
          </w:p>
        </w:tc>
      </w:tr>
      <w:tr w14:paraId="4A79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3C6D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F6F4B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FA321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93096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748C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F292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DT-95</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87735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9ED1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565A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94AC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21EE6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377D6F4">
            <w:pPr>
              <w:jc w:val="center"/>
              <w:rPr>
                <w:rFonts w:hint="eastAsia" w:ascii="黑体" w:hAnsi="宋体" w:eastAsia="黑体" w:cs="黑体"/>
                <w:i w:val="0"/>
                <w:iCs w:val="0"/>
                <w:color w:val="auto"/>
                <w:sz w:val="16"/>
                <w:szCs w:val="16"/>
                <w:highlight w:val="none"/>
                <w:u w:val="none"/>
              </w:rPr>
            </w:pPr>
          </w:p>
        </w:tc>
      </w:tr>
      <w:tr w14:paraId="0DFA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1C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343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E18FF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C784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7B9F9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36A09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DT-120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C785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AF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3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76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F07E5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F3017E9">
            <w:pPr>
              <w:jc w:val="center"/>
              <w:rPr>
                <w:rFonts w:hint="eastAsia" w:ascii="黑体" w:hAnsi="宋体" w:eastAsia="黑体" w:cs="黑体"/>
                <w:i w:val="0"/>
                <w:iCs w:val="0"/>
                <w:color w:val="auto"/>
                <w:sz w:val="16"/>
                <w:szCs w:val="16"/>
                <w:highlight w:val="none"/>
                <w:u w:val="none"/>
              </w:rPr>
            </w:pPr>
          </w:p>
        </w:tc>
      </w:tr>
      <w:tr w14:paraId="0E46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5E72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90A3E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EE51B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2E995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0D748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D1A47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DT-150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EF971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3102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63AD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FFE2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D0E06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08B1513">
            <w:pPr>
              <w:jc w:val="center"/>
              <w:rPr>
                <w:rFonts w:hint="eastAsia" w:ascii="黑体" w:hAnsi="宋体" w:eastAsia="黑体" w:cs="黑体"/>
                <w:i w:val="0"/>
                <w:iCs w:val="0"/>
                <w:color w:val="auto"/>
                <w:sz w:val="16"/>
                <w:szCs w:val="16"/>
                <w:highlight w:val="none"/>
                <w:u w:val="none"/>
              </w:rPr>
            </w:pPr>
          </w:p>
        </w:tc>
      </w:tr>
      <w:tr w14:paraId="3D1D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8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BD8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EC603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1C7F8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91683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F147C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DT-185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A634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93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60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7F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A1EBE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C938A3C">
            <w:pPr>
              <w:jc w:val="center"/>
              <w:rPr>
                <w:rFonts w:hint="eastAsia" w:ascii="黑体" w:hAnsi="宋体" w:eastAsia="黑体" w:cs="黑体"/>
                <w:i w:val="0"/>
                <w:iCs w:val="0"/>
                <w:color w:val="auto"/>
                <w:sz w:val="16"/>
                <w:szCs w:val="16"/>
                <w:highlight w:val="none"/>
                <w:u w:val="none"/>
              </w:rPr>
            </w:pPr>
          </w:p>
        </w:tc>
      </w:tr>
      <w:tr w14:paraId="57B1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A539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35AF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245C6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C7A93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F461D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4BED6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DT-240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B2CAF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A68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C301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F123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0E6A7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CD93B76">
            <w:pPr>
              <w:jc w:val="center"/>
              <w:rPr>
                <w:rFonts w:hint="eastAsia" w:ascii="黑体" w:hAnsi="宋体" w:eastAsia="黑体" w:cs="黑体"/>
                <w:i w:val="0"/>
                <w:iCs w:val="0"/>
                <w:color w:val="auto"/>
                <w:sz w:val="16"/>
                <w:szCs w:val="16"/>
                <w:highlight w:val="none"/>
                <w:u w:val="none"/>
              </w:rPr>
            </w:pPr>
          </w:p>
        </w:tc>
      </w:tr>
      <w:tr w14:paraId="0D87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2A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CF3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76182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0CCDB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695B1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73EDA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DT-300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E31F8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BC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FF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87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BCB9E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90E680F">
            <w:pPr>
              <w:jc w:val="center"/>
              <w:rPr>
                <w:rFonts w:hint="eastAsia" w:ascii="黑体" w:hAnsi="宋体" w:eastAsia="黑体" w:cs="黑体"/>
                <w:i w:val="0"/>
                <w:iCs w:val="0"/>
                <w:color w:val="auto"/>
                <w:sz w:val="16"/>
                <w:szCs w:val="16"/>
                <w:highlight w:val="none"/>
                <w:u w:val="none"/>
              </w:rPr>
            </w:pPr>
          </w:p>
        </w:tc>
      </w:tr>
      <w:tr w14:paraId="5CB6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7BE2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FE05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5EEDB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68482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8CD44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6012A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DT-400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B498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A530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7A40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14EC8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65388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1C3AC4D">
            <w:pPr>
              <w:jc w:val="center"/>
              <w:rPr>
                <w:rFonts w:hint="eastAsia" w:ascii="黑体" w:hAnsi="宋体" w:eastAsia="黑体" w:cs="黑体"/>
                <w:i w:val="0"/>
                <w:iCs w:val="0"/>
                <w:color w:val="auto"/>
                <w:sz w:val="16"/>
                <w:szCs w:val="16"/>
                <w:highlight w:val="none"/>
                <w:u w:val="none"/>
              </w:rPr>
            </w:pPr>
          </w:p>
        </w:tc>
      </w:tr>
      <w:tr w14:paraId="4C68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E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D7510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31812E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58251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1FCA9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B34FD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DT-500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B9B0D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B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34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0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CB90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15CB6FE">
            <w:pPr>
              <w:jc w:val="center"/>
              <w:rPr>
                <w:rFonts w:hint="eastAsia" w:ascii="黑体" w:hAnsi="宋体" w:eastAsia="黑体" w:cs="黑体"/>
                <w:i w:val="0"/>
                <w:iCs w:val="0"/>
                <w:color w:val="auto"/>
                <w:sz w:val="16"/>
                <w:szCs w:val="16"/>
                <w:highlight w:val="none"/>
                <w:u w:val="none"/>
              </w:rPr>
            </w:pPr>
          </w:p>
        </w:tc>
      </w:tr>
      <w:tr w14:paraId="6166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FCF1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189739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C0566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A6E58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FB2E1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FCADE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DT-630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A4027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AE7A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DB2C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202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F48F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758214F">
            <w:pPr>
              <w:jc w:val="center"/>
              <w:rPr>
                <w:rFonts w:hint="eastAsia" w:ascii="黑体" w:hAnsi="宋体" w:eastAsia="黑体" w:cs="黑体"/>
                <w:i w:val="0"/>
                <w:iCs w:val="0"/>
                <w:color w:val="auto"/>
                <w:sz w:val="16"/>
                <w:szCs w:val="16"/>
                <w:highlight w:val="none"/>
                <w:u w:val="none"/>
              </w:rPr>
            </w:pPr>
          </w:p>
        </w:tc>
      </w:tr>
      <w:tr w14:paraId="3375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42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0D18F7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FC9E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6CC7A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60FF8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95B1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DT-800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EB9FD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3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E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E9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CD18F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A5CF13C">
            <w:pPr>
              <w:jc w:val="center"/>
              <w:rPr>
                <w:rFonts w:hint="eastAsia" w:ascii="黑体" w:hAnsi="宋体" w:eastAsia="黑体" w:cs="黑体"/>
                <w:i w:val="0"/>
                <w:iCs w:val="0"/>
                <w:color w:val="auto"/>
                <w:sz w:val="16"/>
                <w:szCs w:val="16"/>
                <w:highlight w:val="none"/>
                <w:u w:val="none"/>
              </w:rPr>
            </w:pPr>
          </w:p>
        </w:tc>
      </w:tr>
      <w:tr w14:paraId="54CA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C421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B6DA02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92506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B0D7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28ED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0675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VE0510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B2193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201F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58A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534D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386AF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D842C7A">
            <w:pPr>
              <w:jc w:val="center"/>
              <w:rPr>
                <w:rFonts w:hint="eastAsia" w:ascii="黑体" w:hAnsi="宋体" w:eastAsia="黑体" w:cs="黑体"/>
                <w:i w:val="0"/>
                <w:iCs w:val="0"/>
                <w:color w:val="auto"/>
                <w:sz w:val="16"/>
                <w:szCs w:val="16"/>
                <w:highlight w:val="none"/>
                <w:u w:val="none"/>
              </w:rPr>
            </w:pPr>
          </w:p>
        </w:tc>
      </w:tr>
      <w:tr w14:paraId="58A2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C2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20BEF1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8C990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F3343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23B1E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A056D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VE7510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EDFE3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9B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18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7D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1A891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396DA1C">
            <w:pPr>
              <w:jc w:val="center"/>
              <w:rPr>
                <w:rFonts w:hint="eastAsia" w:ascii="黑体" w:hAnsi="宋体" w:eastAsia="黑体" w:cs="黑体"/>
                <w:i w:val="0"/>
                <w:iCs w:val="0"/>
                <w:color w:val="auto"/>
                <w:sz w:val="16"/>
                <w:szCs w:val="16"/>
                <w:highlight w:val="none"/>
                <w:u w:val="none"/>
              </w:rPr>
            </w:pPr>
          </w:p>
        </w:tc>
      </w:tr>
      <w:tr w14:paraId="29CA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DFF2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7CFE9D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72035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0183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79E20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E39B6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VE1010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51BE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6944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BE6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3B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979A1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0E7D905">
            <w:pPr>
              <w:jc w:val="center"/>
              <w:rPr>
                <w:rFonts w:hint="eastAsia" w:ascii="黑体" w:hAnsi="宋体" w:eastAsia="黑体" w:cs="黑体"/>
                <w:i w:val="0"/>
                <w:iCs w:val="0"/>
                <w:color w:val="auto"/>
                <w:sz w:val="16"/>
                <w:szCs w:val="16"/>
                <w:highlight w:val="none"/>
                <w:u w:val="none"/>
              </w:rPr>
            </w:pPr>
          </w:p>
        </w:tc>
      </w:tr>
      <w:tr w14:paraId="65B1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5F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8CC2F7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61F93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EEA66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BE007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F1BBB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VE1510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5D89B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EE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B6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FE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F87FF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2921715">
            <w:pPr>
              <w:jc w:val="center"/>
              <w:rPr>
                <w:rFonts w:hint="eastAsia" w:ascii="黑体" w:hAnsi="宋体" w:eastAsia="黑体" w:cs="黑体"/>
                <w:i w:val="0"/>
                <w:iCs w:val="0"/>
                <w:color w:val="auto"/>
                <w:sz w:val="16"/>
                <w:szCs w:val="16"/>
                <w:highlight w:val="none"/>
                <w:u w:val="none"/>
              </w:rPr>
            </w:pPr>
          </w:p>
        </w:tc>
      </w:tr>
      <w:tr w14:paraId="4CFC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274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773E95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01D1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6828F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8D7EF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F67E0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VE2510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92ABB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0C7C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4487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98C2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5618A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FA73714">
            <w:pPr>
              <w:jc w:val="center"/>
              <w:rPr>
                <w:rFonts w:hint="eastAsia" w:ascii="黑体" w:hAnsi="宋体" w:eastAsia="黑体" w:cs="黑体"/>
                <w:i w:val="0"/>
                <w:iCs w:val="0"/>
                <w:color w:val="auto"/>
                <w:sz w:val="16"/>
                <w:szCs w:val="16"/>
                <w:highlight w:val="none"/>
                <w:u w:val="none"/>
              </w:rPr>
            </w:pPr>
          </w:p>
        </w:tc>
      </w:tr>
      <w:tr w14:paraId="2F9E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53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443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1031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9448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3B201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2AB3F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VE4010 1000只/包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8D2D0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D0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82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C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DCFD4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29C15F6">
            <w:pPr>
              <w:jc w:val="center"/>
              <w:rPr>
                <w:rFonts w:hint="eastAsia" w:ascii="黑体" w:hAnsi="宋体" w:eastAsia="黑体" w:cs="黑体"/>
                <w:i w:val="0"/>
                <w:iCs w:val="0"/>
                <w:color w:val="auto"/>
                <w:sz w:val="16"/>
                <w:szCs w:val="16"/>
                <w:highlight w:val="none"/>
                <w:u w:val="none"/>
              </w:rPr>
            </w:pPr>
          </w:p>
        </w:tc>
      </w:tr>
      <w:tr w14:paraId="3B5F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B6E1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64C36B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4E7A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E91B5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318E0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3DA9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VE6010 1000只/包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AD411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BB7F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0398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3BB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E959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6E9054">
            <w:pPr>
              <w:jc w:val="center"/>
              <w:rPr>
                <w:rFonts w:hint="eastAsia" w:ascii="黑体" w:hAnsi="宋体" w:eastAsia="黑体" w:cs="黑体"/>
                <w:i w:val="0"/>
                <w:iCs w:val="0"/>
                <w:color w:val="auto"/>
                <w:sz w:val="16"/>
                <w:szCs w:val="16"/>
                <w:highlight w:val="none"/>
                <w:u w:val="none"/>
              </w:rPr>
            </w:pPr>
          </w:p>
        </w:tc>
      </w:tr>
      <w:tr w14:paraId="3FB5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E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98BC48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44B96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8DEA9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BBA74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36249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C45-50 20只/包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0822C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3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DD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9F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42B18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C4077C7">
            <w:pPr>
              <w:jc w:val="center"/>
              <w:rPr>
                <w:rFonts w:hint="eastAsia" w:ascii="黑体" w:hAnsi="宋体" w:eastAsia="黑体" w:cs="黑体"/>
                <w:i w:val="0"/>
                <w:iCs w:val="0"/>
                <w:color w:val="auto"/>
                <w:sz w:val="16"/>
                <w:szCs w:val="16"/>
                <w:highlight w:val="none"/>
                <w:u w:val="none"/>
              </w:rPr>
            </w:pPr>
          </w:p>
        </w:tc>
      </w:tr>
      <w:tr w14:paraId="699F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E7AD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216143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E95E5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2E966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8BA16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F27D6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C45-1.5 100只/包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F9C3A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B280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0D22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C559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BB83E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BC8384D">
            <w:pPr>
              <w:jc w:val="center"/>
              <w:rPr>
                <w:rFonts w:hint="eastAsia" w:ascii="黑体" w:hAnsi="宋体" w:eastAsia="黑体" w:cs="黑体"/>
                <w:i w:val="0"/>
                <w:iCs w:val="0"/>
                <w:color w:val="auto"/>
                <w:sz w:val="16"/>
                <w:szCs w:val="16"/>
                <w:highlight w:val="none"/>
                <w:u w:val="none"/>
              </w:rPr>
            </w:pPr>
          </w:p>
        </w:tc>
      </w:tr>
      <w:tr w14:paraId="1895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ED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EBC04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F5815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8330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D44B5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A9513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C45-2.5 100只/包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B973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8B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06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91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460FC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FF3A93F">
            <w:pPr>
              <w:jc w:val="center"/>
              <w:rPr>
                <w:rFonts w:hint="eastAsia" w:ascii="黑体" w:hAnsi="宋体" w:eastAsia="黑体" w:cs="黑体"/>
                <w:i w:val="0"/>
                <w:iCs w:val="0"/>
                <w:color w:val="auto"/>
                <w:sz w:val="16"/>
                <w:szCs w:val="16"/>
                <w:highlight w:val="none"/>
                <w:u w:val="none"/>
              </w:rPr>
            </w:pPr>
          </w:p>
        </w:tc>
      </w:tr>
      <w:tr w14:paraId="2603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B4D0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43F3AE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0E70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DCE7F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A17AB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D3DEE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C45-4 100只/包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E824B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FFF7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A830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353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6168D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6A63E7D">
            <w:pPr>
              <w:jc w:val="center"/>
              <w:rPr>
                <w:rFonts w:hint="eastAsia" w:ascii="黑体" w:hAnsi="宋体" w:eastAsia="黑体" w:cs="黑体"/>
                <w:i w:val="0"/>
                <w:iCs w:val="0"/>
                <w:color w:val="auto"/>
                <w:sz w:val="16"/>
                <w:szCs w:val="16"/>
                <w:highlight w:val="none"/>
                <w:u w:val="none"/>
              </w:rPr>
            </w:pPr>
          </w:p>
        </w:tc>
      </w:tr>
      <w:tr w14:paraId="1FF0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3A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D2DD4F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3D7CB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8F8F8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28911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F971B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C45-6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03EC1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1F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46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A3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29495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88AD7A5">
            <w:pPr>
              <w:jc w:val="center"/>
              <w:rPr>
                <w:rFonts w:hint="eastAsia" w:ascii="黑体" w:hAnsi="宋体" w:eastAsia="黑体" w:cs="黑体"/>
                <w:i w:val="0"/>
                <w:iCs w:val="0"/>
                <w:color w:val="auto"/>
                <w:sz w:val="16"/>
                <w:szCs w:val="16"/>
                <w:highlight w:val="none"/>
                <w:u w:val="none"/>
              </w:rPr>
            </w:pPr>
          </w:p>
        </w:tc>
      </w:tr>
      <w:tr w14:paraId="030D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EC86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3FF0B5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5DB89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F9A65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218F5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6250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C45-10  50只/包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1306D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7AA7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E44E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5664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238F5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A636786">
            <w:pPr>
              <w:jc w:val="center"/>
              <w:rPr>
                <w:rFonts w:hint="eastAsia" w:ascii="黑体" w:hAnsi="宋体" w:eastAsia="黑体" w:cs="黑体"/>
                <w:i w:val="0"/>
                <w:iCs w:val="0"/>
                <w:color w:val="auto"/>
                <w:sz w:val="16"/>
                <w:szCs w:val="16"/>
                <w:highlight w:val="none"/>
                <w:u w:val="none"/>
              </w:rPr>
            </w:pPr>
          </w:p>
        </w:tc>
      </w:tr>
      <w:tr w14:paraId="2191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F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801F83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7ADF0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25FF0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5F60B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19BD3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C45-16  50只/包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5D6F3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2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5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E3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D08D1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3F6975A">
            <w:pPr>
              <w:jc w:val="center"/>
              <w:rPr>
                <w:rFonts w:hint="eastAsia" w:ascii="黑体" w:hAnsi="宋体" w:eastAsia="黑体" w:cs="黑体"/>
                <w:i w:val="0"/>
                <w:iCs w:val="0"/>
                <w:color w:val="auto"/>
                <w:sz w:val="16"/>
                <w:szCs w:val="16"/>
                <w:highlight w:val="none"/>
                <w:u w:val="none"/>
              </w:rPr>
            </w:pPr>
          </w:p>
        </w:tc>
      </w:tr>
      <w:tr w14:paraId="6198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BC98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5EB1B3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BF67F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C8471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77C7E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AA5F3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C45-25 25只/包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02AB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A79E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537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3D68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1055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6F1DA9D">
            <w:pPr>
              <w:jc w:val="center"/>
              <w:rPr>
                <w:rFonts w:hint="eastAsia" w:ascii="黑体" w:hAnsi="宋体" w:eastAsia="黑体" w:cs="黑体"/>
                <w:i w:val="0"/>
                <w:iCs w:val="0"/>
                <w:color w:val="auto"/>
                <w:sz w:val="16"/>
                <w:szCs w:val="16"/>
                <w:highlight w:val="none"/>
                <w:u w:val="none"/>
              </w:rPr>
            </w:pPr>
          </w:p>
        </w:tc>
      </w:tr>
      <w:tr w14:paraId="356C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70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D1BD23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B6926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A10E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3BB46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E867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C45-35 25只/包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6AA1E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D0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19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E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C10CE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707D477">
            <w:pPr>
              <w:jc w:val="center"/>
              <w:rPr>
                <w:rFonts w:hint="eastAsia" w:ascii="黑体" w:hAnsi="宋体" w:eastAsia="黑体" w:cs="黑体"/>
                <w:i w:val="0"/>
                <w:iCs w:val="0"/>
                <w:color w:val="auto"/>
                <w:sz w:val="16"/>
                <w:szCs w:val="16"/>
                <w:highlight w:val="none"/>
                <w:u w:val="none"/>
              </w:rPr>
            </w:pPr>
          </w:p>
        </w:tc>
      </w:tr>
      <w:tr w14:paraId="6449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7C3E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A96D86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757B5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紫铜接线端子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385EC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EE1E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88187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C45-50 20只/包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7AED4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C3DE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C45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1041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1AA2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537AB12">
            <w:pPr>
              <w:jc w:val="center"/>
              <w:rPr>
                <w:rFonts w:hint="eastAsia" w:ascii="黑体" w:hAnsi="宋体" w:eastAsia="黑体" w:cs="黑体"/>
                <w:i w:val="0"/>
                <w:iCs w:val="0"/>
                <w:color w:val="auto"/>
                <w:sz w:val="16"/>
                <w:szCs w:val="16"/>
                <w:highlight w:val="none"/>
                <w:u w:val="none"/>
              </w:rPr>
            </w:pPr>
          </w:p>
        </w:tc>
      </w:tr>
      <w:tr w14:paraId="5B06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C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207F68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776DC4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388FE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9C6D9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A0617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BN1.25 100只/包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9FD6F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6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6D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07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2DBDA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594A9D7">
            <w:pPr>
              <w:jc w:val="center"/>
              <w:rPr>
                <w:rFonts w:hint="eastAsia" w:ascii="黑体" w:hAnsi="宋体" w:eastAsia="黑体" w:cs="黑体"/>
                <w:i w:val="0"/>
                <w:iCs w:val="0"/>
                <w:color w:val="auto"/>
                <w:sz w:val="16"/>
                <w:szCs w:val="16"/>
                <w:highlight w:val="none"/>
                <w:u w:val="none"/>
              </w:rPr>
            </w:pPr>
          </w:p>
        </w:tc>
      </w:tr>
      <w:tr w14:paraId="43E2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D897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9B03C6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99E6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38808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CE90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3DEC9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BN2 100只/包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AE63A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8D1C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76EE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B9F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9EB1F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E4B58CD">
            <w:pPr>
              <w:jc w:val="center"/>
              <w:rPr>
                <w:rFonts w:hint="eastAsia" w:ascii="黑体" w:hAnsi="宋体" w:eastAsia="黑体" w:cs="黑体"/>
                <w:i w:val="0"/>
                <w:iCs w:val="0"/>
                <w:color w:val="auto"/>
                <w:sz w:val="16"/>
                <w:szCs w:val="16"/>
                <w:highlight w:val="none"/>
                <w:u w:val="none"/>
              </w:rPr>
            </w:pPr>
          </w:p>
        </w:tc>
      </w:tr>
      <w:tr w14:paraId="46DE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40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107D5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DDDE6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13BAE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155C9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DDC4D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BN3.5 100只/包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7B8B1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1E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53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06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1AED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E3EADAD">
            <w:pPr>
              <w:jc w:val="center"/>
              <w:rPr>
                <w:rFonts w:hint="eastAsia" w:ascii="黑体" w:hAnsi="宋体" w:eastAsia="黑体" w:cs="黑体"/>
                <w:i w:val="0"/>
                <w:iCs w:val="0"/>
                <w:color w:val="auto"/>
                <w:sz w:val="16"/>
                <w:szCs w:val="16"/>
                <w:highlight w:val="none"/>
                <w:u w:val="none"/>
              </w:rPr>
            </w:pPr>
          </w:p>
        </w:tc>
      </w:tr>
      <w:tr w14:paraId="28A8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E0A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2A0D97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D8622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E7E1B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761E6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2DCE3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BN5.5 100只/包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C9844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29D8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466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EE0B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81937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E82FD5B">
            <w:pPr>
              <w:jc w:val="center"/>
              <w:rPr>
                <w:rFonts w:hint="eastAsia" w:ascii="黑体" w:hAnsi="宋体" w:eastAsia="黑体" w:cs="黑体"/>
                <w:i w:val="0"/>
                <w:iCs w:val="0"/>
                <w:color w:val="auto"/>
                <w:sz w:val="16"/>
                <w:szCs w:val="16"/>
                <w:highlight w:val="none"/>
                <w:u w:val="none"/>
              </w:rPr>
            </w:pPr>
          </w:p>
        </w:tc>
      </w:tr>
      <w:tr w14:paraId="09C3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6A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FE778E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7636D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E03A5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C5BB3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4F4AB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BN8 50只/包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9EFE3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0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FF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2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CD7B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06651FE">
            <w:pPr>
              <w:jc w:val="center"/>
              <w:rPr>
                <w:rFonts w:hint="eastAsia" w:ascii="黑体" w:hAnsi="宋体" w:eastAsia="黑体" w:cs="黑体"/>
                <w:i w:val="0"/>
                <w:iCs w:val="0"/>
                <w:color w:val="auto"/>
                <w:sz w:val="16"/>
                <w:szCs w:val="16"/>
                <w:highlight w:val="none"/>
                <w:u w:val="none"/>
              </w:rPr>
            </w:pPr>
          </w:p>
        </w:tc>
      </w:tr>
      <w:tr w14:paraId="59A2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BFB9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A448D5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25CE8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FE05B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2FFF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6BE16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BN14 20只/包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2799A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82F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8215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25B7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4DF8B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45C7229">
            <w:pPr>
              <w:jc w:val="center"/>
              <w:rPr>
                <w:rFonts w:hint="eastAsia" w:ascii="黑体" w:hAnsi="宋体" w:eastAsia="黑体" w:cs="黑体"/>
                <w:i w:val="0"/>
                <w:iCs w:val="0"/>
                <w:color w:val="auto"/>
                <w:sz w:val="16"/>
                <w:szCs w:val="16"/>
                <w:highlight w:val="none"/>
                <w:u w:val="none"/>
              </w:rPr>
            </w:pPr>
          </w:p>
        </w:tc>
      </w:tr>
      <w:tr w14:paraId="4C29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F8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41A583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39B90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C986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7878B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708A5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BN22 10只/包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3D6CD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93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F0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8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958D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EB82F34">
            <w:pPr>
              <w:jc w:val="center"/>
              <w:rPr>
                <w:rFonts w:hint="eastAsia" w:ascii="黑体" w:hAnsi="宋体" w:eastAsia="黑体" w:cs="黑体"/>
                <w:i w:val="0"/>
                <w:iCs w:val="0"/>
                <w:color w:val="auto"/>
                <w:sz w:val="16"/>
                <w:szCs w:val="16"/>
                <w:highlight w:val="none"/>
                <w:u w:val="none"/>
              </w:rPr>
            </w:pPr>
          </w:p>
        </w:tc>
      </w:tr>
      <w:tr w14:paraId="70D8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7A2A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15C985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9FD3B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DE6D2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5D8E0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35DE3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BN38 10只/包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A4E2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D4D1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6B23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06E4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EDAD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C14D654">
            <w:pPr>
              <w:jc w:val="center"/>
              <w:rPr>
                <w:rFonts w:hint="eastAsia" w:ascii="黑体" w:hAnsi="宋体" w:eastAsia="黑体" w:cs="黑体"/>
                <w:i w:val="0"/>
                <w:iCs w:val="0"/>
                <w:color w:val="auto"/>
                <w:sz w:val="16"/>
                <w:szCs w:val="16"/>
                <w:highlight w:val="none"/>
                <w:u w:val="none"/>
              </w:rPr>
            </w:pPr>
          </w:p>
        </w:tc>
      </w:tr>
      <w:tr w14:paraId="7A3C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6E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1E9492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0A5CCB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B09AC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5363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CE425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BN60 5只/包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0172F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89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BC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EB57E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72D8ADE">
            <w:pPr>
              <w:jc w:val="center"/>
              <w:rPr>
                <w:rFonts w:hint="eastAsia" w:ascii="黑体" w:hAnsi="宋体" w:eastAsia="黑体" w:cs="黑体"/>
                <w:i w:val="0"/>
                <w:iCs w:val="0"/>
                <w:color w:val="auto"/>
                <w:sz w:val="16"/>
                <w:szCs w:val="16"/>
                <w:highlight w:val="none"/>
                <w:u w:val="none"/>
              </w:rPr>
            </w:pPr>
          </w:p>
        </w:tc>
      </w:tr>
      <w:tr w14:paraId="0D6B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201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67F008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59C96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紫铜中间裸接头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1C52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电气配件</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EDFA6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A6ACB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BN70 5只/包</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9018B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E092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FD14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CCE9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E3499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包</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969B91C">
            <w:pPr>
              <w:jc w:val="center"/>
              <w:rPr>
                <w:rFonts w:hint="eastAsia" w:ascii="黑体" w:hAnsi="宋体" w:eastAsia="黑体" w:cs="黑体"/>
                <w:i w:val="0"/>
                <w:iCs w:val="0"/>
                <w:color w:val="auto"/>
                <w:sz w:val="16"/>
                <w:szCs w:val="16"/>
                <w:highlight w:val="none"/>
                <w:u w:val="none"/>
              </w:rPr>
            </w:pPr>
          </w:p>
        </w:tc>
      </w:tr>
      <w:tr w14:paraId="3D43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AD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18F52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4A83BD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DO分析仪探头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55660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4DBF7C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1FB33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能与哈希DO分析仪相互替换探头、变送器使用，支持RS485及4-20mA输出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2FA2C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4F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BB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CB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6D0D0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EB4C07E">
            <w:pPr>
              <w:jc w:val="center"/>
              <w:rPr>
                <w:rFonts w:hint="eastAsia" w:ascii="黑体" w:hAnsi="宋体" w:eastAsia="黑体" w:cs="黑体"/>
                <w:i w:val="0"/>
                <w:iCs w:val="0"/>
                <w:color w:val="auto"/>
                <w:sz w:val="16"/>
                <w:szCs w:val="16"/>
                <w:highlight w:val="none"/>
                <w:u w:val="none"/>
              </w:rPr>
            </w:pPr>
          </w:p>
        </w:tc>
      </w:tr>
      <w:tr w14:paraId="31EA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A2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1FD3D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5FBFC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MLSS分析仪探头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C3FC7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D6490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9727A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能与哈希MLSS分析仪相互替换探头、变送器使用，支持RS485及4-20mA输出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28E2C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F651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FC3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A7E6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2A57A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62CF10">
            <w:pPr>
              <w:jc w:val="center"/>
              <w:rPr>
                <w:rFonts w:hint="eastAsia" w:ascii="黑体" w:hAnsi="宋体" w:eastAsia="黑体" w:cs="黑体"/>
                <w:i w:val="0"/>
                <w:iCs w:val="0"/>
                <w:color w:val="auto"/>
                <w:sz w:val="16"/>
                <w:szCs w:val="16"/>
                <w:highlight w:val="none"/>
                <w:u w:val="none"/>
              </w:rPr>
            </w:pPr>
          </w:p>
        </w:tc>
      </w:tr>
      <w:tr w14:paraId="4047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1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A5B03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A6AB0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ORP分析仪探头</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97826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1B3B2D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01F12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能与哈希ORP分析仪相互替换探头、变送器使用，支持RS485及4-20mA输出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8723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4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8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01DDF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43F5304">
            <w:pPr>
              <w:jc w:val="center"/>
              <w:rPr>
                <w:rFonts w:hint="eastAsia" w:ascii="黑体" w:hAnsi="宋体" w:eastAsia="黑体" w:cs="黑体"/>
                <w:i w:val="0"/>
                <w:iCs w:val="0"/>
                <w:color w:val="auto"/>
                <w:sz w:val="16"/>
                <w:szCs w:val="16"/>
                <w:highlight w:val="none"/>
                <w:u w:val="none"/>
              </w:rPr>
            </w:pPr>
          </w:p>
        </w:tc>
      </w:tr>
      <w:tr w14:paraId="08F1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4EDD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9773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33F2D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pH分析仪探头</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400F1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EE398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哈希/E+H/赛默飞</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D0BAD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能与哈希pH分析仪相互替换探头、变送器使用，支持RS485及4-20mA输出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667D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8433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2D7A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AB1E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69B8C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874D2E">
            <w:pPr>
              <w:jc w:val="center"/>
              <w:rPr>
                <w:rFonts w:hint="eastAsia" w:ascii="黑体" w:hAnsi="宋体" w:eastAsia="黑体" w:cs="黑体"/>
                <w:i w:val="0"/>
                <w:iCs w:val="0"/>
                <w:color w:val="auto"/>
                <w:sz w:val="16"/>
                <w:szCs w:val="16"/>
                <w:highlight w:val="none"/>
                <w:u w:val="none"/>
              </w:rPr>
            </w:pPr>
          </w:p>
        </w:tc>
      </w:tr>
      <w:tr w14:paraId="5496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46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B4F7D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0803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UPS不间断电源</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F2FCD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891EF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华为/易事特/APC</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25EA1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3KVA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BD4C1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F2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5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C0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0F11A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AD4FE2D">
            <w:pPr>
              <w:jc w:val="center"/>
              <w:rPr>
                <w:rFonts w:hint="eastAsia" w:ascii="黑体" w:hAnsi="宋体" w:eastAsia="黑体" w:cs="黑体"/>
                <w:i w:val="0"/>
                <w:iCs w:val="0"/>
                <w:color w:val="auto"/>
                <w:sz w:val="16"/>
                <w:szCs w:val="16"/>
                <w:highlight w:val="none"/>
                <w:u w:val="none"/>
              </w:rPr>
            </w:pPr>
          </w:p>
        </w:tc>
      </w:tr>
      <w:tr w14:paraId="7036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D24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46904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52E6C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UPS不间断电源</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D7780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5098E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华为/易事特/APC</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1D44A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6KVA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AE1F7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ADEB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3E0B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1AA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3D44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5DD7D25">
            <w:pPr>
              <w:jc w:val="center"/>
              <w:rPr>
                <w:rFonts w:hint="eastAsia" w:ascii="黑体" w:hAnsi="宋体" w:eastAsia="黑体" w:cs="黑体"/>
                <w:i w:val="0"/>
                <w:iCs w:val="0"/>
                <w:color w:val="auto"/>
                <w:sz w:val="16"/>
                <w:szCs w:val="16"/>
                <w:highlight w:val="none"/>
                <w:u w:val="none"/>
              </w:rPr>
            </w:pPr>
          </w:p>
        </w:tc>
      </w:tr>
      <w:tr w14:paraId="29BE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65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A0B08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6CF35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63CAE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18450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AADB8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0.55KW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3E71C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4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53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A9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E186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CB36D14">
            <w:pPr>
              <w:jc w:val="center"/>
              <w:rPr>
                <w:rFonts w:hint="eastAsia" w:ascii="黑体" w:hAnsi="宋体" w:eastAsia="黑体" w:cs="黑体"/>
                <w:i w:val="0"/>
                <w:iCs w:val="0"/>
                <w:color w:val="auto"/>
                <w:sz w:val="16"/>
                <w:szCs w:val="16"/>
                <w:highlight w:val="none"/>
                <w:u w:val="none"/>
              </w:rPr>
            </w:pPr>
          </w:p>
        </w:tc>
      </w:tr>
      <w:tr w14:paraId="1C0A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A88A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E3A8E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B0288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B9D28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E4348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8ACF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0.75KW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33602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EDD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F1EE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8AEB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85F73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EFE719">
            <w:pPr>
              <w:jc w:val="center"/>
              <w:rPr>
                <w:rFonts w:hint="eastAsia" w:ascii="黑体" w:hAnsi="宋体" w:eastAsia="黑体" w:cs="黑体"/>
                <w:i w:val="0"/>
                <w:iCs w:val="0"/>
                <w:color w:val="auto"/>
                <w:sz w:val="16"/>
                <w:szCs w:val="16"/>
                <w:highlight w:val="none"/>
                <w:u w:val="none"/>
              </w:rPr>
            </w:pPr>
          </w:p>
        </w:tc>
      </w:tr>
      <w:tr w14:paraId="2882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08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1149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72778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A793D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F0EC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5F510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7F3D2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B41AB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18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CD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09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6C9D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214DFE9">
            <w:pPr>
              <w:jc w:val="center"/>
              <w:rPr>
                <w:rFonts w:hint="eastAsia" w:ascii="黑体" w:hAnsi="宋体" w:eastAsia="黑体" w:cs="黑体"/>
                <w:i w:val="0"/>
                <w:iCs w:val="0"/>
                <w:color w:val="auto"/>
                <w:sz w:val="16"/>
                <w:szCs w:val="16"/>
                <w:highlight w:val="none"/>
                <w:u w:val="none"/>
              </w:rPr>
            </w:pPr>
          </w:p>
        </w:tc>
      </w:tr>
      <w:tr w14:paraId="6C4E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7BD2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117E9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22FBB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655C7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14051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434D4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风扇冷却，带模拟量、开关量输出，支持modbus协议，A1-4 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ECA3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9EC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AAC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B3CA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67EA2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17E745F">
            <w:pPr>
              <w:jc w:val="center"/>
              <w:rPr>
                <w:rFonts w:hint="eastAsia" w:ascii="黑体" w:hAnsi="宋体" w:eastAsia="黑体" w:cs="黑体"/>
                <w:i w:val="0"/>
                <w:iCs w:val="0"/>
                <w:color w:val="auto"/>
                <w:sz w:val="16"/>
                <w:szCs w:val="16"/>
                <w:highlight w:val="none"/>
                <w:u w:val="none"/>
              </w:rPr>
            </w:pPr>
          </w:p>
        </w:tc>
      </w:tr>
      <w:tr w14:paraId="0417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3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D7211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7D530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25795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75FDD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7EBE2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2.2KW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E9DD4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87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9E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2E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4ADA5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D018FF1">
            <w:pPr>
              <w:jc w:val="center"/>
              <w:rPr>
                <w:rFonts w:hint="eastAsia" w:ascii="黑体" w:hAnsi="宋体" w:eastAsia="黑体" w:cs="黑体"/>
                <w:i w:val="0"/>
                <w:iCs w:val="0"/>
                <w:color w:val="auto"/>
                <w:sz w:val="16"/>
                <w:szCs w:val="16"/>
                <w:highlight w:val="none"/>
                <w:u w:val="none"/>
              </w:rPr>
            </w:pPr>
          </w:p>
        </w:tc>
      </w:tr>
      <w:tr w14:paraId="2EE5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CFAA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56C89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FAE3A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60F1D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382A6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DD00F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3394A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B99B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50B6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7B20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A035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5E80C3A">
            <w:pPr>
              <w:jc w:val="center"/>
              <w:rPr>
                <w:rFonts w:hint="eastAsia" w:ascii="黑体" w:hAnsi="宋体" w:eastAsia="黑体" w:cs="黑体"/>
                <w:i w:val="0"/>
                <w:iCs w:val="0"/>
                <w:color w:val="auto"/>
                <w:sz w:val="16"/>
                <w:szCs w:val="16"/>
                <w:highlight w:val="none"/>
                <w:u w:val="none"/>
              </w:rPr>
            </w:pPr>
          </w:p>
        </w:tc>
      </w:tr>
      <w:tr w14:paraId="3655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84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BDCEC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C6D19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7D77B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E102F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974F1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风扇冷却，带模拟量、开关量输出，支持modbus协议，-4 4KW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AE640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84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E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70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1A0C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1D28C22">
            <w:pPr>
              <w:jc w:val="center"/>
              <w:rPr>
                <w:rFonts w:hint="eastAsia" w:ascii="黑体" w:hAnsi="宋体" w:eastAsia="黑体" w:cs="黑体"/>
                <w:i w:val="0"/>
                <w:iCs w:val="0"/>
                <w:color w:val="auto"/>
                <w:sz w:val="16"/>
                <w:szCs w:val="16"/>
                <w:highlight w:val="none"/>
                <w:u w:val="none"/>
              </w:rPr>
            </w:pPr>
          </w:p>
        </w:tc>
      </w:tr>
      <w:tr w14:paraId="7FA1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FDB4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34B5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0857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7096A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E884D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23BB4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5.5KW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744C6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EC8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A477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3D1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C36D9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0511125">
            <w:pPr>
              <w:jc w:val="center"/>
              <w:rPr>
                <w:rFonts w:hint="eastAsia" w:ascii="黑体" w:hAnsi="宋体" w:eastAsia="黑体" w:cs="黑体"/>
                <w:i w:val="0"/>
                <w:iCs w:val="0"/>
                <w:color w:val="auto"/>
                <w:sz w:val="16"/>
                <w:szCs w:val="16"/>
                <w:highlight w:val="none"/>
                <w:u w:val="none"/>
              </w:rPr>
            </w:pPr>
          </w:p>
        </w:tc>
      </w:tr>
      <w:tr w14:paraId="7D36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5B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42EAA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F859E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2E425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31042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F19BF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7.5kw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F5BA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34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A1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88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55B1B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2B4E99F">
            <w:pPr>
              <w:jc w:val="center"/>
              <w:rPr>
                <w:rFonts w:hint="eastAsia" w:ascii="黑体" w:hAnsi="宋体" w:eastAsia="黑体" w:cs="黑体"/>
                <w:i w:val="0"/>
                <w:iCs w:val="0"/>
                <w:color w:val="auto"/>
                <w:sz w:val="16"/>
                <w:szCs w:val="16"/>
                <w:highlight w:val="none"/>
                <w:u w:val="none"/>
              </w:rPr>
            </w:pPr>
          </w:p>
        </w:tc>
      </w:tr>
      <w:tr w14:paraId="7974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B8C9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F8B15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8A4E2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C4FEA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FFCAC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3641F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6D565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7EB5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7E1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32F0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C7BD0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159AF9D">
            <w:pPr>
              <w:jc w:val="center"/>
              <w:rPr>
                <w:rFonts w:hint="eastAsia" w:ascii="黑体" w:hAnsi="宋体" w:eastAsia="黑体" w:cs="黑体"/>
                <w:i w:val="0"/>
                <w:iCs w:val="0"/>
                <w:color w:val="auto"/>
                <w:sz w:val="16"/>
                <w:szCs w:val="16"/>
                <w:highlight w:val="none"/>
                <w:u w:val="none"/>
              </w:rPr>
            </w:pPr>
          </w:p>
        </w:tc>
      </w:tr>
      <w:tr w14:paraId="1187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52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C1473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BC0C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FF469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6CC31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2E8BB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743B5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49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D0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44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CD231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F446B93">
            <w:pPr>
              <w:jc w:val="center"/>
              <w:rPr>
                <w:rFonts w:hint="eastAsia" w:ascii="黑体" w:hAnsi="宋体" w:eastAsia="黑体" w:cs="黑体"/>
                <w:i w:val="0"/>
                <w:iCs w:val="0"/>
                <w:color w:val="auto"/>
                <w:sz w:val="16"/>
                <w:szCs w:val="16"/>
                <w:highlight w:val="none"/>
                <w:u w:val="none"/>
              </w:rPr>
            </w:pPr>
          </w:p>
        </w:tc>
      </w:tr>
      <w:tr w14:paraId="4834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9AE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95D8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FA3EC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57964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277F6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9E63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18.5KW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6FAAF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09E1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EF3C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8F24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A5F56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41774BC">
            <w:pPr>
              <w:jc w:val="center"/>
              <w:rPr>
                <w:rFonts w:hint="eastAsia" w:ascii="黑体" w:hAnsi="宋体" w:eastAsia="黑体" w:cs="黑体"/>
                <w:i w:val="0"/>
                <w:iCs w:val="0"/>
                <w:color w:val="auto"/>
                <w:sz w:val="16"/>
                <w:szCs w:val="16"/>
                <w:highlight w:val="none"/>
                <w:u w:val="none"/>
              </w:rPr>
            </w:pPr>
          </w:p>
        </w:tc>
      </w:tr>
      <w:tr w14:paraId="362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46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1159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BDF50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9D802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06DAD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3DD32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66FFF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风扇冷却，带模拟量、开关量输出，支持modbus协议，6A-4 22KW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39261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90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54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00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069CB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ED9F48F">
            <w:pPr>
              <w:jc w:val="center"/>
              <w:rPr>
                <w:rFonts w:hint="eastAsia" w:ascii="黑体" w:hAnsi="宋体" w:eastAsia="黑体" w:cs="黑体"/>
                <w:i w:val="0"/>
                <w:iCs w:val="0"/>
                <w:color w:val="auto"/>
                <w:sz w:val="16"/>
                <w:szCs w:val="16"/>
                <w:highlight w:val="none"/>
                <w:u w:val="none"/>
              </w:rPr>
            </w:pPr>
          </w:p>
        </w:tc>
      </w:tr>
      <w:tr w14:paraId="2F5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8B20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3580E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3141F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6F516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FC300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DC6B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63B0F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09A5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499D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060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4DCB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070831A">
            <w:pPr>
              <w:jc w:val="center"/>
              <w:rPr>
                <w:rFonts w:hint="eastAsia" w:ascii="黑体" w:hAnsi="宋体" w:eastAsia="黑体" w:cs="黑体"/>
                <w:i w:val="0"/>
                <w:iCs w:val="0"/>
                <w:color w:val="auto"/>
                <w:sz w:val="16"/>
                <w:szCs w:val="16"/>
                <w:highlight w:val="none"/>
                <w:u w:val="none"/>
              </w:rPr>
            </w:pPr>
          </w:p>
        </w:tc>
      </w:tr>
      <w:tr w14:paraId="3BF8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A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7542E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1F01C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DF73E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C7D60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085A9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37KW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8DCAE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04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8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1D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ADC75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12C0EB4">
            <w:pPr>
              <w:jc w:val="center"/>
              <w:rPr>
                <w:rFonts w:hint="eastAsia" w:ascii="黑体" w:hAnsi="宋体" w:eastAsia="黑体" w:cs="黑体"/>
                <w:i w:val="0"/>
                <w:iCs w:val="0"/>
                <w:color w:val="auto"/>
                <w:sz w:val="16"/>
                <w:szCs w:val="16"/>
                <w:highlight w:val="none"/>
                <w:u w:val="none"/>
              </w:rPr>
            </w:pPr>
          </w:p>
        </w:tc>
      </w:tr>
      <w:tr w14:paraId="27D9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4BA9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306F3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BB58C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0188D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3061C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481CB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45KW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D46C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FC3E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8D6C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5050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0917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4080F3D">
            <w:pPr>
              <w:jc w:val="center"/>
              <w:rPr>
                <w:rFonts w:hint="eastAsia" w:ascii="黑体" w:hAnsi="宋体" w:eastAsia="黑体" w:cs="黑体"/>
                <w:i w:val="0"/>
                <w:iCs w:val="0"/>
                <w:color w:val="auto"/>
                <w:sz w:val="16"/>
                <w:szCs w:val="16"/>
                <w:highlight w:val="none"/>
                <w:u w:val="none"/>
              </w:rPr>
            </w:pPr>
          </w:p>
        </w:tc>
      </w:tr>
      <w:tr w14:paraId="7E77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C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1CCEA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25D09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A5746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EC734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D438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55KW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34B4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F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1D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93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59E15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299A2C1">
            <w:pPr>
              <w:jc w:val="center"/>
              <w:rPr>
                <w:rFonts w:hint="eastAsia" w:ascii="黑体" w:hAnsi="宋体" w:eastAsia="黑体" w:cs="黑体"/>
                <w:i w:val="0"/>
                <w:iCs w:val="0"/>
                <w:color w:val="auto"/>
                <w:sz w:val="16"/>
                <w:szCs w:val="16"/>
                <w:highlight w:val="none"/>
                <w:u w:val="none"/>
              </w:rPr>
            </w:pPr>
          </w:p>
        </w:tc>
      </w:tr>
      <w:tr w14:paraId="5FA4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2F53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18DA3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95A06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5BAA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264EA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B4422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75KW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6BF1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FFD6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AA01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599A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99B70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CB72D68">
            <w:pPr>
              <w:jc w:val="center"/>
              <w:rPr>
                <w:rFonts w:hint="eastAsia" w:ascii="黑体" w:hAnsi="宋体" w:eastAsia="黑体" w:cs="黑体"/>
                <w:i w:val="0"/>
                <w:iCs w:val="0"/>
                <w:color w:val="auto"/>
                <w:sz w:val="16"/>
                <w:szCs w:val="16"/>
                <w:highlight w:val="none"/>
                <w:u w:val="none"/>
              </w:rPr>
            </w:pPr>
          </w:p>
        </w:tc>
      </w:tr>
      <w:tr w14:paraId="3F3A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D8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13B5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C24FA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B449E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17629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84AC4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90KW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2C0E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13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12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85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E551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3A57B5F">
            <w:pPr>
              <w:jc w:val="center"/>
              <w:rPr>
                <w:rFonts w:hint="eastAsia" w:ascii="黑体" w:hAnsi="宋体" w:eastAsia="黑体" w:cs="黑体"/>
                <w:i w:val="0"/>
                <w:iCs w:val="0"/>
                <w:color w:val="auto"/>
                <w:sz w:val="16"/>
                <w:szCs w:val="16"/>
                <w:highlight w:val="none"/>
                <w:u w:val="none"/>
              </w:rPr>
            </w:pPr>
          </w:p>
        </w:tc>
      </w:tr>
      <w:tr w14:paraId="02B2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533B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56B41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C39F6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35869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8FE29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37F08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110KW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0870E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95C2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E465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FD25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43810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1F50F8">
            <w:pPr>
              <w:jc w:val="center"/>
              <w:rPr>
                <w:rFonts w:hint="eastAsia" w:ascii="黑体" w:hAnsi="宋体" w:eastAsia="黑体" w:cs="黑体"/>
                <w:i w:val="0"/>
                <w:iCs w:val="0"/>
                <w:color w:val="auto"/>
                <w:sz w:val="16"/>
                <w:szCs w:val="16"/>
                <w:highlight w:val="none"/>
                <w:u w:val="none"/>
              </w:rPr>
            </w:pPr>
          </w:p>
        </w:tc>
      </w:tr>
      <w:tr w14:paraId="18AA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D3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2C023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D8C7B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BAF52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23882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29EDC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风扇冷却，带模拟量、开关量输出，支持modbus协议，6A-4 132KW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F8F2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6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68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12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2B5F8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3DF8498">
            <w:pPr>
              <w:jc w:val="center"/>
              <w:rPr>
                <w:rFonts w:hint="eastAsia" w:ascii="黑体" w:hAnsi="宋体" w:eastAsia="黑体" w:cs="黑体"/>
                <w:i w:val="0"/>
                <w:iCs w:val="0"/>
                <w:color w:val="auto"/>
                <w:sz w:val="16"/>
                <w:szCs w:val="16"/>
                <w:highlight w:val="none"/>
                <w:u w:val="none"/>
              </w:rPr>
            </w:pPr>
          </w:p>
        </w:tc>
      </w:tr>
      <w:tr w14:paraId="0C1B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3EB7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58150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0BBC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50F84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A4D92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施耐德/ABB/西门子/AB</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089A1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风扇冷却，带模拟量、开关量输出，支持modbus协议， 160KW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BE844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DB32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2E27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0E06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5A605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4519D03">
            <w:pPr>
              <w:jc w:val="center"/>
              <w:rPr>
                <w:rFonts w:hint="eastAsia" w:ascii="黑体" w:hAnsi="宋体" w:eastAsia="黑体" w:cs="黑体"/>
                <w:i w:val="0"/>
                <w:iCs w:val="0"/>
                <w:color w:val="auto"/>
                <w:sz w:val="16"/>
                <w:szCs w:val="16"/>
                <w:highlight w:val="none"/>
                <w:u w:val="none"/>
              </w:rPr>
            </w:pPr>
          </w:p>
        </w:tc>
      </w:tr>
      <w:tr w14:paraId="7950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EA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1169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ED023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ADB0F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变频太阳能加压泵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91BCA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DB1A8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2BACF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304不锈钢 DN32 0.85KW 220V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481F7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D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1D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26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D8FA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A95898C">
            <w:pPr>
              <w:jc w:val="center"/>
              <w:rPr>
                <w:rFonts w:hint="eastAsia" w:ascii="黑体" w:hAnsi="宋体" w:eastAsia="黑体" w:cs="黑体"/>
                <w:i w:val="0"/>
                <w:iCs w:val="0"/>
                <w:color w:val="auto"/>
                <w:sz w:val="16"/>
                <w:szCs w:val="16"/>
                <w:highlight w:val="none"/>
                <w:u w:val="none"/>
              </w:rPr>
            </w:pPr>
          </w:p>
        </w:tc>
      </w:tr>
      <w:tr w14:paraId="2FD9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9AA0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A9F35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CAC88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FCA06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E70F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西门子/天健/OMEGA/WTW/E+H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2670E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适合替换西门子、天健变送器使用，用于连接分体式超声波液位计，支持RS485及4-20mA输出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325A0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57A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F1AB8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7E5F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3A3C3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EC27FC5">
            <w:pPr>
              <w:jc w:val="center"/>
              <w:rPr>
                <w:rFonts w:hint="eastAsia" w:ascii="黑体" w:hAnsi="宋体" w:eastAsia="黑体" w:cs="黑体"/>
                <w:i w:val="0"/>
                <w:iCs w:val="0"/>
                <w:color w:val="auto"/>
                <w:sz w:val="16"/>
                <w:szCs w:val="16"/>
                <w:highlight w:val="none"/>
                <w:u w:val="none"/>
              </w:rPr>
            </w:pPr>
          </w:p>
        </w:tc>
      </w:tr>
      <w:tr w14:paraId="79F1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6E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3963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237B30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39414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AE359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肯特/光华/科隆</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6A608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适合替换肯特、光华、科隆变送器使用，用于连接分体式电磁流量计，支持RS485及4-20mA输出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BDD0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5C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64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B6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75803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98D0815">
            <w:pPr>
              <w:jc w:val="center"/>
              <w:rPr>
                <w:rFonts w:hint="eastAsia" w:ascii="黑体" w:hAnsi="宋体" w:eastAsia="黑体" w:cs="黑体"/>
                <w:i w:val="0"/>
                <w:iCs w:val="0"/>
                <w:color w:val="auto"/>
                <w:sz w:val="16"/>
                <w:szCs w:val="16"/>
                <w:highlight w:val="none"/>
                <w:u w:val="none"/>
              </w:rPr>
            </w:pPr>
          </w:p>
        </w:tc>
      </w:tr>
      <w:tr w14:paraId="0A2A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9686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4CDEA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2C842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19C05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05CEE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1C066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适合替换西门子mag6000变送器使用，用于连接分体式西门子电磁流量计，含RS485通讯模块，支持4-20mA输出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92376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DEA5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73DE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FD1F9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158BD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77FB437">
            <w:pPr>
              <w:jc w:val="center"/>
              <w:rPr>
                <w:rFonts w:hint="eastAsia" w:ascii="黑体" w:hAnsi="宋体" w:eastAsia="黑体" w:cs="黑体"/>
                <w:i w:val="0"/>
                <w:iCs w:val="0"/>
                <w:color w:val="auto"/>
                <w:sz w:val="16"/>
                <w:szCs w:val="16"/>
                <w:highlight w:val="none"/>
                <w:u w:val="none"/>
              </w:rPr>
            </w:pPr>
          </w:p>
        </w:tc>
      </w:tr>
      <w:tr w14:paraId="12DC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C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6A13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6905D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5D8EA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3D8C7E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哈希/WTW/E+H</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8E6F3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适合替换哈希SC200变送器使用，8按键，用于连接哈希DOII探头、pH探头、MLSS探头、ORP探头，含RS485通讯模块，支持4-20mA输出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E538E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F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A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2F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7377A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208722B6">
            <w:pPr>
              <w:jc w:val="center"/>
              <w:rPr>
                <w:rFonts w:hint="eastAsia" w:ascii="黑体" w:hAnsi="宋体" w:eastAsia="黑体" w:cs="黑体"/>
                <w:i w:val="0"/>
                <w:iCs w:val="0"/>
                <w:color w:val="auto"/>
                <w:sz w:val="16"/>
                <w:szCs w:val="16"/>
                <w:highlight w:val="none"/>
                <w:u w:val="none"/>
              </w:rPr>
            </w:pPr>
          </w:p>
        </w:tc>
      </w:tr>
      <w:tr w14:paraId="09E6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E6E4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55F51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5EBC0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变送器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B717D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F187E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西门子/WTW/E+H</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DB59D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适合替换E+HPromag400变送器使用，用于连接分体式E+h电磁流量计，含RS485通讯模块，支持4-20mA输出</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538DE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B54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FDD4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3320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BDFA2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F6CBAB">
            <w:pPr>
              <w:jc w:val="center"/>
              <w:rPr>
                <w:rFonts w:hint="eastAsia" w:ascii="黑体" w:hAnsi="宋体" w:eastAsia="黑体" w:cs="黑体"/>
                <w:i w:val="0"/>
                <w:iCs w:val="0"/>
                <w:color w:val="auto"/>
                <w:sz w:val="16"/>
                <w:szCs w:val="16"/>
                <w:highlight w:val="none"/>
                <w:u w:val="none"/>
              </w:rPr>
            </w:pPr>
          </w:p>
        </w:tc>
      </w:tr>
      <w:tr w14:paraId="167D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F0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D13BB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B99D6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标液核查仪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452B3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4827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哈希/万维/精科</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29D61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符合hj355-2019要求，具有标液核查功能。完全匹配适哈希COD、氨氮、总磷总氮设备，联动进行标液核查</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2490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87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4B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EA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F0C9B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8FDE309">
            <w:pPr>
              <w:jc w:val="center"/>
              <w:rPr>
                <w:rFonts w:hint="eastAsia" w:ascii="黑体" w:hAnsi="宋体" w:eastAsia="黑体" w:cs="黑体"/>
                <w:i w:val="0"/>
                <w:iCs w:val="0"/>
                <w:color w:val="auto"/>
                <w:sz w:val="16"/>
                <w:szCs w:val="16"/>
                <w:highlight w:val="none"/>
                <w:u w:val="none"/>
              </w:rPr>
            </w:pPr>
          </w:p>
        </w:tc>
      </w:tr>
      <w:tr w14:paraId="4D23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5F0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69BF5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EA08E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8F9A2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7F9C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A2079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钢叶750W/220V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5D2E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ABAE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E2D3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0774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F1CDC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0B18095">
            <w:pPr>
              <w:jc w:val="center"/>
              <w:rPr>
                <w:rFonts w:hint="eastAsia" w:ascii="黑体" w:hAnsi="宋体" w:eastAsia="黑体" w:cs="黑体"/>
                <w:i w:val="0"/>
                <w:iCs w:val="0"/>
                <w:color w:val="auto"/>
                <w:sz w:val="16"/>
                <w:szCs w:val="16"/>
                <w:highlight w:val="none"/>
                <w:u w:val="none"/>
              </w:rPr>
            </w:pPr>
          </w:p>
        </w:tc>
      </w:tr>
      <w:tr w14:paraId="66E9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54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3E852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E6464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80E52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DC52A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3F997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钢叶500W/220V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08B36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9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C5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19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AB369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48B3B78">
            <w:pPr>
              <w:jc w:val="center"/>
              <w:rPr>
                <w:rFonts w:hint="eastAsia" w:ascii="黑体" w:hAnsi="宋体" w:eastAsia="黑体" w:cs="黑体"/>
                <w:i w:val="0"/>
                <w:iCs w:val="0"/>
                <w:color w:val="auto"/>
                <w:sz w:val="16"/>
                <w:szCs w:val="16"/>
                <w:highlight w:val="none"/>
                <w:u w:val="none"/>
              </w:rPr>
            </w:pPr>
          </w:p>
        </w:tc>
      </w:tr>
      <w:tr w14:paraId="24BC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1A9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A35A2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AFCCB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E0F1C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D2104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广东凌霄/南方泵业/上海泵业</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C9FE8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钢叶370W/220V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72D53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DA6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9AB2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2C0F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8A314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54A1AE">
            <w:pPr>
              <w:jc w:val="center"/>
              <w:rPr>
                <w:rFonts w:hint="eastAsia" w:ascii="黑体" w:hAnsi="宋体" w:eastAsia="黑体" w:cs="黑体"/>
                <w:i w:val="0"/>
                <w:iCs w:val="0"/>
                <w:color w:val="auto"/>
                <w:sz w:val="16"/>
                <w:szCs w:val="16"/>
                <w:highlight w:val="none"/>
                <w:u w:val="none"/>
              </w:rPr>
            </w:pPr>
          </w:p>
        </w:tc>
      </w:tr>
      <w:tr w14:paraId="1AE0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46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1179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34A73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8F68E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柴油发电机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36A01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9172F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玉柴/鸣固/常柴</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2473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10KW 双电压 带自动启动器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9D5BD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E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15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9F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407AD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DCFE97F">
            <w:pPr>
              <w:jc w:val="center"/>
              <w:rPr>
                <w:rFonts w:hint="eastAsia" w:ascii="黑体" w:hAnsi="宋体" w:eastAsia="黑体" w:cs="黑体"/>
                <w:i w:val="0"/>
                <w:iCs w:val="0"/>
                <w:color w:val="auto"/>
                <w:sz w:val="16"/>
                <w:szCs w:val="16"/>
                <w:highlight w:val="none"/>
                <w:u w:val="none"/>
              </w:rPr>
            </w:pPr>
          </w:p>
        </w:tc>
      </w:tr>
      <w:tr w14:paraId="07FC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D817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E1D5F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AD42C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柴油机水泵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4718D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60BB9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玉柴动力/臣源/东成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9CEAD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170F（进出水口径：4寸；流量：80m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185A1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CFDA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2B6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8A32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7AABC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7D78C87">
            <w:pPr>
              <w:jc w:val="center"/>
              <w:rPr>
                <w:rFonts w:hint="eastAsia" w:ascii="黑体" w:hAnsi="宋体" w:eastAsia="黑体" w:cs="黑体"/>
                <w:i w:val="0"/>
                <w:iCs w:val="0"/>
                <w:color w:val="auto"/>
                <w:sz w:val="16"/>
                <w:szCs w:val="16"/>
                <w:highlight w:val="none"/>
                <w:u w:val="none"/>
              </w:rPr>
            </w:pPr>
          </w:p>
        </w:tc>
      </w:tr>
      <w:tr w14:paraId="0E94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49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3DE0D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6D706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超声波液位计</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F8A3F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1C253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E+H/西门子/OMEGA</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8EFEC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能与西门子超声波液位计相互替换探头、变送器使用，支持RS485及4-20mA输出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2D57A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B0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40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F2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34F3F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46376D0">
            <w:pPr>
              <w:jc w:val="center"/>
              <w:rPr>
                <w:rFonts w:hint="eastAsia" w:ascii="黑体" w:hAnsi="宋体" w:eastAsia="黑体" w:cs="黑体"/>
                <w:i w:val="0"/>
                <w:iCs w:val="0"/>
                <w:color w:val="auto"/>
                <w:sz w:val="16"/>
                <w:szCs w:val="16"/>
                <w:highlight w:val="none"/>
                <w:u w:val="none"/>
              </w:rPr>
            </w:pPr>
          </w:p>
        </w:tc>
      </w:tr>
      <w:tr w14:paraId="03B4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9F2C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6E98C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CE969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等离子切割机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0D015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67572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大焊/瑞凌/鸣固</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9769B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双电压  配10米割枪 配套割嘴30个 有效切割42mm 推荐切割0.5-20mm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72540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43DC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C47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4DEF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89D4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E8C22C">
            <w:pPr>
              <w:jc w:val="center"/>
              <w:rPr>
                <w:rFonts w:hint="eastAsia" w:ascii="黑体" w:hAnsi="宋体" w:eastAsia="黑体" w:cs="黑体"/>
                <w:i w:val="0"/>
                <w:iCs w:val="0"/>
                <w:color w:val="auto"/>
                <w:sz w:val="16"/>
                <w:szCs w:val="16"/>
                <w:highlight w:val="none"/>
                <w:u w:val="none"/>
              </w:rPr>
            </w:pPr>
          </w:p>
        </w:tc>
      </w:tr>
      <w:tr w14:paraId="0295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76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F05F9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195CC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电磁流量计</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3A260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A2552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肯特/光华/科隆</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33228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适合替换肯特、光华、科隆变送器使用，用于连接分体式电磁流量计，支持RS485及4-20mA输出，管径DN10-DN25，分体式</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AD965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8A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9E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4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288B3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E558BE9">
            <w:pPr>
              <w:jc w:val="center"/>
              <w:rPr>
                <w:rFonts w:hint="eastAsia" w:ascii="黑体" w:hAnsi="宋体" w:eastAsia="黑体" w:cs="黑体"/>
                <w:i w:val="0"/>
                <w:iCs w:val="0"/>
                <w:color w:val="auto"/>
                <w:sz w:val="16"/>
                <w:szCs w:val="16"/>
                <w:highlight w:val="none"/>
                <w:u w:val="none"/>
              </w:rPr>
            </w:pPr>
          </w:p>
        </w:tc>
      </w:tr>
      <w:tr w14:paraId="1C9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5362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5038E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52F9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6907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5D90C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大焊五金/银象/惠及</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9A94E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工业级电焊机630，电流调节60-630A，电压380V 配主机*1，快插*1，说明书*1，电焊钳*1，皮手套*1，地线夹*1，三角插头*1，焊线15m。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8A52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67F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DDC3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29E0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4CB00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48F1E5A">
            <w:pPr>
              <w:jc w:val="center"/>
              <w:rPr>
                <w:rFonts w:hint="eastAsia" w:ascii="黑体" w:hAnsi="宋体" w:eastAsia="黑体" w:cs="黑体"/>
                <w:i w:val="0"/>
                <w:iCs w:val="0"/>
                <w:color w:val="auto"/>
                <w:sz w:val="16"/>
                <w:szCs w:val="16"/>
                <w:highlight w:val="none"/>
                <w:u w:val="none"/>
              </w:rPr>
            </w:pPr>
          </w:p>
        </w:tc>
      </w:tr>
      <w:tr w14:paraId="333A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10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F117A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76F73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电阻炉</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5C8E4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9F43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苏北电热总汇/兴化华生电气/九牧</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F340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万用电炉3000W 可调式烧烤炉大功率万用电炉大尺寸 电阻炉电暖器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FDEB6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C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E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C5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48977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207EFF5">
            <w:pPr>
              <w:jc w:val="center"/>
              <w:rPr>
                <w:rFonts w:hint="eastAsia" w:ascii="黑体" w:hAnsi="宋体" w:eastAsia="黑体" w:cs="黑体"/>
                <w:i w:val="0"/>
                <w:iCs w:val="0"/>
                <w:color w:val="auto"/>
                <w:sz w:val="16"/>
                <w:szCs w:val="16"/>
                <w:highlight w:val="none"/>
                <w:u w:val="none"/>
              </w:rPr>
            </w:pPr>
          </w:p>
        </w:tc>
      </w:tr>
      <w:tr w14:paraId="7F89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6292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13F79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98491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F24A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10161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6874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2光口4电口，支持vlan，支持单模和双模，24V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83BB9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AEE1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51C5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B235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25D6D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0C40425">
            <w:pPr>
              <w:jc w:val="center"/>
              <w:rPr>
                <w:rFonts w:hint="eastAsia" w:ascii="黑体" w:hAnsi="宋体" w:eastAsia="黑体" w:cs="黑体"/>
                <w:i w:val="0"/>
                <w:iCs w:val="0"/>
                <w:color w:val="auto"/>
                <w:sz w:val="16"/>
                <w:szCs w:val="16"/>
                <w:highlight w:val="none"/>
                <w:u w:val="none"/>
              </w:rPr>
            </w:pPr>
          </w:p>
        </w:tc>
      </w:tr>
      <w:tr w14:paraId="289C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2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950B1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EE479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991EE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56305A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0AE8A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2光口8电口，支持vlan，支持单模和双模，24V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17A29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EA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FF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B3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4804DF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6EF94278">
            <w:pPr>
              <w:jc w:val="center"/>
              <w:rPr>
                <w:rFonts w:hint="eastAsia" w:ascii="黑体" w:hAnsi="宋体" w:eastAsia="黑体" w:cs="黑体"/>
                <w:i w:val="0"/>
                <w:iCs w:val="0"/>
                <w:color w:val="auto"/>
                <w:sz w:val="16"/>
                <w:szCs w:val="16"/>
                <w:highlight w:val="none"/>
                <w:u w:val="none"/>
              </w:rPr>
            </w:pPr>
          </w:p>
        </w:tc>
      </w:tr>
      <w:tr w14:paraId="0F2F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42F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E47E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2669D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工业光电以太网交换机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4F4A1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4CEA3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moxa/西门子/AB/东土</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94C37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2光口16电口，支持vlan，支持单模和双模，24V DC</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ADFD0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1409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C0DB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CA77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7565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403E0D3">
            <w:pPr>
              <w:jc w:val="center"/>
              <w:rPr>
                <w:rFonts w:hint="eastAsia" w:ascii="黑体" w:hAnsi="宋体" w:eastAsia="黑体" w:cs="黑体"/>
                <w:i w:val="0"/>
                <w:iCs w:val="0"/>
                <w:color w:val="auto"/>
                <w:sz w:val="16"/>
                <w:szCs w:val="16"/>
                <w:highlight w:val="none"/>
                <w:u w:val="none"/>
              </w:rPr>
            </w:pPr>
          </w:p>
        </w:tc>
      </w:tr>
      <w:tr w14:paraId="59A9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A2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1189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0812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6791E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1F196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CF8CF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3FEAB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 50Hz,5.5KW,扬程24米，流量60ｍ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/H，口径4寸</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99403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A7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D7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B3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178B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55A33EF">
            <w:pPr>
              <w:jc w:val="center"/>
              <w:rPr>
                <w:rFonts w:hint="eastAsia" w:ascii="黑体" w:hAnsi="宋体" w:eastAsia="黑体" w:cs="黑体"/>
                <w:i w:val="0"/>
                <w:iCs w:val="0"/>
                <w:color w:val="auto"/>
                <w:sz w:val="16"/>
                <w:szCs w:val="16"/>
                <w:highlight w:val="none"/>
                <w:u w:val="none"/>
              </w:rPr>
            </w:pPr>
          </w:p>
        </w:tc>
      </w:tr>
      <w:tr w14:paraId="4714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6266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1E58F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B1FD5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管道增压泵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946C6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56EE5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威乐/格兰富/新界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17E30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电压:220V50Hz,1850W,扬程35米，流量25吨/小时，进口管经DN50，出口管径DN40</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1E4F5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0CD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B55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E3C9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0D52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CDBD179">
            <w:pPr>
              <w:jc w:val="center"/>
              <w:rPr>
                <w:rFonts w:hint="eastAsia" w:ascii="黑体" w:hAnsi="宋体" w:eastAsia="黑体" w:cs="黑体"/>
                <w:i w:val="0"/>
                <w:iCs w:val="0"/>
                <w:color w:val="auto"/>
                <w:sz w:val="16"/>
                <w:szCs w:val="16"/>
                <w:highlight w:val="none"/>
                <w:u w:val="none"/>
              </w:rPr>
            </w:pPr>
          </w:p>
        </w:tc>
      </w:tr>
      <w:tr w14:paraId="52F3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43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7774E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709E4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05FF9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2AE4F9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5BAA1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百兆5口</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A0FB6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E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BE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3A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9C7F9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CBFFCBC">
            <w:pPr>
              <w:jc w:val="center"/>
              <w:rPr>
                <w:rFonts w:hint="eastAsia" w:ascii="黑体" w:hAnsi="宋体" w:eastAsia="黑体" w:cs="黑体"/>
                <w:i w:val="0"/>
                <w:iCs w:val="0"/>
                <w:color w:val="auto"/>
                <w:sz w:val="16"/>
                <w:szCs w:val="16"/>
                <w:highlight w:val="none"/>
                <w:u w:val="none"/>
              </w:rPr>
            </w:pPr>
          </w:p>
        </w:tc>
      </w:tr>
      <w:tr w14:paraId="56C7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F6AA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06CF1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BFFA1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D7B1F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CC25D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0D5F5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百兆8口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0163B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8DE9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3F30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8D8E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2848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C8C10BB">
            <w:pPr>
              <w:jc w:val="center"/>
              <w:rPr>
                <w:rFonts w:hint="eastAsia" w:ascii="黑体" w:hAnsi="宋体" w:eastAsia="黑体" w:cs="黑体"/>
                <w:i w:val="0"/>
                <w:iCs w:val="0"/>
                <w:color w:val="auto"/>
                <w:sz w:val="16"/>
                <w:szCs w:val="16"/>
                <w:highlight w:val="none"/>
                <w:u w:val="none"/>
              </w:rPr>
            </w:pPr>
          </w:p>
        </w:tc>
      </w:tr>
      <w:tr w14:paraId="5574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75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20E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0A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2BE2B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F9886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25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千兆5口</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58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72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E1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CC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B90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EF9B0">
            <w:pPr>
              <w:jc w:val="center"/>
              <w:rPr>
                <w:rFonts w:hint="eastAsia" w:ascii="黑体" w:hAnsi="宋体" w:eastAsia="黑体" w:cs="黑体"/>
                <w:i w:val="0"/>
                <w:iCs w:val="0"/>
                <w:color w:val="auto"/>
                <w:sz w:val="16"/>
                <w:szCs w:val="16"/>
                <w:highlight w:val="none"/>
                <w:u w:val="none"/>
              </w:rPr>
            </w:pPr>
          </w:p>
        </w:tc>
      </w:tr>
      <w:tr w14:paraId="4768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C32E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B1448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FF4F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79AD5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6D97A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3C4E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千兆8口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DE431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302E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3C8A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CF6C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68D01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167A47">
            <w:pPr>
              <w:jc w:val="center"/>
              <w:rPr>
                <w:rFonts w:hint="eastAsia" w:ascii="黑体" w:hAnsi="宋体" w:eastAsia="黑体" w:cs="黑体"/>
                <w:i w:val="0"/>
                <w:iCs w:val="0"/>
                <w:color w:val="auto"/>
                <w:sz w:val="16"/>
                <w:szCs w:val="16"/>
                <w:highlight w:val="none"/>
                <w:u w:val="none"/>
              </w:rPr>
            </w:pPr>
          </w:p>
        </w:tc>
      </w:tr>
      <w:tr w14:paraId="7EBA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CA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D6154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5515A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交换机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4E552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538A4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华为/TP-Link/H3C</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75BC4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16个千兆电口</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F3F00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58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27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A4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6007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1107AA28">
            <w:pPr>
              <w:jc w:val="center"/>
              <w:rPr>
                <w:rFonts w:hint="eastAsia" w:ascii="黑体" w:hAnsi="宋体" w:eastAsia="黑体" w:cs="黑体"/>
                <w:i w:val="0"/>
                <w:iCs w:val="0"/>
                <w:color w:val="auto"/>
                <w:sz w:val="16"/>
                <w:szCs w:val="16"/>
                <w:highlight w:val="none"/>
                <w:u w:val="none"/>
              </w:rPr>
            </w:pPr>
          </w:p>
        </w:tc>
      </w:tr>
      <w:tr w14:paraId="6A20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8FB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DAA8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6F60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7FFAF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E6EBD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22B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无油，功率0.75kw，50L，220V/380V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B4AB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6ED2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7839D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01DA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04CC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974404">
            <w:pPr>
              <w:jc w:val="center"/>
              <w:rPr>
                <w:rFonts w:hint="eastAsia" w:ascii="黑体" w:hAnsi="宋体" w:eastAsia="黑体" w:cs="黑体"/>
                <w:i w:val="0"/>
                <w:iCs w:val="0"/>
                <w:color w:val="auto"/>
                <w:sz w:val="16"/>
                <w:szCs w:val="16"/>
                <w:highlight w:val="none"/>
                <w:u w:val="none"/>
              </w:rPr>
            </w:pPr>
          </w:p>
        </w:tc>
      </w:tr>
      <w:tr w14:paraId="13C6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CD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86C8D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A8790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1C1E7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20C01F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8E780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无油，功率1.1kw，70L，220V/380V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F1823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7B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F1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48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033F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54FA21E">
            <w:pPr>
              <w:jc w:val="center"/>
              <w:rPr>
                <w:rFonts w:hint="eastAsia" w:ascii="黑体" w:hAnsi="宋体" w:eastAsia="黑体" w:cs="黑体"/>
                <w:i w:val="0"/>
                <w:iCs w:val="0"/>
                <w:color w:val="auto"/>
                <w:sz w:val="16"/>
                <w:szCs w:val="16"/>
                <w:highlight w:val="none"/>
                <w:u w:val="none"/>
              </w:rPr>
            </w:pPr>
          </w:p>
        </w:tc>
      </w:tr>
      <w:tr w14:paraId="3333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2A696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04BF1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095FF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7314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A9A92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F3A2B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无油，功率2.2kw，70L，220V/380V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7EA7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1372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047A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6681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0F337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DE5C127">
            <w:pPr>
              <w:jc w:val="center"/>
              <w:rPr>
                <w:rFonts w:hint="eastAsia" w:ascii="黑体" w:hAnsi="宋体" w:eastAsia="黑体" w:cs="黑体"/>
                <w:i w:val="0"/>
                <w:iCs w:val="0"/>
                <w:color w:val="auto"/>
                <w:sz w:val="16"/>
                <w:szCs w:val="16"/>
                <w:highlight w:val="none"/>
                <w:u w:val="none"/>
              </w:rPr>
            </w:pPr>
          </w:p>
        </w:tc>
      </w:tr>
      <w:tr w14:paraId="4BF2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1B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1199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0EF3A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73D62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58785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3F0D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5A501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无油，功率3kw，85L，220V/380V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C1B2E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91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F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CF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C5B05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3271C2E">
            <w:pPr>
              <w:jc w:val="center"/>
              <w:rPr>
                <w:rFonts w:hint="eastAsia" w:ascii="黑体" w:hAnsi="宋体" w:eastAsia="黑体" w:cs="黑体"/>
                <w:i w:val="0"/>
                <w:iCs w:val="0"/>
                <w:color w:val="auto"/>
                <w:sz w:val="16"/>
                <w:szCs w:val="16"/>
                <w:highlight w:val="none"/>
                <w:u w:val="none"/>
              </w:rPr>
            </w:pPr>
          </w:p>
        </w:tc>
      </w:tr>
      <w:tr w14:paraId="09CB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40DD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92BE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9739F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4EF2A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66F34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AE8F4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无油，功率4kw，100L，220V/380V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67366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02C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935F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FC53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01914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ABCA5B">
            <w:pPr>
              <w:jc w:val="center"/>
              <w:rPr>
                <w:rFonts w:hint="eastAsia" w:ascii="黑体" w:hAnsi="宋体" w:eastAsia="黑体" w:cs="黑体"/>
                <w:i w:val="0"/>
                <w:iCs w:val="0"/>
                <w:color w:val="auto"/>
                <w:sz w:val="16"/>
                <w:szCs w:val="16"/>
                <w:highlight w:val="none"/>
                <w:u w:val="none"/>
              </w:rPr>
            </w:pPr>
          </w:p>
        </w:tc>
      </w:tr>
      <w:tr w14:paraId="48F6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30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419F6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CB657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2664F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23A131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59C3F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无油，功率5.5kw，120L，220V/380V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5377F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D5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28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04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13EA2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89E9702">
            <w:pPr>
              <w:jc w:val="center"/>
              <w:rPr>
                <w:rFonts w:hint="eastAsia" w:ascii="黑体" w:hAnsi="宋体" w:eastAsia="黑体" w:cs="黑体"/>
                <w:i w:val="0"/>
                <w:iCs w:val="0"/>
                <w:color w:val="auto"/>
                <w:sz w:val="16"/>
                <w:szCs w:val="16"/>
                <w:highlight w:val="none"/>
                <w:u w:val="none"/>
              </w:rPr>
            </w:pPr>
          </w:p>
        </w:tc>
      </w:tr>
      <w:tr w14:paraId="3E12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CB4C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6AF7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B8039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空压机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A7628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A92DA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上海捷豹/鸣固/outstanding</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3909C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无油，功率7.5kw，170L，220V/380V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86B71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271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9B57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0931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BB37F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754B4B8">
            <w:pPr>
              <w:jc w:val="center"/>
              <w:rPr>
                <w:rFonts w:hint="eastAsia" w:ascii="黑体" w:hAnsi="宋体" w:eastAsia="黑体" w:cs="黑体"/>
                <w:i w:val="0"/>
                <w:iCs w:val="0"/>
                <w:color w:val="auto"/>
                <w:sz w:val="16"/>
                <w:szCs w:val="16"/>
                <w:highlight w:val="none"/>
                <w:u w:val="none"/>
              </w:rPr>
            </w:pPr>
          </w:p>
        </w:tc>
      </w:tr>
      <w:tr w14:paraId="1514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AA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B5BCE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64587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立式离心泵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A60D7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C88E7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上海东方/人民泵业/新界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FB8A9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流量12.6m3/h，扬程80m,转速2900r/min，功率5.5KW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B64F5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CC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1D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52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1F4E7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4A59B9D">
            <w:pPr>
              <w:jc w:val="center"/>
              <w:rPr>
                <w:rFonts w:hint="eastAsia" w:ascii="黑体" w:hAnsi="宋体" w:eastAsia="黑体" w:cs="黑体"/>
                <w:i w:val="0"/>
                <w:iCs w:val="0"/>
                <w:color w:val="auto"/>
                <w:sz w:val="16"/>
                <w:szCs w:val="16"/>
                <w:highlight w:val="none"/>
                <w:u w:val="none"/>
              </w:rPr>
            </w:pPr>
          </w:p>
        </w:tc>
      </w:tr>
      <w:tr w14:paraId="3154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A9CF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A35F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0C8D1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普通路由器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27A7A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7803B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华为/TP-Link/腾达</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0280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百兆端口</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9B0CC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8E8A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7500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DE7A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D4CD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8B36D3B">
            <w:pPr>
              <w:jc w:val="center"/>
              <w:rPr>
                <w:rFonts w:hint="eastAsia" w:ascii="黑体" w:hAnsi="宋体" w:eastAsia="黑体" w:cs="黑体"/>
                <w:i w:val="0"/>
                <w:iCs w:val="0"/>
                <w:color w:val="auto"/>
                <w:sz w:val="16"/>
                <w:szCs w:val="16"/>
                <w:highlight w:val="none"/>
                <w:u w:val="none"/>
              </w:rPr>
            </w:pPr>
          </w:p>
        </w:tc>
      </w:tr>
      <w:tr w14:paraId="4D4F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46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65DD0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9D081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普通路由器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8D6CF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2712C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华为/TP-Link/腾达</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64F00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千兆端口</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1CFED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9A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C7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D9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C2A3E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7653E4F">
            <w:pPr>
              <w:jc w:val="center"/>
              <w:rPr>
                <w:rFonts w:hint="eastAsia" w:ascii="黑体" w:hAnsi="宋体" w:eastAsia="黑体" w:cs="黑体"/>
                <w:i w:val="0"/>
                <w:iCs w:val="0"/>
                <w:color w:val="auto"/>
                <w:sz w:val="16"/>
                <w:szCs w:val="16"/>
                <w:highlight w:val="none"/>
                <w:u w:val="none"/>
              </w:rPr>
            </w:pPr>
          </w:p>
        </w:tc>
      </w:tr>
      <w:tr w14:paraId="3C64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98FC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9B3A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11390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B89D4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AEEA1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54726CB">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潜污泵，750W，扬程12m，管长20m 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8949B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A3ABF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9E00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990E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EFE19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0DAAB1">
            <w:pPr>
              <w:jc w:val="center"/>
              <w:rPr>
                <w:rFonts w:hint="eastAsia" w:ascii="黑体" w:hAnsi="宋体" w:eastAsia="黑体" w:cs="黑体"/>
                <w:i w:val="0"/>
                <w:iCs w:val="0"/>
                <w:color w:val="auto"/>
                <w:sz w:val="16"/>
                <w:szCs w:val="16"/>
                <w:highlight w:val="none"/>
                <w:u w:val="none"/>
              </w:rPr>
            </w:pPr>
          </w:p>
        </w:tc>
      </w:tr>
      <w:tr w14:paraId="6621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4E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88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35EB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FEBF0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B784B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04740DE">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电压：220V50Hz,扬程16米，流量10ｍ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/H，口径2寸，配50米软管及卡箍、不锈钢螺丝和吊环</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A42D8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53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37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B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BC46D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188D48E">
            <w:pPr>
              <w:jc w:val="center"/>
              <w:rPr>
                <w:rFonts w:hint="eastAsia" w:ascii="黑体" w:hAnsi="宋体" w:eastAsia="黑体" w:cs="黑体"/>
                <w:i w:val="0"/>
                <w:iCs w:val="0"/>
                <w:color w:val="auto"/>
                <w:sz w:val="16"/>
                <w:szCs w:val="16"/>
                <w:highlight w:val="none"/>
                <w:u w:val="none"/>
              </w:rPr>
            </w:pPr>
          </w:p>
        </w:tc>
      </w:tr>
      <w:tr w14:paraId="0579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3CF5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2AE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16EE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42CAD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EF566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新界/臣源/凌霄</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174A387">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电压：220V/380V,扬程15米，流量100ｍ</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/H，口径4寸，304不锈钢</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BEE8E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8287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8A81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8251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B7B87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68E3F07">
            <w:pPr>
              <w:jc w:val="center"/>
              <w:rPr>
                <w:rFonts w:hint="eastAsia" w:ascii="黑体" w:hAnsi="宋体" w:eastAsia="黑体" w:cs="黑体"/>
                <w:i w:val="0"/>
                <w:iCs w:val="0"/>
                <w:color w:val="auto"/>
                <w:sz w:val="16"/>
                <w:szCs w:val="16"/>
                <w:highlight w:val="none"/>
                <w:u w:val="none"/>
              </w:rPr>
            </w:pPr>
          </w:p>
        </w:tc>
      </w:tr>
      <w:tr w14:paraId="1FF6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EF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8A4E7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EBC54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C9242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FFBF5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1ED2A33">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泵排出口直径100mm，流量85，功率7.5KW，扬程20m，电压220V/380V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D92EB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1D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4C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8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D725F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CA2CBEA">
            <w:pPr>
              <w:jc w:val="center"/>
              <w:rPr>
                <w:rFonts w:hint="eastAsia" w:ascii="黑体" w:hAnsi="宋体" w:eastAsia="黑体" w:cs="黑体"/>
                <w:i w:val="0"/>
                <w:iCs w:val="0"/>
                <w:color w:val="auto"/>
                <w:sz w:val="16"/>
                <w:szCs w:val="16"/>
                <w:highlight w:val="none"/>
                <w:u w:val="none"/>
              </w:rPr>
            </w:pPr>
          </w:p>
        </w:tc>
      </w:tr>
      <w:tr w14:paraId="5C46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F5A0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174A1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DAB8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925C2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20D4B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4EE421C">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泵排出口直径100mm，流量100，功率7.5KW，扬程15m，电压220V/380V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92F86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5CB5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104F7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DDC5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0245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830C4C5">
            <w:pPr>
              <w:jc w:val="center"/>
              <w:rPr>
                <w:rFonts w:hint="eastAsia" w:ascii="黑体" w:hAnsi="宋体" w:eastAsia="黑体" w:cs="黑体"/>
                <w:i w:val="0"/>
                <w:iCs w:val="0"/>
                <w:color w:val="auto"/>
                <w:sz w:val="16"/>
                <w:szCs w:val="16"/>
                <w:highlight w:val="none"/>
                <w:u w:val="none"/>
              </w:rPr>
            </w:pPr>
          </w:p>
        </w:tc>
      </w:tr>
      <w:tr w14:paraId="3C9D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22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37FD1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auto"/>
            <w:vAlign w:val="center"/>
          </w:tcPr>
          <w:p w14:paraId="7D7157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热式气体流量计</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D0ED3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2C846E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E+H/西门子/OMEGA</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70C31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插入式，适用管径DN250-DN800，分体式，带4-20mA输出支持RS485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C6A04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C4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F8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D8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75827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51BB615B">
            <w:pPr>
              <w:jc w:val="center"/>
              <w:rPr>
                <w:rFonts w:hint="eastAsia" w:ascii="黑体" w:hAnsi="宋体" w:eastAsia="黑体" w:cs="黑体"/>
                <w:i w:val="0"/>
                <w:iCs w:val="0"/>
                <w:color w:val="auto"/>
                <w:sz w:val="16"/>
                <w:szCs w:val="16"/>
                <w:highlight w:val="none"/>
                <w:u w:val="none"/>
              </w:rPr>
            </w:pPr>
          </w:p>
        </w:tc>
      </w:tr>
      <w:tr w14:paraId="1182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CD31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B50C5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7B0F8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0709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5AFC7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64674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7.5KW 14.8A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B5955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F15C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680D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1D09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FCC00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F3CB21">
            <w:pPr>
              <w:jc w:val="center"/>
              <w:rPr>
                <w:rFonts w:hint="eastAsia" w:ascii="黑体" w:hAnsi="宋体" w:eastAsia="黑体" w:cs="黑体"/>
                <w:i w:val="0"/>
                <w:iCs w:val="0"/>
                <w:color w:val="auto"/>
                <w:sz w:val="16"/>
                <w:szCs w:val="16"/>
                <w:highlight w:val="none"/>
                <w:u w:val="none"/>
              </w:rPr>
            </w:pPr>
          </w:p>
        </w:tc>
      </w:tr>
      <w:tr w14:paraId="3562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47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CA9F3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48F7E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75E00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3ABE8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256C7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 28.5A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D1FC3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A8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27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B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F566B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9AC09BC">
            <w:pPr>
              <w:jc w:val="center"/>
              <w:rPr>
                <w:rFonts w:hint="eastAsia" w:ascii="黑体" w:hAnsi="宋体" w:eastAsia="黑体" w:cs="黑体"/>
                <w:i w:val="0"/>
                <w:iCs w:val="0"/>
                <w:color w:val="auto"/>
                <w:sz w:val="16"/>
                <w:szCs w:val="16"/>
                <w:highlight w:val="none"/>
                <w:u w:val="none"/>
              </w:rPr>
            </w:pPr>
          </w:p>
        </w:tc>
      </w:tr>
      <w:tr w14:paraId="6F40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A68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5F0C8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8051B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3E5BD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63782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035E7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 42A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AA832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3585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3DB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D6F5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4EB26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34EAA29">
            <w:pPr>
              <w:jc w:val="center"/>
              <w:rPr>
                <w:rFonts w:hint="eastAsia" w:ascii="黑体" w:hAnsi="宋体" w:eastAsia="黑体" w:cs="黑体"/>
                <w:i w:val="0"/>
                <w:iCs w:val="0"/>
                <w:color w:val="auto"/>
                <w:sz w:val="16"/>
                <w:szCs w:val="16"/>
                <w:highlight w:val="none"/>
                <w:u w:val="none"/>
              </w:rPr>
            </w:pPr>
          </w:p>
        </w:tc>
      </w:tr>
      <w:tr w14:paraId="2705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F6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BA6C4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438E1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90908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E4DA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F2DC8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30KW 57A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EB60E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23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CB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CB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1D35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2AC210E">
            <w:pPr>
              <w:jc w:val="center"/>
              <w:rPr>
                <w:rFonts w:hint="eastAsia" w:ascii="黑体" w:hAnsi="宋体" w:eastAsia="黑体" w:cs="黑体"/>
                <w:i w:val="0"/>
                <w:iCs w:val="0"/>
                <w:color w:val="auto"/>
                <w:sz w:val="16"/>
                <w:szCs w:val="16"/>
                <w:highlight w:val="none"/>
                <w:u w:val="none"/>
              </w:rPr>
            </w:pPr>
          </w:p>
        </w:tc>
      </w:tr>
      <w:tr w14:paraId="5657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5477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833FA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DE52D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D972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6AB19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D6524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37KW 69A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BA4D7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9BB2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EFC7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CE74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DDD6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022CAF0">
            <w:pPr>
              <w:jc w:val="center"/>
              <w:rPr>
                <w:rFonts w:hint="eastAsia" w:ascii="黑体" w:hAnsi="宋体" w:eastAsia="黑体" w:cs="黑体"/>
                <w:i w:val="0"/>
                <w:iCs w:val="0"/>
                <w:color w:val="auto"/>
                <w:sz w:val="16"/>
                <w:szCs w:val="16"/>
                <w:highlight w:val="none"/>
                <w:u w:val="none"/>
              </w:rPr>
            </w:pPr>
          </w:p>
        </w:tc>
      </w:tr>
      <w:tr w14:paraId="2434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24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3244F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F2D42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AFBAD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F48B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D4D7C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45KW 81A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F5811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6B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C1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89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971E1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9006196">
            <w:pPr>
              <w:jc w:val="center"/>
              <w:rPr>
                <w:rFonts w:hint="eastAsia" w:ascii="黑体" w:hAnsi="宋体" w:eastAsia="黑体" w:cs="黑体"/>
                <w:i w:val="0"/>
                <w:iCs w:val="0"/>
                <w:color w:val="auto"/>
                <w:sz w:val="16"/>
                <w:szCs w:val="16"/>
                <w:highlight w:val="none"/>
                <w:u w:val="none"/>
              </w:rPr>
            </w:pPr>
          </w:p>
        </w:tc>
      </w:tr>
      <w:tr w14:paraId="0B70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AA02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98E8F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7056D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5C155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F50F8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1E1FD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55KW 100A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568CA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EBAC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6E92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7364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B65C4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66DDC27">
            <w:pPr>
              <w:jc w:val="center"/>
              <w:rPr>
                <w:rFonts w:hint="eastAsia" w:ascii="黑体" w:hAnsi="宋体" w:eastAsia="黑体" w:cs="黑体"/>
                <w:i w:val="0"/>
                <w:iCs w:val="0"/>
                <w:color w:val="auto"/>
                <w:sz w:val="16"/>
                <w:szCs w:val="16"/>
                <w:highlight w:val="none"/>
                <w:u w:val="none"/>
              </w:rPr>
            </w:pPr>
          </w:p>
        </w:tc>
      </w:tr>
      <w:tr w14:paraId="7A86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72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1219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6087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57AB2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7528E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480DC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33F13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75KW 131A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57B3F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05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F0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0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D21B2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BE82458">
            <w:pPr>
              <w:jc w:val="center"/>
              <w:rPr>
                <w:rFonts w:hint="eastAsia" w:ascii="黑体" w:hAnsi="宋体" w:eastAsia="黑体" w:cs="黑体"/>
                <w:i w:val="0"/>
                <w:iCs w:val="0"/>
                <w:color w:val="auto"/>
                <w:sz w:val="16"/>
                <w:szCs w:val="16"/>
                <w:highlight w:val="none"/>
                <w:u w:val="none"/>
              </w:rPr>
            </w:pPr>
          </w:p>
        </w:tc>
      </w:tr>
      <w:tr w14:paraId="314A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51C82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E1E8F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08F28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A60C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8ED4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FDA5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90KW 162A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5939F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9198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AF6BF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7079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39A7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F30ACBF">
            <w:pPr>
              <w:jc w:val="center"/>
              <w:rPr>
                <w:rFonts w:hint="eastAsia" w:ascii="黑体" w:hAnsi="宋体" w:eastAsia="黑体" w:cs="黑体"/>
                <w:i w:val="0"/>
                <w:iCs w:val="0"/>
                <w:color w:val="auto"/>
                <w:sz w:val="16"/>
                <w:szCs w:val="16"/>
                <w:highlight w:val="none"/>
                <w:u w:val="none"/>
              </w:rPr>
            </w:pPr>
          </w:p>
        </w:tc>
      </w:tr>
      <w:tr w14:paraId="0E68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59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6BF89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DE70E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2C1FB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35B22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44A0F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110KW 195A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7F73D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EF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7B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66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656A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BC85F03">
            <w:pPr>
              <w:jc w:val="center"/>
              <w:rPr>
                <w:rFonts w:hint="eastAsia" w:ascii="黑体" w:hAnsi="宋体" w:eastAsia="黑体" w:cs="黑体"/>
                <w:i w:val="0"/>
                <w:iCs w:val="0"/>
                <w:color w:val="auto"/>
                <w:sz w:val="16"/>
                <w:szCs w:val="16"/>
                <w:highlight w:val="none"/>
                <w:u w:val="none"/>
              </w:rPr>
            </w:pPr>
          </w:p>
        </w:tc>
      </w:tr>
      <w:tr w14:paraId="4856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693E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06404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69533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60642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C698E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F1F47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132KW 233A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4CC20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308C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CB7A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72F0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7EEAB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641EFD0">
            <w:pPr>
              <w:jc w:val="center"/>
              <w:rPr>
                <w:rFonts w:hint="eastAsia" w:ascii="黑体" w:hAnsi="宋体" w:eastAsia="黑体" w:cs="黑体"/>
                <w:i w:val="0"/>
                <w:iCs w:val="0"/>
                <w:color w:val="auto"/>
                <w:sz w:val="16"/>
                <w:szCs w:val="16"/>
                <w:highlight w:val="none"/>
                <w:u w:val="none"/>
              </w:rPr>
            </w:pPr>
          </w:p>
        </w:tc>
      </w:tr>
      <w:tr w14:paraId="4F5C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1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F20B1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4A467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C1701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F4ADE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F0361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160KW 285A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37B17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19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E9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2E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D03BA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5DF1B04">
            <w:pPr>
              <w:jc w:val="center"/>
              <w:rPr>
                <w:rFonts w:hint="eastAsia" w:ascii="黑体" w:hAnsi="宋体" w:eastAsia="黑体" w:cs="黑体"/>
                <w:i w:val="0"/>
                <w:iCs w:val="0"/>
                <w:color w:val="auto"/>
                <w:sz w:val="16"/>
                <w:szCs w:val="16"/>
                <w:highlight w:val="none"/>
                <w:u w:val="none"/>
              </w:rPr>
            </w:pPr>
          </w:p>
        </w:tc>
      </w:tr>
      <w:tr w14:paraId="4B5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6A9C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881C1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E6322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软启动器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76013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2062A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施耐德/ABB/西门子</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6D4ED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220KW 388A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698F1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917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A517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0DA6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17915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067D271">
            <w:pPr>
              <w:jc w:val="center"/>
              <w:rPr>
                <w:rFonts w:hint="eastAsia" w:ascii="黑体" w:hAnsi="宋体" w:eastAsia="黑体" w:cs="黑体"/>
                <w:i w:val="0"/>
                <w:iCs w:val="0"/>
                <w:color w:val="auto"/>
                <w:sz w:val="16"/>
                <w:szCs w:val="16"/>
                <w:highlight w:val="none"/>
                <w:u w:val="none"/>
              </w:rPr>
            </w:pPr>
          </w:p>
        </w:tc>
      </w:tr>
      <w:tr w14:paraId="3390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6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F2C71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7E39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石材水泥切割机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D8D4C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689BB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东成/博世/日立</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04474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Z1E-FF-110带切片套装</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4009D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5D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05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1A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A56EF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CB7A568">
            <w:pPr>
              <w:jc w:val="center"/>
              <w:rPr>
                <w:rFonts w:hint="eastAsia" w:ascii="黑体" w:hAnsi="宋体" w:eastAsia="黑体" w:cs="黑体"/>
                <w:i w:val="0"/>
                <w:iCs w:val="0"/>
                <w:color w:val="auto"/>
                <w:sz w:val="16"/>
                <w:szCs w:val="16"/>
                <w:highlight w:val="none"/>
                <w:u w:val="none"/>
              </w:rPr>
            </w:pPr>
          </w:p>
        </w:tc>
      </w:tr>
      <w:tr w14:paraId="495A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3ECF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E0FA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C2F6B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手提电焊机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08524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46EE7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大焊五金/银象/惠及/瑞凌/沪工</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8D703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工业级电焊机315，电流调节双电压380V，220v小型全铜便携式手工焊。配主机*1，快插*1，说明书*1，电焊钳*1，皮手套*1，地线夹*1，三角插头*1，焊线15m。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E1CEC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566B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3A49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7D45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99FD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47D068E">
            <w:pPr>
              <w:jc w:val="center"/>
              <w:rPr>
                <w:rFonts w:hint="eastAsia" w:ascii="黑体" w:hAnsi="宋体" w:eastAsia="黑体" w:cs="黑体"/>
                <w:i w:val="0"/>
                <w:iCs w:val="0"/>
                <w:color w:val="auto"/>
                <w:sz w:val="16"/>
                <w:szCs w:val="16"/>
                <w:highlight w:val="none"/>
                <w:u w:val="none"/>
              </w:rPr>
            </w:pPr>
          </w:p>
        </w:tc>
      </w:tr>
      <w:tr w14:paraId="032A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2D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9981A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D083B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数采仪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9369A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6E6E93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天唯/博控/万维</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3A7E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符合hj355-2019要求，控制COD、氨氮、总磷、总氮、自动采样装置的功能，支持不少于4个RS485数据通讯，2个RS232通讯，以及6个开关量输出。</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D9371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79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14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99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49CBD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A7FA264">
            <w:pPr>
              <w:jc w:val="center"/>
              <w:rPr>
                <w:rFonts w:hint="eastAsia" w:ascii="黑体" w:hAnsi="宋体" w:eastAsia="黑体" w:cs="黑体"/>
                <w:i w:val="0"/>
                <w:iCs w:val="0"/>
                <w:color w:val="auto"/>
                <w:sz w:val="16"/>
                <w:szCs w:val="16"/>
                <w:highlight w:val="none"/>
                <w:u w:val="none"/>
              </w:rPr>
            </w:pPr>
          </w:p>
        </w:tc>
      </w:tr>
      <w:tr w14:paraId="6711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69C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A5BCD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E6B68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太阳能循环泵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FB800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CDC5E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4B9F4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0.37KW 220V/380V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50073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D3A2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3EAE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2BCF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95AF5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B96F0EE">
            <w:pPr>
              <w:jc w:val="center"/>
              <w:rPr>
                <w:rFonts w:hint="eastAsia" w:ascii="黑体" w:hAnsi="宋体" w:eastAsia="黑体" w:cs="黑体"/>
                <w:i w:val="0"/>
                <w:iCs w:val="0"/>
                <w:color w:val="auto"/>
                <w:sz w:val="16"/>
                <w:szCs w:val="16"/>
                <w:highlight w:val="none"/>
                <w:u w:val="none"/>
              </w:rPr>
            </w:pPr>
          </w:p>
        </w:tc>
      </w:tr>
      <w:tr w14:paraId="1AA7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E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0E736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2937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太阳能循环泵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3078D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56A60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光泉/臣源/新界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66052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DN32 0.75KW 220V/380V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26016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E2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66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68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87437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12ED391">
            <w:pPr>
              <w:jc w:val="center"/>
              <w:rPr>
                <w:rFonts w:hint="eastAsia" w:ascii="黑体" w:hAnsi="宋体" w:eastAsia="黑体" w:cs="黑体"/>
                <w:i w:val="0"/>
                <w:iCs w:val="0"/>
                <w:color w:val="auto"/>
                <w:sz w:val="16"/>
                <w:szCs w:val="16"/>
                <w:highlight w:val="none"/>
                <w:u w:val="none"/>
              </w:rPr>
            </w:pPr>
          </w:p>
        </w:tc>
      </w:tr>
      <w:tr w14:paraId="7329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35C9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13484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7EC9F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型材切割机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556A0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80A324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东成/博世/日立</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7C8370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WJG2200-355 220V,2200W,砂轮尺寸355×3×25.4mm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136B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19C0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040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DBB6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B788A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10B67BB">
            <w:pPr>
              <w:jc w:val="center"/>
              <w:rPr>
                <w:rFonts w:hint="eastAsia" w:ascii="黑体" w:hAnsi="宋体" w:eastAsia="黑体" w:cs="黑体"/>
                <w:i w:val="0"/>
                <w:iCs w:val="0"/>
                <w:color w:val="auto"/>
                <w:sz w:val="16"/>
                <w:szCs w:val="16"/>
                <w:highlight w:val="none"/>
                <w:u w:val="none"/>
              </w:rPr>
            </w:pPr>
          </w:p>
        </w:tc>
      </w:tr>
      <w:tr w14:paraId="35D7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FE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BB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443E5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氩弧焊机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E10AB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8537C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瑞凌/沪工/东成</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EDBCE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TIG-200 电流调节10-190 单用型220V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4CB82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5D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E1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F0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00FC4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4508937">
            <w:pPr>
              <w:jc w:val="center"/>
              <w:rPr>
                <w:rFonts w:hint="eastAsia" w:ascii="黑体" w:hAnsi="宋体" w:eastAsia="黑体" w:cs="黑体"/>
                <w:i w:val="0"/>
                <w:iCs w:val="0"/>
                <w:color w:val="auto"/>
                <w:sz w:val="16"/>
                <w:szCs w:val="16"/>
                <w:highlight w:val="none"/>
                <w:u w:val="none"/>
              </w:rPr>
            </w:pPr>
          </w:p>
        </w:tc>
      </w:tr>
      <w:tr w14:paraId="35C8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FDF4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9452C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B236A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智能球型摄像机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E9ED9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E7AF5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大华/海康威视/英飞拓</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CF6CF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400万像素以上  球型型网络摄像机，最大图像尺寸1920X1080，镜头4mm、6mm，宽动态范围120dB，以太网通讯接口，补光照射距离30米，供电DC12V，IP67，工作温度-30℃~60℃,含支架、电源适配器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9BBF9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2E2D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F629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9F18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D002A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7DE118F">
            <w:pPr>
              <w:jc w:val="center"/>
              <w:rPr>
                <w:rFonts w:hint="eastAsia" w:ascii="黑体" w:hAnsi="宋体" w:eastAsia="黑体" w:cs="黑体"/>
                <w:i w:val="0"/>
                <w:iCs w:val="0"/>
                <w:color w:val="auto"/>
                <w:sz w:val="16"/>
                <w:szCs w:val="16"/>
                <w:highlight w:val="none"/>
                <w:u w:val="none"/>
              </w:rPr>
            </w:pPr>
          </w:p>
        </w:tc>
      </w:tr>
      <w:tr w14:paraId="7DBB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C8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A8947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AD133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智能摄像机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21789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D02C3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大华/海康威视/英飞拓</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7F3B1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200万像素1/2.7" CMOS  4G全彩筒型网络摄像机，最大图像尺寸1920X1080，镜头4mm、6mm，宽动态范围120dB，以太网通讯接口，补光照射距离30米，供电DC12V，IP67，工作温度-30℃~60℃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8A702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7B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AF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40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88B81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3736179">
            <w:pPr>
              <w:jc w:val="center"/>
              <w:rPr>
                <w:rFonts w:hint="eastAsia" w:ascii="黑体" w:hAnsi="宋体" w:eastAsia="黑体" w:cs="黑体"/>
                <w:i w:val="0"/>
                <w:iCs w:val="0"/>
                <w:color w:val="auto"/>
                <w:sz w:val="16"/>
                <w:szCs w:val="16"/>
                <w:highlight w:val="none"/>
                <w:u w:val="none"/>
              </w:rPr>
            </w:pPr>
          </w:p>
        </w:tc>
      </w:tr>
      <w:tr w14:paraId="0E1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24A2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709908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w:t>
            </w: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40AD5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自吸泵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0F2DB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C1B26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凌霄/爱瑞德/新界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753DF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吸程8米，扬程20米，功率370W，流量1.5m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/h，接口1寸(塑叶) 220V/50HZ</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34133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F112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E0A7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B1CD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23E0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21FFBA5">
            <w:pPr>
              <w:jc w:val="center"/>
              <w:rPr>
                <w:rFonts w:hint="eastAsia" w:ascii="黑体" w:hAnsi="宋体" w:eastAsia="黑体" w:cs="黑体"/>
                <w:i w:val="0"/>
                <w:iCs w:val="0"/>
                <w:color w:val="auto"/>
                <w:sz w:val="16"/>
                <w:szCs w:val="16"/>
                <w:highlight w:val="none"/>
                <w:u w:val="none"/>
              </w:rPr>
            </w:pPr>
          </w:p>
        </w:tc>
      </w:tr>
      <w:tr w14:paraId="2B30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F1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A6EAAA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22955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304不锈钢耐腐蚀卧式干式泵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22D47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AA235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F521F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最大流量25m3/h，扬程25m，380V，入口直径63mm，出口直径50mm</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1DEF9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9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92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D6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25B21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D2F4DBB">
            <w:pPr>
              <w:jc w:val="center"/>
              <w:rPr>
                <w:rFonts w:hint="eastAsia" w:ascii="黑体" w:hAnsi="宋体" w:eastAsia="黑体" w:cs="黑体"/>
                <w:i w:val="0"/>
                <w:iCs w:val="0"/>
                <w:color w:val="auto"/>
                <w:sz w:val="16"/>
                <w:szCs w:val="16"/>
                <w:highlight w:val="none"/>
                <w:u w:val="none"/>
              </w:rPr>
            </w:pPr>
          </w:p>
        </w:tc>
      </w:tr>
      <w:tr w14:paraId="2CC2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319C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D914FE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67750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27F0F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2A620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B9B53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进口40mm，出口32mm，流量12.5m3/h，扬程20m，转速2900r/min，吸程6.5，功率1.5kW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872FB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EEC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4604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134F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B0BC3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384DFE6">
            <w:pPr>
              <w:jc w:val="center"/>
              <w:rPr>
                <w:rFonts w:hint="eastAsia" w:ascii="黑体" w:hAnsi="宋体" w:eastAsia="黑体" w:cs="黑体"/>
                <w:i w:val="0"/>
                <w:iCs w:val="0"/>
                <w:color w:val="auto"/>
                <w:sz w:val="16"/>
                <w:szCs w:val="16"/>
                <w:highlight w:val="none"/>
                <w:u w:val="none"/>
              </w:rPr>
            </w:pPr>
          </w:p>
        </w:tc>
      </w:tr>
      <w:tr w14:paraId="4B16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73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327E5F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5FF18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44A8E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291ED7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41E7F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进口50mm，出口40mm，流量18.5m3/h，扬程20m，转速2900r/min，吸程6.5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10AF2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31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AB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14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8720B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1C4D51A">
            <w:pPr>
              <w:jc w:val="center"/>
              <w:rPr>
                <w:rFonts w:hint="eastAsia" w:ascii="黑体" w:hAnsi="宋体" w:eastAsia="黑体" w:cs="黑体"/>
                <w:i w:val="0"/>
                <w:iCs w:val="0"/>
                <w:color w:val="auto"/>
                <w:sz w:val="16"/>
                <w:szCs w:val="16"/>
                <w:highlight w:val="none"/>
                <w:u w:val="none"/>
              </w:rPr>
            </w:pPr>
          </w:p>
        </w:tc>
      </w:tr>
      <w:tr w14:paraId="61F9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4D2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FE7AF5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ADD31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FP增强聚丙烯离心泵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6BE5A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1BE10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4F0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进口40mm，出口32mm</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吸程6.5m，扬程20m，功率1.5KW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74FE8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9FC9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8827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9E6D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6EB7F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65F2A7B">
            <w:pPr>
              <w:jc w:val="center"/>
              <w:rPr>
                <w:rFonts w:hint="eastAsia" w:ascii="黑体" w:hAnsi="宋体" w:eastAsia="黑体" w:cs="黑体"/>
                <w:i w:val="0"/>
                <w:iCs w:val="0"/>
                <w:color w:val="auto"/>
                <w:sz w:val="16"/>
                <w:szCs w:val="16"/>
                <w:highlight w:val="none"/>
                <w:u w:val="none"/>
              </w:rPr>
            </w:pPr>
          </w:p>
        </w:tc>
      </w:tr>
      <w:tr w14:paraId="1ACB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63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1239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C6D877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B91A5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5D5F3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452C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A627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口径65mm 流量22.3立方/h 扬程16m 功率2.2kW 电压380v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81DE7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37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4A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D7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7B1AA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C960F40">
            <w:pPr>
              <w:jc w:val="center"/>
              <w:rPr>
                <w:rFonts w:hint="eastAsia" w:ascii="黑体" w:hAnsi="宋体" w:eastAsia="黑体" w:cs="黑体"/>
                <w:i w:val="0"/>
                <w:iCs w:val="0"/>
                <w:color w:val="auto"/>
                <w:sz w:val="16"/>
                <w:szCs w:val="16"/>
                <w:highlight w:val="none"/>
                <w:u w:val="none"/>
              </w:rPr>
            </w:pPr>
          </w:p>
        </w:tc>
      </w:tr>
      <w:tr w14:paraId="2EF5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CE9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FE6ED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6D29A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DD4C9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DBC97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DCD2F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口径50mm 流量11.7立方/h 扬程20m 功率1.5kW 电压380v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B211C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AF8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1E25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F35E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7055E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457B361">
            <w:pPr>
              <w:jc w:val="center"/>
              <w:rPr>
                <w:rFonts w:hint="eastAsia" w:ascii="黑体" w:hAnsi="宋体" w:eastAsia="黑体" w:cs="黑体"/>
                <w:i w:val="0"/>
                <w:iCs w:val="0"/>
                <w:color w:val="auto"/>
                <w:sz w:val="16"/>
                <w:szCs w:val="16"/>
                <w:highlight w:val="none"/>
                <w:u w:val="none"/>
              </w:rPr>
            </w:pPr>
          </w:p>
        </w:tc>
      </w:tr>
      <w:tr w14:paraId="25F5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B9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E266A5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F96B4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IRG立式管道离心泵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CB6BD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0E41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889B8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口径32mm 流量7立方/h 扬程20m 功率1kW 电压380v</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8774D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56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6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A2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E3FB9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FD3865A">
            <w:pPr>
              <w:jc w:val="center"/>
              <w:rPr>
                <w:rFonts w:hint="eastAsia" w:ascii="黑体" w:hAnsi="宋体" w:eastAsia="黑体" w:cs="黑体"/>
                <w:i w:val="0"/>
                <w:iCs w:val="0"/>
                <w:color w:val="auto"/>
                <w:sz w:val="16"/>
                <w:szCs w:val="16"/>
                <w:highlight w:val="none"/>
                <w:u w:val="none"/>
              </w:rPr>
            </w:pPr>
          </w:p>
        </w:tc>
      </w:tr>
      <w:tr w14:paraId="7C20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A695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C45872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85282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skf轴承听诊器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ACF5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D0F82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0305D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TMST3</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AD62E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EDB7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7A62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48FD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31C15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7B226D4">
            <w:pPr>
              <w:jc w:val="center"/>
              <w:rPr>
                <w:rFonts w:hint="eastAsia" w:ascii="黑体" w:hAnsi="宋体" w:eastAsia="黑体" w:cs="黑体"/>
                <w:i w:val="0"/>
                <w:iCs w:val="0"/>
                <w:color w:val="auto"/>
                <w:sz w:val="16"/>
                <w:szCs w:val="16"/>
                <w:highlight w:val="none"/>
                <w:u w:val="none"/>
              </w:rPr>
            </w:pPr>
          </w:p>
        </w:tc>
      </w:tr>
      <w:tr w14:paraId="0050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0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8022D0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F122C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壁挂式喷雾风扇</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96BE2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7B454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059E5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扇叶直径650mm，水箱容量42L，功率260W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CFF0A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B8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49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D9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617B7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5CB65AA">
            <w:pPr>
              <w:jc w:val="center"/>
              <w:rPr>
                <w:rFonts w:hint="eastAsia" w:ascii="黑体" w:hAnsi="宋体" w:eastAsia="黑体" w:cs="黑体"/>
                <w:i w:val="0"/>
                <w:iCs w:val="0"/>
                <w:color w:val="auto"/>
                <w:sz w:val="16"/>
                <w:szCs w:val="16"/>
                <w:highlight w:val="none"/>
                <w:u w:val="none"/>
              </w:rPr>
            </w:pPr>
          </w:p>
        </w:tc>
      </w:tr>
      <w:tr w14:paraId="1AED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0006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FA3D93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1A87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不锈钢304潜污泵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D8260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B4481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27579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220V,0.75KW,H=12M，Q=10m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418CD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EE60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D2D1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8259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E7CCF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0FB34AA">
            <w:pPr>
              <w:jc w:val="center"/>
              <w:rPr>
                <w:rFonts w:hint="eastAsia" w:ascii="黑体" w:hAnsi="宋体" w:eastAsia="黑体" w:cs="黑体"/>
                <w:i w:val="0"/>
                <w:iCs w:val="0"/>
                <w:color w:val="auto"/>
                <w:sz w:val="16"/>
                <w:szCs w:val="16"/>
                <w:highlight w:val="none"/>
                <w:u w:val="none"/>
              </w:rPr>
            </w:pPr>
          </w:p>
        </w:tc>
      </w:tr>
      <w:tr w14:paraId="3FA3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8F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68522C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68B32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不锈钢304潜污泵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D001C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FC372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F48C1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浮球款，220V/380V，1100W,Q=15m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/h，H=15m</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B5A4B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48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DC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44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9AFF4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1BF4B84">
            <w:pPr>
              <w:jc w:val="center"/>
              <w:rPr>
                <w:rFonts w:hint="eastAsia" w:ascii="黑体" w:hAnsi="宋体" w:eastAsia="黑体" w:cs="黑体"/>
                <w:i w:val="0"/>
                <w:iCs w:val="0"/>
                <w:color w:val="auto"/>
                <w:sz w:val="16"/>
                <w:szCs w:val="16"/>
                <w:highlight w:val="none"/>
                <w:u w:val="none"/>
              </w:rPr>
            </w:pPr>
          </w:p>
        </w:tc>
      </w:tr>
      <w:tr w14:paraId="248D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1498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830132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B0F80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不锈钢立式多级离心泵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88E90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67A3F6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60FA3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电压:220V/380V 材质:304 流量:12m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 扬程:70m 口径:DN50 功率:5.5kw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8700E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5863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A3FB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5BA2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2369E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94A9CEB">
            <w:pPr>
              <w:jc w:val="center"/>
              <w:rPr>
                <w:rFonts w:hint="eastAsia" w:ascii="黑体" w:hAnsi="宋体" w:eastAsia="黑体" w:cs="黑体"/>
                <w:i w:val="0"/>
                <w:iCs w:val="0"/>
                <w:color w:val="auto"/>
                <w:sz w:val="16"/>
                <w:szCs w:val="16"/>
                <w:highlight w:val="none"/>
                <w:u w:val="none"/>
              </w:rPr>
            </w:pPr>
          </w:p>
        </w:tc>
      </w:tr>
      <w:tr w14:paraId="0F59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45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887E10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FDB18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承插热熔器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56D2A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204F3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D54E4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120-330℃， 熔管模头范围：15-100mm，适用于PE、PPR管焊接，恒温设计</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D987C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B7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34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3E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6D76D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3EB432B">
            <w:pPr>
              <w:jc w:val="center"/>
              <w:rPr>
                <w:rFonts w:hint="eastAsia" w:ascii="黑体" w:hAnsi="宋体" w:eastAsia="黑体" w:cs="黑体"/>
                <w:i w:val="0"/>
                <w:iCs w:val="0"/>
                <w:color w:val="auto"/>
                <w:sz w:val="16"/>
                <w:szCs w:val="16"/>
                <w:highlight w:val="none"/>
                <w:u w:val="none"/>
              </w:rPr>
            </w:pPr>
          </w:p>
        </w:tc>
      </w:tr>
      <w:tr w14:paraId="314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8928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BF3755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0A356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储水式电热水器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39D8A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C567B8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3961B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额定容量50L,220V,50Hz,额定功率2000W，额定压力0.75MPa</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1C283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EE6C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1EC0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F2D5C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A57C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BE40A8">
            <w:pPr>
              <w:jc w:val="center"/>
              <w:rPr>
                <w:rFonts w:hint="eastAsia" w:ascii="黑体" w:hAnsi="宋体" w:eastAsia="黑体" w:cs="黑体"/>
                <w:i w:val="0"/>
                <w:iCs w:val="0"/>
                <w:color w:val="auto"/>
                <w:sz w:val="16"/>
                <w:szCs w:val="16"/>
                <w:highlight w:val="none"/>
                <w:u w:val="none"/>
              </w:rPr>
            </w:pPr>
          </w:p>
        </w:tc>
      </w:tr>
      <w:tr w14:paraId="670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9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06F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A85E5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储水式电热水器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A14F8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5CD0D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90C4D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额定容量75L,220V,50Hz,额定功率2000W，额定压力0.75MPa</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611DD2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81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B9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25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957F1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BC5620B">
            <w:pPr>
              <w:jc w:val="center"/>
              <w:rPr>
                <w:rFonts w:hint="eastAsia" w:ascii="黑体" w:hAnsi="宋体" w:eastAsia="黑体" w:cs="黑体"/>
                <w:i w:val="0"/>
                <w:iCs w:val="0"/>
                <w:color w:val="auto"/>
                <w:sz w:val="16"/>
                <w:szCs w:val="16"/>
                <w:highlight w:val="none"/>
                <w:u w:val="none"/>
              </w:rPr>
            </w:pPr>
          </w:p>
        </w:tc>
      </w:tr>
      <w:tr w14:paraId="6251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6F9D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B23A28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D6413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吹地机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7A2A4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69D2C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9BDEA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BF534/1000W，有效风距12m，最高风速25m/s</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F5B1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09CF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8743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89EA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1880D8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F782631">
            <w:pPr>
              <w:jc w:val="center"/>
              <w:rPr>
                <w:rFonts w:hint="eastAsia" w:ascii="黑体" w:hAnsi="宋体" w:eastAsia="黑体" w:cs="黑体"/>
                <w:i w:val="0"/>
                <w:iCs w:val="0"/>
                <w:color w:val="auto"/>
                <w:sz w:val="16"/>
                <w:szCs w:val="16"/>
                <w:highlight w:val="none"/>
                <w:u w:val="none"/>
              </w:rPr>
            </w:pPr>
          </w:p>
        </w:tc>
      </w:tr>
      <w:tr w14:paraId="2536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27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6C27E8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95B8A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吹风机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CB180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07246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756BF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220V手持式</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433D5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E0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68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C3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BB22C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1ECDCD7">
            <w:pPr>
              <w:jc w:val="center"/>
              <w:rPr>
                <w:rFonts w:hint="eastAsia" w:ascii="黑体" w:hAnsi="宋体" w:eastAsia="黑体" w:cs="黑体"/>
                <w:i w:val="0"/>
                <w:iCs w:val="0"/>
                <w:color w:val="auto"/>
                <w:sz w:val="16"/>
                <w:szCs w:val="16"/>
                <w:highlight w:val="none"/>
                <w:u w:val="none"/>
              </w:rPr>
            </w:pPr>
          </w:p>
        </w:tc>
      </w:tr>
      <w:tr w14:paraId="2412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F83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08C16C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54BA9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2BA0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82DE8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E40A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XDF-16(16L/H)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E289A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3193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97CF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9F79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52AA8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521D686">
            <w:pPr>
              <w:jc w:val="center"/>
              <w:rPr>
                <w:rFonts w:hint="eastAsia" w:ascii="黑体" w:hAnsi="宋体" w:eastAsia="黑体" w:cs="黑体"/>
                <w:i w:val="0"/>
                <w:iCs w:val="0"/>
                <w:color w:val="auto"/>
                <w:sz w:val="16"/>
                <w:szCs w:val="16"/>
                <w:highlight w:val="none"/>
                <w:u w:val="none"/>
              </w:rPr>
            </w:pPr>
          </w:p>
        </w:tc>
      </w:tr>
      <w:tr w14:paraId="4DAF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58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8B99AC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4DEBF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8BD98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9D63B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D467F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XDF-28(28L/H)</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74D1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FC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B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83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2835A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020264E">
            <w:pPr>
              <w:jc w:val="center"/>
              <w:rPr>
                <w:rFonts w:hint="eastAsia" w:ascii="黑体" w:hAnsi="宋体" w:eastAsia="黑体" w:cs="黑体"/>
                <w:i w:val="0"/>
                <w:iCs w:val="0"/>
                <w:color w:val="auto"/>
                <w:sz w:val="16"/>
                <w:szCs w:val="16"/>
                <w:highlight w:val="none"/>
                <w:u w:val="none"/>
              </w:rPr>
            </w:pPr>
          </w:p>
        </w:tc>
      </w:tr>
      <w:tr w14:paraId="41A9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DF84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B39B31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2CA0B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4B704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42DB6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32D6E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XDF-46(46L/H)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820D6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210C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A955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749EC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2BD2A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2F0470">
            <w:pPr>
              <w:jc w:val="center"/>
              <w:rPr>
                <w:rFonts w:hint="eastAsia" w:ascii="黑体" w:hAnsi="宋体" w:eastAsia="黑体" w:cs="黑体"/>
                <w:i w:val="0"/>
                <w:iCs w:val="0"/>
                <w:color w:val="auto"/>
                <w:sz w:val="16"/>
                <w:szCs w:val="16"/>
                <w:highlight w:val="none"/>
                <w:u w:val="none"/>
              </w:rPr>
            </w:pPr>
          </w:p>
        </w:tc>
      </w:tr>
      <w:tr w14:paraId="7CA7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25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5E5C6F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CC99D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85F45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4701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216F3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XDF-62(62L/H)</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11F2B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41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16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20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6B024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A0513DD">
            <w:pPr>
              <w:jc w:val="center"/>
              <w:rPr>
                <w:rFonts w:hint="eastAsia" w:ascii="黑体" w:hAnsi="宋体" w:eastAsia="黑体" w:cs="黑体"/>
                <w:i w:val="0"/>
                <w:iCs w:val="0"/>
                <w:color w:val="auto"/>
                <w:sz w:val="16"/>
                <w:szCs w:val="16"/>
                <w:highlight w:val="none"/>
                <w:u w:val="none"/>
              </w:rPr>
            </w:pPr>
          </w:p>
        </w:tc>
      </w:tr>
      <w:tr w14:paraId="0337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94F8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40BDE6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3BC35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E5A47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B5CFA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6575E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XDF-90(90L/H)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2CBF0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8027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CDEA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B9D79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416E8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12C8E27">
            <w:pPr>
              <w:jc w:val="center"/>
              <w:rPr>
                <w:rFonts w:hint="eastAsia" w:ascii="黑体" w:hAnsi="宋体" w:eastAsia="黑体" w:cs="黑体"/>
                <w:i w:val="0"/>
                <w:iCs w:val="0"/>
                <w:color w:val="auto"/>
                <w:sz w:val="16"/>
                <w:szCs w:val="16"/>
                <w:highlight w:val="none"/>
                <w:u w:val="none"/>
              </w:rPr>
            </w:pPr>
          </w:p>
        </w:tc>
      </w:tr>
      <w:tr w14:paraId="1473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2B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0BAB65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F1A54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55381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0ACC7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2F774D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XDF-120(120L/H)</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45022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EB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78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A9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320EF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58F4BE7">
            <w:pPr>
              <w:jc w:val="center"/>
              <w:rPr>
                <w:rFonts w:hint="eastAsia" w:ascii="黑体" w:hAnsi="宋体" w:eastAsia="黑体" w:cs="黑体"/>
                <w:i w:val="0"/>
                <w:iCs w:val="0"/>
                <w:color w:val="auto"/>
                <w:sz w:val="16"/>
                <w:szCs w:val="16"/>
                <w:highlight w:val="none"/>
                <w:u w:val="none"/>
              </w:rPr>
            </w:pPr>
          </w:p>
        </w:tc>
      </w:tr>
      <w:tr w14:paraId="1BA0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806A6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80CD1C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4B761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0D434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18838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5435D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XDF-150(150L/H)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B4BE9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D05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AD18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156B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829D6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D210BAE">
            <w:pPr>
              <w:jc w:val="center"/>
              <w:rPr>
                <w:rFonts w:hint="eastAsia" w:ascii="黑体" w:hAnsi="宋体" w:eastAsia="黑体" w:cs="黑体"/>
                <w:i w:val="0"/>
                <w:iCs w:val="0"/>
                <w:color w:val="auto"/>
                <w:sz w:val="16"/>
                <w:szCs w:val="16"/>
                <w:highlight w:val="none"/>
                <w:u w:val="none"/>
              </w:rPr>
            </w:pPr>
          </w:p>
        </w:tc>
      </w:tr>
      <w:tr w14:paraId="3E30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CB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1259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6AFA67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EA680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EFDE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2EDC5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1ABD3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XDF-210(210L/H)</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7C999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F3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2D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AA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C0D38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5265EE2">
            <w:pPr>
              <w:jc w:val="center"/>
              <w:rPr>
                <w:rFonts w:hint="eastAsia" w:ascii="黑体" w:hAnsi="宋体" w:eastAsia="黑体" w:cs="黑体"/>
                <w:i w:val="0"/>
                <w:iCs w:val="0"/>
                <w:color w:val="auto"/>
                <w:sz w:val="16"/>
                <w:szCs w:val="16"/>
                <w:highlight w:val="none"/>
                <w:u w:val="none"/>
              </w:rPr>
            </w:pPr>
          </w:p>
        </w:tc>
      </w:tr>
      <w:tr w14:paraId="5F9B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8002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98A883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67F94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单头隔膜计量泵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703FF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DF948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5DB74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XDF-240(240L/H)</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2FDA5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AA34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2CB5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EA056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5D9FE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F3A7EEC">
            <w:pPr>
              <w:jc w:val="center"/>
              <w:rPr>
                <w:rFonts w:hint="eastAsia" w:ascii="黑体" w:hAnsi="宋体" w:eastAsia="黑体" w:cs="黑体"/>
                <w:i w:val="0"/>
                <w:iCs w:val="0"/>
                <w:color w:val="auto"/>
                <w:sz w:val="16"/>
                <w:szCs w:val="16"/>
                <w:highlight w:val="none"/>
                <w:u w:val="none"/>
              </w:rPr>
            </w:pPr>
          </w:p>
        </w:tc>
      </w:tr>
      <w:tr w14:paraId="428C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A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78CD92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auto"/>
            <w:vAlign w:val="center"/>
          </w:tcPr>
          <w:p w14:paraId="5D2D57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电泵保护控制器</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BEDC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auto"/>
            <w:vAlign w:val="center"/>
          </w:tcPr>
          <w:p w14:paraId="0CF58F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E95B1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DBBH-VI</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27F91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D1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13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8B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3B388D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nil"/>
              <w:left w:val="single" w:color="000000" w:sz="4" w:space="0"/>
              <w:bottom w:val="single" w:color="000000" w:sz="4" w:space="0"/>
              <w:right w:val="single" w:color="000000" w:sz="4" w:space="0"/>
            </w:tcBorders>
            <w:shd w:val="clear" w:color="auto" w:fill="auto"/>
            <w:vAlign w:val="center"/>
          </w:tcPr>
          <w:p w14:paraId="009B0748">
            <w:pPr>
              <w:jc w:val="center"/>
              <w:rPr>
                <w:rFonts w:hint="eastAsia" w:ascii="黑体" w:hAnsi="宋体" w:eastAsia="黑体" w:cs="黑体"/>
                <w:i w:val="0"/>
                <w:iCs w:val="0"/>
                <w:color w:val="auto"/>
                <w:sz w:val="16"/>
                <w:szCs w:val="16"/>
                <w:highlight w:val="none"/>
                <w:u w:val="none"/>
              </w:rPr>
            </w:pPr>
          </w:p>
        </w:tc>
      </w:tr>
      <w:tr w14:paraId="4690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010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EDE99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AD8C0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电动葫芦</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454A1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5C1E9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01CEE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额定载荷2T，最大起重高度15m，电源220V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EC8DA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618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2D63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54E1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C7294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55EC1AA">
            <w:pPr>
              <w:jc w:val="center"/>
              <w:rPr>
                <w:rFonts w:hint="eastAsia" w:ascii="黑体" w:hAnsi="宋体" w:eastAsia="黑体" w:cs="黑体"/>
                <w:i w:val="0"/>
                <w:iCs w:val="0"/>
                <w:color w:val="auto"/>
                <w:sz w:val="16"/>
                <w:szCs w:val="16"/>
                <w:highlight w:val="none"/>
                <w:u w:val="none"/>
              </w:rPr>
            </w:pPr>
          </w:p>
        </w:tc>
      </w:tr>
      <w:tr w14:paraId="0618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93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1B96F4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E9310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电动升降移动平台车</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21C16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7629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B2032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最高升高8米 最大承重500公斤</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D99FD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42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66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26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CE55A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4B3B9E5">
            <w:pPr>
              <w:jc w:val="center"/>
              <w:rPr>
                <w:rFonts w:hint="eastAsia" w:ascii="黑体" w:hAnsi="宋体" w:eastAsia="黑体" w:cs="黑体"/>
                <w:i w:val="0"/>
                <w:iCs w:val="0"/>
                <w:color w:val="auto"/>
                <w:sz w:val="16"/>
                <w:szCs w:val="16"/>
                <w:highlight w:val="none"/>
                <w:u w:val="none"/>
              </w:rPr>
            </w:pPr>
          </w:p>
        </w:tc>
      </w:tr>
      <w:tr w14:paraId="669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09F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354C6C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EDA29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582ED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5C11D2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330CF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500kg，380V，30m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24F1C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EE7E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80045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5A7E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AC7AB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A29533E">
            <w:pPr>
              <w:jc w:val="center"/>
              <w:rPr>
                <w:rFonts w:hint="eastAsia" w:ascii="黑体" w:hAnsi="宋体" w:eastAsia="黑体" w:cs="黑体"/>
                <w:i w:val="0"/>
                <w:iCs w:val="0"/>
                <w:color w:val="auto"/>
                <w:sz w:val="16"/>
                <w:szCs w:val="16"/>
                <w:highlight w:val="none"/>
                <w:u w:val="none"/>
              </w:rPr>
            </w:pPr>
          </w:p>
        </w:tc>
      </w:tr>
      <w:tr w14:paraId="05B8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FC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400872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9432B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651F3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7BA43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95368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800kg，380V，30m</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40EDE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7DD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1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4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2958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4E9908C">
            <w:pPr>
              <w:jc w:val="center"/>
              <w:rPr>
                <w:rFonts w:hint="eastAsia" w:ascii="黑体" w:hAnsi="宋体" w:eastAsia="黑体" w:cs="黑体"/>
                <w:i w:val="0"/>
                <w:iCs w:val="0"/>
                <w:color w:val="auto"/>
                <w:sz w:val="16"/>
                <w:szCs w:val="16"/>
                <w:highlight w:val="none"/>
                <w:u w:val="none"/>
              </w:rPr>
            </w:pPr>
          </w:p>
        </w:tc>
      </w:tr>
      <w:tr w14:paraId="69C2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ECD7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91C616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0EFEA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CEE17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A0304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723FD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1000kg，380V，30m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7D5A3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0ABC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8D14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C72C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C5DCA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1047E6D">
            <w:pPr>
              <w:jc w:val="center"/>
              <w:rPr>
                <w:rFonts w:hint="eastAsia" w:ascii="黑体" w:hAnsi="宋体" w:eastAsia="黑体" w:cs="黑体"/>
                <w:i w:val="0"/>
                <w:iCs w:val="0"/>
                <w:color w:val="auto"/>
                <w:sz w:val="16"/>
                <w:szCs w:val="16"/>
                <w:highlight w:val="none"/>
                <w:u w:val="none"/>
              </w:rPr>
            </w:pPr>
          </w:p>
        </w:tc>
      </w:tr>
      <w:tr w14:paraId="71AC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E1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AF373A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97875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891DC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7233A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2E7E7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380V，提升重量800kg，30米绳</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ABA40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A5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7B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609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54362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6195F85">
            <w:pPr>
              <w:jc w:val="center"/>
              <w:rPr>
                <w:rFonts w:hint="eastAsia" w:ascii="黑体" w:hAnsi="宋体" w:eastAsia="黑体" w:cs="黑体"/>
                <w:i w:val="0"/>
                <w:iCs w:val="0"/>
                <w:color w:val="auto"/>
                <w:sz w:val="16"/>
                <w:szCs w:val="16"/>
                <w:highlight w:val="none"/>
                <w:u w:val="none"/>
              </w:rPr>
            </w:pPr>
          </w:p>
        </w:tc>
      </w:tr>
      <w:tr w14:paraId="1C3D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C42B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2D35913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9503B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电动旋转式吊机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DA6FD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A14BA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6767A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220V，提升重量500kg，20米绳</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71D3A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1C42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4A05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02CA4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B11F9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D30184D">
            <w:pPr>
              <w:jc w:val="center"/>
              <w:rPr>
                <w:rFonts w:hint="eastAsia" w:ascii="黑体" w:hAnsi="宋体" w:eastAsia="黑体" w:cs="黑体"/>
                <w:i w:val="0"/>
                <w:iCs w:val="0"/>
                <w:color w:val="auto"/>
                <w:sz w:val="16"/>
                <w:szCs w:val="16"/>
                <w:highlight w:val="none"/>
                <w:u w:val="none"/>
              </w:rPr>
            </w:pPr>
          </w:p>
        </w:tc>
      </w:tr>
      <w:tr w14:paraId="20D6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A9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1269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1B86AE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8CC32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电力电缆故障测试仪</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76DE98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38D8B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BE1D4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可测试各种地埋电缆（带铠电缆），线路径定位+路径查找+长度测试+漏电测试</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A18D6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B0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25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BB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77AF2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EE81A63">
            <w:pPr>
              <w:jc w:val="center"/>
              <w:rPr>
                <w:rFonts w:hint="eastAsia" w:ascii="黑体" w:hAnsi="宋体" w:eastAsia="黑体" w:cs="黑体"/>
                <w:i w:val="0"/>
                <w:iCs w:val="0"/>
                <w:color w:val="auto"/>
                <w:sz w:val="16"/>
                <w:szCs w:val="16"/>
                <w:highlight w:val="none"/>
                <w:u w:val="none"/>
              </w:rPr>
            </w:pPr>
          </w:p>
        </w:tc>
      </w:tr>
      <w:tr w14:paraId="725E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0CDC38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CB569F6">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B1163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2C28D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9A860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2A8F1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最大称重量50kg，精度1g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D6DBA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591D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A413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888A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9F4EB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1F58F72">
            <w:pPr>
              <w:jc w:val="center"/>
              <w:rPr>
                <w:rFonts w:hint="eastAsia" w:ascii="黑体" w:hAnsi="宋体" w:eastAsia="黑体" w:cs="黑体"/>
                <w:i w:val="0"/>
                <w:iCs w:val="0"/>
                <w:color w:val="auto"/>
                <w:sz w:val="16"/>
                <w:szCs w:val="16"/>
                <w:highlight w:val="none"/>
                <w:u w:val="none"/>
              </w:rPr>
            </w:pPr>
          </w:p>
        </w:tc>
      </w:tr>
      <w:tr w14:paraId="5669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30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60877A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60CB6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A1B1E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2CC0F4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B4BFC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最大称重量100kg，精度1g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45870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0E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18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1B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F8620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0B2340B">
            <w:pPr>
              <w:jc w:val="center"/>
              <w:rPr>
                <w:rFonts w:hint="eastAsia" w:ascii="黑体" w:hAnsi="宋体" w:eastAsia="黑体" w:cs="黑体"/>
                <w:i w:val="0"/>
                <w:iCs w:val="0"/>
                <w:color w:val="auto"/>
                <w:sz w:val="16"/>
                <w:szCs w:val="16"/>
                <w:highlight w:val="none"/>
                <w:u w:val="none"/>
              </w:rPr>
            </w:pPr>
          </w:p>
        </w:tc>
      </w:tr>
      <w:tr w14:paraId="1C84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FC71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293B5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D390AE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F2F5C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545A4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CA836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最大称重量150kg，精度1g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82965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E529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FE5A3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8E6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37D84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D0FFCEA">
            <w:pPr>
              <w:jc w:val="center"/>
              <w:rPr>
                <w:rFonts w:hint="eastAsia" w:ascii="黑体" w:hAnsi="宋体" w:eastAsia="黑体" w:cs="黑体"/>
                <w:i w:val="0"/>
                <w:iCs w:val="0"/>
                <w:color w:val="auto"/>
                <w:sz w:val="16"/>
                <w:szCs w:val="16"/>
                <w:highlight w:val="none"/>
                <w:u w:val="none"/>
              </w:rPr>
            </w:pPr>
          </w:p>
        </w:tc>
      </w:tr>
      <w:tr w14:paraId="75CA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EB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118B99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E16EC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电子磅秤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F105F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A59A5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37C01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最大称重量200kg，精度1g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9D4B3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1E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99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95F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21D51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F63E0C4">
            <w:pPr>
              <w:jc w:val="center"/>
              <w:rPr>
                <w:rFonts w:hint="eastAsia" w:ascii="黑体" w:hAnsi="宋体" w:eastAsia="黑体" w:cs="黑体"/>
                <w:i w:val="0"/>
                <w:iCs w:val="0"/>
                <w:color w:val="auto"/>
                <w:sz w:val="16"/>
                <w:szCs w:val="16"/>
                <w:highlight w:val="none"/>
                <w:u w:val="none"/>
              </w:rPr>
            </w:pPr>
          </w:p>
        </w:tc>
      </w:tr>
      <w:tr w14:paraId="360E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048A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85ACBD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74CEA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516EB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F8842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C610C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最大称重量5kg，精度0.1g</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8A7DA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8296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763A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8B28D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8F522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35679DD">
            <w:pPr>
              <w:jc w:val="center"/>
              <w:rPr>
                <w:rFonts w:hint="eastAsia" w:ascii="黑体" w:hAnsi="宋体" w:eastAsia="黑体" w:cs="黑体"/>
                <w:i w:val="0"/>
                <w:iCs w:val="0"/>
                <w:color w:val="auto"/>
                <w:sz w:val="16"/>
                <w:szCs w:val="16"/>
                <w:highlight w:val="none"/>
                <w:u w:val="none"/>
              </w:rPr>
            </w:pPr>
          </w:p>
        </w:tc>
      </w:tr>
      <w:tr w14:paraId="1732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C2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ACE354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1ADBA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75BF7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0D083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CFE4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最大称重量10kg，精度1g</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1205E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C3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F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F8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01670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374F1B9">
            <w:pPr>
              <w:jc w:val="center"/>
              <w:rPr>
                <w:rFonts w:hint="eastAsia" w:ascii="黑体" w:hAnsi="宋体" w:eastAsia="黑体" w:cs="黑体"/>
                <w:i w:val="0"/>
                <w:iCs w:val="0"/>
                <w:color w:val="auto"/>
                <w:sz w:val="16"/>
                <w:szCs w:val="16"/>
                <w:highlight w:val="none"/>
                <w:u w:val="none"/>
              </w:rPr>
            </w:pPr>
          </w:p>
        </w:tc>
      </w:tr>
      <w:tr w14:paraId="3B65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2CF2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1162B9B">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D32D1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电子台秤</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B755E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AB981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04EB3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最大称重量30kg，精度1g</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1F4549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D8AA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5A9C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AA407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CDF331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EB99EF3">
            <w:pPr>
              <w:jc w:val="center"/>
              <w:rPr>
                <w:rFonts w:hint="eastAsia" w:ascii="黑体" w:hAnsi="宋体" w:eastAsia="黑体" w:cs="黑体"/>
                <w:i w:val="0"/>
                <w:iCs w:val="0"/>
                <w:color w:val="auto"/>
                <w:sz w:val="16"/>
                <w:szCs w:val="16"/>
                <w:highlight w:val="none"/>
                <w:u w:val="none"/>
              </w:rPr>
            </w:pPr>
          </w:p>
        </w:tc>
      </w:tr>
      <w:tr w14:paraId="17B4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6A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0943885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D285D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对接焊机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3FAEC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90EB2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867AC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160% 加工范围：63-160mm，适用于PE管焊接</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F1236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94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9E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AD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310F6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69F9657">
            <w:pPr>
              <w:jc w:val="center"/>
              <w:rPr>
                <w:rFonts w:hint="eastAsia" w:ascii="黑体" w:hAnsi="宋体" w:eastAsia="黑体" w:cs="黑体"/>
                <w:i w:val="0"/>
                <w:iCs w:val="0"/>
                <w:color w:val="auto"/>
                <w:sz w:val="16"/>
                <w:szCs w:val="16"/>
                <w:highlight w:val="none"/>
                <w:u w:val="none"/>
              </w:rPr>
            </w:pPr>
          </w:p>
        </w:tc>
      </w:tr>
      <w:tr w14:paraId="38C0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066F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7AA8D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C4A7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氟塑料磁力泵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F503C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CB2C2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7F2F7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5.5kW，流量25m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/h，扬程32m</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22F1A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CE7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1877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9B6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E728E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EE8D151">
            <w:pPr>
              <w:jc w:val="center"/>
              <w:rPr>
                <w:rFonts w:hint="eastAsia" w:ascii="黑体" w:hAnsi="宋体" w:eastAsia="黑体" w:cs="黑体"/>
                <w:i w:val="0"/>
                <w:iCs w:val="0"/>
                <w:color w:val="auto"/>
                <w:sz w:val="16"/>
                <w:szCs w:val="16"/>
                <w:highlight w:val="none"/>
                <w:u w:val="none"/>
              </w:rPr>
            </w:pPr>
          </w:p>
        </w:tc>
      </w:tr>
      <w:tr w14:paraId="11E4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4C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C93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16730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高压冲洗机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E426C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6BD4A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1F738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压力200公斤，380V，4KW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4F990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07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14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3C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33118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3C9D91E">
            <w:pPr>
              <w:jc w:val="center"/>
              <w:rPr>
                <w:rFonts w:hint="eastAsia" w:ascii="黑体" w:hAnsi="宋体" w:eastAsia="黑体" w:cs="黑体"/>
                <w:i w:val="0"/>
                <w:iCs w:val="0"/>
                <w:color w:val="auto"/>
                <w:sz w:val="16"/>
                <w:szCs w:val="16"/>
                <w:highlight w:val="none"/>
                <w:u w:val="none"/>
              </w:rPr>
            </w:pPr>
          </w:p>
        </w:tc>
      </w:tr>
      <w:tr w14:paraId="58BB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40F60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AE6EB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44AA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高压冲洗机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039E0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AC931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3AAD9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压力150公斤，3KW，220V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4A58A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7777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3698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D888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0200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66CC1D">
            <w:pPr>
              <w:jc w:val="center"/>
              <w:rPr>
                <w:rFonts w:hint="eastAsia" w:ascii="黑体" w:hAnsi="宋体" w:eastAsia="黑体" w:cs="黑体"/>
                <w:i w:val="0"/>
                <w:iCs w:val="0"/>
                <w:color w:val="auto"/>
                <w:sz w:val="16"/>
                <w:szCs w:val="16"/>
                <w:highlight w:val="none"/>
                <w:u w:val="none"/>
              </w:rPr>
            </w:pPr>
          </w:p>
        </w:tc>
      </w:tr>
      <w:tr w14:paraId="4957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B9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008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E6DB1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割草机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36CA9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5D197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D193B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48V，STK-088</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D25013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7D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B8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E1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32397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6BCCB68">
            <w:pPr>
              <w:jc w:val="center"/>
              <w:rPr>
                <w:rFonts w:hint="eastAsia" w:ascii="黑体" w:hAnsi="宋体" w:eastAsia="黑体" w:cs="黑体"/>
                <w:i w:val="0"/>
                <w:iCs w:val="0"/>
                <w:color w:val="auto"/>
                <w:sz w:val="16"/>
                <w:szCs w:val="16"/>
                <w:highlight w:val="none"/>
                <w:u w:val="none"/>
              </w:rPr>
            </w:pPr>
          </w:p>
        </w:tc>
      </w:tr>
      <w:tr w14:paraId="1016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23CE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FA6B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619E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工业电磁炉</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D6C9A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92F3A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2B7D0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功率3500W，220V，旋钮款</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95DAB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0BA86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CA90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0AD7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9C155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49990B">
            <w:pPr>
              <w:jc w:val="center"/>
              <w:rPr>
                <w:rFonts w:hint="eastAsia" w:ascii="黑体" w:hAnsi="宋体" w:eastAsia="黑体" w:cs="黑体"/>
                <w:i w:val="0"/>
                <w:iCs w:val="0"/>
                <w:color w:val="auto"/>
                <w:sz w:val="16"/>
                <w:szCs w:val="16"/>
                <w:highlight w:val="none"/>
                <w:u w:val="none"/>
              </w:rPr>
            </w:pPr>
          </w:p>
        </w:tc>
      </w:tr>
      <w:tr w14:paraId="6E96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C5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2E3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F5BB9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工业风扇</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EF38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4B1D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009CC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叶片直径650mm，功率230w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电压220/380V，50Hz</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7EEAF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58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A9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29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9417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CCDF7F2">
            <w:pPr>
              <w:jc w:val="center"/>
              <w:rPr>
                <w:rFonts w:hint="eastAsia" w:ascii="黑体" w:hAnsi="宋体" w:eastAsia="黑体" w:cs="黑体"/>
                <w:i w:val="0"/>
                <w:iCs w:val="0"/>
                <w:color w:val="auto"/>
                <w:sz w:val="16"/>
                <w:szCs w:val="16"/>
                <w:highlight w:val="none"/>
                <w:u w:val="none"/>
              </w:rPr>
            </w:pPr>
          </w:p>
        </w:tc>
      </w:tr>
      <w:tr w14:paraId="7B2B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ED747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EF574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B199D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挂壁式轴流风机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8D0A62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3B264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BA12F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风量：11000m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/h，750w，220V</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19AA0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35B2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A2AE1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C858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6537E7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1B98888">
            <w:pPr>
              <w:jc w:val="center"/>
              <w:rPr>
                <w:rFonts w:hint="eastAsia" w:ascii="黑体" w:hAnsi="宋体" w:eastAsia="黑体" w:cs="黑体"/>
                <w:i w:val="0"/>
                <w:iCs w:val="0"/>
                <w:color w:val="auto"/>
                <w:sz w:val="16"/>
                <w:szCs w:val="16"/>
                <w:highlight w:val="none"/>
                <w:u w:val="none"/>
              </w:rPr>
            </w:pPr>
          </w:p>
        </w:tc>
      </w:tr>
      <w:tr w14:paraId="143B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30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D37A08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A1B4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425C1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A9410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BD62C2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0.37KW，380V/220V，碳钢材质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4117E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95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5F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B9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0DF91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DD5CD37">
            <w:pPr>
              <w:jc w:val="center"/>
              <w:rPr>
                <w:rFonts w:hint="eastAsia" w:ascii="黑体" w:hAnsi="宋体" w:eastAsia="黑体" w:cs="黑体"/>
                <w:i w:val="0"/>
                <w:iCs w:val="0"/>
                <w:color w:val="auto"/>
                <w:sz w:val="16"/>
                <w:szCs w:val="16"/>
                <w:highlight w:val="none"/>
                <w:u w:val="none"/>
              </w:rPr>
            </w:pPr>
          </w:p>
        </w:tc>
      </w:tr>
      <w:tr w14:paraId="7772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76BE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CEDE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BEAEA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93B93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7296F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FE7A4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0.55KW，380V/220V，碳钢材质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55477B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F8A2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F744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5B05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0F69C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C5C085B">
            <w:pPr>
              <w:jc w:val="center"/>
              <w:rPr>
                <w:rFonts w:hint="eastAsia" w:ascii="黑体" w:hAnsi="宋体" w:eastAsia="黑体" w:cs="黑体"/>
                <w:i w:val="0"/>
                <w:iCs w:val="0"/>
                <w:color w:val="auto"/>
                <w:sz w:val="16"/>
                <w:szCs w:val="16"/>
                <w:highlight w:val="none"/>
                <w:u w:val="none"/>
              </w:rPr>
            </w:pPr>
          </w:p>
        </w:tc>
      </w:tr>
      <w:tr w14:paraId="7830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CC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F8B6C3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B4E8DA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1C57DC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1DA92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1A5B9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0.75KW，380V/220V，碳钢材质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50A1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531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37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68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46220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0519D97">
            <w:pPr>
              <w:jc w:val="center"/>
              <w:rPr>
                <w:rFonts w:hint="eastAsia" w:ascii="黑体" w:hAnsi="宋体" w:eastAsia="黑体" w:cs="黑体"/>
                <w:i w:val="0"/>
                <w:iCs w:val="0"/>
                <w:color w:val="auto"/>
                <w:sz w:val="16"/>
                <w:szCs w:val="16"/>
                <w:highlight w:val="none"/>
                <w:u w:val="none"/>
              </w:rPr>
            </w:pPr>
          </w:p>
        </w:tc>
      </w:tr>
      <w:tr w14:paraId="6FAE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3660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4140DF3">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C2565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EBD25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1CCA1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7C20D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EE013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1920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ED0ED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A000C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81822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67416A3">
            <w:pPr>
              <w:jc w:val="center"/>
              <w:rPr>
                <w:rFonts w:hint="eastAsia" w:ascii="黑体" w:hAnsi="宋体" w:eastAsia="黑体" w:cs="黑体"/>
                <w:i w:val="0"/>
                <w:iCs w:val="0"/>
                <w:color w:val="auto"/>
                <w:sz w:val="16"/>
                <w:szCs w:val="16"/>
                <w:highlight w:val="none"/>
                <w:u w:val="none"/>
              </w:rPr>
            </w:pPr>
          </w:p>
        </w:tc>
      </w:tr>
      <w:tr w14:paraId="4936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AA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1289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DA13D0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35530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2001D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E7F0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3BB1F7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1.5KW，380V/220V，碳钢材质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1AF8B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AB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54A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EB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FBE5C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F15112A">
            <w:pPr>
              <w:jc w:val="center"/>
              <w:rPr>
                <w:rFonts w:hint="eastAsia" w:ascii="黑体" w:hAnsi="宋体" w:eastAsia="黑体" w:cs="黑体"/>
                <w:i w:val="0"/>
                <w:iCs w:val="0"/>
                <w:color w:val="auto"/>
                <w:sz w:val="16"/>
                <w:szCs w:val="16"/>
                <w:highlight w:val="none"/>
                <w:u w:val="none"/>
              </w:rPr>
            </w:pPr>
          </w:p>
        </w:tc>
      </w:tr>
      <w:tr w14:paraId="193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83F0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244F06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D1C02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69274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2D7399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C7DC1C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2.2KW，380V/220V，碳钢材质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6828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F4B3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C3F3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CE6F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A9F11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21D9B4D">
            <w:pPr>
              <w:jc w:val="center"/>
              <w:rPr>
                <w:rFonts w:hint="eastAsia" w:ascii="黑体" w:hAnsi="宋体" w:eastAsia="黑体" w:cs="黑体"/>
                <w:i w:val="0"/>
                <w:iCs w:val="0"/>
                <w:color w:val="auto"/>
                <w:sz w:val="16"/>
                <w:szCs w:val="16"/>
                <w:highlight w:val="none"/>
                <w:u w:val="none"/>
              </w:rPr>
            </w:pPr>
          </w:p>
        </w:tc>
      </w:tr>
      <w:tr w14:paraId="2F84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E4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25412BC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F3DA9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A7031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B9A3D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0A1AD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0.37KW，380V/220V，玻璃钢材质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FE2A9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51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68D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27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80C76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22AFC04">
            <w:pPr>
              <w:jc w:val="center"/>
              <w:rPr>
                <w:rFonts w:hint="eastAsia" w:ascii="黑体" w:hAnsi="宋体" w:eastAsia="黑体" w:cs="黑体"/>
                <w:i w:val="0"/>
                <w:iCs w:val="0"/>
                <w:color w:val="auto"/>
                <w:sz w:val="16"/>
                <w:szCs w:val="16"/>
                <w:highlight w:val="none"/>
                <w:u w:val="none"/>
              </w:rPr>
            </w:pPr>
          </w:p>
        </w:tc>
      </w:tr>
      <w:tr w14:paraId="178F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7316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16D59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8BF7F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DA49D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B7AEC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5A606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0.55KW，380V/220V，玻璃钢材质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C6684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041C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7D91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52860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FC7D2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8AA5CAB">
            <w:pPr>
              <w:jc w:val="center"/>
              <w:rPr>
                <w:rFonts w:hint="eastAsia" w:ascii="黑体" w:hAnsi="宋体" w:eastAsia="黑体" w:cs="黑体"/>
                <w:i w:val="0"/>
                <w:iCs w:val="0"/>
                <w:color w:val="auto"/>
                <w:sz w:val="16"/>
                <w:szCs w:val="16"/>
                <w:highlight w:val="none"/>
                <w:u w:val="none"/>
              </w:rPr>
            </w:pPr>
          </w:p>
        </w:tc>
      </w:tr>
      <w:tr w14:paraId="6011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8D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D72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081E0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82D01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A28C8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21334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0.75KW，380V/220V，玻璃钢材质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59EFBB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4E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E6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87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0B0DA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E3A3271">
            <w:pPr>
              <w:jc w:val="center"/>
              <w:rPr>
                <w:rFonts w:hint="eastAsia" w:ascii="黑体" w:hAnsi="宋体" w:eastAsia="黑体" w:cs="黑体"/>
                <w:i w:val="0"/>
                <w:iCs w:val="0"/>
                <w:color w:val="auto"/>
                <w:sz w:val="16"/>
                <w:szCs w:val="16"/>
                <w:highlight w:val="none"/>
                <w:u w:val="none"/>
              </w:rPr>
            </w:pPr>
          </w:p>
        </w:tc>
      </w:tr>
      <w:tr w14:paraId="0AE4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85318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4785D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6075F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7DB03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716D3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56D9D9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1.1KW，380V/220V，玻璃钢材质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83268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27497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8B030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8E96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87A5B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517D9D6">
            <w:pPr>
              <w:jc w:val="center"/>
              <w:rPr>
                <w:rFonts w:hint="eastAsia" w:ascii="黑体" w:hAnsi="宋体" w:eastAsia="黑体" w:cs="黑体"/>
                <w:i w:val="0"/>
                <w:iCs w:val="0"/>
                <w:color w:val="auto"/>
                <w:sz w:val="16"/>
                <w:szCs w:val="16"/>
                <w:highlight w:val="none"/>
                <w:u w:val="none"/>
              </w:rPr>
            </w:pPr>
          </w:p>
        </w:tc>
      </w:tr>
      <w:tr w14:paraId="2DC5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F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F84779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6B276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2E79A9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4B49C1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193B1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1.5KW，380V/220V，玻璃钢材质</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9679E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D0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41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88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ADE4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AB55E55">
            <w:pPr>
              <w:jc w:val="center"/>
              <w:rPr>
                <w:rFonts w:hint="eastAsia" w:ascii="黑体" w:hAnsi="宋体" w:eastAsia="黑体" w:cs="黑体"/>
                <w:i w:val="0"/>
                <w:iCs w:val="0"/>
                <w:color w:val="auto"/>
                <w:sz w:val="16"/>
                <w:szCs w:val="16"/>
                <w:highlight w:val="none"/>
                <w:u w:val="none"/>
              </w:rPr>
            </w:pPr>
          </w:p>
        </w:tc>
      </w:tr>
      <w:tr w14:paraId="60D3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CE21A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5ED6D8F">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A3C1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管道式轴流风机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3E2DC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B9CFE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BBFFC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2.2KW，380V/220V，玻璃钢材质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1D44C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1FDA4E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B738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BECD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E1F20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1579465">
            <w:pPr>
              <w:jc w:val="center"/>
              <w:rPr>
                <w:rFonts w:hint="eastAsia" w:ascii="黑体" w:hAnsi="宋体" w:eastAsia="黑体" w:cs="黑体"/>
                <w:i w:val="0"/>
                <w:iCs w:val="0"/>
                <w:color w:val="auto"/>
                <w:sz w:val="16"/>
                <w:szCs w:val="16"/>
                <w:highlight w:val="none"/>
                <w:u w:val="none"/>
              </w:rPr>
            </w:pPr>
          </w:p>
        </w:tc>
      </w:tr>
      <w:tr w14:paraId="20BC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F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271FC9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F414B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365EC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CC943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FF4EE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25L/1.0MPA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9FED23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7A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93E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68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43F94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C280632">
            <w:pPr>
              <w:jc w:val="center"/>
              <w:rPr>
                <w:rFonts w:hint="eastAsia" w:ascii="黑体" w:hAnsi="宋体" w:eastAsia="黑体" w:cs="黑体"/>
                <w:i w:val="0"/>
                <w:iCs w:val="0"/>
                <w:color w:val="auto"/>
                <w:sz w:val="16"/>
                <w:szCs w:val="16"/>
                <w:highlight w:val="none"/>
                <w:u w:val="none"/>
              </w:rPr>
            </w:pPr>
          </w:p>
        </w:tc>
      </w:tr>
      <w:tr w14:paraId="36DC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2D620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FF6650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39115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D87CE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199AA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B6683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50L/1.0MPA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72C487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148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6EE08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EBF7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0B1DC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7F1610">
            <w:pPr>
              <w:jc w:val="center"/>
              <w:rPr>
                <w:rFonts w:hint="eastAsia" w:ascii="黑体" w:hAnsi="宋体" w:eastAsia="黑体" w:cs="黑体"/>
                <w:i w:val="0"/>
                <w:iCs w:val="0"/>
                <w:color w:val="auto"/>
                <w:sz w:val="16"/>
                <w:szCs w:val="16"/>
                <w:highlight w:val="none"/>
                <w:u w:val="none"/>
              </w:rPr>
            </w:pPr>
          </w:p>
        </w:tc>
      </w:tr>
      <w:tr w14:paraId="070E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CD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39B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93B79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65050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164E88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42E1F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90L/0.8MPA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FBB32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20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B7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FB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FAC0C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612743A">
            <w:pPr>
              <w:jc w:val="center"/>
              <w:rPr>
                <w:rFonts w:hint="eastAsia" w:ascii="黑体" w:hAnsi="宋体" w:eastAsia="黑体" w:cs="黑体"/>
                <w:i w:val="0"/>
                <w:iCs w:val="0"/>
                <w:color w:val="auto"/>
                <w:sz w:val="16"/>
                <w:szCs w:val="16"/>
                <w:highlight w:val="none"/>
                <w:u w:val="none"/>
              </w:rPr>
            </w:pPr>
          </w:p>
        </w:tc>
      </w:tr>
      <w:tr w14:paraId="15E3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04A4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C78F9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3B03B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FC23F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0C5360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DEA99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E4BF6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FB31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94BD9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7D79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D1988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7FEA467">
            <w:pPr>
              <w:jc w:val="center"/>
              <w:rPr>
                <w:rFonts w:hint="eastAsia" w:ascii="黑体" w:hAnsi="宋体" w:eastAsia="黑体" w:cs="黑体"/>
                <w:i w:val="0"/>
                <w:iCs w:val="0"/>
                <w:color w:val="auto"/>
                <w:sz w:val="16"/>
                <w:szCs w:val="16"/>
                <w:highlight w:val="none"/>
                <w:u w:val="none"/>
              </w:rPr>
            </w:pPr>
          </w:p>
        </w:tc>
      </w:tr>
      <w:tr w14:paraId="4527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480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59D501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60ED694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001ED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BC2B2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E8EA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150L/0.7MPA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6931D8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1D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B4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E6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2886F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445C08E">
            <w:pPr>
              <w:jc w:val="center"/>
              <w:rPr>
                <w:rFonts w:hint="eastAsia" w:ascii="黑体" w:hAnsi="宋体" w:eastAsia="黑体" w:cs="黑体"/>
                <w:i w:val="0"/>
                <w:iCs w:val="0"/>
                <w:color w:val="auto"/>
                <w:sz w:val="16"/>
                <w:szCs w:val="16"/>
                <w:highlight w:val="none"/>
                <w:u w:val="none"/>
              </w:rPr>
            </w:pPr>
          </w:p>
        </w:tc>
      </w:tr>
      <w:tr w14:paraId="7C37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440C7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6884F9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4596F5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36DF2B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BABB27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CB295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200L/0.7MPA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3AF97D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94633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28B2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2E75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318A1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07BF25F">
            <w:pPr>
              <w:jc w:val="center"/>
              <w:rPr>
                <w:rFonts w:hint="eastAsia" w:ascii="黑体" w:hAnsi="宋体" w:eastAsia="黑体" w:cs="黑体"/>
                <w:i w:val="0"/>
                <w:iCs w:val="0"/>
                <w:color w:val="auto"/>
                <w:sz w:val="16"/>
                <w:szCs w:val="16"/>
                <w:highlight w:val="none"/>
                <w:u w:val="none"/>
              </w:rPr>
            </w:pPr>
          </w:p>
        </w:tc>
      </w:tr>
      <w:tr w14:paraId="0D90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E3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B13A07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9A486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A50F69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135D95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ED85A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170L/0.7MPA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0DBC1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B0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95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EE1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CB40DE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F73EAAF">
            <w:pPr>
              <w:jc w:val="center"/>
              <w:rPr>
                <w:rFonts w:hint="eastAsia" w:ascii="黑体" w:hAnsi="宋体" w:eastAsia="黑体" w:cs="黑体"/>
                <w:i w:val="0"/>
                <w:iCs w:val="0"/>
                <w:color w:val="auto"/>
                <w:sz w:val="16"/>
                <w:szCs w:val="16"/>
                <w:highlight w:val="none"/>
                <w:u w:val="none"/>
              </w:rPr>
            </w:pPr>
          </w:p>
        </w:tc>
      </w:tr>
      <w:tr w14:paraId="1EE7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4A2B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5586A58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7460D9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6CC20D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BBF69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48DA8E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240L/0.7MPA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49CED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E375F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C3ED0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CAB3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6A789C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174EEFD">
            <w:pPr>
              <w:jc w:val="center"/>
              <w:rPr>
                <w:rFonts w:hint="eastAsia" w:ascii="黑体" w:hAnsi="宋体" w:eastAsia="黑体" w:cs="黑体"/>
                <w:i w:val="0"/>
                <w:iCs w:val="0"/>
                <w:color w:val="auto"/>
                <w:sz w:val="16"/>
                <w:szCs w:val="16"/>
                <w:highlight w:val="none"/>
                <w:u w:val="none"/>
              </w:rPr>
            </w:pPr>
          </w:p>
        </w:tc>
      </w:tr>
      <w:tr w14:paraId="5CEB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F2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842382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5946B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11602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688C6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0155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300L/0.6MPA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DB519F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6C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C3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AD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A48B47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63E73C7">
            <w:pPr>
              <w:jc w:val="center"/>
              <w:rPr>
                <w:rFonts w:hint="eastAsia" w:ascii="黑体" w:hAnsi="宋体" w:eastAsia="黑体" w:cs="黑体"/>
                <w:i w:val="0"/>
                <w:iCs w:val="0"/>
                <w:color w:val="auto"/>
                <w:sz w:val="16"/>
                <w:szCs w:val="16"/>
                <w:highlight w:val="none"/>
                <w:u w:val="none"/>
              </w:rPr>
            </w:pPr>
          </w:p>
        </w:tc>
      </w:tr>
      <w:tr w14:paraId="4BF0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6916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96ADF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0F2153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E2BD4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003281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818E9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350L/0.6MPA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FCCAB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8DD84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7A0D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1C6F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2F4D9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867BA3D">
            <w:pPr>
              <w:jc w:val="center"/>
              <w:rPr>
                <w:rFonts w:hint="eastAsia" w:ascii="黑体" w:hAnsi="宋体" w:eastAsia="黑体" w:cs="黑体"/>
                <w:i w:val="0"/>
                <w:iCs w:val="0"/>
                <w:color w:val="auto"/>
                <w:sz w:val="16"/>
                <w:szCs w:val="16"/>
                <w:highlight w:val="none"/>
                <w:u w:val="none"/>
              </w:rPr>
            </w:pPr>
          </w:p>
        </w:tc>
      </w:tr>
      <w:tr w14:paraId="1F00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D0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3B260E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B15C4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2B8E5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8F5E7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5CBD8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400L/0.5MPA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1B51B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1A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36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8F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772A23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46A14D6">
            <w:pPr>
              <w:jc w:val="center"/>
              <w:rPr>
                <w:rFonts w:hint="eastAsia" w:ascii="黑体" w:hAnsi="宋体" w:eastAsia="黑体" w:cs="黑体"/>
                <w:i w:val="0"/>
                <w:iCs w:val="0"/>
                <w:color w:val="auto"/>
                <w:sz w:val="16"/>
                <w:szCs w:val="16"/>
                <w:highlight w:val="none"/>
                <w:u w:val="none"/>
              </w:rPr>
            </w:pPr>
          </w:p>
        </w:tc>
      </w:tr>
      <w:tr w14:paraId="3E8A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B26F2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DA669E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050AC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333ED6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1CE6E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FEB30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500L/0.4MPA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053B691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745D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DEEFD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0A06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C772E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C6A0269">
            <w:pPr>
              <w:jc w:val="center"/>
              <w:rPr>
                <w:rFonts w:hint="eastAsia" w:ascii="黑体" w:hAnsi="宋体" w:eastAsia="黑体" w:cs="黑体"/>
                <w:i w:val="0"/>
                <w:iCs w:val="0"/>
                <w:color w:val="auto"/>
                <w:sz w:val="16"/>
                <w:szCs w:val="16"/>
                <w:highlight w:val="none"/>
                <w:u w:val="none"/>
              </w:rPr>
            </w:pPr>
          </w:p>
        </w:tc>
      </w:tr>
      <w:tr w14:paraId="3A4C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4B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1309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8DF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638AC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029B9E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0A883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7A0268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600L/0.3MPA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22A780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2D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F6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AC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523C4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5E087FC">
            <w:pPr>
              <w:jc w:val="center"/>
              <w:rPr>
                <w:rFonts w:hint="eastAsia" w:ascii="黑体" w:hAnsi="宋体" w:eastAsia="黑体" w:cs="黑体"/>
                <w:i w:val="0"/>
                <w:iCs w:val="0"/>
                <w:color w:val="auto"/>
                <w:sz w:val="16"/>
                <w:szCs w:val="16"/>
                <w:highlight w:val="none"/>
                <w:u w:val="none"/>
              </w:rPr>
            </w:pPr>
          </w:p>
        </w:tc>
      </w:tr>
      <w:tr w14:paraId="45F8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EC7C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1310</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02EAD9">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80BF5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32CB2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8634A5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03099F4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800L/0.2MPA GM系列/GW系列</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3BD0ED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6C7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4D8DC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6BB2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598425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02BED507">
            <w:pPr>
              <w:jc w:val="center"/>
              <w:rPr>
                <w:rFonts w:hint="eastAsia" w:ascii="黑体" w:hAnsi="宋体" w:eastAsia="黑体" w:cs="黑体"/>
                <w:i w:val="0"/>
                <w:iCs w:val="0"/>
                <w:color w:val="auto"/>
                <w:sz w:val="16"/>
                <w:szCs w:val="16"/>
                <w:highlight w:val="none"/>
                <w:u w:val="none"/>
              </w:rPr>
            </w:pPr>
          </w:p>
        </w:tc>
      </w:tr>
      <w:tr w14:paraId="4AF7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B8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DE83D9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5D8D62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机械式隔膜泵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2D20A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EA6F8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577B2A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1000L/0.2MPA GM系列/GW系列</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02A037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A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11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8C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FB6E42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E86313D">
            <w:pPr>
              <w:jc w:val="center"/>
              <w:rPr>
                <w:rFonts w:hint="eastAsia" w:ascii="黑体" w:hAnsi="宋体" w:eastAsia="黑体" w:cs="黑体"/>
                <w:i w:val="0"/>
                <w:iCs w:val="0"/>
                <w:color w:val="auto"/>
                <w:sz w:val="16"/>
                <w:szCs w:val="16"/>
                <w:highlight w:val="none"/>
                <w:u w:val="none"/>
              </w:rPr>
            </w:pPr>
          </w:p>
        </w:tc>
      </w:tr>
      <w:tr w14:paraId="5F52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102A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3AE97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A0254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冷干机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EF1B0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C75A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145F9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1立方/min，带过滤器</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AC912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7F097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F408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FD38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8E731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F3A03AD">
            <w:pPr>
              <w:jc w:val="center"/>
              <w:rPr>
                <w:rFonts w:hint="eastAsia" w:ascii="黑体" w:hAnsi="宋体" w:eastAsia="黑体" w:cs="黑体"/>
                <w:i w:val="0"/>
                <w:iCs w:val="0"/>
                <w:color w:val="auto"/>
                <w:sz w:val="16"/>
                <w:szCs w:val="16"/>
                <w:highlight w:val="none"/>
                <w:u w:val="none"/>
              </w:rPr>
            </w:pPr>
          </w:p>
        </w:tc>
      </w:tr>
      <w:tr w14:paraId="4548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BE3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214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153F81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立式砂轮机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032CD6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6B7D0C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67B0B7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电压380V，转速2800转</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E9D45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66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66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9F7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E3ADB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6A05570">
            <w:pPr>
              <w:jc w:val="center"/>
              <w:rPr>
                <w:rFonts w:hint="eastAsia" w:ascii="黑体" w:hAnsi="宋体" w:eastAsia="黑体" w:cs="黑体"/>
                <w:i w:val="0"/>
                <w:iCs w:val="0"/>
                <w:color w:val="auto"/>
                <w:sz w:val="16"/>
                <w:szCs w:val="16"/>
                <w:highlight w:val="none"/>
                <w:u w:val="none"/>
              </w:rPr>
            </w:pPr>
          </w:p>
        </w:tc>
      </w:tr>
      <w:tr w14:paraId="7325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62AC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06FA638E">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32F29E6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灭蚊灯</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076B96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427176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5A32B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TMS-30WP-LED</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EC925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20BE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9793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A62F8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3BCB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D58C1BD">
            <w:pPr>
              <w:jc w:val="center"/>
              <w:rPr>
                <w:rFonts w:hint="eastAsia" w:ascii="黑体" w:hAnsi="宋体" w:eastAsia="黑体" w:cs="黑体"/>
                <w:i w:val="0"/>
                <w:iCs w:val="0"/>
                <w:color w:val="auto"/>
                <w:sz w:val="16"/>
                <w:szCs w:val="16"/>
                <w:highlight w:val="none"/>
                <w:u w:val="none"/>
              </w:rPr>
            </w:pPr>
          </w:p>
        </w:tc>
      </w:tr>
      <w:tr w14:paraId="59B6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46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6E7CBDA">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08A87D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4FCC7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3EE027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0F788B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/h，扬程10m，1.5KW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EAA08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C17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A1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3F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0C0827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F5D3ED7">
            <w:pPr>
              <w:jc w:val="center"/>
              <w:rPr>
                <w:rFonts w:hint="eastAsia" w:ascii="黑体" w:hAnsi="宋体" w:eastAsia="黑体" w:cs="黑体"/>
                <w:i w:val="0"/>
                <w:iCs w:val="0"/>
                <w:color w:val="auto"/>
                <w:sz w:val="16"/>
                <w:szCs w:val="16"/>
                <w:highlight w:val="none"/>
                <w:u w:val="none"/>
              </w:rPr>
            </w:pPr>
          </w:p>
        </w:tc>
      </w:tr>
      <w:tr w14:paraId="3263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53413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D3D6B8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4AAD8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BB085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925BC4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7904C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含电机，380V，流量50m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/h，扬程10m，3KW</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25E3CF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0CD7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07C3C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2403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11C59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522B6C4">
            <w:pPr>
              <w:jc w:val="center"/>
              <w:rPr>
                <w:rFonts w:hint="eastAsia" w:ascii="黑体" w:hAnsi="宋体" w:eastAsia="黑体" w:cs="黑体"/>
                <w:i w:val="0"/>
                <w:iCs w:val="0"/>
                <w:color w:val="auto"/>
                <w:sz w:val="16"/>
                <w:szCs w:val="16"/>
                <w:highlight w:val="none"/>
                <w:u w:val="none"/>
              </w:rPr>
            </w:pPr>
          </w:p>
        </w:tc>
      </w:tr>
      <w:tr w14:paraId="4116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53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A44357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02F83B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泥浆泵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5C11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C26B2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21E1D9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含电机，380V，流量80m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/h，扬程8m，4KW</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62C3F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72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E7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A25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669795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8D7073E">
            <w:pPr>
              <w:jc w:val="center"/>
              <w:rPr>
                <w:rFonts w:hint="eastAsia" w:ascii="黑体" w:hAnsi="宋体" w:eastAsia="黑体" w:cs="黑体"/>
                <w:i w:val="0"/>
                <w:iCs w:val="0"/>
                <w:color w:val="auto"/>
                <w:sz w:val="16"/>
                <w:szCs w:val="16"/>
                <w:highlight w:val="none"/>
                <w:u w:val="none"/>
              </w:rPr>
            </w:pPr>
          </w:p>
        </w:tc>
      </w:tr>
      <w:tr w14:paraId="4BF3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C27C5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26CF15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698808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8F618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7B22B2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4F21FEAF">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380v，功率3-4kw，流量40m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/h及以上，扬程13m及以上，4寸(配有衬里帆布水管100米及配套管件)</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85A7C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02AB7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5F3A4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C64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D9FE6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4AA78913">
            <w:pPr>
              <w:jc w:val="center"/>
              <w:rPr>
                <w:rFonts w:hint="eastAsia" w:ascii="黑体" w:hAnsi="宋体" w:eastAsia="黑体" w:cs="黑体"/>
                <w:i w:val="0"/>
                <w:iCs w:val="0"/>
                <w:color w:val="auto"/>
                <w:sz w:val="16"/>
                <w:szCs w:val="16"/>
                <w:highlight w:val="none"/>
                <w:u w:val="none"/>
              </w:rPr>
            </w:pPr>
          </w:p>
        </w:tc>
      </w:tr>
      <w:tr w14:paraId="5C7E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D30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1319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690877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23FA75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602BE0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652EB7A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1D8CF45">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口径2.5寸，流量25M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/h，扬程15M，功率2.2KW，220V ，带热保护</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A11F2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DC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A8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CF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AEA60B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228BEDBA">
            <w:pPr>
              <w:jc w:val="center"/>
              <w:rPr>
                <w:rFonts w:hint="eastAsia" w:ascii="黑体" w:hAnsi="宋体" w:eastAsia="黑体" w:cs="黑体"/>
                <w:i w:val="0"/>
                <w:iCs w:val="0"/>
                <w:color w:val="auto"/>
                <w:sz w:val="16"/>
                <w:szCs w:val="16"/>
                <w:highlight w:val="none"/>
                <w:u w:val="none"/>
              </w:rPr>
            </w:pPr>
          </w:p>
        </w:tc>
      </w:tr>
      <w:tr w14:paraId="2DF8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078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3AD61AE4">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DB3F1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12775B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2F4E441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283B862">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口径2.5寸，流量45M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/h，扬程17M，功率4KW，380V ，带热保护，缺相保护</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CB52A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B171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5025B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34A26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EE029E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5B8BAA5">
            <w:pPr>
              <w:jc w:val="center"/>
              <w:rPr>
                <w:rFonts w:hint="eastAsia" w:ascii="黑体" w:hAnsi="宋体" w:eastAsia="黑体" w:cs="黑体"/>
                <w:i w:val="0"/>
                <w:iCs w:val="0"/>
                <w:color w:val="auto"/>
                <w:sz w:val="16"/>
                <w:szCs w:val="16"/>
                <w:highlight w:val="none"/>
                <w:u w:val="none"/>
              </w:rPr>
            </w:pPr>
          </w:p>
        </w:tc>
      </w:tr>
      <w:tr w14:paraId="46D2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1D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1321</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3904A4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AAD82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潜水离心泵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4A6741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8FE2BC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903929D">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220v，2.2kw，流量60m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/h，扬程13m 4寸(配有衬里帆布水管100米及配套管件)</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B98F79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6B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83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16B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6CAF32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16099BC1">
            <w:pPr>
              <w:jc w:val="center"/>
              <w:rPr>
                <w:rFonts w:hint="eastAsia" w:ascii="黑体" w:hAnsi="宋体" w:eastAsia="黑体" w:cs="黑体"/>
                <w:i w:val="0"/>
                <w:iCs w:val="0"/>
                <w:color w:val="auto"/>
                <w:sz w:val="16"/>
                <w:szCs w:val="16"/>
                <w:highlight w:val="none"/>
                <w:u w:val="none"/>
              </w:rPr>
            </w:pPr>
          </w:p>
        </w:tc>
      </w:tr>
      <w:tr w14:paraId="0B29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CF42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1322</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EFA3735">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2199E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潜水排污泵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2B8F6C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654976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173C4819">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5.5千瓦 220V/380V 流量100-200m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/h，扬程11-15米</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705B78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11BB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8DAF2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380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1046C2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6C51C9F">
            <w:pPr>
              <w:jc w:val="center"/>
              <w:rPr>
                <w:rFonts w:hint="eastAsia" w:ascii="黑体" w:hAnsi="宋体" w:eastAsia="黑体" w:cs="黑体"/>
                <w:i w:val="0"/>
                <w:iCs w:val="0"/>
                <w:color w:val="auto"/>
                <w:sz w:val="16"/>
                <w:szCs w:val="16"/>
                <w:highlight w:val="none"/>
                <w:u w:val="none"/>
              </w:rPr>
            </w:pPr>
          </w:p>
        </w:tc>
      </w:tr>
      <w:tr w14:paraId="51A5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12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1323</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8D7AA18">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3B0DBE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切割式排污潜水泵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300661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96DD7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AC1DABC">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无堵塞 5.5kw,220V/380V,18米流量75m³/h，配50米水带</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43B1EC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F9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93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7F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B9EAD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0E86ACA8">
            <w:pPr>
              <w:jc w:val="center"/>
              <w:rPr>
                <w:rFonts w:hint="eastAsia" w:ascii="黑体" w:hAnsi="宋体" w:eastAsia="黑体" w:cs="黑体"/>
                <w:i w:val="0"/>
                <w:iCs w:val="0"/>
                <w:color w:val="auto"/>
                <w:sz w:val="16"/>
                <w:szCs w:val="16"/>
                <w:highlight w:val="none"/>
                <w:u w:val="none"/>
              </w:rPr>
            </w:pPr>
          </w:p>
        </w:tc>
      </w:tr>
      <w:tr w14:paraId="0957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BC39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1324</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4796B66C">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5525948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切割式排污潜水泵</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45E28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03D32E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254311E2">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无堵塞 7.5kw,220V/380V,扬程15米流量100m³/h，配50米水带</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5110861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FCC0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F2F3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8B5A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75BDF75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B34A475">
            <w:pPr>
              <w:jc w:val="center"/>
              <w:rPr>
                <w:rFonts w:hint="eastAsia" w:ascii="黑体" w:hAnsi="宋体" w:eastAsia="黑体" w:cs="黑体"/>
                <w:i w:val="0"/>
                <w:iCs w:val="0"/>
                <w:color w:val="auto"/>
                <w:sz w:val="16"/>
                <w:szCs w:val="16"/>
                <w:highlight w:val="none"/>
                <w:u w:val="none"/>
              </w:rPr>
            </w:pPr>
          </w:p>
        </w:tc>
      </w:tr>
      <w:tr w14:paraId="4BC5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9F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60167A0">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4FCBC96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清水泵</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3CE963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79B7B1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1295E1D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1.5KW，25mm，扬程28m,流量≥1.5m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/h</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11EF11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B2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CC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7A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46E99E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37CE6D50">
            <w:pPr>
              <w:jc w:val="center"/>
              <w:rPr>
                <w:rFonts w:hint="eastAsia" w:ascii="黑体" w:hAnsi="宋体" w:eastAsia="黑体" w:cs="黑体"/>
                <w:i w:val="0"/>
                <w:iCs w:val="0"/>
                <w:color w:val="auto"/>
                <w:sz w:val="16"/>
                <w:szCs w:val="16"/>
                <w:highlight w:val="none"/>
                <w:u w:val="none"/>
              </w:rPr>
            </w:pPr>
          </w:p>
        </w:tc>
      </w:tr>
      <w:tr w14:paraId="3029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E4B831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1326</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10B04B11">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38980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全自动电热开水器</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7F61986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3F3C6CF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66B163FF">
            <w:pPr>
              <w:keepNext w:val="0"/>
              <w:keepLines w:val="0"/>
              <w:widowControl/>
              <w:suppressLineNumbers w:val="0"/>
              <w:jc w:val="left"/>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2-3KW 20-25L   配套进水管、电源开关</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4EEE51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2AB42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9D81B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8834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378EE16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58162D68">
            <w:pPr>
              <w:jc w:val="center"/>
              <w:rPr>
                <w:rFonts w:hint="eastAsia" w:ascii="黑体" w:hAnsi="宋体" w:eastAsia="黑体" w:cs="黑体"/>
                <w:i w:val="0"/>
                <w:iCs w:val="0"/>
                <w:color w:val="auto"/>
                <w:sz w:val="16"/>
                <w:szCs w:val="16"/>
                <w:highlight w:val="none"/>
                <w:u w:val="none"/>
              </w:rPr>
            </w:pPr>
          </w:p>
        </w:tc>
      </w:tr>
      <w:tr w14:paraId="7759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EBA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1327</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7D683A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D309C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手提式抽送风机</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2D7578E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0CE7EDF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7D5E15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SHT3.0A,370W/220V,配10米风管</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C53F0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3ED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CC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46D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8FAB33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7F34D634">
            <w:pPr>
              <w:jc w:val="center"/>
              <w:rPr>
                <w:rFonts w:hint="eastAsia" w:ascii="黑体" w:hAnsi="宋体" w:eastAsia="黑体" w:cs="黑体"/>
                <w:i w:val="0"/>
                <w:iCs w:val="0"/>
                <w:color w:val="auto"/>
                <w:sz w:val="16"/>
                <w:szCs w:val="16"/>
                <w:highlight w:val="none"/>
                <w:u w:val="none"/>
              </w:rPr>
            </w:pPr>
          </w:p>
        </w:tc>
      </w:tr>
      <w:tr w14:paraId="5F6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FFB79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1328</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54D98E2">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D9E1F2"/>
            <w:vAlign w:val="center"/>
          </w:tcPr>
          <w:p w14:paraId="1F57FD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手提式抽送风机</w:t>
            </w:r>
          </w:p>
        </w:tc>
        <w:tc>
          <w:tcPr>
            <w:tcW w:w="470" w:type="pct"/>
            <w:tcBorders>
              <w:top w:val="nil"/>
              <w:left w:val="single" w:color="000000" w:sz="4" w:space="0"/>
              <w:bottom w:val="single" w:color="000000" w:sz="4" w:space="0"/>
              <w:right w:val="single" w:color="000000" w:sz="4" w:space="0"/>
            </w:tcBorders>
            <w:shd w:val="clear" w:color="auto" w:fill="D9E1F2"/>
            <w:vAlign w:val="center"/>
          </w:tcPr>
          <w:p w14:paraId="5DCF441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D9E1F2"/>
            <w:vAlign w:val="center"/>
          </w:tcPr>
          <w:p w14:paraId="1DECCE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D9E1F2"/>
            <w:vAlign w:val="center"/>
          </w:tcPr>
          <w:p w14:paraId="38F4E42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220v，12寸+10米风管</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9ED80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88B3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6BC29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6B1CB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204580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single" w:color="000000" w:sz="4" w:space="0"/>
              <w:right w:val="single" w:color="000000" w:sz="4" w:space="0"/>
            </w:tcBorders>
            <w:shd w:val="clear" w:color="auto" w:fill="D9E1F2"/>
            <w:vAlign w:val="center"/>
          </w:tcPr>
          <w:p w14:paraId="1D1CDE3B">
            <w:pPr>
              <w:jc w:val="center"/>
              <w:rPr>
                <w:rFonts w:hint="eastAsia" w:ascii="黑体" w:hAnsi="宋体" w:eastAsia="黑体" w:cs="黑体"/>
                <w:i w:val="0"/>
                <w:iCs w:val="0"/>
                <w:color w:val="auto"/>
                <w:sz w:val="16"/>
                <w:szCs w:val="16"/>
                <w:highlight w:val="none"/>
                <w:u w:val="none"/>
              </w:rPr>
            </w:pPr>
          </w:p>
        </w:tc>
      </w:tr>
      <w:tr w14:paraId="20E5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57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1329</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81EE19D">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single" w:color="000000" w:sz="4" w:space="0"/>
              <w:right w:val="single" w:color="000000" w:sz="4" w:space="0"/>
            </w:tcBorders>
            <w:shd w:val="clear" w:color="auto" w:fill="FFFFFF"/>
            <w:vAlign w:val="center"/>
          </w:tcPr>
          <w:p w14:paraId="749F5ED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投入式静压液位计</w:t>
            </w:r>
          </w:p>
        </w:tc>
        <w:tc>
          <w:tcPr>
            <w:tcW w:w="470" w:type="pct"/>
            <w:tcBorders>
              <w:top w:val="nil"/>
              <w:left w:val="single" w:color="000000" w:sz="4" w:space="0"/>
              <w:bottom w:val="single" w:color="000000" w:sz="4" w:space="0"/>
              <w:right w:val="single" w:color="000000" w:sz="4" w:space="0"/>
            </w:tcBorders>
            <w:shd w:val="clear" w:color="auto" w:fill="FFFFFF"/>
            <w:vAlign w:val="center"/>
          </w:tcPr>
          <w:p w14:paraId="5018692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single" w:color="000000" w:sz="4" w:space="0"/>
              <w:right w:val="single" w:color="000000" w:sz="4" w:space="0"/>
            </w:tcBorders>
            <w:shd w:val="clear" w:color="auto" w:fill="FFFFFF"/>
            <w:vAlign w:val="center"/>
          </w:tcPr>
          <w:p w14:paraId="5B4F55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nil"/>
              <w:left w:val="single" w:color="000000" w:sz="4" w:space="0"/>
              <w:bottom w:val="single" w:color="000000" w:sz="4" w:space="0"/>
              <w:right w:val="single" w:color="000000" w:sz="4" w:space="0"/>
            </w:tcBorders>
            <w:shd w:val="clear" w:color="auto" w:fill="auto"/>
            <w:vAlign w:val="center"/>
          </w:tcPr>
          <w:p w14:paraId="4EFF2D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 xml:space="preserve">量程：0-5 m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输出：4-20mA</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供电：两线制24V DC</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 xml:space="preserve">材质：SUS304   </w:t>
            </w:r>
            <w:r>
              <w:rPr>
                <w:rFonts w:hint="eastAsia" w:ascii="黑体" w:hAnsi="宋体" w:eastAsia="黑体" w:cs="黑体"/>
                <w:i w:val="0"/>
                <w:iCs w:val="0"/>
                <w:color w:val="auto"/>
                <w:kern w:val="0"/>
                <w:sz w:val="16"/>
                <w:szCs w:val="16"/>
                <w:highlight w:val="none"/>
                <w:u w:val="none"/>
                <w:lang w:val="en-US" w:eastAsia="zh-CN" w:bidi="ar"/>
              </w:rPr>
              <w:br w:type="textWrapping"/>
            </w:r>
            <w:r>
              <w:rPr>
                <w:rFonts w:hint="eastAsia" w:ascii="黑体" w:hAnsi="宋体" w:eastAsia="黑体" w:cs="黑体"/>
                <w:i w:val="0"/>
                <w:iCs w:val="0"/>
                <w:color w:val="auto"/>
                <w:kern w:val="0"/>
                <w:sz w:val="16"/>
                <w:szCs w:val="16"/>
                <w:highlight w:val="none"/>
                <w:u w:val="none"/>
                <w:lang w:val="en-US" w:eastAsia="zh-CN" w:bidi="ar"/>
              </w:rPr>
              <w:t>精度±0.25%FS</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2138F2B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E2B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2AD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19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5DFFF6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nil"/>
              <w:left w:val="single" w:color="000000" w:sz="4" w:space="0"/>
              <w:bottom w:val="single" w:color="000000" w:sz="4" w:space="0"/>
              <w:right w:val="single" w:color="000000" w:sz="4" w:space="0"/>
            </w:tcBorders>
            <w:shd w:val="clear" w:color="auto" w:fill="FFFFFF"/>
            <w:vAlign w:val="center"/>
          </w:tcPr>
          <w:p w14:paraId="544CAF84">
            <w:pPr>
              <w:jc w:val="center"/>
              <w:rPr>
                <w:rFonts w:hint="eastAsia" w:ascii="黑体" w:hAnsi="宋体" w:eastAsia="黑体" w:cs="黑体"/>
                <w:i w:val="0"/>
                <w:iCs w:val="0"/>
                <w:color w:val="auto"/>
                <w:sz w:val="16"/>
                <w:szCs w:val="16"/>
                <w:highlight w:val="none"/>
                <w:u w:val="none"/>
              </w:rPr>
            </w:pPr>
          </w:p>
        </w:tc>
      </w:tr>
      <w:tr w14:paraId="1902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2344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1330</w:t>
            </w:r>
          </w:p>
        </w:tc>
        <w:tc>
          <w:tcPr>
            <w:tcW w:w="267" w:type="pct"/>
            <w:tcBorders>
              <w:top w:val="single" w:color="000000" w:sz="4" w:space="0"/>
              <w:left w:val="single" w:color="000000" w:sz="4" w:space="0"/>
              <w:bottom w:val="nil"/>
              <w:right w:val="single" w:color="000000" w:sz="4" w:space="0"/>
            </w:tcBorders>
            <w:shd w:val="clear" w:color="auto" w:fill="D9E1F2"/>
            <w:vAlign w:val="center"/>
          </w:tcPr>
          <w:p w14:paraId="39FA7057">
            <w:pPr>
              <w:jc w:val="center"/>
              <w:rPr>
                <w:rFonts w:hint="eastAsia" w:ascii="黑体" w:hAnsi="宋体" w:eastAsia="黑体" w:cs="黑体"/>
                <w:i w:val="0"/>
                <w:iCs w:val="0"/>
                <w:color w:val="auto"/>
                <w:sz w:val="16"/>
                <w:szCs w:val="16"/>
                <w:highlight w:val="none"/>
                <w:u w:val="none"/>
              </w:rPr>
            </w:pPr>
          </w:p>
        </w:tc>
        <w:tc>
          <w:tcPr>
            <w:tcW w:w="571" w:type="pct"/>
            <w:tcBorders>
              <w:top w:val="nil"/>
              <w:left w:val="single" w:color="000000" w:sz="4" w:space="0"/>
              <w:bottom w:val="nil"/>
              <w:right w:val="single" w:color="000000" w:sz="4" w:space="0"/>
            </w:tcBorders>
            <w:shd w:val="clear" w:color="auto" w:fill="D9E1F2"/>
            <w:vAlign w:val="center"/>
          </w:tcPr>
          <w:p w14:paraId="323E40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吸尘器</w:t>
            </w:r>
          </w:p>
        </w:tc>
        <w:tc>
          <w:tcPr>
            <w:tcW w:w="470" w:type="pct"/>
            <w:tcBorders>
              <w:top w:val="nil"/>
              <w:left w:val="single" w:color="000000" w:sz="4" w:space="0"/>
              <w:bottom w:val="nil"/>
              <w:right w:val="single" w:color="000000" w:sz="4" w:space="0"/>
            </w:tcBorders>
            <w:shd w:val="clear" w:color="auto" w:fill="D9E1F2"/>
            <w:vAlign w:val="center"/>
          </w:tcPr>
          <w:p w14:paraId="6F48B4F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nil"/>
              <w:left w:val="single" w:color="000000" w:sz="4" w:space="0"/>
              <w:bottom w:val="nil"/>
              <w:right w:val="single" w:color="000000" w:sz="4" w:space="0"/>
            </w:tcBorders>
            <w:shd w:val="clear" w:color="auto" w:fill="D9E1F2"/>
            <w:vAlign w:val="center"/>
          </w:tcPr>
          <w:p w14:paraId="3AD5685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海尔/美的/苏泊尔</w:t>
            </w:r>
          </w:p>
        </w:tc>
        <w:tc>
          <w:tcPr>
            <w:tcW w:w="980" w:type="pct"/>
            <w:tcBorders>
              <w:top w:val="nil"/>
              <w:left w:val="single" w:color="000000" w:sz="4" w:space="0"/>
              <w:bottom w:val="nil"/>
              <w:right w:val="single" w:color="000000" w:sz="4" w:space="0"/>
            </w:tcBorders>
            <w:shd w:val="clear" w:color="auto" w:fill="D9E1F2"/>
            <w:vAlign w:val="center"/>
          </w:tcPr>
          <w:p w14:paraId="10CA7C4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1200W，15L，金属机身</w:t>
            </w:r>
          </w:p>
        </w:tc>
        <w:tc>
          <w:tcPr>
            <w:tcW w:w="274" w:type="pct"/>
            <w:tcBorders>
              <w:top w:val="nil"/>
              <w:left w:val="single" w:color="000000" w:sz="4" w:space="0"/>
              <w:bottom w:val="single" w:color="000000" w:sz="4" w:space="0"/>
              <w:right w:val="single" w:color="000000" w:sz="4" w:space="0"/>
            </w:tcBorders>
            <w:shd w:val="clear" w:color="auto" w:fill="D9E1F2"/>
            <w:vAlign w:val="center"/>
          </w:tcPr>
          <w:p w14:paraId="63A8C53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F30D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4015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F9DD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3</w:t>
            </w:r>
          </w:p>
        </w:tc>
        <w:tc>
          <w:tcPr>
            <w:tcW w:w="283" w:type="pct"/>
            <w:tcBorders>
              <w:top w:val="nil"/>
              <w:left w:val="single" w:color="000000" w:sz="4" w:space="0"/>
              <w:bottom w:val="nil"/>
              <w:right w:val="single" w:color="000000" w:sz="4" w:space="0"/>
            </w:tcBorders>
            <w:shd w:val="clear" w:color="auto" w:fill="D9E1F2"/>
            <w:vAlign w:val="center"/>
          </w:tcPr>
          <w:p w14:paraId="1A6E26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nil"/>
              <w:left w:val="single" w:color="000000" w:sz="4" w:space="0"/>
              <w:bottom w:val="nil"/>
              <w:right w:val="single" w:color="000000" w:sz="4" w:space="0"/>
            </w:tcBorders>
            <w:shd w:val="clear" w:color="auto" w:fill="D9E1F2"/>
            <w:vAlign w:val="center"/>
          </w:tcPr>
          <w:p w14:paraId="5AFBDEA8">
            <w:pPr>
              <w:jc w:val="center"/>
              <w:rPr>
                <w:rFonts w:hint="eastAsia" w:ascii="黑体" w:hAnsi="宋体" w:eastAsia="黑体" w:cs="黑体"/>
                <w:i w:val="0"/>
                <w:iCs w:val="0"/>
                <w:color w:val="auto"/>
                <w:sz w:val="16"/>
                <w:szCs w:val="16"/>
                <w:highlight w:val="none"/>
                <w:u w:val="none"/>
              </w:rPr>
            </w:pPr>
          </w:p>
        </w:tc>
      </w:tr>
      <w:tr w14:paraId="22FC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53F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D45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3CB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吸砂泵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C5CB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4FD5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21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额定功率1.4kw,额定电压380V，额定电流4.3A，额定流量35m³/h,额定扬程4m，出水口径80mm,绝缘等级F级，防护等级IP68。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E88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F0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F6D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B3B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3760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C42EE">
            <w:pPr>
              <w:jc w:val="center"/>
              <w:rPr>
                <w:rFonts w:hint="eastAsia" w:ascii="黑体" w:hAnsi="宋体" w:eastAsia="黑体" w:cs="黑体"/>
                <w:i w:val="0"/>
                <w:iCs w:val="0"/>
                <w:color w:val="auto"/>
                <w:sz w:val="16"/>
                <w:szCs w:val="16"/>
                <w:highlight w:val="none"/>
                <w:u w:val="none"/>
              </w:rPr>
            </w:pPr>
          </w:p>
        </w:tc>
      </w:tr>
      <w:tr w14:paraId="3476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3111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C0350E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7FD209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小型曝气泵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4606B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3C3C78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21E1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12w，带气管，气泡石</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14178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F340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78F88F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3907A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C821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9C8844">
            <w:pPr>
              <w:jc w:val="center"/>
              <w:rPr>
                <w:rFonts w:hint="eastAsia" w:ascii="黑体" w:hAnsi="宋体" w:eastAsia="黑体" w:cs="黑体"/>
                <w:i w:val="0"/>
                <w:iCs w:val="0"/>
                <w:color w:val="auto"/>
                <w:sz w:val="16"/>
                <w:szCs w:val="16"/>
                <w:highlight w:val="none"/>
                <w:u w:val="none"/>
              </w:rPr>
            </w:pPr>
          </w:p>
        </w:tc>
      </w:tr>
      <w:tr w14:paraId="5816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4D5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817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CF2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小型液压机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409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C048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ABC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国标30T分离式重型全套(带表)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ED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BFA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A93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04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489C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3626">
            <w:pPr>
              <w:jc w:val="center"/>
              <w:rPr>
                <w:rFonts w:hint="eastAsia" w:ascii="黑体" w:hAnsi="宋体" w:eastAsia="黑体" w:cs="黑体"/>
                <w:i w:val="0"/>
                <w:iCs w:val="0"/>
                <w:color w:val="auto"/>
                <w:sz w:val="16"/>
                <w:szCs w:val="16"/>
                <w:highlight w:val="none"/>
                <w:u w:val="none"/>
              </w:rPr>
            </w:pPr>
          </w:p>
        </w:tc>
      </w:tr>
      <w:tr w14:paraId="38F1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07B0F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2BA1BC">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5F8AB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1C75A1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7F57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535B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螺纹规格G1/2 0-1Mpa二线制24V 4-20ma带数显</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88FB7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3B72C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E26B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8AB6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2BEDC5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3A57978">
            <w:pPr>
              <w:jc w:val="center"/>
              <w:rPr>
                <w:rFonts w:hint="eastAsia" w:ascii="黑体" w:hAnsi="宋体" w:eastAsia="黑体" w:cs="黑体"/>
                <w:i w:val="0"/>
                <w:iCs w:val="0"/>
                <w:color w:val="auto"/>
                <w:sz w:val="16"/>
                <w:szCs w:val="16"/>
                <w:highlight w:val="none"/>
                <w:u w:val="none"/>
              </w:rPr>
            </w:pPr>
          </w:p>
        </w:tc>
      </w:tr>
      <w:tr w14:paraId="54D6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E3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9E0E">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5BC6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药剂桶</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E143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CF3E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B3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，黑色</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A49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A6E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29F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42A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0D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CE338">
            <w:pPr>
              <w:jc w:val="center"/>
              <w:rPr>
                <w:rFonts w:hint="eastAsia" w:ascii="黑体" w:hAnsi="宋体" w:eastAsia="黑体" w:cs="黑体"/>
                <w:i w:val="0"/>
                <w:iCs w:val="0"/>
                <w:color w:val="auto"/>
                <w:sz w:val="16"/>
                <w:szCs w:val="16"/>
                <w:highlight w:val="none"/>
                <w:u w:val="none"/>
              </w:rPr>
            </w:pPr>
          </w:p>
        </w:tc>
      </w:tr>
      <w:tr w14:paraId="0526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A30D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5AD9F0">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DAC1B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药剂桶</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11F60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8102D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D1528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，白色</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3CE1C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3DA2DA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D0375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6B71F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D6931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0747CC">
            <w:pPr>
              <w:jc w:val="center"/>
              <w:rPr>
                <w:rFonts w:hint="eastAsia" w:ascii="黑体" w:hAnsi="宋体" w:eastAsia="黑体" w:cs="黑体"/>
                <w:i w:val="0"/>
                <w:iCs w:val="0"/>
                <w:color w:val="auto"/>
                <w:sz w:val="16"/>
                <w:szCs w:val="16"/>
                <w:highlight w:val="none"/>
                <w:u w:val="none"/>
              </w:rPr>
            </w:pPr>
          </w:p>
        </w:tc>
      </w:tr>
      <w:tr w14:paraId="1702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1E1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006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EBAA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8C0F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AD8E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29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抽气速率0.3m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40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3E0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A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65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CE4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829B2">
            <w:pPr>
              <w:jc w:val="center"/>
              <w:rPr>
                <w:rFonts w:hint="eastAsia" w:ascii="黑体" w:hAnsi="宋体" w:eastAsia="黑体" w:cs="黑体"/>
                <w:i w:val="0"/>
                <w:iCs w:val="0"/>
                <w:color w:val="auto"/>
                <w:sz w:val="16"/>
                <w:szCs w:val="16"/>
                <w:highlight w:val="none"/>
                <w:u w:val="none"/>
              </w:rPr>
            </w:pPr>
          </w:p>
        </w:tc>
      </w:tr>
      <w:tr w14:paraId="22F5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E65D4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0059C8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888F73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D7AFE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C0D527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93B0E2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抽气速率0.4m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1F9CE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7E67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0EE63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CFE8FF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799B4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42423E4">
            <w:pPr>
              <w:jc w:val="center"/>
              <w:rPr>
                <w:rFonts w:hint="eastAsia" w:ascii="黑体" w:hAnsi="宋体" w:eastAsia="黑体" w:cs="黑体"/>
                <w:i w:val="0"/>
                <w:iCs w:val="0"/>
                <w:color w:val="auto"/>
                <w:sz w:val="16"/>
                <w:szCs w:val="16"/>
                <w:highlight w:val="none"/>
                <w:u w:val="none"/>
              </w:rPr>
            </w:pPr>
          </w:p>
        </w:tc>
      </w:tr>
      <w:tr w14:paraId="025E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F3A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1339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542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58B4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4449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55FF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849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抽气速率0.5m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640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389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92C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24E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CA7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648F0">
            <w:pPr>
              <w:jc w:val="center"/>
              <w:rPr>
                <w:rFonts w:hint="eastAsia" w:ascii="黑体" w:hAnsi="宋体" w:eastAsia="黑体" w:cs="黑体"/>
                <w:i w:val="0"/>
                <w:iCs w:val="0"/>
                <w:color w:val="auto"/>
                <w:sz w:val="16"/>
                <w:szCs w:val="16"/>
                <w:highlight w:val="none"/>
                <w:u w:val="none"/>
              </w:rPr>
            </w:pPr>
          </w:p>
        </w:tc>
      </w:tr>
      <w:tr w14:paraId="3DD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7CD105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1340</w:t>
            </w:r>
          </w:p>
        </w:tc>
        <w:tc>
          <w:tcPr>
            <w:tcW w:w="267" w:type="pct"/>
            <w:tcBorders>
              <w:top w:val="nil"/>
              <w:left w:val="single" w:color="000000" w:sz="4" w:space="0"/>
              <w:bottom w:val="single" w:color="000000" w:sz="4" w:space="0"/>
              <w:right w:val="single" w:color="000000" w:sz="4" w:space="0"/>
            </w:tcBorders>
            <w:shd w:val="clear" w:color="auto" w:fill="D9E1F2"/>
            <w:vAlign w:val="center"/>
          </w:tcPr>
          <w:p w14:paraId="6F7C48D8">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C67EC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F580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D43942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E963C2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抽气速率0.8m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5D5BC0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B77CDB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3FD565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B3E943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6EF74C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5FCEA22">
            <w:pPr>
              <w:jc w:val="center"/>
              <w:rPr>
                <w:rFonts w:hint="eastAsia" w:ascii="黑体" w:hAnsi="宋体" w:eastAsia="黑体" w:cs="黑体"/>
                <w:i w:val="0"/>
                <w:iCs w:val="0"/>
                <w:color w:val="auto"/>
                <w:sz w:val="16"/>
                <w:szCs w:val="16"/>
                <w:highlight w:val="none"/>
                <w:u w:val="none"/>
              </w:rPr>
            </w:pPr>
          </w:p>
        </w:tc>
      </w:tr>
      <w:tr w14:paraId="5532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065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852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FAA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5E00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D4A5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87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抽气速率1.2m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1B2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B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24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32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95C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47D2F">
            <w:pPr>
              <w:jc w:val="center"/>
              <w:rPr>
                <w:rFonts w:hint="eastAsia" w:ascii="黑体" w:hAnsi="宋体" w:eastAsia="黑体" w:cs="黑体"/>
                <w:i w:val="0"/>
                <w:iCs w:val="0"/>
                <w:color w:val="auto"/>
                <w:sz w:val="16"/>
                <w:szCs w:val="16"/>
                <w:highlight w:val="none"/>
                <w:u w:val="none"/>
              </w:rPr>
            </w:pPr>
          </w:p>
        </w:tc>
      </w:tr>
      <w:tr w14:paraId="19C2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6975D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1342</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5915231">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B6FE2B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真空泵</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CFE0A1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6B4C7C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952E3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Style w:val="203"/>
                <w:color w:val="auto"/>
                <w:highlight w:val="none"/>
                <w:lang w:val="en-US" w:eastAsia="zh-CN" w:bidi="ar"/>
              </w:rPr>
              <w:t>抽气速率2m</w:t>
            </w:r>
            <w:r>
              <w:rPr>
                <w:rFonts w:hint="eastAsia" w:ascii="宋体" w:hAnsi="宋体" w:eastAsia="宋体" w:cs="宋体"/>
                <w:i w:val="0"/>
                <w:iCs w:val="0"/>
                <w:color w:val="auto"/>
                <w:kern w:val="0"/>
                <w:sz w:val="16"/>
                <w:szCs w:val="16"/>
                <w:highlight w:val="none"/>
                <w:u w:val="none"/>
                <w:lang w:val="en-US" w:eastAsia="zh-CN" w:bidi="ar"/>
              </w:rPr>
              <w:t>³</w:t>
            </w:r>
            <w:r>
              <w:rPr>
                <w:rStyle w:val="203"/>
                <w:color w:val="auto"/>
                <w:highlight w:val="none"/>
                <w:lang w:val="en-US" w:eastAsia="zh-CN" w:bidi="ar"/>
              </w:rPr>
              <w:t>/min，220V/380V</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4D5C8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D11CE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7FFB3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49A348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9CEB9A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67E4C95">
            <w:pPr>
              <w:jc w:val="center"/>
              <w:rPr>
                <w:rFonts w:hint="eastAsia" w:ascii="黑体" w:hAnsi="宋体" w:eastAsia="黑体" w:cs="黑体"/>
                <w:i w:val="0"/>
                <w:iCs w:val="0"/>
                <w:color w:val="auto"/>
                <w:sz w:val="16"/>
                <w:szCs w:val="16"/>
                <w:highlight w:val="none"/>
                <w:u w:val="none"/>
              </w:rPr>
            </w:pPr>
          </w:p>
        </w:tc>
      </w:tr>
      <w:tr w14:paraId="2CD8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D72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93C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876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6F57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608A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418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内径φ30-70mm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700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13E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7E3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237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2C9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A8BB">
            <w:pPr>
              <w:jc w:val="center"/>
              <w:rPr>
                <w:rFonts w:hint="eastAsia" w:ascii="黑体" w:hAnsi="宋体" w:eastAsia="黑体" w:cs="黑体"/>
                <w:i w:val="0"/>
                <w:iCs w:val="0"/>
                <w:color w:val="auto"/>
                <w:sz w:val="16"/>
                <w:szCs w:val="16"/>
                <w:highlight w:val="none"/>
                <w:u w:val="none"/>
              </w:rPr>
            </w:pPr>
          </w:p>
        </w:tc>
      </w:tr>
      <w:tr w14:paraId="2EB2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8A203A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1344</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D9D954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648A79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2414F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18280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5669CF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内径φ70-100mm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0F6E1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30E06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596C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B83050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DE7E7D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A00734A">
            <w:pPr>
              <w:jc w:val="center"/>
              <w:rPr>
                <w:rFonts w:hint="eastAsia" w:ascii="黑体" w:hAnsi="宋体" w:eastAsia="黑体" w:cs="黑体"/>
                <w:i w:val="0"/>
                <w:iCs w:val="0"/>
                <w:color w:val="auto"/>
                <w:sz w:val="16"/>
                <w:szCs w:val="16"/>
                <w:highlight w:val="none"/>
                <w:u w:val="none"/>
              </w:rPr>
            </w:pPr>
          </w:p>
        </w:tc>
      </w:tr>
      <w:tr w14:paraId="261A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1BF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42AD">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2FBA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0E7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1E59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E68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内径φ30-100mm</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09C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0D2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F66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564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63C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7776D">
            <w:pPr>
              <w:jc w:val="center"/>
              <w:rPr>
                <w:rFonts w:hint="eastAsia" w:ascii="黑体" w:hAnsi="宋体" w:eastAsia="黑体" w:cs="黑体"/>
                <w:i w:val="0"/>
                <w:iCs w:val="0"/>
                <w:color w:val="auto"/>
                <w:sz w:val="16"/>
                <w:szCs w:val="16"/>
                <w:highlight w:val="none"/>
                <w:u w:val="none"/>
              </w:rPr>
            </w:pPr>
          </w:p>
        </w:tc>
      </w:tr>
      <w:tr w14:paraId="4578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3ED1AB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1346</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5406FF">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4C886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轴承加热器</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183BD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9F2747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63E724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内径φ60-200mm</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D453B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9C193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0654E9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2496B1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FD4129">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437003B">
            <w:pPr>
              <w:jc w:val="center"/>
              <w:rPr>
                <w:rFonts w:hint="eastAsia" w:ascii="黑体" w:hAnsi="宋体" w:eastAsia="黑体" w:cs="黑体"/>
                <w:i w:val="0"/>
                <w:iCs w:val="0"/>
                <w:color w:val="auto"/>
                <w:sz w:val="16"/>
                <w:szCs w:val="16"/>
                <w:highlight w:val="none"/>
                <w:u w:val="none"/>
              </w:rPr>
            </w:pPr>
          </w:p>
        </w:tc>
      </w:tr>
      <w:tr w14:paraId="34D5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A04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CB66">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3BB5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柱塞泵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74BD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2EB2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C15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150L/H 出口压力3.0MPA 380V电源，进出口管径DN15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DE42">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924A">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4BB7">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01B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3D70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D8ED8">
            <w:pPr>
              <w:jc w:val="center"/>
              <w:rPr>
                <w:rFonts w:hint="eastAsia" w:ascii="黑体" w:hAnsi="宋体" w:eastAsia="黑体" w:cs="黑体"/>
                <w:i w:val="0"/>
                <w:iCs w:val="0"/>
                <w:color w:val="auto"/>
                <w:sz w:val="16"/>
                <w:szCs w:val="16"/>
                <w:highlight w:val="none"/>
                <w:u w:val="none"/>
              </w:rPr>
            </w:pPr>
          </w:p>
        </w:tc>
      </w:tr>
      <w:tr w14:paraId="1343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66446C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1348</w:t>
            </w:r>
          </w:p>
        </w:tc>
        <w:tc>
          <w:tcPr>
            <w:tcW w:w="267"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F3F6B14">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95230CF">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自动采样装置</w:t>
            </w:r>
          </w:p>
        </w:tc>
        <w:tc>
          <w:tcPr>
            <w:tcW w:w="47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B81597B">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49BD78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EA361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符合hj355-2019要求，具有采集瞬时水样及混合水样，混匀及暂存水样、自动润洗及排空混匀桶，以及留样功能。水质自动采样单元应设置混合水样的人工比对采样口，与哈希CYQ-310H功能一致能完全匹配适哈希COD、氨氮、总磷总氮设备</w:t>
            </w:r>
          </w:p>
        </w:tc>
        <w:tc>
          <w:tcPr>
            <w:tcW w:w="274"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28637A5">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A4BCC4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0E1A39D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674D828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1C63368">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ACA516">
            <w:pPr>
              <w:jc w:val="center"/>
              <w:rPr>
                <w:rFonts w:hint="eastAsia" w:ascii="黑体" w:hAnsi="宋体" w:eastAsia="黑体" w:cs="黑体"/>
                <w:i w:val="0"/>
                <w:iCs w:val="0"/>
                <w:color w:val="auto"/>
                <w:sz w:val="16"/>
                <w:szCs w:val="16"/>
                <w:highlight w:val="none"/>
                <w:u w:val="none"/>
              </w:rPr>
            </w:pPr>
          </w:p>
        </w:tc>
      </w:tr>
      <w:tr w14:paraId="693F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6B6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1349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AC97">
            <w:pPr>
              <w:jc w:val="center"/>
              <w:rPr>
                <w:rFonts w:hint="eastAsia" w:ascii="黑体" w:hAnsi="宋体" w:eastAsia="黑体" w:cs="黑体"/>
                <w:i w:val="0"/>
                <w:iCs w:val="0"/>
                <w:color w:val="auto"/>
                <w:sz w:val="16"/>
                <w:szCs w:val="16"/>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F834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自清洗过滤器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76CE">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小型设备</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23976">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任意品牌</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7FC">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过滤精度500微米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18E0">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69A3">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E304">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1FA1">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5D24D">
            <w:pPr>
              <w:keepNext w:val="0"/>
              <w:keepLines w:val="0"/>
              <w:widowControl/>
              <w:suppressLineNumbers w:val="0"/>
              <w:jc w:val="center"/>
              <w:textAlignment w:val="center"/>
              <w:rPr>
                <w:rFonts w:hint="eastAsia" w:ascii="黑体" w:hAnsi="宋体" w:eastAsia="黑体" w:cs="黑体"/>
                <w:i w:val="0"/>
                <w:iCs w:val="0"/>
                <w:color w:val="auto"/>
                <w:sz w:val="16"/>
                <w:szCs w:val="16"/>
                <w:highlight w:val="none"/>
                <w:u w:val="none"/>
              </w:rPr>
            </w:pPr>
            <w:r>
              <w:rPr>
                <w:rFonts w:hint="eastAsia" w:ascii="黑体" w:hAnsi="宋体" w:eastAsia="黑体" w:cs="黑体"/>
                <w:i w:val="0"/>
                <w:iCs w:val="0"/>
                <w:color w:val="auto"/>
                <w:kern w:val="0"/>
                <w:sz w:val="16"/>
                <w:szCs w:val="16"/>
                <w:highlight w:val="none"/>
                <w:u w:val="none"/>
                <w:lang w:val="en-US" w:eastAsia="zh-CN" w:bidi="ar"/>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89DF2">
            <w:pPr>
              <w:jc w:val="center"/>
              <w:rPr>
                <w:rFonts w:hint="eastAsia" w:ascii="黑体" w:hAnsi="宋体" w:eastAsia="黑体" w:cs="黑体"/>
                <w:i w:val="0"/>
                <w:iCs w:val="0"/>
                <w:color w:val="auto"/>
                <w:sz w:val="16"/>
                <w:szCs w:val="16"/>
                <w:highlight w:val="none"/>
                <w:u w:val="none"/>
              </w:rPr>
            </w:pPr>
          </w:p>
        </w:tc>
      </w:tr>
    </w:tbl>
    <w:p w14:paraId="7AF53EE3">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6506BA9D">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DA62668">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0AED9D77">
      <w:pPr>
        <w:autoSpaceDE w:val="0"/>
        <w:autoSpaceDN w:val="0"/>
        <w:adjustRightInd w:val="0"/>
        <w:spacing w:line="360" w:lineRule="auto"/>
        <w:ind w:firstLine="5880" w:firstLineChars="28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0D437CB4">
      <w:pPr>
        <w:autoSpaceDE w:val="0"/>
        <w:autoSpaceDN w:val="0"/>
        <w:adjustRightInd w:val="0"/>
        <w:spacing w:line="360" w:lineRule="auto"/>
        <w:jc w:val="righ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r>
        <w:rPr>
          <w:rFonts w:ascii="宋体" w:hAnsi="宋体" w:eastAsia="宋体" w:cs="Times New Roman"/>
          <w:color w:val="auto"/>
          <w:kern w:val="0"/>
          <w:szCs w:val="21"/>
          <w:highlight w:val="none"/>
        </w:rPr>
        <w:br w:type="page"/>
      </w:r>
      <w:bookmarkEnd w:id="672"/>
      <w:bookmarkStart w:id="673" w:name="_Toc102860094"/>
      <w:bookmarkStart w:id="674" w:name="_Toc140596949"/>
      <w:bookmarkStart w:id="675" w:name="_Toc142508389"/>
      <w:bookmarkStart w:id="676" w:name="_Toc104991896"/>
      <w:bookmarkStart w:id="677" w:name="_Toc102860438"/>
    </w:p>
    <w:p w14:paraId="4A27DA07">
      <w:pPr>
        <w:autoSpaceDE w:val="0"/>
        <w:autoSpaceDN w:val="0"/>
        <w:adjustRightInd w:val="0"/>
        <w:spacing w:line="360" w:lineRule="auto"/>
        <w:jc w:val="both"/>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kern w:val="0"/>
          <w:sz w:val="30"/>
          <w:szCs w:val="30"/>
          <w:highlight w:val="none"/>
        </w:rPr>
        <w:t>供货计划及进度保证措施方案</w:t>
      </w:r>
    </w:p>
    <w:p w14:paraId="428006EF">
      <w:pPr>
        <w:pStyle w:val="18"/>
        <w:ind w:firstLine="420" w:firstLineChars="200"/>
        <w:jc w:val="left"/>
        <w:rPr>
          <w:rFonts w:hint="eastAsia"/>
          <w:b w:val="0"/>
          <w:color w:val="auto"/>
          <w:sz w:val="21"/>
          <w:szCs w:val="21"/>
          <w:highlight w:val="none"/>
          <w:lang w:val="en-US"/>
        </w:rPr>
      </w:pPr>
    </w:p>
    <w:p w14:paraId="1935C8A1">
      <w:pPr>
        <w:pStyle w:val="18"/>
        <w:ind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说明：投标人自行提供书面说明和资料。</w:t>
      </w:r>
    </w:p>
    <w:p w14:paraId="27C3455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DAA988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售后服务质量保证和承诺</w:t>
      </w:r>
    </w:p>
    <w:p w14:paraId="2B1B5DA2">
      <w:pPr>
        <w:pStyle w:val="18"/>
        <w:ind w:firstLine="420" w:firstLineChars="200"/>
        <w:jc w:val="left"/>
        <w:rPr>
          <w:rFonts w:hint="eastAsia"/>
          <w:b w:val="0"/>
          <w:color w:val="auto"/>
          <w:sz w:val="21"/>
          <w:szCs w:val="21"/>
          <w:highlight w:val="none"/>
          <w:lang w:val="en-US"/>
        </w:rPr>
      </w:pPr>
    </w:p>
    <w:p w14:paraId="520C8C43">
      <w:pPr>
        <w:pStyle w:val="18"/>
        <w:ind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说明：投标人自行提供书面说明和资料。</w:t>
      </w:r>
    </w:p>
    <w:p w14:paraId="156A87A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7397107">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78" w:name="_Toc30545"/>
      <w:bookmarkStart w:id="679" w:name="_Toc18180"/>
      <w:bookmarkStart w:id="680" w:name="_Toc3750"/>
      <w:r>
        <w:rPr>
          <w:rFonts w:hint="eastAsia" w:ascii="宋体" w:hAnsi="宋体" w:eastAsia="宋体" w:cs="宋体"/>
          <w:b/>
          <w:color w:val="auto"/>
          <w:kern w:val="0"/>
          <w:sz w:val="30"/>
          <w:szCs w:val="30"/>
          <w:highlight w:val="none"/>
          <w:lang w:val="en-US" w:eastAsia="zh-CN"/>
        </w:rPr>
        <w:t xml:space="preserve">12.5 </w:t>
      </w:r>
      <w:r>
        <w:rPr>
          <w:rFonts w:hint="eastAsia" w:ascii="宋体" w:hAnsi="宋体" w:eastAsia="宋体" w:cs="宋体"/>
          <w:b/>
          <w:color w:val="auto"/>
          <w:kern w:val="0"/>
          <w:sz w:val="30"/>
          <w:szCs w:val="30"/>
          <w:highlight w:val="none"/>
        </w:rPr>
        <w:t>投标人认为有必要提供的其它材料（不做强制要求）</w:t>
      </w:r>
      <w:bookmarkEnd w:id="673"/>
      <w:bookmarkEnd w:id="674"/>
      <w:bookmarkEnd w:id="675"/>
      <w:bookmarkEnd w:id="676"/>
      <w:bookmarkEnd w:id="677"/>
      <w:bookmarkEnd w:id="678"/>
      <w:bookmarkEnd w:id="679"/>
      <w:bookmarkEnd w:id="680"/>
    </w:p>
    <w:p w14:paraId="0069850F">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14:paraId="4624C790">
      <w:pPr>
        <w:autoSpaceDE w:val="0"/>
        <w:autoSpaceDN w:val="0"/>
        <w:adjustRightInd w:val="0"/>
        <w:jc w:val="left"/>
        <w:rPr>
          <w:rFonts w:ascii="宋体" w:hAnsi="宋体" w:eastAsia="宋体" w:cs="Times New Roman"/>
          <w:color w:val="auto"/>
          <w:kern w:val="0"/>
          <w:sz w:val="24"/>
          <w:szCs w:val="24"/>
          <w:highlight w:val="none"/>
        </w:rPr>
      </w:pPr>
    </w:p>
    <w:p w14:paraId="23B5C015">
      <w:pPr>
        <w:autoSpaceDE w:val="0"/>
        <w:autoSpaceDN w:val="0"/>
        <w:adjustRightInd w:val="0"/>
        <w:jc w:val="left"/>
        <w:rPr>
          <w:rFonts w:ascii="宋体" w:hAnsi="宋体" w:eastAsia="宋体" w:cs="Times New Roman"/>
          <w:color w:val="auto"/>
          <w:kern w:val="0"/>
          <w:sz w:val="24"/>
          <w:szCs w:val="24"/>
          <w:highlight w:val="none"/>
        </w:rPr>
      </w:pPr>
    </w:p>
    <w:p w14:paraId="52BC161C">
      <w:pPr>
        <w:autoSpaceDE w:val="0"/>
        <w:autoSpaceDN w:val="0"/>
        <w:adjustRightInd w:val="0"/>
        <w:jc w:val="left"/>
        <w:rPr>
          <w:rFonts w:ascii="宋体" w:hAnsi="宋体" w:eastAsia="宋体" w:cs="Times New Roman"/>
          <w:color w:val="auto"/>
          <w:kern w:val="0"/>
          <w:sz w:val="24"/>
          <w:szCs w:val="24"/>
          <w:highlight w:val="none"/>
        </w:rPr>
      </w:pPr>
    </w:p>
    <w:p w14:paraId="61B3E692">
      <w:pPr>
        <w:autoSpaceDE w:val="0"/>
        <w:autoSpaceDN w:val="0"/>
        <w:adjustRightInd w:val="0"/>
        <w:jc w:val="left"/>
        <w:rPr>
          <w:rFonts w:ascii="宋体" w:hAnsi="宋体" w:eastAsia="宋体" w:cs="Times New Roman"/>
          <w:color w:val="auto"/>
          <w:kern w:val="0"/>
          <w:sz w:val="24"/>
          <w:szCs w:val="24"/>
          <w:highlight w:val="none"/>
        </w:rPr>
      </w:pPr>
    </w:p>
    <w:p w14:paraId="009002D4">
      <w:pPr>
        <w:autoSpaceDE w:val="0"/>
        <w:autoSpaceDN w:val="0"/>
        <w:adjustRightInd w:val="0"/>
        <w:jc w:val="left"/>
        <w:rPr>
          <w:rFonts w:ascii="宋体" w:hAnsi="宋体" w:eastAsia="宋体" w:cs="Times New Roman"/>
          <w:color w:val="auto"/>
          <w:kern w:val="0"/>
          <w:sz w:val="24"/>
          <w:szCs w:val="24"/>
          <w:highlight w:val="none"/>
        </w:rPr>
      </w:pPr>
    </w:p>
    <w:p w14:paraId="39B1169A">
      <w:pPr>
        <w:autoSpaceDE w:val="0"/>
        <w:autoSpaceDN w:val="0"/>
        <w:adjustRightInd w:val="0"/>
        <w:jc w:val="left"/>
        <w:rPr>
          <w:rFonts w:ascii="宋体" w:hAnsi="宋体" w:eastAsia="宋体" w:cs="Times New Roman"/>
          <w:color w:val="auto"/>
          <w:kern w:val="0"/>
          <w:sz w:val="24"/>
          <w:szCs w:val="24"/>
          <w:highlight w:val="none"/>
        </w:rPr>
      </w:pPr>
    </w:p>
    <w:p w14:paraId="45B1741F">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D7BB608">
      <w:pPr>
        <w:autoSpaceDE w:val="0"/>
        <w:autoSpaceDN w:val="0"/>
        <w:adjustRightInd w:val="0"/>
        <w:jc w:val="left"/>
        <w:rPr>
          <w:rFonts w:ascii="宋体" w:hAnsi="宋体" w:eastAsia="宋体" w:cs="Times New Roman"/>
          <w:color w:val="auto"/>
          <w:kern w:val="0"/>
          <w:sz w:val="24"/>
          <w:szCs w:val="24"/>
          <w:highlight w:val="none"/>
        </w:rPr>
      </w:pPr>
    </w:p>
    <w:p w14:paraId="20A9CA2E">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81" w:name="_Toc142508390"/>
      <w:bookmarkStart w:id="682" w:name="_Toc28845"/>
      <w:bookmarkStart w:id="683" w:name="_Toc25469"/>
      <w:bookmarkStart w:id="684" w:name="_Toc26978"/>
      <w:bookmarkStart w:id="685" w:name="_Toc22601_WPSOffice_Level1"/>
      <w:bookmarkStart w:id="686" w:name="_Toc522047402"/>
      <w:bookmarkStart w:id="687" w:name="_Toc521918141"/>
      <w:r>
        <w:rPr>
          <w:rFonts w:hint="eastAsia" w:ascii="宋体" w:hAnsi="宋体" w:eastAsia="宋体" w:cs="宋体"/>
          <w:b/>
          <w:bCs/>
          <w:color w:val="auto"/>
          <w:kern w:val="44"/>
          <w:sz w:val="32"/>
          <w:szCs w:val="32"/>
          <w:highlight w:val="none"/>
          <w:lang w:val="zh-CN"/>
        </w:rPr>
        <w:t>附件一：评标工作大纲</w:t>
      </w:r>
      <w:bookmarkEnd w:id="681"/>
      <w:bookmarkEnd w:id="682"/>
      <w:bookmarkEnd w:id="683"/>
      <w:bookmarkEnd w:id="684"/>
    </w:p>
    <w:p w14:paraId="372741E0">
      <w:pPr>
        <w:autoSpaceDE w:val="0"/>
        <w:autoSpaceDN w:val="0"/>
        <w:adjustRightInd w:val="0"/>
        <w:spacing w:line="400" w:lineRule="atLeast"/>
        <w:jc w:val="center"/>
        <w:rPr>
          <w:rFonts w:ascii="宋体" w:hAnsi="宋体" w:eastAsia="宋体" w:cs="宋体"/>
          <w:b/>
          <w:bCs/>
          <w:color w:val="auto"/>
          <w:szCs w:val="21"/>
          <w:highlight w:val="none"/>
        </w:rPr>
      </w:pPr>
    </w:p>
    <w:p w14:paraId="3AA2DBBC">
      <w:pPr>
        <w:autoSpaceDE w:val="0"/>
        <w:autoSpaceDN w:val="0"/>
        <w:adjustRightInd w:val="0"/>
        <w:spacing w:line="400" w:lineRule="atLeast"/>
        <w:jc w:val="center"/>
        <w:rPr>
          <w:rFonts w:ascii="宋体" w:hAnsi="宋体" w:eastAsia="宋体" w:cs="宋体"/>
          <w:b/>
          <w:bCs/>
          <w:color w:val="auto"/>
          <w:szCs w:val="21"/>
          <w:highlight w:val="none"/>
        </w:rPr>
      </w:pPr>
    </w:p>
    <w:p w14:paraId="48FF2695">
      <w:pPr>
        <w:autoSpaceDE w:val="0"/>
        <w:autoSpaceDN w:val="0"/>
        <w:adjustRightInd w:val="0"/>
        <w:spacing w:line="400" w:lineRule="atLeast"/>
        <w:jc w:val="center"/>
        <w:rPr>
          <w:rFonts w:ascii="宋体" w:hAnsi="宋体" w:eastAsia="宋体" w:cs="宋体"/>
          <w:b/>
          <w:bCs/>
          <w:color w:val="auto"/>
          <w:szCs w:val="21"/>
          <w:highlight w:val="none"/>
        </w:rPr>
      </w:pPr>
    </w:p>
    <w:p w14:paraId="2FA605F0">
      <w:pPr>
        <w:autoSpaceDE w:val="0"/>
        <w:autoSpaceDN w:val="0"/>
        <w:adjustRightInd w:val="0"/>
        <w:spacing w:line="400" w:lineRule="atLeast"/>
        <w:jc w:val="center"/>
        <w:rPr>
          <w:rFonts w:ascii="宋体" w:hAnsi="宋体" w:eastAsia="宋体" w:cs="宋体"/>
          <w:b/>
          <w:bCs/>
          <w:color w:val="auto"/>
          <w:szCs w:val="21"/>
          <w:highlight w:val="none"/>
        </w:rPr>
      </w:pPr>
    </w:p>
    <w:p w14:paraId="29C1F0D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东莞市水务集团净水有限公司2025年电气配件及小型设备采购项目</w:t>
      </w:r>
    </w:p>
    <w:p w14:paraId="2B24894C">
      <w:pPr>
        <w:autoSpaceDE w:val="0"/>
        <w:autoSpaceDN w:val="0"/>
        <w:adjustRightInd w:val="0"/>
        <w:spacing w:line="360" w:lineRule="auto"/>
        <w:jc w:val="center"/>
        <w:rPr>
          <w:rFonts w:ascii="宋体" w:hAnsi="宋体" w:eastAsia="宋体" w:cs="宋体"/>
          <w:b/>
          <w:bCs/>
          <w:color w:val="auto"/>
          <w:sz w:val="36"/>
          <w:szCs w:val="36"/>
          <w:highlight w:val="none"/>
        </w:rPr>
      </w:pPr>
      <w:bookmarkStart w:id="688" w:name="_Toc14752_WPSOffice_Level1"/>
      <w:r>
        <w:rPr>
          <w:rFonts w:hint="eastAsia" w:ascii="宋体" w:hAnsi="宋体" w:eastAsia="宋体" w:cs="宋体"/>
          <w:b/>
          <w:bCs/>
          <w:color w:val="auto"/>
          <w:sz w:val="36"/>
          <w:szCs w:val="36"/>
          <w:highlight w:val="none"/>
          <w:lang w:val="zh-CN"/>
        </w:rPr>
        <w:t>（招标编号：0832-SFCX24DG069A）</w:t>
      </w:r>
      <w:bookmarkEnd w:id="688"/>
    </w:p>
    <w:p w14:paraId="157C595D">
      <w:pPr>
        <w:autoSpaceDE w:val="0"/>
        <w:autoSpaceDN w:val="0"/>
        <w:adjustRightInd w:val="0"/>
        <w:spacing w:line="400" w:lineRule="atLeast"/>
        <w:jc w:val="center"/>
        <w:rPr>
          <w:rFonts w:ascii="宋体" w:hAnsi="宋体" w:eastAsia="宋体" w:cs="宋体"/>
          <w:b/>
          <w:bCs/>
          <w:color w:val="auto"/>
          <w:sz w:val="36"/>
          <w:szCs w:val="36"/>
          <w:highlight w:val="none"/>
        </w:rPr>
      </w:pPr>
    </w:p>
    <w:p w14:paraId="5BF5EFBA">
      <w:pPr>
        <w:autoSpaceDE w:val="0"/>
        <w:autoSpaceDN w:val="0"/>
        <w:adjustRightInd w:val="0"/>
        <w:spacing w:line="400" w:lineRule="atLeast"/>
        <w:jc w:val="center"/>
        <w:rPr>
          <w:rFonts w:ascii="宋体" w:hAnsi="宋体" w:eastAsia="宋体" w:cs="宋体"/>
          <w:b/>
          <w:bCs/>
          <w:color w:val="auto"/>
          <w:sz w:val="36"/>
          <w:szCs w:val="36"/>
          <w:highlight w:val="none"/>
        </w:rPr>
      </w:pPr>
    </w:p>
    <w:p w14:paraId="618C0848">
      <w:pPr>
        <w:autoSpaceDE w:val="0"/>
        <w:autoSpaceDN w:val="0"/>
        <w:adjustRightInd w:val="0"/>
        <w:spacing w:line="400" w:lineRule="atLeast"/>
        <w:jc w:val="center"/>
        <w:rPr>
          <w:rFonts w:ascii="宋体" w:hAnsi="宋体" w:eastAsia="宋体" w:cs="宋体"/>
          <w:b/>
          <w:bCs/>
          <w:color w:val="auto"/>
          <w:sz w:val="36"/>
          <w:szCs w:val="36"/>
          <w:highlight w:val="none"/>
        </w:rPr>
      </w:pPr>
    </w:p>
    <w:p w14:paraId="27A28C91">
      <w:pPr>
        <w:autoSpaceDE w:val="0"/>
        <w:autoSpaceDN w:val="0"/>
        <w:adjustRightInd w:val="0"/>
        <w:spacing w:line="400" w:lineRule="atLeast"/>
        <w:jc w:val="center"/>
        <w:rPr>
          <w:rFonts w:ascii="宋体" w:hAnsi="宋体" w:eastAsia="宋体" w:cs="宋体"/>
          <w:b/>
          <w:bCs/>
          <w:color w:val="auto"/>
          <w:sz w:val="36"/>
          <w:szCs w:val="36"/>
          <w:highlight w:val="none"/>
        </w:rPr>
      </w:pPr>
    </w:p>
    <w:p w14:paraId="2EA04772">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89" w:name="_Toc18947_WPSOffice_Level2"/>
      <w:r>
        <w:rPr>
          <w:rFonts w:hint="eastAsia" w:ascii="宋体" w:hAnsi="宋体" w:eastAsia="宋体" w:cs="宋体"/>
          <w:b/>
          <w:bCs/>
          <w:color w:val="auto"/>
          <w:sz w:val="72"/>
          <w:szCs w:val="72"/>
          <w:highlight w:val="none"/>
          <w:lang w:val="zh-CN"/>
        </w:rPr>
        <w:t>评标工作大纲</w:t>
      </w:r>
      <w:bookmarkEnd w:id="689"/>
    </w:p>
    <w:p w14:paraId="66F5261A">
      <w:pPr>
        <w:autoSpaceDE w:val="0"/>
        <w:autoSpaceDN w:val="0"/>
        <w:adjustRightInd w:val="0"/>
        <w:spacing w:line="400" w:lineRule="atLeast"/>
        <w:jc w:val="center"/>
        <w:rPr>
          <w:rFonts w:ascii="宋体" w:hAnsi="宋体" w:eastAsia="宋体" w:cs="宋体"/>
          <w:b/>
          <w:bCs/>
          <w:color w:val="auto"/>
          <w:sz w:val="36"/>
          <w:szCs w:val="36"/>
          <w:highlight w:val="none"/>
        </w:rPr>
      </w:pPr>
    </w:p>
    <w:p w14:paraId="569C9D6D">
      <w:pPr>
        <w:autoSpaceDE w:val="0"/>
        <w:autoSpaceDN w:val="0"/>
        <w:adjustRightInd w:val="0"/>
        <w:spacing w:line="400" w:lineRule="atLeast"/>
        <w:rPr>
          <w:rFonts w:ascii="宋体" w:hAnsi="宋体" w:eastAsia="宋体" w:cs="宋体"/>
          <w:b/>
          <w:bCs/>
          <w:color w:val="auto"/>
          <w:sz w:val="36"/>
          <w:szCs w:val="36"/>
          <w:highlight w:val="none"/>
        </w:rPr>
      </w:pPr>
    </w:p>
    <w:p w14:paraId="103600A8">
      <w:pPr>
        <w:autoSpaceDE w:val="0"/>
        <w:autoSpaceDN w:val="0"/>
        <w:adjustRightInd w:val="0"/>
        <w:spacing w:line="400" w:lineRule="atLeast"/>
        <w:jc w:val="center"/>
        <w:rPr>
          <w:rFonts w:ascii="宋体" w:hAnsi="宋体" w:eastAsia="宋体" w:cs="宋体"/>
          <w:b/>
          <w:bCs/>
          <w:color w:val="auto"/>
          <w:sz w:val="36"/>
          <w:szCs w:val="36"/>
          <w:highlight w:val="none"/>
        </w:rPr>
      </w:pPr>
    </w:p>
    <w:p w14:paraId="37FF76C8">
      <w:pPr>
        <w:autoSpaceDE w:val="0"/>
        <w:autoSpaceDN w:val="0"/>
        <w:adjustRightInd w:val="0"/>
        <w:spacing w:line="400" w:lineRule="atLeast"/>
        <w:jc w:val="center"/>
        <w:rPr>
          <w:rFonts w:ascii="宋体" w:hAnsi="宋体" w:eastAsia="宋体" w:cs="宋体"/>
          <w:b/>
          <w:bCs/>
          <w:color w:val="auto"/>
          <w:sz w:val="36"/>
          <w:szCs w:val="36"/>
          <w:highlight w:val="none"/>
        </w:rPr>
      </w:pPr>
    </w:p>
    <w:p w14:paraId="463B4006">
      <w:pPr>
        <w:autoSpaceDE w:val="0"/>
        <w:autoSpaceDN w:val="0"/>
        <w:adjustRightInd w:val="0"/>
        <w:spacing w:line="400" w:lineRule="atLeast"/>
        <w:jc w:val="center"/>
        <w:rPr>
          <w:rFonts w:ascii="宋体" w:hAnsi="宋体" w:eastAsia="宋体" w:cs="宋体"/>
          <w:b/>
          <w:bCs/>
          <w:color w:val="auto"/>
          <w:sz w:val="36"/>
          <w:szCs w:val="36"/>
          <w:highlight w:val="none"/>
        </w:rPr>
      </w:pPr>
    </w:p>
    <w:p w14:paraId="1F8B5596">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55E0D74E">
      <w:pPr>
        <w:autoSpaceDE w:val="0"/>
        <w:autoSpaceDN w:val="0"/>
        <w:adjustRightInd w:val="0"/>
        <w:spacing w:line="400" w:lineRule="atLeast"/>
        <w:jc w:val="center"/>
        <w:rPr>
          <w:rFonts w:ascii="宋体" w:hAnsi="宋体" w:eastAsia="宋体" w:cs="宋体"/>
          <w:b/>
          <w:bCs/>
          <w:color w:val="auto"/>
          <w:sz w:val="36"/>
          <w:szCs w:val="36"/>
          <w:highlight w:val="none"/>
        </w:rPr>
      </w:pPr>
    </w:p>
    <w:p w14:paraId="2D385D9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0" w:name="_Toc32395_WPSOffice_Level1"/>
      <w:r>
        <w:rPr>
          <w:rFonts w:hint="eastAsia" w:ascii="宋体" w:hAnsi="宋体" w:eastAsia="宋体" w:cs="宋体"/>
          <w:b/>
          <w:bCs/>
          <w:color w:val="auto"/>
          <w:sz w:val="36"/>
          <w:szCs w:val="36"/>
          <w:highlight w:val="none"/>
          <w:lang w:val="zh-CN"/>
        </w:rPr>
        <w:t>目录</w:t>
      </w:r>
      <w:bookmarkEnd w:id="690"/>
    </w:p>
    <w:p w14:paraId="49E14A47">
      <w:pPr>
        <w:autoSpaceDE w:val="0"/>
        <w:autoSpaceDN w:val="0"/>
        <w:adjustRightInd w:val="0"/>
        <w:spacing w:line="400" w:lineRule="atLeast"/>
        <w:jc w:val="center"/>
        <w:rPr>
          <w:rFonts w:ascii="宋体" w:hAnsi="宋体" w:eastAsia="宋体" w:cs="宋体"/>
          <w:color w:val="auto"/>
          <w:sz w:val="44"/>
          <w:szCs w:val="44"/>
          <w:highlight w:val="none"/>
        </w:rPr>
      </w:pPr>
    </w:p>
    <w:p w14:paraId="058EE35F">
      <w:pPr>
        <w:autoSpaceDE w:val="0"/>
        <w:autoSpaceDN w:val="0"/>
        <w:adjustRightInd w:val="0"/>
        <w:spacing w:line="360" w:lineRule="auto"/>
        <w:ind w:left="567" w:hanging="567"/>
        <w:rPr>
          <w:rFonts w:ascii="宋体" w:hAnsi="宋体" w:eastAsia="宋体" w:cs="宋体"/>
          <w:color w:val="auto"/>
          <w:szCs w:val="30"/>
          <w:highlight w:val="none"/>
        </w:rPr>
      </w:pPr>
      <w:bookmarkStart w:id="6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1"/>
    </w:p>
    <w:p w14:paraId="76245F5E">
      <w:pPr>
        <w:autoSpaceDE w:val="0"/>
        <w:autoSpaceDN w:val="0"/>
        <w:adjustRightInd w:val="0"/>
        <w:spacing w:line="360" w:lineRule="auto"/>
        <w:ind w:left="567" w:hanging="567"/>
        <w:rPr>
          <w:rFonts w:ascii="宋体" w:hAnsi="宋体" w:eastAsia="宋体" w:cs="宋体"/>
          <w:color w:val="auto"/>
          <w:szCs w:val="30"/>
          <w:highlight w:val="none"/>
        </w:rPr>
      </w:pPr>
      <w:bookmarkStart w:id="6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2"/>
    </w:p>
    <w:p w14:paraId="749A3A79">
      <w:pPr>
        <w:autoSpaceDE w:val="0"/>
        <w:autoSpaceDN w:val="0"/>
        <w:adjustRightInd w:val="0"/>
        <w:spacing w:line="360" w:lineRule="auto"/>
        <w:ind w:left="567" w:hanging="567"/>
        <w:rPr>
          <w:rFonts w:ascii="宋体" w:hAnsi="宋体" w:eastAsia="宋体" w:cs="宋体"/>
          <w:color w:val="auto"/>
          <w:szCs w:val="30"/>
          <w:highlight w:val="none"/>
        </w:rPr>
      </w:pPr>
      <w:bookmarkStart w:id="6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3"/>
    </w:p>
    <w:p w14:paraId="50B49F6E">
      <w:pPr>
        <w:autoSpaceDE w:val="0"/>
        <w:autoSpaceDN w:val="0"/>
        <w:adjustRightInd w:val="0"/>
        <w:spacing w:line="360" w:lineRule="auto"/>
        <w:ind w:left="567" w:hanging="567"/>
        <w:rPr>
          <w:rFonts w:ascii="宋体" w:hAnsi="宋体" w:eastAsia="宋体" w:cs="宋体"/>
          <w:color w:val="auto"/>
          <w:szCs w:val="30"/>
          <w:highlight w:val="none"/>
        </w:rPr>
      </w:pPr>
      <w:bookmarkStart w:id="694" w:name="_Toc1206_WPSOffice_Level1"/>
      <w:r>
        <w:rPr>
          <w:rFonts w:hint="eastAsia" w:ascii="宋体" w:hAnsi="宋体" w:eastAsia="宋体" w:cs="宋体"/>
          <w:color w:val="auto"/>
          <w:szCs w:val="30"/>
          <w:highlight w:val="none"/>
        </w:rPr>
        <w:t>四、 比较和评价</w:t>
      </w:r>
      <w:bookmarkEnd w:id="694"/>
    </w:p>
    <w:p w14:paraId="6655CEC7">
      <w:pPr>
        <w:autoSpaceDE w:val="0"/>
        <w:autoSpaceDN w:val="0"/>
        <w:adjustRightInd w:val="0"/>
        <w:spacing w:line="360" w:lineRule="auto"/>
        <w:ind w:left="567" w:hanging="567"/>
        <w:rPr>
          <w:rFonts w:ascii="宋体" w:hAnsi="宋体" w:eastAsia="宋体" w:cs="宋体"/>
          <w:color w:val="auto"/>
          <w:szCs w:val="30"/>
          <w:highlight w:val="none"/>
        </w:rPr>
      </w:pPr>
      <w:bookmarkStart w:id="6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5"/>
    </w:p>
    <w:p w14:paraId="10AA022B">
      <w:pPr>
        <w:autoSpaceDE w:val="0"/>
        <w:autoSpaceDN w:val="0"/>
        <w:adjustRightInd w:val="0"/>
        <w:spacing w:line="360" w:lineRule="auto"/>
        <w:ind w:left="567" w:hanging="567"/>
        <w:rPr>
          <w:rFonts w:ascii="宋体" w:hAnsi="宋体" w:eastAsia="宋体" w:cs="宋体"/>
          <w:color w:val="auto"/>
          <w:szCs w:val="30"/>
          <w:highlight w:val="none"/>
        </w:rPr>
      </w:pPr>
      <w:bookmarkStart w:id="6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6"/>
    </w:p>
    <w:p w14:paraId="19134556">
      <w:pPr>
        <w:autoSpaceDE w:val="0"/>
        <w:autoSpaceDN w:val="0"/>
        <w:adjustRightInd w:val="0"/>
        <w:spacing w:line="360" w:lineRule="auto"/>
        <w:ind w:left="567" w:hanging="567"/>
        <w:rPr>
          <w:rFonts w:ascii="宋体" w:hAnsi="宋体" w:eastAsia="宋体" w:cs="宋体"/>
          <w:color w:val="auto"/>
          <w:szCs w:val="30"/>
          <w:highlight w:val="none"/>
        </w:rPr>
      </w:pPr>
      <w:bookmarkStart w:id="6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7"/>
    </w:p>
    <w:p w14:paraId="2C3C3B2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D795E4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2F79F5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9C95BC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8"/>
    </w:p>
    <w:p w14:paraId="79A8A7E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4926C8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东莞市水务集团净水有限公司2025年电气配件及小型设备采购项目</w:t>
      </w:r>
      <w:r>
        <w:rPr>
          <w:rFonts w:hint="eastAsia" w:ascii="宋体" w:hAnsi="宋体" w:eastAsia="宋体" w:cs="宋体"/>
          <w:color w:val="auto"/>
          <w:szCs w:val="21"/>
          <w:highlight w:val="none"/>
          <w:lang w:val="zh-CN"/>
        </w:rPr>
        <w:t>(招标编号：0832-SFCX24DG069A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5961FA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48F9D0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066526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B4E4421">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13825D7">
      <w:pPr>
        <w:autoSpaceDE w:val="0"/>
        <w:autoSpaceDN w:val="0"/>
        <w:adjustRightInd w:val="0"/>
        <w:spacing w:line="360" w:lineRule="auto"/>
        <w:rPr>
          <w:rFonts w:ascii="宋体" w:hAnsi="宋体" w:eastAsia="宋体" w:cs="宋体"/>
          <w:color w:val="auto"/>
          <w:sz w:val="24"/>
          <w:szCs w:val="24"/>
          <w:highlight w:val="none"/>
          <w:lang w:val="zh-CN"/>
        </w:rPr>
      </w:pPr>
    </w:p>
    <w:p w14:paraId="6359AFE4">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15C8ADE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8D2AA5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A69965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DF0DDE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0CFB362">
      <w:pPr>
        <w:autoSpaceDE w:val="0"/>
        <w:autoSpaceDN w:val="0"/>
        <w:adjustRightInd w:val="0"/>
        <w:spacing w:line="360" w:lineRule="auto"/>
        <w:rPr>
          <w:rFonts w:ascii="宋体" w:hAnsi="宋体" w:eastAsia="宋体" w:cs="宋体"/>
          <w:color w:val="auto"/>
          <w:sz w:val="24"/>
          <w:szCs w:val="24"/>
          <w:highlight w:val="none"/>
          <w:lang w:val="zh-CN"/>
        </w:rPr>
      </w:pPr>
    </w:p>
    <w:p w14:paraId="7A8430BF">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12ECF8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09787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604AB7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87DFB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CB3809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CC2165E">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A79F17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21390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8724A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305575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422063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5EC6EC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971730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401C016">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40C6C556">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C3DA56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DFB41C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5C5A4E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71A382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22FE28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7588038">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48D40B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0C0ECF0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5E4A075">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99" w:name="_Toc19435_WPSOffice_Level1"/>
      <w:r>
        <w:rPr>
          <w:rFonts w:hint="eastAsia" w:ascii="宋体" w:hAnsi="宋体" w:eastAsia="宋体" w:cs="宋体"/>
          <w:b/>
          <w:bCs/>
          <w:color w:val="auto"/>
          <w:sz w:val="28"/>
          <w:szCs w:val="28"/>
          <w:highlight w:val="none"/>
          <w:lang w:val="zh-CN"/>
        </w:rPr>
        <w:t>二、投标文件的初审</w:t>
      </w:r>
      <w:bookmarkEnd w:id="699"/>
    </w:p>
    <w:p w14:paraId="27AC707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40D462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11CFCD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D91F14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FFFAD9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B2440D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9AFE7E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2EB282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470AECD2">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 w:val="21"/>
          <w:szCs w:val="21"/>
          <w:highlight w:val="none"/>
        </w:rPr>
        <w:t>投标人报价未按照招标文件要求进行折扣系数报价的</w:t>
      </w:r>
      <w:r>
        <w:rPr>
          <w:rFonts w:hint="eastAsia" w:ascii="宋体" w:hAnsi="宋体" w:eastAsia="宋体" w:cs="宋体"/>
          <w:b/>
          <w:bCs/>
          <w:color w:val="auto"/>
          <w:kern w:val="0"/>
          <w:szCs w:val="21"/>
          <w:highlight w:val="none"/>
        </w:rPr>
        <w:t>；</w:t>
      </w:r>
    </w:p>
    <w:p w14:paraId="2950C94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26B8D1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ADE3EA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A34749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9324F63">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52612F8">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D3A1A2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727190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0D0D563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A615AC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F03E574">
      <w:pPr>
        <w:spacing w:line="360" w:lineRule="auto"/>
        <w:ind w:left="480"/>
        <w:rPr>
          <w:rFonts w:ascii="宋体" w:hAnsi="宋体" w:eastAsia="宋体" w:cs="宋体"/>
          <w:b/>
          <w:color w:val="auto"/>
          <w:kern w:val="0"/>
          <w:szCs w:val="21"/>
          <w:highlight w:val="none"/>
        </w:rPr>
      </w:pPr>
    </w:p>
    <w:p w14:paraId="4389F8B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00" w:name="_Toc4109_WPSOffice_Level1"/>
      <w:r>
        <w:rPr>
          <w:rFonts w:hint="eastAsia" w:ascii="宋体" w:hAnsi="宋体" w:eastAsia="宋体" w:cs="宋体"/>
          <w:b/>
          <w:bCs/>
          <w:color w:val="auto"/>
          <w:sz w:val="28"/>
          <w:szCs w:val="28"/>
          <w:highlight w:val="none"/>
          <w:lang w:val="zh-CN"/>
        </w:rPr>
        <w:t>三、澄清有关问题</w:t>
      </w:r>
      <w:bookmarkEnd w:id="700"/>
    </w:p>
    <w:p w14:paraId="25CA4C4F">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E480B1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8049FF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694A6C2">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96D249B">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C3DF7E2">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（1）评标委员会将对确定为实质上响应招标文件要求的投标文件进行校核，看其是否有计算或表达上的错误，修正错误的原则为：</w:t>
      </w:r>
    </w:p>
    <w:p w14:paraId="52C858F8">
      <w:pPr>
        <w:spacing w:line="360" w:lineRule="auto"/>
        <w:ind w:left="598" w:leftChars="285" w:firstLine="0" w:firstLineChars="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以数字表示的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系数与以文字表示的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系数不一致时，以文字表示的</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系数为准。经双方确认后，作为合同文件的组成部分。</w:t>
      </w:r>
    </w:p>
    <w:p w14:paraId="54D245EE">
      <w:pPr>
        <w:spacing w:line="360" w:lineRule="auto"/>
        <w:ind w:left="630" w:hanging="630" w:hangingChars="30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0255592">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398A6CB">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01" w:name="_Toc8518_WPSOffice_Level1"/>
    </w:p>
    <w:p w14:paraId="173AAAE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1"/>
    </w:p>
    <w:p w14:paraId="23CFC0C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F1C44F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4A6813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CED9F1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D73990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2DC1EC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26EE21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0E0D562">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960315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09F52F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2B3512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DF56A1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370AAA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1BFE0C5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D0D8F0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2AAD9FF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14B89A">
      <w:pPr>
        <w:autoSpaceDE w:val="0"/>
        <w:autoSpaceDN w:val="0"/>
        <w:adjustRightInd w:val="0"/>
        <w:spacing w:line="360" w:lineRule="auto"/>
        <w:rPr>
          <w:rFonts w:ascii="宋体" w:hAnsi="宋体" w:eastAsia="宋体" w:cs="宋体"/>
          <w:color w:val="auto"/>
          <w:szCs w:val="24"/>
          <w:highlight w:val="none"/>
          <w:lang w:val="zh-CN"/>
        </w:rPr>
      </w:pPr>
    </w:p>
    <w:p w14:paraId="7F62176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7362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6930D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EFC821A">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695F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55FCF9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4EE937D8">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0E17E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1D50D8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59C903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5FB3D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F86E1D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2C264752">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28958029">
      <w:pPr>
        <w:tabs>
          <w:tab w:val="left" w:pos="585"/>
        </w:tabs>
        <w:autoSpaceDE w:val="0"/>
        <w:autoSpaceDN w:val="0"/>
        <w:adjustRightInd w:val="0"/>
        <w:spacing w:line="360" w:lineRule="auto"/>
        <w:rPr>
          <w:rFonts w:ascii="宋体" w:hAnsi="宋体" w:eastAsia="宋体" w:cs="宋体"/>
          <w:b/>
          <w:color w:val="auto"/>
          <w:szCs w:val="21"/>
          <w:highlight w:val="none"/>
        </w:rPr>
      </w:pPr>
      <w:bookmarkStart w:id="702" w:name="_Toc18349_WPSOffice_Level2"/>
    </w:p>
    <w:bookmarkEnd w:id="702"/>
    <w:p w14:paraId="6D2136C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2E59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73186A6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713EC89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497773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0D6884B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329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17252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E372411">
            <w:pPr>
              <w:adjustRightInd/>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kern w:val="2"/>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535FE68">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zh-CN"/>
              </w:rPr>
              <w:t>盈利</w:t>
            </w:r>
            <w:r>
              <w:rPr>
                <w:rFonts w:hint="eastAsia" w:ascii="宋体" w:hAnsi="宋体" w:eastAsia="宋体" w:cs="宋体"/>
                <w:color w:val="auto"/>
                <w:sz w:val="21"/>
                <w:szCs w:val="21"/>
                <w:highlight w:val="none"/>
              </w:rPr>
              <w:t>的得1分，满分3分。</w:t>
            </w:r>
          </w:p>
          <w:p w14:paraId="304E8500">
            <w:pPr>
              <w:adjustRightInd/>
              <w:spacing w:line="360" w:lineRule="auto"/>
              <w:jc w:val="both"/>
              <w:rPr>
                <w:rFonts w:ascii="宋体" w:hAnsi="宋体" w:eastAsia="宋体" w:cs="Times New Roman"/>
                <w:b/>
                <w:color w:val="auto"/>
                <w:kern w:val="0"/>
                <w:szCs w:val="21"/>
                <w:highlight w:val="none"/>
                <w:lang w:val="zh-CN"/>
              </w:rPr>
            </w:pPr>
            <w:r>
              <w:rPr>
                <w:rFonts w:hint="eastAsia" w:ascii="宋体" w:hAnsi="宋体" w:eastAsia="宋体" w:cs="宋体"/>
                <w:b/>
                <w:color w:val="auto"/>
                <w:sz w:val="21"/>
                <w:szCs w:val="21"/>
                <w:highlight w:val="none"/>
              </w:rPr>
              <w:t>备注：</w:t>
            </w: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0E33B3E">
            <w:pPr>
              <w:adjustRightInd/>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224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6C27AA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03"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0252579C">
            <w:pPr>
              <w:autoSpaceDE/>
              <w:autoSpaceDN/>
              <w:adjustRightInd/>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2042D207">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2022年</w:t>
            </w:r>
            <w:r>
              <w:rPr>
                <w:rFonts w:hint="eastAsia" w:ascii="宋体" w:hAnsi="宋体" w:eastAsia="宋体" w:cs="宋体"/>
                <w:color w:val="auto"/>
                <w:sz w:val="21"/>
                <w:szCs w:val="21"/>
                <w:highlight w:val="none"/>
              </w:rPr>
              <w:t>1月1日以来（业绩的时间以合同签订的日期为准）承接的</w:t>
            </w:r>
            <w:r>
              <w:rPr>
                <w:rFonts w:hint="eastAsia" w:ascii="宋体" w:hAnsi="宋体" w:eastAsia="宋体" w:cs="宋体"/>
                <w:color w:val="auto"/>
                <w:kern w:val="2"/>
                <w:sz w:val="21"/>
                <w:szCs w:val="21"/>
                <w:highlight w:val="none"/>
              </w:rPr>
              <w:t>电气配件</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rPr>
              <w:t>小型设备</w:t>
            </w:r>
            <w:r>
              <w:rPr>
                <w:rFonts w:hint="eastAsia" w:ascii="宋体" w:hAnsi="宋体" w:eastAsia="宋体" w:cs="宋体"/>
                <w:color w:val="auto"/>
                <w:sz w:val="21"/>
                <w:szCs w:val="21"/>
                <w:highlight w:val="none"/>
              </w:rPr>
              <w:t>在国内的销售业绩，按下列情况</w:t>
            </w:r>
            <w:r>
              <w:rPr>
                <w:rFonts w:hint="eastAsia" w:ascii="宋体" w:hAnsi="宋体" w:eastAsia="宋体" w:cs="宋体"/>
                <w:b w:val="0"/>
                <w:bCs w:val="0"/>
                <w:color w:val="auto"/>
                <w:sz w:val="21"/>
                <w:szCs w:val="21"/>
                <w:highlight w:val="none"/>
              </w:rPr>
              <w:t>评分，本项业绩评审满分</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6446A0A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万元的前述业绩，每项得3分。</w:t>
            </w:r>
          </w:p>
          <w:p w14:paraId="63FBC0DD">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万元的前述业绩，每项得2分。</w:t>
            </w:r>
          </w:p>
          <w:p w14:paraId="1CC2A76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万元的前述业绩，每项得1分，本子项满分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026FFE3">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D0EAC2B">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①业绩须附合同复印件（合同卖方为投标人），否则不得分；</w:t>
            </w:r>
          </w:p>
          <w:p w14:paraId="7747BD58">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2022年</w:t>
            </w:r>
            <w:r>
              <w:rPr>
                <w:rFonts w:hint="eastAsia" w:ascii="宋体" w:hAnsi="宋体" w:eastAsia="宋体" w:cs="宋体"/>
                <w:b/>
                <w:color w:val="auto"/>
                <w:sz w:val="21"/>
                <w:szCs w:val="21"/>
                <w:highlight w:val="none"/>
              </w:rPr>
              <w:t>1月1日或以后，合同标的必须包含电气配件或小型设备、合同金额）的，还需提供产品购买方出具的书面补充说明文件复印件作为辅助证明（</w:t>
            </w:r>
            <w:r>
              <w:rPr>
                <w:rFonts w:hint="eastAsia" w:ascii="宋体" w:hAnsi="宋体" w:eastAsia="宋体" w:cs="宋体"/>
                <w:b/>
                <w:color w:val="auto"/>
                <w:szCs w:val="21"/>
                <w:highlight w:val="none"/>
                <w:lang w:val="zh-CN"/>
              </w:rPr>
              <w:t>补充说明文件复印件能显示购买方公章</w:t>
            </w:r>
            <w:r>
              <w:rPr>
                <w:rFonts w:hint="eastAsia" w:ascii="宋体" w:hAnsi="宋体" w:eastAsia="宋体" w:cs="宋体"/>
                <w:b/>
                <w:color w:val="auto"/>
                <w:sz w:val="21"/>
                <w:szCs w:val="21"/>
                <w:highlight w:val="none"/>
              </w:rPr>
              <w:t>），否则不得分；</w:t>
            </w:r>
          </w:p>
          <w:p w14:paraId="284503C3">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③若业绩为框架式协议或资格入围</w:t>
            </w:r>
            <w:r>
              <w:rPr>
                <w:rFonts w:hint="eastAsia" w:ascii="宋体" w:hAnsi="宋体" w:eastAsia="宋体" w:cs="宋体"/>
                <w:b/>
                <w:color w:val="auto"/>
                <w:sz w:val="21"/>
                <w:szCs w:val="21"/>
                <w:highlight w:val="none"/>
                <w:lang w:val="en-US" w:eastAsia="zh-CN"/>
              </w:rPr>
              <w:t>等</w:t>
            </w:r>
            <w:r>
              <w:rPr>
                <w:rFonts w:hint="eastAsia" w:ascii="宋体" w:hAnsi="宋体" w:eastAsia="宋体" w:cs="宋体"/>
                <w:b/>
                <w:color w:val="auto"/>
                <w:sz w:val="21"/>
                <w:szCs w:val="21"/>
                <w:highlight w:val="none"/>
              </w:rPr>
              <w:t>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否则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视为无效业绩</w:t>
            </w:r>
            <w:r>
              <w:rPr>
                <w:rFonts w:hint="eastAsia" w:ascii="宋体" w:hAnsi="宋体" w:eastAsia="宋体" w:cs="宋体"/>
                <w:b/>
                <w:color w:val="auto"/>
                <w:sz w:val="21"/>
                <w:szCs w:val="21"/>
                <w:highlight w:val="none"/>
              </w:rPr>
              <w:t>；</w:t>
            </w:r>
          </w:p>
          <w:p w14:paraId="70C75A4B">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Cs w:val="21"/>
                <w:highlight w:val="none"/>
                <w:lang w:bidi="ar"/>
              </w:rPr>
              <w:t>投标人符合评审细则的同一个项目业绩同时包含电气配件</w:t>
            </w:r>
            <w:r>
              <w:rPr>
                <w:rFonts w:hint="eastAsia" w:ascii="宋体" w:hAnsi="宋体" w:eastAsia="宋体" w:cs="宋体"/>
                <w:b/>
                <w:color w:val="auto"/>
                <w:kern w:val="0"/>
                <w:szCs w:val="21"/>
                <w:highlight w:val="none"/>
                <w:lang w:val="en-US" w:eastAsia="zh-CN" w:bidi="ar"/>
              </w:rPr>
              <w:t>和</w:t>
            </w:r>
            <w:r>
              <w:rPr>
                <w:rFonts w:hint="eastAsia" w:ascii="宋体" w:hAnsi="宋体" w:eastAsia="宋体" w:cs="宋体"/>
                <w:b/>
                <w:color w:val="auto"/>
                <w:kern w:val="0"/>
                <w:szCs w:val="21"/>
                <w:highlight w:val="none"/>
                <w:lang w:bidi="ar"/>
              </w:rPr>
              <w:t>小型设备时,只按其中一类业绩计分（即不重复计分）</w:t>
            </w:r>
          </w:p>
          <w:p w14:paraId="02FAEF47">
            <w:pPr>
              <w:adjustRightInd/>
              <w:spacing w:line="360" w:lineRule="auto"/>
              <w:jc w:val="both"/>
              <w:rPr>
                <w:rFonts w:ascii="宋体" w:hAnsi="宋体" w:eastAsia="宋体" w:cs="Times New Roman"/>
                <w:b/>
                <w:color w:val="auto"/>
                <w:kern w:val="0"/>
                <w:szCs w:val="21"/>
                <w:highlight w:val="none"/>
              </w:rPr>
            </w:pPr>
            <w:r>
              <w:rPr>
                <w:rFonts w:hint="eastAsia" w:ascii="宋体" w:hAnsi="宋体" w:eastAsia="宋体" w:cs="宋体"/>
                <w:b/>
                <w:color w:val="auto"/>
                <w:sz w:val="21"/>
                <w:szCs w:val="21"/>
                <w:highlight w:val="none"/>
              </w:rPr>
              <w:t>⑤未按上述要求提供证明材料的业绩，或所附材料无法证明填报项目符合本项评分要求的业绩，在评标时将不予考虑。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2AE300D">
            <w:pPr>
              <w:adjustRightInd/>
              <w:spacing w:line="360" w:lineRule="auto"/>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bookmarkEnd w:id="703"/>
    </w:tbl>
    <w:p w14:paraId="4327C970">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04" w:name="_Toc11639_WPSOffice_Level2"/>
    </w:p>
    <w:p w14:paraId="33AF73C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04"/>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52"/>
        <w:gridCol w:w="913"/>
      </w:tblGrid>
      <w:tr w14:paraId="67E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04794312">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58B4133">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689" w:type="pct"/>
            <w:tcBorders>
              <w:top w:val="single" w:color="auto" w:sz="4" w:space="0"/>
              <w:left w:val="single" w:color="auto" w:sz="4" w:space="0"/>
              <w:bottom w:val="single" w:color="auto" w:sz="4" w:space="0"/>
              <w:right w:val="single" w:color="auto" w:sz="4" w:space="0"/>
            </w:tcBorders>
            <w:vAlign w:val="center"/>
          </w:tcPr>
          <w:p w14:paraId="441BD3AB">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440" w:type="pct"/>
            <w:tcBorders>
              <w:top w:val="single" w:color="auto" w:sz="4" w:space="0"/>
              <w:left w:val="single" w:color="auto" w:sz="4" w:space="0"/>
              <w:bottom w:val="single" w:color="auto" w:sz="4" w:space="0"/>
              <w:right w:val="single" w:color="auto" w:sz="4" w:space="0"/>
            </w:tcBorders>
            <w:vAlign w:val="center"/>
          </w:tcPr>
          <w:p w14:paraId="6FBA893D">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362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39F02A5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0527A49D">
            <w:pPr>
              <w:spacing w:line="36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zh-CN"/>
              </w:rPr>
              <w:t>用户需求响应程度</w:t>
            </w:r>
          </w:p>
        </w:tc>
        <w:tc>
          <w:tcPr>
            <w:tcW w:w="3689" w:type="pct"/>
            <w:tcBorders>
              <w:top w:val="single" w:color="auto" w:sz="4" w:space="0"/>
              <w:left w:val="single" w:color="auto" w:sz="4" w:space="0"/>
              <w:bottom w:val="single" w:color="auto" w:sz="4" w:space="0"/>
              <w:right w:val="single" w:color="auto" w:sz="4" w:space="0"/>
            </w:tcBorders>
            <w:vAlign w:val="center"/>
          </w:tcPr>
          <w:p w14:paraId="34E2B40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4分；本项最低分为0分。</w:t>
            </w:r>
          </w:p>
        </w:tc>
        <w:tc>
          <w:tcPr>
            <w:tcW w:w="440" w:type="pct"/>
            <w:tcBorders>
              <w:top w:val="single" w:color="auto" w:sz="4" w:space="0"/>
              <w:left w:val="single" w:color="auto" w:sz="4" w:space="0"/>
              <w:bottom w:val="single" w:color="auto" w:sz="4" w:space="0"/>
              <w:right w:val="single" w:color="auto" w:sz="4" w:space="0"/>
            </w:tcBorders>
            <w:vAlign w:val="center"/>
          </w:tcPr>
          <w:p w14:paraId="48714A0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8分</w:t>
            </w:r>
          </w:p>
        </w:tc>
      </w:tr>
      <w:tr w14:paraId="6E69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14:paraId="4E0AB19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59ACB71D">
            <w:pPr>
              <w:spacing w:line="36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rPr>
              <w:t>所投电气配件及小型设备品牌</w:t>
            </w:r>
          </w:p>
        </w:tc>
        <w:tc>
          <w:tcPr>
            <w:tcW w:w="3689" w:type="pct"/>
            <w:tcBorders>
              <w:top w:val="single" w:color="auto" w:sz="4" w:space="0"/>
              <w:left w:val="single" w:color="auto" w:sz="4" w:space="0"/>
              <w:bottom w:val="single" w:color="auto" w:sz="4" w:space="0"/>
              <w:right w:val="single" w:color="auto" w:sz="4" w:space="0"/>
            </w:tcBorders>
            <w:vAlign w:val="center"/>
          </w:tcPr>
          <w:p w14:paraId="13C9E4C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1、对各投标人所投属于重要货物的</w:t>
            </w:r>
            <w:r>
              <w:rPr>
                <w:rFonts w:hint="eastAsia" w:ascii="宋体" w:hAnsi="宋体" w:eastAsia="宋体" w:cs="宋体"/>
                <w:color w:val="auto"/>
                <w:kern w:val="2"/>
                <w:sz w:val="21"/>
                <w:szCs w:val="21"/>
                <w:highlight w:val="none"/>
              </w:rPr>
              <w:t>电气配件及小型设备（即采购清单中标</w:t>
            </w:r>
            <w:r>
              <w:rPr>
                <w:rFonts w:hint="eastAsia" w:ascii="宋体" w:hAnsi="宋体" w:eastAsia="宋体" w:cs="宋体"/>
                <w:color w:val="auto"/>
                <w:sz w:val="21"/>
                <w:szCs w:val="21"/>
                <w:highlight w:val="none"/>
              </w:rPr>
              <w:t>▲的电气配件及小型设备）的品牌与采购清单的匹配度</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（投标品牌中至少有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个品牌与推荐品牌一致即为匹配）进行</w:t>
            </w:r>
            <w:r>
              <w:rPr>
                <w:rFonts w:hint="eastAsia" w:ascii="宋体" w:hAnsi="宋体" w:eastAsia="宋体" w:cs="宋体"/>
                <w:color w:val="auto"/>
                <w:sz w:val="21"/>
                <w:szCs w:val="21"/>
                <w:highlight w:val="none"/>
                <w:lang w:eastAsia="zh-CN"/>
              </w:rPr>
              <w:t>评审（满分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p w14:paraId="06FE7D23">
            <w:pPr>
              <w:spacing w:line="36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投标人投标品牌所有标▲的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都匹配的得满分。每有1项标▲的电气配件及小型设备投标品牌与采购清单中推荐品牌不匹配的，扣</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分，扣完为止。</w:t>
            </w:r>
          </w:p>
          <w:p w14:paraId="5EC9C4AE">
            <w:pPr>
              <w:spacing w:line="360" w:lineRule="exact"/>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备注：投标人应提供【投标品牌不匹配情况汇总表】、【投标品牌表】，否则不得分。本项以【投标品牌不匹配情况汇总表】为准进行评审。</w:t>
            </w:r>
          </w:p>
        </w:tc>
        <w:tc>
          <w:tcPr>
            <w:tcW w:w="440" w:type="pct"/>
            <w:tcBorders>
              <w:top w:val="single" w:color="auto" w:sz="4" w:space="0"/>
              <w:left w:val="single" w:color="auto" w:sz="4" w:space="0"/>
              <w:bottom w:val="single" w:color="auto" w:sz="4" w:space="0"/>
              <w:right w:val="single" w:color="auto" w:sz="4" w:space="0"/>
            </w:tcBorders>
            <w:vAlign w:val="center"/>
          </w:tcPr>
          <w:p w14:paraId="74F6290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192D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C3113D4">
            <w:pPr>
              <w:spacing w:line="360" w:lineRule="exact"/>
              <w:jc w:val="center"/>
              <w:rPr>
                <w:rFonts w:hint="eastAsia" w:ascii="宋体" w:hAnsi="宋体" w:eastAsia="宋体" w:cs="宋体"/>
                <w:color w:val="auto"/>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03D157D5">
            <w:pPr>
              <w:spacing w:line="360" w:lineRule="exact"/>
              <w:jc w:val="center"/>
              <w:rPr>
                <w:rFonts w:hint="eastAsia" w:ascii="宋体" w:hAnsi="宋体" w:eastAsia="宋体" w:cs="宋体"/>
                <w:color w:val="auto"/>
                <w:szCs w:val="21"/>
                <w:highlight w:val="none"/>
                <w:lang w:val="zh-CN"/>
              </w:rPr>
            </w:pPr>
          </w:p>
        </w:tc>
        <w:tc>
          <w:tcPr>
            <w:tcW w:w="3689" w:type="pct"/>
            <w:tcBorders>
              <w:top w:val="single" w:color="auto" w:sz="4" w:space="0"/>
              <w:left w:val="single" w:color="auto" w:sz="4" w:space="0"/>
              <w:bottom w:val="single" w:color="auto" w:sz="4" w:space="0"/>
              <w:right w:val="single" w:color="auto" w:sz="4" w:space="0"/>
            </w:tcBorders>
            <w:vAlign w:val="center"/>
          </w:tcPr>
          <w:p w14:paraId="4A2DE253">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2、对各投标人所投</w:t>
            </w:r>
            <w:r>
              <w:rPr>
                <w:rFonts w:hint="eastAsia" w:ascii="宋体" w:hAnsi="宋体" w:eastAsia="宋体" w:cs="宋体"/>
                <w:color w:val="auto"/>
                <w:kern w:val="2"/>
                <w:sz w:val="21"/>
                <w:szCs w:val="21"/>
                <w:highlight w:val="none"/>
              </w:rPr>
              <w:t>电气配件及小型设备（即采购清单中未标</w:t>
            </w:r>
            <w:r>
              <w:rPr>
                <w:rFonts w:hint="eastAsia" w:ascii="宋体" w:hAnsi="宋体" w:eastAsia="宋体" w:cs="宋体"/>
                <w:color w:val="auto"/>
                <w:sz w:val="21"/>
                <w:szCs w:val="21"/>
                <w:highlight w:val="none"/>
              </w:rPr>
              <w:t>▲的电气配件及小型设备）的品牌与采购清单的匹配度</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（投标品牌中至少有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个品牌与推荐品牌一致即为匹配）进行</w:t>
            </w:r>
            <w:r>
              <w:rPr>
                <w:rFonts w:hint="eastAsia" w:ascii="宋体" w:hAnsi="宋体" w:eastAsia="宋体" w:cs="宋体"/>
                <w:color w:val="auto"/>
                <w:sz w:val="21"/>
                <w:szCs w:val="21"/>
                <w:highlight w:val="none"/>
                <w:lang w:eastAsia="zh-CN"/>
              </w:rPr>
              <w:t>评审（满分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4710E1E5">
            <w:pPr>
              <w:spacing w:line="400" w:lineRule="exact"/>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投标人投标品牌所有未标▲的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都匹配的得满分。每有1项未标▲的</w:t>
            </w:r>
            <w:r>
              <w:rPr>
                <w:rFonts w:hint="eastAsia" w:ascii="宋体" w:hAnsi="宋体" w:eastAsia="宋体" w:cs="宋体"/>
                <w:color w:val="auto"/>
                <w:kern w:val="2"/>
                <w:sz w:val="21"/>
                <w:szCs w:val="21"/>
                <w:highlight w:val="none"/>
              </w:rPr>
              <w:t>电气配件及小型设备</w:t>
            </w:r>
            <w:r>
              <w:rPr>
                <w:rFonts w:hint="eastAsia" w:ascii="宋体" w:hAnsi="宋体" w:eastAsia="宋体" w:cs="宋体"/>
                <w:b w:val="0"/>
                <w:bCs/>
                <w:color w:val="auto"/>
                <w:sz w:val="21"/>
                <w:szCs w:val="21"/>
                <w:highlight w:val="none"/>
              </w:rPr>
              <w:t>投标品牌与采购清单中推荐品牌不匹配的，扣</w:t>
            </w:r>
            <w:r>
              <w:rPr>
                <w:rFonts w:hint="eastAsia" w:ascii="宋体" w:hAnsi="宋体" w:eastAsia="宋体" w:cs="宋体"/>
                <w:b w:val="0"/>
                <w:bCs/>
                <w:color w:val="auto"/>
                <w:sz w:val="21"/>
                <w:szCs w:val="21"/>
                <w:highlight w:val="none"/>
                <w:lang w:eastAsia="zh-CN"/>
              </w:rPr>
              <w:t>0</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分，扣完为止。</w:t>
            </w:r>
          </w:p>
          <w:p w14:paraId="0E4641A7">
            <w:pPr>
              <w:spacing w:line="400" w:lineRule="exact"/>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备注：投标人应提供【投标品牌不匹配情况汇总表】、【投标品牌表】，否则不得分。本项以【投标品牌不匹配情况汇总表】为准进行评审。</w:t>
            </w:r>
          </w:p>
        </w:tc>
        <w:tc>
          <w:tcPr>
            <w:tcW w:w="440" w:type="pct"/>
            <w:tcBorders>
              <w:top w:val="single" w:color="auto" w:sz="4" w:space="0"/>
              <w:left w:val="single" w:color="auto" w:sz="4" w:space="0"/>
              <w:bottom w:val="single" w:color="auto" w:sz="4" w:space="0"/>
              <w:right w:val="single" w:color="auto" w:sz="4" w:space="0"/>
            </w:tcBorders>
            <w:vAlign w:val="center"/>
          </w:tcPr>
          <w:p w14:paraId="280E143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FAA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199D86E1">
            <w:pPr>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6B21EF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供货计划及进度保证措施方案</w:t>
            </w:r>
          </w:p>
        </w:tc>
        <w:tc>
          <w:tcPr>
            <w:tcW w:w="3689" w:type="pct"/>
            <w:tcBorders>
              <w:top w:val="single" w:color="auto" w:sz="4" w:space="0"/>
              <w:left w:val="single" w:color="auto" w:sz="4" w:space="0"/>
              <w:bottom w:val="single" w:color="auto" w:sz="4" w:space="0"/>
              <w:right w:val="single" w:color="auto" w:sz="4" w:space="0"/>
            </w:tcBorders>
            <w:vAlign w:val="center"/>
          </w:tcPr>
          <w:p w14:paraId="525994EE">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w:t>
            </w:r>
            <w:r>
              <w:rPr>
                <w:rFonts w:hint="eastAsia" w:ascii="宋体" w:hAnsi="宋体" w:eastAsia="宋体" w:cs="宋体"/>
                <w:color w:val="auto"/>
                <w:sz w:val="21"/>
                <w:szCs w:val="21"/>
                <w:highlight w:val="none"/>
                <w:lang w:val="en-US" w:eastAsia="zh-CN"/>
              </w:rPr>
              <w:t>及进度保证措施方案的可行性、合理性等方面</w:t>
            </w:r>
            <w:r>
              <w:rPr>
                <w:rFonts w:hint="eastAsia" w:ascii="宋体" w:hAnsi="宋体" w:eastAsia="宋体" w:cs="宋体"/>
                <w:color w:val="auto"/>
                <w:sz w:val="21"/>
                <w:szCs w:val="21"/>
                <w:highlight w:val="none"/>
              </w:rPr>
              <w:t>进行横向比较</w:t>
            </w:r>
            <w:r>
              <w:rPr>
                <w:rFonts w:hint="eastAsia" w:ascii="宋体" w:hAnsi="宋体" w:eastAsia="宋体" w:cs="宋体"/>
                <w:color w:val="auto"/>
                <w:sz w:val="21"/>
                <w:szCs w:val="21"/>
                <w:highlight w:val="none"/>
                <w:lang w:eastAsia="zh-CN"/>
              </w:rPr>
              <w:t>：</w:t>
            </w:r>
          </w:p>
          <w:p w14:paraId="141F940B">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具体详细、完善，进度保证措施具体、可行性强的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7FFD3555">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有基本内容，进度保证措施一般、可行性一般的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2F7E7779">
            <w:pPr>
              <w:spacing w:line="400" w:lineRule="exact"/>
              <w:jc w:val="both"/>
              <w:rPr>
                <w:rFonts w:hint="eastAsia" w:ascii="宋体" w:hAnsi="宋体" w:eastAsia="宋体" w:cs="宋体"/>
                <w:b/>
                <w:color w:val="auto"/>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内容缺失，进度保证措施不足、可行性差的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(1-0]分</w:t>
            </w:r>
            <w:r>
              <w:rPr>
                <w:rFonts w:hint="eastAsia" w:ascii="宋体" w:hAnsi="宋体" w:eastAsia="宋体" w:cs="宋体"/>
                <w:color w:val="auto"/>
                <w:sz w:val="21"/>
                <w:szCs w:val="21"/>
                <w:highlight w:val="none"/>
              </w:rPr>
              <w:t>。</w:t>
            </w:r>
          </w:p>
        </w:tc>
        <w:tc>
          <w:tcPr>
            <w:tcW w:w="440" w:type="pct"/>
            <w:tcBorders>
              <w:top w:val="single" w:color="auto" w:sz="4" w:space="0"/>
              <w:left w:val="single" w:color="auto" w:sz="4" w:space="0"/>
              <w:bottom w:val="single" w:color="auto" w:sz="4" w:space="0"/>
              <w:right w:val="single" w:color="auto" w:sz="4" w:space="0"/>
            </w:tcBorders>
            <w:vAlign w:val="center"/>
          </w:tcPr>
          <w:p w14:paraId="08D857B4">
            <w:pPr>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98C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6957F7FE">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CABC4EB">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售后服务质量保证和承诺</w:t>
            </w:r>
          </w:p>
        </w:tc>
        <w:tc>
          <w:tcPr>
            <w:tcW w:w="3689" w:type="pct"/>
            <w:tcBorders>
              <w:top w:val="single" w:color="auto" w:sz="4" w:space="0"/>
              <w:left w:val="single" w:color="auto" w:sz="4" w:space="0"/>
              <w:bottom w:val="single" w:color="auto" w:sz="4" w:space="0"/>
              <w:right w:val="single" w:color="auto" w:sz="4" w:space="0"/>
            </w:tcBorders>
            <w:vAlign w:val="center"/>
          </w:tcPr>
          <w:p w14:paraId="730661B3">
            <w:pPr>
              <w:pStyle w:val="18"/>
              <w:spacing w:line="360" w:lineRule="auto"/>
              <w:ind w:right="-26" w:rightChars="0"/>
              <w:jc w:val="left"/>
              <w:rPr>
                <w:rFonts w:hint="eastAsia" w:hAnsi="宋体" w:cs="宋体"/>
                <w:b w:val="0"/>
                <w:color w:val="auto"/>
                <w:sz w:val="21"/>
                <w:szCs w:val="21"/>
                <w:highlight w:val="none"/>
                <w:lang w:eastAsia="zh-CN"/>
              </w:rPr>
            </w:pPr>
            <w:r>
              <w:rPr>
                <w:rFonts w:hint="eastAsia" w:ascii="宋体" w:hAnsi="宋体" w:eastAsia="宋体" w:cs="宋体"/>
                <w:b w:val="0"/>
                <w:color w:val="auto"/>
                <w:sz w:val="21"/>
                <w:szCs w:val="21"/>
                <w:highlight w:val="none"/>
              </w:rPr>
              <w:t>对各投标人的售后服务质量保证和承诺方案内容的完整性、可行性，售后服务机构的便利性、技术服务人员数量及水平，以及服务响应时间等方面进行</w:t>
            </w:r>
            <w:r>
              <w:rPr>
                <w:rFonts w:hint="eastAsia" w:hAnsi="宋体" w:cs="宋体"/>
                <w:b w:val="0"/>
                <w:color w:val="auto"/>
                <w:sz w:val="21"/>
                <w:szCs w:val="21"/>
                <w:highlight w:val="none"/>
                <w:lang w:eastAsia="zh-CN"/>
              </w:rPr>
              <w:t>评审：</w:t>
            </w:r>
          </w:p>
          <w:p w14:paraId="1B925A2F">
            <w:pPr>
              <w:pStyle w:val="63"/>
              <w:snapToGrid w:val="0"/>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详实</w:t>
            </w:r>
            <w:r>
              <w:rPr>
                <w:rFonts w:hint="eastAsia" w:ascii="宋体" w:hAnsi="宋体" w:eastAsia="宋体" w:cs="宋体"/>
                <w:b w:val="0"/>
                <w:color w:val="auto"/>
                <w:sz w:val="21"/>
                <w:szCs w:val="21"/>
                <w:highlight w:val="none"/>
              </w:rPr>
              <w:t>完整</w:t>
            </w:r>
            <w:r>
              <w:rPr>
                <w:rFonts w:hint="eastAsia" w:ascii="宋体" w:hAnsi="宋体" w:eastAsia="宋体" w:cs="宋体"/>
                <w:color w:val="auto"/>
                <w:kern w:val="2"/>
                <w:sz w:val="21"/>
                <w:szCs w:val="21"/>
                <w:highlight w:val="none"/>
                <w:lang w:val="en-US" w:eastAsia="zh-CN" w:bidi="ar-SA"/>
              </w:rPr>
              <w:t>、可行性强，</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保障及时充分，得[</w:t>
            </w:r>
            <w:r>
              <w:rPr>
                <w:rFonts w:hint="eastAsia" w:asci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0B43A91E">
            <w:pPr>
              <w:pStyle w:val="63"/>
              <w:snapToGrid w:val="0"/>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基本详实</w:t>
            </w:r>
            <w:r>
              <w:rPr>
                <w:rFonts w:hint="eastAsia" w:ascii="宋体" w:hAnsi="宋体" w:eastAsia="宋体" w:cs="宋体"/>
                <w:b w:val="0"/>
                <w:color w:val="auto"/>
                <w:sz w:val="21"/>
                <w:szCs w:val="21"/>
                <w:highlight w:val="none"/>
              </w:rPr>
              <w:t>完整</w:t>
            </w:r>
            <w:r>
              <w:rPr>
                <w:rFonts w:hint="eastAsia" w:ascii="宋体" w:hAnsi="宋体" w:eastAsia="宋体" w:cs="宋体"/>
                <w:color w:val="auto"/>
                <w:kern w:val="2"/>
                <w:sz w:val="21"/>
                <w:szCs w:val="21"/>
                <w:highlight w:val="none"/>
                <w:lang w:val="en-US" w:eastAsia="zh-CN" w:bidi="ar-SA"/>
              </w:rPr>
              <w:t>、基本可行，</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保障性一般，得（</w:t>
            </w:r>
            <w:r>
              <w:rPr>
                <w:rFonts w:hint="eastAsia" w:asci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5303EAF8">
            <w:pPr>
              <w:pStyle w:val="63"/>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差：</w:t>
            </w:r>
            <w:r>
              <w:rPr>
                <w:rFonts w:hint="eastAsia" w:asci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存在缺失、可行性较低，</w:t>
            </w:r>
            <w:r>
              <w:rPr>
                <w:rFonts w:hint="eastAsia" w:ascii="宋体" w:hAnsi="宋体" w:eastAsia="宋体" w:cs="宋体"/>
                <w:b w:val="0"/>
                <w:color w:val="auto"/>
                <w:sz w:val="21"/>
                <w:szCs w:val="21"/>
                <w:highlight w:val="none"/>
              </w:rPr>
              <w:t>服务</w:t>
            </w:r>
            <w:r>
              <w:rPr>
                <w:rFonts w:hint="eastAsia" w:ascii="宋体" w:hAnsi="宋体" w:eastAsia="宋体" w:cs="宋体"/>
                <w:b w:val="0"/>
                <w:color w:val="auto"/>
                <w:sz w:val="21"/>
                <w:szCs w:val="21"/>
                <w:highlight w:val="none"/>
                <w:lang w:eastAsia="zh-CN"/>
              </w:rPr>
              <w:t>便利性及响应</w:t>
            </w:r>
            <w:r>
              <w:rPr>
                <w:rFonts w:hint="eastAsia" w:ascii="宋体" w:hAnsi="宋体" w:eastAsia="宋体" w:cs="宋体"/>
                <w:color w:val="auto"/>
                <w:kern w:val="2"/>
                <w:sz w:val="21"/>
                <w:szCs w:val="21"/>
                <w:highlight w:val="none"/>
                <w:lang w:val="en-US" w:eastAsia="zh-CN" w:bidi="ar-SA"/>
              </w:rPr>
              <w:t>保障性较差，得（</w:t>
            </w:r>
            <w:r>
              <w:rPr>
                <w:rFonts w:hint="eastAsia" w:asci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-0]分。</w:t>
            </w:r>
          </w:p>
        </w:tc>
        <w:tc>
          <w:tcPr>
            <w:tcW w:w="440" w:type="pct"/>
            <w:tcBorders>
              <w:top w:val="single" w:color="auto" w:sz="4" w:space="0"/>
              <w:left w:val="single" w:color="auto" w:sz="4" w:space="0"/>
              <w:bottom w:val="single" w:color="auto" w:sz="4" w:space="0"/>
              <w:right w:val="single" w:color="auto" w:sz="4" w:space="0"/>
            </w:tcBorders>
            <w:vAlign w:val="center"/>
          </w:tcPr>
          <w:p w14:paraId="7CDC32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bl>
    <w:p w14:paraId="14B53B1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C3B3C5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3B8BE0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5CA846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48FF5C4">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7C31B2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8EF0B14">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920C33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F92839D">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D61333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90488E4">
      <w:pPr>
        <w:spacing w:line="360" w:lineRule="auto"/>
        <w:ind w:left="420" w:leftChars="200" w:firstLine="420" w:firstLineChars="200"/>
        <w:rPr>
          <w:rFonts w:ascii="宋体" w:hAnsi="宋体" w:eastAsia="宋体" w:cs="宋体"/>
          <w:color w:val="auto"/>
          <w:kern w:val="0"/>
          <w:szCs w:val="21"/>
          <w:highlight w:val="none"/>
          <w:lang w:val="zh-CN"/>
        </w:rPr>
      </w:pPr>
    </w:p>
    <w:p w14:paraId="40C814D7">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65E9520C">
      <w:pPr>
        <w:autoSpaceDN w:val="0"/>
        <w:adjustRightInd w:val="0"/>
        <w:snapToGrid w:val="0"/>
        <w:spacing w:line="360" w:lineRule="auto"/>
        <w:ind w:left="420" w:leftChars="200" w:firstLine="630"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价格得分=(基准系数／投标“折扣系数”)×</w:t>
      </w:r>
      <w:r>
        <w:rPr>
          <w:rFonts w:hint="eastAsia" w:ascii="宋体" w:hAnsi="宋体" w:eastAsia="宋体" w:cs="宋体"/>
          <w:color w:val="auto"/>
          <w:kern w:val="0"/>
          <w:szCs w:val="21"/>
          <w:highlight w:val="none"/>
          <w:lang w:val="en-US" w:eastAsia="zh-CN"/>
        </w:rPr>
        <w:t>50</w:t>
      </w:r>
    </w:p>
    <w:p w14:paraId="49AA365B">
      <w:pPr>
        <w:autoSpaceDN w:val="0"/>
        <w:adjustRightInd w:val="0"/>
        <w:snapToGrid w:val="0"/>
        <w:spacing w:line="360" w:lineRule="auto"/>
        <w:ind w:left="420" w:leftChars="200"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1B07D41">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8A59DFE">
      <w:pPr>
        <w:spacing w:line="400" w:lineRule="exact"/>
        <w:ind w:firstLine="848" w:firstLineChars="404"/>
        <w:rPr>
          <w:rFonts w:ascii="宋体" w:hAnsi="宋体" w:eastAsia="宋体" w:cs="宋体"/>
          <w:color w:val="auto"/>
          <w:kern w:val="0"/>
          <w:szCs w:val="28"/>
          <w:highlight w:val="none"/>
          <w:lang w:val="zh-CN"/>
        </w:rPr>
      </w:pPr>
      <w:bookmarkStart w:id="705" w:name="_Toc31624_WPSOffice_Level2"/>
      <w:r>
        <w:rPr>
          <w:rFonts w:hint="eastAsia" w:ascii="宋体" w:hAnsi="宋体" w:eastAsia="宋体" w:cs="宋体"/>
          <w:color w:val="auto"/>
          <w:kern w:val="0"/>
          <w:szCs w:val="28"/>
          <w:highlight w:val="none"/>
          <w:lang w:val="zh-CN"/>
        </w:rPr>
        <w:t>评标总得分=F1＋F2＋……+Fn</w:t>
      </w:r>
      <w:bookmarkEnd w:id="705"/>
    </w:p>
    <w:p w14:paraId="53E8EE8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06" w:name="_Toc13236_WPSOffice_Level2"/>
      <w:r>
        <w:rPr>
          <w:rFonts w:hint="eastAsia" w:ascii="宋体" w:hAnsi="宋体" w:eastAsia="宋体" w:cs="宋体"/>
          <w:color w:val="auto"/>
          <w:kern w:val="0"/>
          <w:szCs w:val="21"/>
          <w:highlight w:val="none"/>
        </w:rPr>
        <w:t>F1、F2、……Fn分别为各项评分因素的得分</w:t>
      </w:r>
      <w:bookmarkEnd w:id="706"/>
      <w:r>
        <w:rPr>
          <w:rFonts w:hint="eastAsia" w:ascii="宋体" w:hAnsi="宋体" w:eastAsia="宋体" w:cs="宋体"/>
          <w:color w:val="auto"/>
          <w:kern w:val="0"/>
          <w:szCs w:val="21"/>
          <w:highlight w:val="none"/>
        </w:rPr>
        <w:t>。</w:t>
      </w:r>
    </w:p>
    <w:p w14:paraId="614AFF1D">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6F177A2">
      <w:pPr>
        <w:autoSpaceDE w:val="0"/>
        <w:autoSpaceDN w:val="0"/>
        <w:adjustRightInd w:val="0"/>
        <w:spacing w:line="360" w:lineRule="auto"/>
        <w:jc w:val="center"/>
        <w:rPr>
          <w:rFonts w:ascii="宋体" w:hAnsi="宋体" w:eastAsia="宋体" w:cs="宋体"/>
          <w:b/>
          <w:bCs/>
          <w:color w:val="auto"/>
          <w:sz w:val="28"/>
          <w:szCs w:val="28"/>
          <w:highlight w:val="none"/>
        </w:rPr>
      </w:pPr>
      <w:bookmarkStart w:id="707" w:name="_Toc518_WPSOffice_Level1"/>
      <w:r>
        <w:rPr>
          <w:rFonts w:hint="eastAsia" w:ascii="宋体" w:hAnsi="宋体" w:eastAsia="宋体" w:cs="宋体"/>
          <w:b/>
          <w:bCs/>
          <w:color w:val="auto"/>
          <w:sz w:val="28"/>
          <w:szCs w:val="28"/>
          <w:highlight w:val="none"/>
          <w:lang w:val="zh-CN"/>
        </w:rPr>
        <w:t>五、推荐中标人</w:t>
      </w:r>
      <w:bookmarkEnd w:id="707"/>
    </w:p>
    <w:p w14:paraId="3B373FD7">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F75453">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EF6DA70">
      <w:pPr>
        <w:widowControl/>
        <w:spacing w:line="360" w:lineRule="auto"/>
        <w:jc w:val="left"/>
        <w:rPr>
          <w:rFonts w:ascii="宋体" w:hAnsi="宋体" w:eastAsia="宋体" w:cs="宋体"/>
          <w:color w:val="auto"/>
          <w:kern w:val="0"/>
          <w:szCs w:val="21"/>
          <w:highlight w:val="none"/>
        </w:rPr>
      </w:pPr>
    </w:p>
    <w:p w14:paraId="260D38A4">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08" w:name="_Toc22724_WPSOffice_Level1"/>
      <w:r>
        <w:rPr>
          <w:rFonts w:hint="eastAsia" w:ascii="宋体" w:hAnsi="宋体" w:eastAsia="宋体" w:cs="宋体"/>
          <w:b/>
          <w:bCs/>
          <w:color w:val="auto"/>
          <w:sz w:val="28"/>
          <w:szCs w:val="28"/>
          <w:highlight w:val="none"/>
          <w:lang w:val="zh-CN"/>
        </w:rPr>
        <w:t>六、编写评标报告</w:t>
      </w:r>
      <w:bookmarkEnd w:id="708"/>
    </w:p>
    <w:p w14:paraId="3E18E31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7F3F08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774D7A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46DEE05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B5427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74A56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8193D4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7DF6D8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10048B9">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09" w:name="_Toc23773_WPSOffice_Level1"/>
      <w:r>
        <w:rPr>
          <w:rFonts w:hint="eastAsia" w:ascii="宋体" w:hAnsi="宋体" w:eastAsia="宋体" w:cs="宋体"/>
          <w:b/>
          <w:bCs/>
          <w:color w:val="auto"/>
          <w:sz w:val="28"/>
          <w:szCs w:val="28"/>
          <w:highlight w:val="none"/>
          <w:lang w:val="zh-CN"/>
        </w:rPr>
        <w:t>七、注意事项</w:t>
      </w:r>
      <w:bookmarkEnd w:id="709"/>
    </w:p>
    <w:p w14:paraId="06586DDC">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0DBF62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C8CFC3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403E91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EED4B4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2592087">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1"/>
    <w:bookmarkEnd w:id="685"/>
    <w:bookmarkEnd w:id="686"/>
    <w:bookmarkEnd w:id="687"/>
    <w:p w14:paraId="5BAE48E1">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89E3">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FC673">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1BBB">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BA2D">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D701">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9703">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E14A">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D359047">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B5AC6"/>
    <w:multiLevelType w:val="singleLevel"/>
    <w:tmpl w:val="93DB5AC6"/>
    <w:lvl w:ilvl="0" w:tentative="0">
      <w:start w:val="3"/>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AE4FA9"/>
    <w:multiLevelType w:val="singleLevel"/>
    <w:tmpl w:val="71AE4FA9"/>
    <w:lvl w:ilvl="0" w:tentative="0">
      <w:start w:val="7"/>
      <w:numFmt w:val="chineseCounting"/>
      <w:suff w:val="space"/>
      <w:lvlText w:val="第%1条"/>
      <w:lvlJc w:val="left"/>
      <w:rPr>
        <w:rFonts w:hint="eastAsia"/>
      </w:rPr>
    </w:lvl>
  </w:abstractNum>
  <w:abstractNum w:abstractNumId="4">
    <w:nsid w:val="7F7F70D0"/>
    <w:multiLevelType w:val="multilevel"/>
    <w:tmpl w:val="7F7F70D0"/>
    <w:lvl w:ilvl="0" w:tentative="0">
      <w:start w:val="1"/>
      <w:numFmt w:val="japaneseCounting"/>
      <w:lvlText w:val="第%1条"/>
      <w:lvlJc w:val="left"/>
      <w:pPr>
        <w:ind w:left="720" w:hanging="720"/>
      </w:pPr>
      <w:rPr>
        <w:rFonts w:hint="default" w:ascii="宋体" w:hAnsi="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734B8"/>
    <w:rsid w:val="02FE5AC7"/>
    <w:rsid w:val="050762E1"/>
    <w:rsid w:val="058F7720"/>
    <w:rsid w:val="061F4145"/>
    <w:rsid w:val="062B7B7E"/>
    <w:rsid w:val="06433510"/>
    <w:rsid w:val="06447858"/>
    <w:rsid w:val="067F41B9"/>
    <w:rsid w:val="06A75D00"/>
    <w:rsid w:val="07365987"/>
    <w:rsid w:val="073D6155"/>
    <w:rsid w:val="0A287A2F"/>
    <w:rsid w:val="0B5F4341"/>
    <w:rsid w:val="0B6F52BB"/>
    <w:rsid w:val="0C54777D"/>
    <w:rsid w:val="0CE71E24"/>
    <w:rsid w:val="0CF103CF"/>
    <w:rsid w:val="0E7D0F11"/>
    <w:rsid w:val="0EF77D1B"/>
    <w:rsid w:val="0F241091"/>
    <w:rsid w:val="0F3E32EC"/>
    <w:rsid w:val="118440E5"/>
    <w:rsid w:val="122D1959"/>
    <w:rsid w:val="123B61A2"/>
    <w:rsid w:val="12533454"/>
    <w:rsid w:val="125926A0"/>
    <w:rsid w:val="1277655F"/>
    <w:rsid w:val="130F4A87"/>
    <w:rsid w:val="135E44C2"/>
    <w:rsid w:val="14FC4DAC"/>
    <w:rsid w:val="18191CF0"/>
    <w:rsid w:val="1B0940FF"/>
    <w:rsid w:val="1B1A7868"/>
    <w:rsid w:val="1B984784"/>
    <w:rsid w:val="1E2471AC"/>
    <w:rsid w:val="1EDE34B1"/>
    <w:rsid w:val="1EEC7C58"/>
    <w:rsid w:val="1F6A4388"/>
    <w:rsid w:val="1F970893"/>
    <w:rsid w:val="207A1985"/>
    <w:rsid w:val="20F84124"/>
    <w:rsid w:val="21A8172A"/>
    <w:rsid w:val="2221772E"/>
    <w:rsid w:val="23B26890"/>
    <w:rsid w:val="242162E3"/>
    <w:rsid w:val="24AA7567"/>
    <w:rsid w:val="24F45147"/>
    <w:rsid w:val="250C1FD0"/>
    <w:rsid w:val="26232A90"/>
    <w:rsid w:val="286E02B3"/>
    <w:rsid w:val="28CD7B64"/>
    <w:rsid w:val="28DA73F5"/>
    <w:rsid w:val="2A3632F5"/>
    <w:rsid w:val="2B161AD7"/>
    <w:rsid w:val="2C85114F"/>
    <w:rsid w:val="2CFC2BFE"/>
    <w:rsid w:val="2CFE7664"/>
    <w:rsid w:val="2D8240B6"/>
    <w:rsid w:val="2DB11966"/>
    <w:rsid w:val="2E300053"/>
    <w:rsid w:val="2FD04CCB"/>
    <w:rsid w:val="301652D3"/>
    <w:rsid w:val="307D2FCF"/>
    <w:rsid w:val="30EC472A"/>
    <w:rsid w:val="31055473"/>
    <w:rsid w:val="314D028A"/>
    <w:rsid w:val="3166124C"/>
    <w:rsid w:val="318B08C3"/>
    <w:rsid w:val="342B3A08"/>
    <w:rsid w:val="342C609F"/>
    <w:rsid w:val="344C7A67"/>
    <w:rsid w:val="355530AA"/>
    <w:rsid w:val="35C32D10"/>
    <w:rsid w:val="364631D7"/>
    <w:rsid w:val="368928C2"/>
    <w:rsid w:val="378679C0"/>
    <w:rsid w:val="3797796C"/>
    <w:rsid w:val="38726BA0"/>
    <w:rsid w:val="397A6507"/>
    <w:rsid w:val="39E06DF4"/>
    <w:rsid w:val="3AC851BF"/>
    <w:rsid w:val="3ACF5B21"/>
    <w:rsid w:val="3B0E664A"/>
    <w:rsid w:val="3B1F29B6"/>
    <w:rsid w:val="3B8E088C"/>
    <w:rsid w:val="3B9336D6"/>
    <w:rsid w:val="3B9971A7"/>
    <w:rsid w:val="3BB95785"/>
    <w:rsid w:val="3BE81941"/>
    <w:rsid w:val="3D6B5391"/>
    <w:rsid w:val="3D6D1034"/>
    <w:rsid w:val="3F5B255F"/>
    <w:rsid w:val="3FBD560C"/>
    <w:rsid w:val="4057598C"/>
    <w:rsid w:val="40ED20F8"/>
    <w:rsid w:val="41E03E5D"/>
    <w:rsid w:val="42D426A6"/>
    <w:rsid w:val="43630C58"/>
    <w:rsid w:val="43707943"/>
    <w:rsid w:val="43B50E83"/>
    <w:rsid w:val="43D95999"/>
    <w:rsid w:val="43FE401E"/>
    <w:rsid w:val="447A4D50"/>
    <w:rsid w:val="44A02DC8"/>
    <w:rsid w:val="486D3E20"/>
    <w:rsid w:val="48A64435"/>
    <w:rsid w:val="48B46981"/>
    <w:rsid w:val="4D233DD0"/>
    <w:rsid w:val="4D2878E6"/>
    <w:rsid w:val="4F0A4599"/>
    <w:rsid w:val="4FCD1AFA"/>
    <w:rsid w:val="501A403F"/>
    <w:rsid w:val="529A2CB9"/>
    <w:rsid w:val="52DC0984"/>
    <w:rsid w:val="52F80915"/>
    <w:rsid w:val="54C47921"/>
    <w:rsid w:val="556704EC"/>
    <w:rsid w:val="568802DB"/>
    <w:rsid w:val="56B37004"/>
    <w:rsid w:val="577B076B"/>
    <w:rsid w:val="57EA7FE5"/>
    <w:rsid w:val="588D7E14"/>
    <w:rsid w:val="594B060D"/>
    <w:rsid w:val="59633BAD"/>
    <w:rsid w:val="5A1522A3"/>
    <w:rsid w:val="5A45001C"/>
    <w:rsid w:val="5B6F7D7A"/>
    <w:rsid w:val="5BE12FA3"/>
    <w:rsid w:val="5BE150E8"/>
    <w:rsid w:val="5BF7400E"/>
    <w:rsid w:val="5BFB5F14"/>
    <w:rsid w:val="5C9066CF"/>
    <w:rsid w:val="5D8866EC"/>
    <w:rsid w:val="5DE60990"/>
    <w:rsid w:val="5EBF421E"/>
    <w:rsid w:val="5FA10F8B"/>
    <w:rsid w:val="600B5779"/>
    <w:rsid w:val="60A305BA"/>
    <w:rsid w:val="618041A5"/>
    <w:rsid w:val="61D31616"/>
    <w:rsid w:val="62B13874"/>
    <w:rsid w:val="63672753"/>
    <w:rsid w:val="645779AB"/>
    <w:rsid w:val="64CA5A25"/>
    <w:rsid w:val="659E4DC4"/>
    <w:rsid w:val="65E62E7A"/>
    <w:rsid w:val="66090676"/>
    <w:rsid w:val="660C77AE"/>
    <w:rsid w:val="67744EF3"/>
    <w:rsid w:val="67BB5990"/>
    <w:rsid w:val="6812409B"/>
    <w:rsid w:val="6A3331F1"/>
    <w:rsid w:val="6AAD178D"/>
    <w:rsid w:val="6AE606B8"/>
    <w:rsid w:val="6B887277"/>
    <w:rsid w:val="6BA46A74"/>
    <w:rsid w:val="6BF71583"/>
    <w:rsid w:val="6CC649E7"/>
    <w:rsid w:val="6D5C2995"/>
    <w:rsid w:val="6E2854F9"/>
    <w:rsid w:val="6E931422"/>
    <w:rsid w:val="6F351203"/>
    <w:rsid w:val="6F5F71DE"/>
    <w:rsid w:val="6F6F261D"/>
    <w:rsid w:val="6FEF0A47"/>
    <w:rsid w:val="707D4A6E"/>
    <w:rsid w:val="70B63903"/>
    <w:rsid w:val="711136A8"/>
    <w:rsid w:val="72152515"/>
    <w:rsid w:val="729456FA"/>
    <w:rsid w:val="72A03F09"/>
    <w:rsid w:val="72FC6EB7"/>
    <w:rsid w:val="743D7CF2"/>
    <w:rsid w:val="761D246B"/>
    <w:rsid w:val="766F2872"/>
    <w:rsid w:val="76E77696"/>
    <w:rsid w:val="781F4E10"/>
    <w:rsid w:val="787E359C"/>
    <w:rsid w:val="78D66B7E"/>
    <w:rsid w:val="7927654D"/>
    <w:rsid w:val="7ACB4CB6"/>
    <w:rsid w:val="7B2A723F"/>
    <w:rsid w:val="7C3E2E5A"/>
    <w:rsid w:val="7CD514BB"/>
    <w:rsid w:val="7D3F5114"/>
    <w:rsid w:val="7D6457E7"/>
    <w:rsid w:val="7E003A70"/>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2"/>
    <w:basedOn w:val="20"/>
    <w:next w:val="12"/>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Char"/>
    <w:basedOn w:val="40"/>
    <w:link w:val="4"/>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Char1"/>
    <w:basedOn w:val="40"/>
    <w:link w:val="5"/>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Char"/>
    <w:basedOn w:val="40"/>
    <w:link w:val="9"/>
    <w:autoRedefine/>
    <w:qFormat/>
    <w:uiPriority w:val="9"/>
    <w:rPr>
      <w:rFonts w:ascii="Times New Roman" w:hAnsi="Calibri" w:eastAsia="黑体" w:cs="Times New Roman"/>
      <w:b/>
      <w:bCs/>
      <w:kern w:val="0"/>
      <w:sz w:val="28"/>
      <w:szCs w:val="24"/>
    </w:rPr>
  </w:style>
  <w:style w:type="character" w:customStyle="1" w:styleId="54">
    <w:name w:val="标题 8 Char"/>
    <w:basedOn w:val="40"/>
    <w:link w:val="10"/>
    <w:autoRedefine/>
    <w:qFormat/>
    <w:uiPriority w:val="9"/>
    <w:rPr>
      <w:rFonts w:ascii="Times New Roman" w:hAnsi="Calibri" w:eastAsia="黑体" w:cs="Times New Roman"/>
      <w:b/>
      <w:kern w:val="0"/>
      <w:sz w:val="28"/>
      <w:szCs w:val="24"/>
    </w:rPr>
  </w:style>
  <w:style w:type="character" w:customStyle="1" w:styleId="55">
    <w:name w:val="标题 9 Char"/>
    <w:basedOn w:val="40"/>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Char3"/>
    <w:link w:val="18"/>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autoRedefine/>
    <w:semiHidden/>
    <w:qFormat/>
    <w:uiPriority w:val="99"/>
    <w:rPr>
      <w:rFonts w:hAnsi="Courier New" w:cs="Courier New" w:asciiTheme="minorEastAsia"/>
    </w:rPr>
  </w:style>
  <w:style w:type="character" w:customStyle="1" w:styleId="163">
    <w:name w:val="批注文字 Char2"/>
    <w:basedOn w:val="40"/>
    <w:link w:val="16"/>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40"/>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40"/>
    <w:autoRedefine/>
    <w:semiHidden/>
    <w:qFormat/>
    <w:uiPriority w:val="99"/>
  </w:style>
  <w:style w:type="character" w:customStyle="1" w:styleId="167">
    <w:name w:val="正文文本 字符4"/>
    <w:basedOn w:val="40"/>
    <w:autoRedefine/>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autoRedefine/>
    <w:semiHidden/>
    <w:qFormat/>
    <w:uiPriority w:val="99"/>
    <w:rPr>
      <w:sz w:val="18"/>
      <w:szCs w:val="18"/>
    </w:rPr>
  </w:style>
  <w:style w:type="character" w:customStyle="1" w:styleId="170">
    <w:name w:val="批注框文本 字符2"/>
    <w:basedOn w:val="40"/>
    <w:autoRedefine/>
    <w:semiHidden/>
    <w:qFormat/>
    <w:uiPriority w:val="99"/>
    <w:rPr>
      <w:sz w:val="18"/>
      <w:szCs w:val="18"/>
    </w:rPr>
  </w:style>
  <w:style w:type="character" w:customStyle="1" w:styleId="171">
    <w:name w:val="HTML 预设格式 字符2"/>
    <w:basedOn w:val="40"/>
    <w:autoRedefine/>
    <w:semiHidden/>
    <w:qFormat/>
    <w:uiPriority w:val="99"/>
    <w:rPr>
      <w:rFonts w:ascii="Courier New" w:hAnsi="Courier New" w:cs="Courier New"/>
      <w:sz w:val="20"/>
      <w:szCs w:val="20"/>
    </w:rPr>
  </w:style>
  <w:style w:type="character" w:customStyle="1" w:styleId="172">
    <w:name w:val="页脚 字符2"/>
    <w:basedOn w:val="40"/>
    <w:autoRedefine/>
    <w:semiHidden/>
    <w:qFormat/>
    <w:uiPriority w:val="99"/>
    <w:rPr>
      <w:sz w:val="18"/>
      <w:szCs w:val="18"/>
    </w:rPr>
  </w:style>
  <w:style w:type="character" w:customStyle="1" w:styleId="173">
    <w:name w:val="正文文本缩进 2 字符2"/>
    <w:basedOn w:val="40"/>
    <w:autoRedefine/>
    <w:semiHidden/>
    <w:qFormat/>
    <w:uiPriority w:val="99"/>
  </w:style>
  <w:style w:type="character" w:customStyle="1" w:styleId="174">
    <w:name w:val="正文文本 3 字符2"/>
    <w:basedOn w:val="40"/>
    <w:autoRedefine/>
    <w:semiHidden/>
    <w:qFormat/>
    <w:uiPriority w:val="99"/>
    <w:rPr>
      <w:sz w:val="16"/>
      <w:szCs w:val="16"/>
    </w:rPr>
  </w:style>
  <w:style w:type="character" w:customStyle="1" w:styleId="175">
    <w:name w:val="正文文本 2 字符2"/>
    <w:basedOn w:val="40"/>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3">
    <w:name w:val="font51"/>
    <w:basedOn w:val="40"/>
    <w:qFormat/>
    <w:uiPriority w:val="0"/>
    <w:rPr>
      <w:rFonts w:hint="eastAsia" w:ascii="黑体" w:hAnsi="宋体" w:eastAsia="黑体" w:cs="黑体"/>
      <w:color w:val="000000"/>
      <w:sz w:val="16"/>
      <w:szCs w:val="16"/>
      <w:u w:val="none"/>
    </w:rPr>
  </w:style>
  <w:style w:type="character" w:customStyle="1" w:styleId="204">
    <w:name w:val="font61"/>
    <w:basedOn w:val="40"/>
    <w:qFormat/>
    <w:uiPriority w:val="0"/>
    <w:rPr>
      <w:rFonts w:hint="eastAsia" w:ascii="黑体" w:hAnsi="宋体" w:eastAsia="黑体" w:cs="黑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23232</Words>
  <Characters>24277</Characters>
  <Lines>314</Lines>
  <Paragraphs>88</Paragraphs>
  <TotalTime>133</TotalTime>
  <ScaleCrop>false</ScaleCrop>
  <LinksUpToDate>false</LinksUpToDate>
  <CharactersWithSpaces>24750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三方诚信-谭</cp:lastModifiedBy>
  <dcterms:modified xsi:type="dcterms:W3CDTF">2025-01-08T03:36:06Z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B91C21403EE0431CBFE16982FFDB1BE0_13</vt:lpwstr>
  </property>
  <property fmtid="{D5CDD505-2E9C-101B-9397-08002B2CF9AE}" pid="4" name="KSOTemplateDocerSaveRecord">
    <vt:lpwstr>eyJoZGlkIjoiZWUzMjZiMjhiM2Q0ZTgzNDU5MjgwYjZiYWY3MTE0MTEiLCJ1c2VySWQiOiIyNzA5MjIwNTkifQ==</vt:lpwstr>
  </property>
</Properties>
</file>