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3E8B4B" w14:textId="46C0C4FD" w:rsidR="00FE3727" w:rsidRPr="005A3F8A" w:rsidRDefault="005A3F8A" w:rsidP="005A3F8A">
      <w:pPr>
        <w:pStyle w:val="ab"/>
        <w:jc w:val="both"/>
        <w:outlineLvl w:val="9"/>
        <w:rPr>
          <w:rFonts w:ascii="宋体" w:hAnsi="宋体"/>
          <w:sz w:val="44"/>
          <w:szCs w:val="30"/>
          <w:lang w:val="zh-CN"/>
        </w:rPr>
      </w:pPr>
      <w:bookmarkStart w:id="0" w:name="_Toc41571361"/>
      <w:r w:rsidRPr="005A3F8A">
        <w:rPr>
          <w:rFonts w:ascii="宋体" w:hAnsi="宋体" w:hint="eastAsia"/>
          <w:sz w:val="24"/>
          <w:szCs w:val="30"/>
          <w:lang w:val="zh-CN"/>
        </w:rPr>
        <w:t xml:space="preserve">附件1： </w:t>
      </w:r>
      <w:r>
        <w:rPr>
          <w:rFonts w:ascii="宋体" w:hAnsi="宋体"/>
          <w:sz w:val="30"/>
          <w:szCs w:val="30"/>
          <w:lang w:val="zh-CN"/>
        </w:rPr>
        <w:t xml:space="preserve">             </w:t>
      </w:r>
      <w:bookmarkStart w:id="1" w:name="_GoBack"/>
      <w:r w:rsidR="00FE3727" w:rsidRPr="005A3F8A">
        <w:rPr>
          <w:rFonts w:ascii="宋体" w:hAnsi="宋体" w:hint="eastAsia"/>
          <w:sz w:val="44"/>
          <w:szCs w:val="30"/>
          <w:lang w:val="zh-CN"/>
        </w:rPr>
        <w:t>用户需求书</w:t>
      </w:r>
      <w:bookmarkStart w:id="2" w:name="_Hlt107746026"/>
      <w:bookmarkStart w:id="3" w:name="_Hlt109563261"/>
      <w:bookmarkStart w:id="4" w:name="_Hlt137898605"/>
      <w:bookmarkStart w:id="5" w:name="_Hlt92472623"/>
      <w:bookmarkStart w:id="6" w:name="_Hlt91899334"/>
      <w:bookmarkStart w:id="7" w:name="_Hlt107921814"/>
      <w:bookmarkStart w:id="8" w:name="_Hlt133639916"/>
      <w:bookmarkStart w:id="9" w:name="_Hlt137959623"/>
      <w:bookmarkStart w:id="10" w:name="_Hlt92097802"/>
      <w:bookmarkStart w:id="11" w:name="_Hlt92477987"/>
      <w:bookmarkStart w:id="12" w:name="_Hlt92100255"/>
      <w:bookmarkStart w:id="13" w:name="yqh"/>
      <w:bookmarkStart w:id="14" w:name="_Hlt92101665"/>
      <w:bookmarkStart w:id="15" w:name="_Hlt507989741"/>
      <w:bookmarkStart w:id="16" w:name="_Hlt133291417"/>
      <w:bookmarkStart w:id="17" w:name="_Hlt92097807"/>
      <w:bookmarkStart w:id="18" w:name="_Hlt74192688"/>
      <w:bookmarkStart w:id="19" w:name="_Hlt87773422"/>
      <w:bookmarkEnd w:id="0"/>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p w14:paraId="53727651" w14:textId="77777777" w:rsidR="00FE3727" w:rsidRPr="005A3F8A" w:rsidRDefault="00FE3727" w:rsidP="00FE3727">
      <w:pPr>
        <w:autoSpaceDE w:val="0"/>
        <w:autoSpaceDN w:val="0"/>
        <w:adjustRightInd w:val="0"/>
        <w:spacing w:before="240" w:line="360" w:lineRule="auto"/>
        <w:ind w:firstLineChars="200" w:firstLine="422"/>
        <w:jc w:val="left"/>
        <w:outlineLvl w:val="0"/>
        <w:rPr>
          <w:rFonts w:ascii="宋体" w:hAnsi="宋体"/>
          <w:b/>
          <w:kern w:val="0"/>
          <w:szCs w:val="21"/>
        </w:rPr>
      </w:pPr>
      <w:bookmarkStart w:id="20" w:name="_Toc532576710"/>
      <w:bookmarkStart w:id="21" w:name="_Toc41571362"/>
      <w:bookmarkEnd w:id="1"/>
      <w:r w:rsidRPr="005A3F8A">
        <w:rPr>
          <w:rFonts w:ascii="宋体" w:hAnsi="宋体"/>
          <w:b/>
          <w:kern w:val="0"/>
          <w:szCs w:val="21"/>
        </w:rPr>
        <w:t>一、</w:t>
      </w:r>
      <w:bookmarkEnd w:id="20"/>
      <w:r w:rsidRPr="005A3F8A">
        <w:rPr>
          <w:rFonts w:ascii="宋体" w:hAnsi="宋体" w:hint="eastAsia"/>
          <w:b/>
          <w:kern w:val="0"/>
          <w:szCs w:val="21"/>
        </w:rPr>
        <w:t>项目背景</w:t>
      </w:r>
      <w:bookmarkEnd w:id="21"/>
    </w:p>
    <w:p w14:paraId="6931D27F" w14:textId="618F8C7E" w:rsidR="00FE3727" w:rsidRPr="005A3F8A" w:rsidRDefault="00E22F57" w:rsidP="00FE3727">
      <w:pPr>
        <w:autoSpaceDE w:val="0"/>
        <w:autoSpaceDN w:val="0"/>
        <w:adjustRightInd w:val="0"/>
        <w:spacing w:line="360" w:lineRule="auto"/>
        <w:ind w:firstLine="482"/>
        <w:jc w:val="left"/>
        <w:outlineLvl w:val="1"/>
        <w:rPr>
          <w:rFonts w:ascii="宋体" w:hAnsi="宋体"/>
          <w:kern w:val="0"/>
          <w:szCs w:val="21"/>
        </w:rPr>
      </w:pPr>
      <w:bookmarkStart w:id="22" w:name="_Toc41571363"/>
      <w:bookmarkStart w:id="23" w:name="_Toc532576712"/>
      <w:r w:rsidRPr="005A3F8A">
        <w:rPr>
          <w:rFonts w:ascii="宋体" w:hAnsi="宋体"/>
          <w:kern w:val="0"/>
          <w:szCs w:val="21"/>
        </w:rPr>
        <w:t>1</w:t>
      </w:r>
      <w:r w:rsidRPr="005A3F8A">
        <w:rPr>
          <w:rFonts w:ascii="宋体" w:hAnsi="宋体" w:hint="eastAsia"/>
          <w:kern w:val="0"/>
          <w:szCs w:val="21"/>
        </w:rPr>
        <w:t>、</w:t>
      </w:r>
      <w:r w:rsidR="00FE3727" w:rsidRPr="005A3F8A">
        <w:rPr>
          <w:rFonts w:ascii="宋体" w:hAnsi="宋体" w:hint="eastAsia"/>
          <w:kern w:val="0"/>
          <w:szCs w:val="21"/>
        </w:rPr>
        <w:t>2020年东莞市生活污水处理厂设计处理规模将达到376.5万吨/日，预计产泥量最高峰值约2220吨/日（按含水率80%计），随着东莞市全市污水管网的完善、污水处理厂进水浓度的提高等因素，污泥量还将持续增加。现阶段，由于东莞市污泥处置中心未能及时处理东莞市水务投资有限公司（本项目污泥产生单位）旗下污水处理厂产生的含水率80%的污泥，已对大部分污水处理厂的日常生产运营造成了不良影响。因此，各个污水处理厂对污泥脱水减量化服务的需求十分迫切，东莞市水务投资有限公司污水处理厂产出的污泥处理至含水率80%后交由东莞市水务集团实业发展有限公司下属东莞市众源环境投资有限公司负责组织和管理应急</w:t>
      </w:r>
      <w:r w:rsidR="0005439B" w:rsidRPr="005A3F8A">
        <w:rPr>
          <w:rFonts w:ascii="宋体" w:hAnsi="宋体" w:hint="eastAsia"/>
          <w:kern w:val="0"/>
          <w:szCs w:val="21"/>
        </w:rPr>
        <w:t>处理</w:t>
      </w:r>
      <w:r w:rsidR="00FE3727" w:rsidRPr="005A3F8A">
        <w:rPr>
          <w:rFonts w:ascii="宋体" w:hAnsi="宋体" w:hint="eastAsia"/>
          <w:kern w:val="0"/>
          <w:szCs w:val="21"/>
        </w:rPr>
        <w:t>处置，对外采购减量化处理服务，并</w:t>
      </w:r>
      <w:r w:rsidR="00FE3727" w:rsidRPr="005A3F8A">
        <w:rPr>
          <w:rFonts w:ascii="宋体" w:hAnsi="宋体"/>
          <w:kern w:val="0"/>
          <w:szCs w:val="21"/>
        </w:rPr>
        <w:t>负责项目</w:t>
      </w:r>
      <w:r w:rsidR="00FE3727" w:rsidRPr="005A3F8A">
        <w:rPr>
          <w:rFonts w:ascii="宋体" w:hAnsi="宋体" w:hint="eastAsia"/>
          <w:kern w:val="0"/>
          <w:szCs w:val="21"/>
        </w:rPr>
        <w:t>的管理工作。</w:t>
      </w:r>
      <w:bookmarkEnd w:id="22"/>
    </w:p>
    <w:p w14:paraId="37654082" w14:textId="5B862DBD" w:rsidR="00FE3727" w:rsidRPr="005A3F8A" w:rsidRDefault="00E22F57" w:rsidP="00FE3727">
      <w:pPr>
        <w:autoSpaceDE w:val="0"/>
        <w:autoSpaceDN w:val="0"/>
        <w:adjustRightInd w:val="0"/>
        <w:spacing w:line="360" w:lineRule="auto"/>
        <w:ind w:firstLine="482"/>
        <w:jc w:val="left"/>
        <w:outlineLvl w:val="1"/>
        <w:rPr>
          <w:rFonts w:ascii="宋体" w:hAnsi="宋体"/>
          <w:kern w:val="0"/>
          <w:szCs w:val="21"/>
        </w:rPr>
      </w:pPr>
      <w:bookmarkStart w:id="24" w:name="_Toc41571364"/>
      <w:r w:rsidRPr="005A3F8A">
        <w:rPr>
          <w:rFonts w:ascii="宋体" w:hAnsi="宋体" w:hint="eastAsia"/>
          <w:kern w:val="0"/>
          <w:szCs w:val="21"/>
        </w:rPr>
        <w:t>2、</w:t>
      </w:r>
      <w:r w:rsidR="00FE3727" w:rsidRPr="005A3F8A">
        <w:rPr>
          <w:rFonts w:ascii="宋体" w:hAnsi="宋体" w:hint="eastAsia"/>
          <w:kern w:val="0"/>
          <w:szCs w:val="21"/>
        </w:rPr>
        <w:t>本项目采购人为东莞市众源环境投资有限公司，本次以紧急谈判方式确定多家服务单位，在污水处理厂厂内提供污泥减量化处理服务，服务单位利用减量化设备设施对污水处理厂产生的含水率80%的污泥进行厂内减量，减量化后所产出污泥达标含水率需为5</w:t>
      </w:r>
      <w:r w:rsidR="00FE3727" w:rsidRPr="005A3F8A">
        <w:rPr>
          <w:rFonts w:ascii="宋体" w:hAnsi="宋体"/>
          <w:kern w:val="0"/>
          <w:szCs w:val="21"/>
        </w:rPr>
        <w:t>0</w:t>
      </w:r>
      <w:r w:rsidR="00FE3727" w:rsidRPr="005A3F8A">
        <w:rPr>
          <w:rFonts w:ascii="宋体" w:hAnsi="宋体" w:hint="eastAsia"/>
          <w:kern w:val="0"/>
          <w:szCs w:val="21"/>
        </w:rPr>
        <w:t>%</w:t>
      </w:r>
      <w:r w:rsidR="00FE3727" w:rsidRPr="005A3F8A">
        <w:rPr>
          <w:rFonts w:ascii="宋体" w:hAnsi="宋体"/>
          <w:kern w:val="0"/>
          <w:szCs w:val="21"/>
        </w:rPr>
        <w:t xml:space="preserve"> </w:t>
      </w:r>
      <w:r w:rsidR="00FE3727" w:rsidRPr="005A3F8A">
        <w:rPr>
          <w:rFonts w:ascii="宋体" w:hAnsi="宋体" w:hint="eastAsia"/>
          <w:kern w:val="0"/>
          <w:szCs w:val="21"/>
        </w:rPr>
        <w:t>。</w:t>
      </w:r>
      <w:bookmarkEnd w:id="24"/>
    </w:p>
    <w:p w14:paraId="075E03D2" w14:textId="2485CD11" w:rsidR="00E22F57" w:rsidRPr="005A3F8A" w:rsidRDefault="00E22F57" w:rsidP="00466AFB">
      <w:pPr>
        <w:autoSpaceDE w:val="0"/>
        <w:autoSpaceDN w:val="0"/>
        <w:adjustRightInd w:val="0"/>
        <w:spacing w:line="360" w:lineRule="auto"/>
        <w:ind w:firstLine="482"/>
        <w:jc w:val="left"/>
        <w:outlineLvl w:val="1"/>
        <w:rPr>
          <w:rFonts w:ascii="宋体" w:hAnsi="宋体"/>
          <w:kern w:val="0"/>
          <w:szCs w:val="21"/>
        </w:rPr>
      </w:pPr>
      <w:r w:rsidRPr="005A3F8A">
        <w:rPr>
          <w:rFonts w:ascii="宋体" w:hAnsi="宋体" w:hint="eastAsia"/>
        </w:rPr>
        <w:t>3、</w:t>
      </w:r>
      <w:r w:rsidRPr="005A3F8A">
        <w:rPr>
          <w:rFonts w:ascii="宋体" w:hAnsi="宋体" w:hint="eastAsia"/>
          <w:kern w:val="0"/>
          <w:szCs w:val="21"/>
        </w:rPr>
        <w:t>本次紧急谈判涉及到的生活污水处理厂主要包括，虎门宁洲污水处理厂二期（10万m³/d，位于虎门镇）、石</w:t>
      </w:r>
      <w:proofErr w:type="gramStart"/>
      <w:r w:rsidRPr="005A3F8A">
        <w:rPr>
          <w:rFonts w:ascii="宋体" w:hAnsi="宋体" w:hint="eastAsia"/>
          <w:kern w:val="0"/>
          <w:szCs w:val="21"/>
        </w:rPr>
        <w:t>碣沙腰</w:t>
      </w:r>
      <w:proofErr w:type="gramEnd"/>
      <w:r w:rsidRPr="005A3F8A">
        <w:rPr>
          <w:rFonts w:ascii="宋体" w:hAnsi="宋体" w:hint="eastAsia"/>
          <w:kern w:val="0"/>
          <w:szCs w:val="21"/>
        </w:rPr>
        <w:t>污水处理厂二期（10万m³/d，位于石碣镇）、万江污水处理厂二期工程（5万m³/d，位于万江街道）、中堂污水处理厂二期（5万m³/d，位于中堂镇）、麻涌污水处理厂二期（3万m³/d，位于麻涌镇）、大朗松</w:t>
      </w:r>
      <w:r w:rsidR="00710D3A" w:rsidRPr="005A3F8A">
        <w:rPr>
          <w:rFonts w:ascii="宋体" w:hAnsi="宋体" w:hint="eastAsia"/>
          <w:kern w:val="0"/>
          <w:szCs w:val="21"/>
        </w:rPr>
        <w:t>山湖</w:t>
      </w:r>
      <w:r w:rsidRPr="005A3F8A">
        <w:rPr>
          <w:rFonts w:ascii="宋体" w:hAnsi="宋体" w:hint="eastAsia"/>
          <w:kern w:val="0"/>
          <w:szCs w:val="21"/>
        </w:rPr>
        <w:t>南</w:t>
      </w:r>
      <w:r w:rsidR="00710D3A" w:rsidRPr="005A3F8A">
        <w:rPr>
          <w:rFonts w:ascii="宋体" w:hAnsi="宋体" w:hint="eastAsia"/>
          <w:kern w:val="0"/>
          <w:szCs w:val="21"/>
        </w:rPr>
        <w:t>部</w:t>
      </w:r>
      <w:r w:rsidRPr="005A3F8A">
        <w:rPr>
          <w:rFonts w:ascii="宋体" w:hAnsi="宋体" w:hint="eastAsia"/>
          <w:kern w:val="0"/>
          <w:szCs w:val="21"/>
        </w:rPr>
        <w:t>污水处理厂二期（10万m³/d，位于大朗镇）、松山湖北部污水处理厂二期工程（5万m³/d，位于松山湖）、</w:t>
      </w:r>
      <w:r w:rsidR="009E47B1" w:rsidRPr="005A3F8A">
        <w:rPr>
          <w:rFonts w:ascii="宋体" w:hAnsi="宋体" w:hint="eastAsia"/>
          <w:kern w:val="0"/>
          <w:szCs w:val="21"/>
        </w:rPr>
        <w:t>东城牛山污水处理厂二期（3万m³/d，位于东城街道）、黄江污水处理厂二期工程（6万m³/d，位于黄江镇）、</w:t>
      </w:r>
      <w:r w:rsidRPr="005A3F8A">
        <w:rPr>
          <w:rFonts w:ascii="宋体" w:hAnsi="宋体" w:hint="eastAsia"/>
          <w:kern w:val="0"/>
          <w:szCs w:val="21"/>
        </w:rPr>
        <w:t>桥头污水处理厂二期工程（4万m³/d，位于桥头镇）、</w:t>
      </w:r>
      <w:r w:rsidR="009E47B1" w:rsidRPr="005A3F8A">
        <w:rPr>
          <w:rFonts w:ascii="宋体" w:hAnsi="宋体" w:hint="eastAsia"/>
          <w:kern w:val="0"/>
          <w:szCs w:val="21"/>
        </w:rPr>
        <w:t>谢岗污水处理厂二期工程（3万m³/d，位于谢岗镇）、</w:t>
      </w:r>
      <w:proofErr w:type="gramStart"/>
      <w:r w:rsidR="009E47B1" w:rsidRPr="005A3F8A">
        <w:rPr>
          <w:rFonts w:ascii="宋体" w:hAnsi="宋体" w:hint="eastAsia"/>
          <w:kern w:val="0"/>
          <w:szCs w:val="21"/>
        </w:rPr>
        <w:t>塘厦林村</w:t>
      </w:r>
      <w:proofErr w:type="gramEnd"/>
      <w:r w:rsidR="009E47B1" w:rsidRPr="005A3F8A">
        <w:rPr>
          <w:rFonts w:ascii="宋体" w:hAnsi="宋体" w:hint="eastAsia"/>
          <w:kern w:val="0"/>
          <w:szCs w:val="21"/>
        </w:rPr>
        <w:t>污水处理厂二期工程（4万m³/d，位于塘厦镇）、</w:t>
      </w:r>
      <w:proofErr w:type="gramStart"/>
      <w:r w:rsidRPr="005A3F8A">
        <w:rPr>
          <w:rFonts w:ascii="宋体" w:hAnsi="宋体" w:hint="eastAsia"/>
          <w:kern w:val="0"/>
          <w:szCs w:val="21"/>
        </w:rPr>
        <w:t>凤岗竹塘</w:t>
      </w:r>
      <w:proofErr w:type="gramEnd"/>
      <w:r w:rsidRPr="005A3F8A">
        <w:rPr>
          <w:rFonts w:ascii="宋体" w:hAnsi="宋体" w:hint="eastAsia"/>
          <w:kern w:val="0"/>
          <w:szCs w:val="21"/>
        </w:rPr>
        <w:t>污水处理厂二期工程（5万m³/d，位于凤岗镇）、</w:t>
      </w:r>
      <w:r w:rsidR="009E47B1" w:rsidRPr="005A3F8A">
        <w:rPr>
          <w:rFonts w:ascii="宋体" w:hAnsi="宋体" w:hint="eastAsia"/>
          <w:kern w:val="0"/>
          <w:szCs w:val="21"/>
        </w:rPr>
        <w:t>虾公潭污水处理厂（2万m³/d，委托运营项目，位于凤岗镇）、</w:t>
      </w:r>
      <w:r w:rsidRPr="005A3F8A">
        <w:rPr>
          <w:rFonts w:ascii="宋体" w:hAnsi="宋体" w:hint="eastAsia"/>
          <w:kern w:val="0"/>
          <w:szCs w:val="21"/>
        </w:rPr>
        <w:t>樟木头污水处理厂三期（4万m³/d，位于樟木头镇）、</w:t>
      </w:r>
      <w:proofErr w:type="gramStart"/>
      <w:r w:rsidRPr="005A3F8A">
        <w:rPr>
          <w:rFonts w:ascii="宋体" w:hAnsi="宋体" w:hint="eastAsia"/>
          <w:kern w:val="0"/>
          <w:szCs w:val="21"/>
        </w:rPr>
        <w:t>望洪污水处理</w:t>
      </w:r>
      <w:proofErr w:type="gramEnd"/>
      <w:r w:rsidRPr="005A3F8A">
        <w:rPr>
          <w:rFonts w:ascii="宋体" w:hAnsi="宋体" w:hint="eastAsia"/>
          <w:kern w:val="0"/>
          <w:szCs w:val="21"/>
        </w:rPr>
        <w:t>厂一期提标项目（</w:t>
      </w:r>
      <w:r w:rsidRPr="005A3F8A">
        <w:rPr>
          <w:rFonts w:ascii="宋体" w:hAnsi="宋体"/>
          <w:kern w:val="0"/>
          <w:szCs w:val="21"/>
        </w:rPr>
        <w:t>4</w:t>
      </w:r>
      <w:r w:rsidRPr="005A3F8A">
        <w:rPr>
          <w:rFonts w:ascii="宋体" w:hAnsi="宋体" w:hint="eastAsia"/>
          <w:kern w:val="0"/>
          <w:szCs w:val="21"/>
        </w:rPr>
        <w:t>万m³/d，位于望牛墩镇）</w:t>
      </w:r>
      <w:r w:rsidR="00B4204B" w:rsidRPr="005A3F8A">
        <w:rPr>
          <w:rFonts w:ascii="宋体" w:hAnsi="宋体" w:hint="eastAsia"/>
          <w:kern w:val="0"/>
          <w:szCs w:val="21"/>
        </w:rPr>
        <w:t>，以及其他纳入采购人应急减量化处理的污水处理厂</w:t>
      </w:r>
      <w:r w:rsidR="00466AFB" w:rsidRPr="005A3F8A">
        <w:rPr>
          <w:rFonts w:ascii="宋体" w:hAnsi="宋体" w:hint="eastAsia"/>
          <w:kern w:val="0"/>
          <w:szCs w:val="21"/>
        </w:rPr>
        <w:t>，</w:t>
      </w:r>
      <w:r w:rsidRPr="005A3F8A">
        <w:rPr>
          <w:rFonts w:ascii="宋体" w:hAnsi="宋体" w:hint="eastAsia"/>
          <w:kern w:val="0"/>
          <w:szCs w:val="21"/>
        </w:rPr>
        <w:t>预计污泥产量约为</w:t>
      </w:r>
      <w:r w:rsidR="00466AFB" w:rsidRPr="005A3F8A">
        <w:rPr>
          <w:rFonts w:ascii="宋体" w:hAnsi="宋体"/>
          <w:kern w:val="0"/>
          <w:szCs w:val="21"/>
        </w:rPr>
        <w:t>350</w:t>
      </w:r>
      <w:r w:rsidRPr="005A3F8A">
        <w:rPr>
          <w:rFonts w:ascii="宋体" w:hAnsi="宋体" w:hint="eastAsia"/>
          <w:kern w:val="0"/>
          <w:szCs w:val="21"/>
        </w:rPr>
        <w:t>吨/天（含水率80%</w:t>
      </w:r>
      <w:r w:rsidR="00466AFB" w:rsidRPr="005A3F8A">
        <w:rPr>
          <w:rFonts w:ascii="宋体" w:hAnsi="宋体" w:hint="eastAsia"/>
          <w:kern w:val="0"/>
          <w:szCs w:val="21"/>
        </w:rPr>
        <w:t>计</w:t>
      </w:r>
      <w:r w:rsidRPr="005A3F8A">
        <w:rPr>
          <w:rFonts w:ascii="宋体" w:hAnsi="宋体" w:hint="eastAsia"/>
          <w:kern w:val="0"/>
          <w:szCs w:val="21"/>
        </w:rPr>
        <w:t>），具体</w:t>
      </w:r>
      <w:r w:rsidR="000246D8" w:rsidRPr="005A3F8A">
        <w:rPr>
          <w:rFonts w:ascii="宋体" w:hAnsi="宋体" w:hint="eastAsia"/>
          <w:kern w:val="0"/>
          <w:szCs w:val="21"/>
        </w:rPr>
        <w:t>单个</w:t>
      </w:r>
      <w:r w:rsidRPr="005A3F8A">
        <w:rPr>
          <w:rFonts w:ascii="宋体" w:hAnsi="宋体" w:hint="eastAsia"/>
          <w:kern w:val="0"/>
          <w:szCs w:val="21"/>
        </w:rPr>
        <w:t>污泥</w:t>
      </w:r>
      <w:r w:rsidR="00466AFB" w:rsidRPr="005A3F8A">
        <w:rPr>
          <w:rFonts w:ascii="宋体" w:hAnsi="宋体" w:hint="eastAsia"/>
          <w:kern w:val="0"/>
          <w:szCs w:val="21"/>
        </w:rPr>
        <w:t>减量化应急处理</w:t>
      </w:r>
      <w:r w:rsidR="000246D8" w:rsidRPr="005A3F8A">
        <w:rPr>
          <w:rFonts w:ascii="宋体" w:hAnsi="宋体" w:hint="eastAsia"/>
          <w:kern w:val="0"/>
          <w:szCs w:val="21"/>
        </w:rPr>
        <w:t>集中点</w:t>
      </w:r>
      <w:r w:rsidRPr="005A3F8A">
        <w:rPr>
          <w:rFonts w:ascii="宋体" w:hAnsi="宋体" w:hint="eastAsia"/>
          <w:kern w:val="0"/>
          <w:szCs w:val="21"/>
        </w:rPr>
        <w:t>的</w:t>
      </w:r>
      <w:r w:rsidR="00466AFB" w:rsidRPr="005A3F8A">
        <w:rPr>
          <w:rFonts w:ascii="宋体" w:hAnsi="宋体" w:hint="eastAsia"/>
          <w:kern w:val="0"/>
          <w:szCs w:val="21"/>
        </w:rPr>
        <w:t>服务</w:t>
      </w:r>
      <w:r w:rsidRPr="005A3F8A">
        <w:rPr>
          <w:rFonts w:ascii="宋体" w:hAnsi="宋体" w:hint="eastAsia"/>
          <w:kern w:val="0"/>
          <w:szCs w:val="21"/>
        </w:rPr>
        <w:t>范围</w:t>
      </w:r>
      <w:r w:rsidR="000246D8" w:rsidRPr="005A3F8A">
        <w:rPr>
          <w:rFonts w:ascii="宋体" w:hAnsi="宋体" w:hint="eastAsia"/>
          <w:kern w:val="0"/>
          <w:szCs w:val="21"/>
        </w:rPr>
        <w:t>，以及移动式污泥减量化处理设备放置</w:t>
      </w:r>
      <w:r w:rsidR="0005439B" w:rsidRPr="005A3F8A">
        <w:rPr>
          <w:rFonts w:ascii="宋体" w:hAnsi="宋体" w:hint="eastAsia"/>
          <w:kern w:val="0"/>
          <w:szCs w:val="21"/>
        </w:rPr>
        <w:t>的具体</w:t>
      </w:r>
      <w:r w:rsidR="000246D8" w:rsidRPr="005A3F8A">
        <w:rPr>
          <w:rFonts w:ascii="宋体" w:hAnsi="宋体" w:hint="eastAsia"/>
          <w:kern w:val="0"/>
          <w:szCs w:val="21"/>
        </w:rPr>
        <w:t>污水处理厂，</w:t>
      </w:r>
      <w:r w:rsidRPr="005A3F8A">
        <w:rPr>
          <w:rFonts w:ascii="宋体" w:hAnsi="宋体" w:hint="eastAsia"/>
          <w:kern w:val="0"/>
          <w:szCs w:val="21"/>
        </w:rPr>
        <w:t>以采购人</w:t>
      </w:r>
      <w:r w:rsidR="00466AFB" w:rsidRPr="005A3F8A">
        <w:rPr>
          <w:rFonts w:ascii="宋体" w:hAnsi="宋体" w:hint="eastAsia"/>
          <w:kern w:val="0"/>
          <w:szCs w:val="21"/>
        </w:rPr>
        <w:t>根据谈判结果</w:t>
      </w:r>
      <w:r w:rsidR="000246D8" w:rsidRPr="005A3F8A">
        <w:rPr>
          <w:rFonts w:ascii="宋体" w:hAnsi="宋体" w:hint="eastAsia"/>
          <w:kern w:val="0"/>
          <w:szCs w:val="21"/>
        </w:rPr>
        <w:t>最终确定</w:t>
      </w:r>
      <w:r w:rsidR="00466AFB" w:rsidRPr="005A3F8A">
        <w:rPr>
          <w:rFonts w:ascii="宋体" w:hAnsi="宋体" w:hint="eastAsia"/>
          <w:kern w:val="0"/>
          <w:szCs w:val="21"/>
        </w:rPr>
        <w:t>。</w:t>
      </w:r>
    </w:p>
    <w:p w14:paraId="4268840F" w14:textId="77777777" w:rsidR="00FE3727" w:rsidRPr="005A3F8A" w:rsidRDefault="00FE3727" w:rsidP="00FE3727">
      <w:pPr>
        <w:numPr>
          <w:ilvl w:val="0"/>
          <w:numId w:val="1"/>
        </w:numPr>
        <w:autoSpaceDE w:val="0"/>
        <w:autoSpaceDN w:val="0"/>
        <w:adjustRightInd w:val="0"/>
        <w:spacing w:before="240" w:line="360" w:lineRule="auto"/>
        <w:jc w:val="left"/>
        <w:outlineLvl w:val="0"/>
        <w:rPr>
          <w:rFonts w:ascii="宋体" w:hAnsi="宋体"/>
          <w:b/>
          <w:kern w:val="0"/>
          <w:szCs w:val="21"/>
        </w:rPr>
      </w:pPr>
      <w:bookmarkStart w:id="25" w:name="_Toc41571365"/>
      <w:r w:rsidRPr="005A3F8A">
        <w:rPr>
          <w:rFonts w:ascii="宋体" w:hAnsi="宋体" w:hint="eastAsia"/>
          <w:b/>
          <w:kern w:val="0"/>
          <w:szCs w:val="21"/>
        </w:rPr>
        <w:lastRenderedPageBreak/>
        <w:t>服务范围、服务期限及服务费</w:t>
      </w:r>
      <w:bookmarkEnd w:id="25"/>
    </w:p>
    <w:p w14:paraId="3E9EFC34" w14:textId="7654B201" w:rsidR="00FE3727" w:rsidRPr="005A3F8A" w:rsidRDefault="00FE3727" w:rsidP="00FE3727">
      <w:pPr>
        <w:autoSpaceDE w:val="0"/>
        <w:autoSpaceDN w:val="0"/>
        <w:adjustRightInd w:val="0"/>
        <w:spacing w:line="360" w:lineRule="auto"/>
        <w:ind w:firstLine="482"/>
        <w:jc w:val="left"/>
        <w:outlineLvl w:val="1"/>
        <w:rPr>
          <w:rFonts w:ascii="宋体" w:hAnsi="宋体"/>
          <w:kern w:val="0"/>
          <w:szCs w:val="21"/>
        </w:rPr>
      </w:pPr>
      <w:bookmarkStart w:id="26" w:name="_Toc41571366"/>
      <w:r w:rsidRPr="005A3F8A">
        <w:rPr>
          <w:rFonts w:ascii="宋体" w:hAnsi="宋体" w:hint="eastAsia"/>
          <w:kern w:val="0"/>
          <w:szCs w:val="21"/>
        </w:rPr>
        <w:t>1、本采购项目</w:t>
      </w:r>
      <w:r w:rsidR="00911FA2" w:rsidRPr="005A3F8A">
        <w:rPr>
          <w:rFonts w:ascii="宋体" w:hAnsi="宋体" w:hint="eastAsia"/>
          <w:kern w:val="0"/>
          <w:szCs w:val="21"/>
        </w:rPr>
        <w:t>（第三批）</w:t>
      </w:r>
      <w:r w:rsidRPr="005A3F8A">
        <w:rPr>
          <w:rFonts w:ascii="宋体" w:hAnsi="宋体" w:hint="eastAsia"/>
          <w:kern w:val="0"/>
          <w:szCs w:val="21"/>
        </w:rPr>
        <w:t>污水处理厂</w:t>
      </w:r>
      <w:r w:rsidR="00710D3A" w:rsidRPr="005A3F8A">
        <w:rPr>
          <w:rFonts w:ascii="宋体" w:hAnsi="宋体" w:hint="eastAsia"/>
          <w:kern w:val="0"/>
          <w:szCs w:val="21"/>
        </w:rPr>
        <w:t>污泥</w:t>
      </w:r>
      <w:r w:rsidR="0050507B" w:rsidRPr="005A3F8A">
        <w:rPr>
          <w:rFonts w:ascii="宋体" w:hAnsi="宋体" w:hint="eastAsia"/>
          <w:kern w:val="0"/>
          <w:szCs w:val="21"/>
        </w:rPr>
        <w:t>厂</w:t>
      </w:r>
      <w:r w:rsidRPr="005A3F8A">
        <w:rPr>
          <w:rFonts w:ascii="宋体" w:hAnsi="宋体" w:hint="eastAsia"/>
          <w:kern w:val="0"/>
          <w:szCs w:val="21"/>
        </w:rPr>
        <w:t>内减量化</w:t>
      </w:r>
      <w:r w:rsidR="00911FA2" w:rsidRPr="005A3F8A">
        <w:rPr>
          <w:rFonts w:ascii="宋体" w:hAnsi="宋体" w:hint="eastAsia"/>
          <w:kern w:val="0"/>
          <w:szCs w:val="21"/>
        </w:rPr>
        <w:t>应急</w:t>
      </w:r>
      <w:r w:rsidRPr="005A3F8A">
        <w:rPr>
          <w:rFonts w:ascii="宋体" w:hAnsi="宋体" w:hint="eastAsia"/>
          <w:kern w:val="0"/>
          <w:szCs w:val="21"/>
        </w:rPr>
        <w:t>处理总量约为</w:t>
      </w:r>
      <w:r w:rsidRPr="005A3F8A">
        <w:rPr>
          <w:rFonts w:ascii="宋体" w:hAnsi="宋体"/>
          <w:kern w:val="0"/>
          <w:szCs w:val="21"/>
        </w:rPr>
        <w:t>3</w:t>
      </w:r>
      <w:r w:rsidRPr="005A3F8A">
        <w:rPr>
          <w:rFonts w:ascii="宋体" w:hAnsi="宋体" w:hint="eastAsia"/>
          <w:kern w:val="0"/>
          <w:szCs w:val="21"/>
        </w:rPr>
        <w:t>50吨</w:t>
      </w:r>
      <w:r w:rsidRPr="005A3F8A">
        <w:rPr>
          <w:rFonts w:ascii="宋体" w:hAnsi="宋体"/>
          <w:kern w:val="0"/>
          <w:szCs w:val="21"/>
        </w:rPr>
        <w:t>/</w:t>
      </w:r>
      <w:r w:rsidRPr="005A3F8A">
        <w:rPr>
          <w:rFonts w:ascii="宋体" w:hAnsi="宋体" w:hint="eastAsia"/>
          <w:kern w:val="0"/>
          <w:szCs w:val="21"/>
        </w:rPr>
        <w:t>日（按含水率80%计），减量化</w:t>
      </w:r>
      <w:r w:rsidR="00E62E05" w:rsidRPr="005A3F8A">
        <w:rPr>
          <w:rFonts w:ascii="宋体" w:hAnsi="宋体" w:hint="eastAsia"/>
          <w:kern w:val="0"/>
          <w:szCs w:val="21"/>
        </w:rPr>
        <w:t>应急</w:t>
      </w:r>
      <w:r w:rsidRPr="005A3F8A">
        <w:rPr>
          <w:rFonts w:ascii="宋体" w:hAnsi="宋体" w:hint="eastAsia"/>
          <w:kern w:val="0"/>
          <w:szCs w:val="21"/>
        </w:rPr>
        <w:t>处理阶段</w:t>
      </w:r>
      <w:r w:rsidR="009331E9" w:rsidRPr="005A3F8A">
        <w:rPr>
          <w:rFonts w:ascii="宋体" w:hAnsi="宋体" w:hint="eastAsia"/>
          <w:kern w:val="0"/>
          <w:szCs w:val="21"/>
        </w:rPr>
        <w:t>集中</w:t>
      </w:r>
      <w:r w:rsidRPr="005A3F8A">
        <w:rPr>
          <w:rFonts w:ascii="宋体" w:hAnsi="宋体" w:hint="eastAsia"/>
          <w:kern w:val="0"/>
          <w:szCs w:val="21"/>
        </w:rPr>
        <w:t>处理点主要为：</w:t>
      </w:r>
      <w:r w:rsidR="0005439B" w:rsidRPr="005A3F8A">
        <w:rPr>
          <w:rFonts w:ascii="宋体" w:hAnsi="宋体" w:hint="eastAsia"/>
          <w:kern w:val="0"/>
          <w:szCs w:val="21"/>
        </w:rPr>
        <w:t>石</w:t>
      </w:r>
      <w:proofErr w:type="gramStart"/>
      <w:r w:rsidR="0005439B" w:rsidRPr="005A3F8A">
        <w:rPr>
          <w:rFonts w:ascii="宋体" w:hAnsi="宋体" w:hint="eastAsia"/>
          <w:kern w:val="0"/>
          <w:szCs w:val="21"/>
        </w:rPr>
        <w:t>碣沙腰</w:t>
      </w:r>
      <w:proofErr w:type="gramEnd"/>
      <w:r w:rsidR="0005439B" w:rsidRPr="005A3F8A">
        <w:rPr>
          <w:rFonts w:ascii="宋体" w:hAnsi="宋体" w:hint="eastAsia"/>
          <w:kern w:val="0"/>
          <w:szCs w:val="21"/>
        </w:rPr>
        <w:t>污水处理厂二期（100吨/日）、大朗松山湖南部污水处理厂二期（100吨/日）、虎</w:t>
      </w:r>
      <w:r w:rsidRPr="005A3F8A">
        <w:rPr>
          <w:rFonts w:ascii="宋体" w:hAnsi="宋体" w:hint="eastAsia"/>
          <w:kern w:val="0"/>
          <w:szCs w:val="21"/>
        </w:rPr>
        <w:t>门</w:t>
      </w:r>
      <w:r w:rsidRPr="005A3F8A">
        <w:rPr>
          <w:rFonts w:ascii="宋体" w:hAnsi="宋体"/>
          <w:kern w:val="0"/>
          <w:szCs w:val="21"/>
        </w:rPr>
        <w:t>宁洲污水处理厂</w:t>
      </w:r>
      <w:r w:rsidR="005D1D03" w:rsidRPr="005A3F8A">
        <w:rPr>
          <w:rFonts w:ascii="宋体" w:hAnsi="宋体"/>
          <w:kern w:val="0"/>
          <w:szCs w:val="21"/>
        </w:rPr>
        <w:t>二期</w:t>
      </w:r>
      <w:r w:rsidR="009331E9" w:rsidRPr="005A3F8A">
        <w:rPr>
          <w:rFonts w:ascii="宋体" w:hAnsi="宋体" w:hint="eastAsia"/>
          <w:kern w:val="0"/>
          <w:szCs w:val="21"/>
        </w:rPr>
        <w:t>（</w:t>
      </w:r>
      <w:r w:rsidRPr="005A3F8A">
        <w:rPr>
          <w:rFonts w:ascii="宋体" w:hAnsi="宋体" w:hint="eastAsia"/>
          <w:kern w:val="0"/>
          <w:szCs w:val="21"/>
        </w:rPr>
        <w:t>50吨/</w:t>
      </w:r>
      <w:r w:rsidR="00F62B31" w:rsidRPr="005A3F8A">
        <w:rPr>
          <w:rFonts w:ascii="宋体" w:hAnsi="宋体" w:hint="eastAsia"/>
          <w:kern w:val="0"/>
          <w:szCs w:val="21"/>
        </w:rPr>
        <w:t>日）</w:t>
      </w:r>
      <w:r w:rsidR="009331E9" w:rsidRPr="005A3F8A">
        <w:rPr>
          <w:rFonts w:ascii="宋体" w:hAnsi="宋体" w:hint="eastAsia"/>
          <w:kern w:val="0"/>
          <w:szCs w:val="21"/>
        </w:rPr>
        <w:t>，其他</w:t>
      </w:r>
      <w:r w:rsidR="00DB5F87" w:rsidRPr="005A3F8A">
        <w:rPr>
          <w:rFonts w:ascii="宋体" w:hAnsi="宋体" w:hint="eastAsia"/>
          <w:kern w:val="0"/>
          <w:szCs w:val="21"/>
        </w:rPr>
        <w:t>约</w:t>
      </w:r>
      <w:r w:rsidR="000246D8" w:rsidRPr="005A3F8A">
        <w:rPr>
          <w:rFonts w:ascii="宋体" w:hAnsi="宋体" w:hint="eastAsia"/>
          <w:kern w:val="0"/>
          <w:szCs w:val="21"/>
        </w:rPr>
        <w:t>100吨/日的污水处理厂</w:t>
      </w:r>
      <w:r w:rsidR="00DB5F87" w:rsidRPr="005A3F8A">
        <w:rPr>
          <w:rFonts w:ascii="宋体" w:hAnsi="宋体" w:hint="eastAsia"/>
          <w:kern w:val="0"/>
          <w:szCs w:val="21"/>
        </w:rPr>
        <w:t>移动式污泥减量化处理设备由采购人最终确定</w:t>
      </w:r>
      <w:r w:rsidR="00E62E05" w:rsidRPr="005A3F8A">
        <w:rPr>
          <w:rFonts w:ascii="宋体" w:hAnsi="宋体" w:hint="eastAsia"/>
          <w:kern w:val="0"/>
          <w:szCs w:val="21"/>
        </w:rPr>
        <w:t>具体</w:t>
      </w:r>
      <w:r w:rsidR="00DB5F87" w:rsidRPr="005A3F8A">
        <w:rPr>
          <w:rFonts w:ascii="宋体" w:hAnsi="宋体" w:hint="eastAsia"/>
          <w:kern w:val="0"/>
          <w:szCs w:val="21"/>
        </w:rPr>
        <w:t>放置的</w:t>
      </w:r>
      <w:r w:rsidR="00E62E05" w:rsidRPr="005A3F8A">
        <w:rPr>
          <w:rFonts w:ascii="宋体" w:hAnsi="宋体" w:hint="eastAsia"/>
          <w:kern w:val="0"/>
          <w:szCs w:val="21"/>
        </w:rPr>
        <w:t>多个</w:t>
      </w:r>
      <w:r w:rsidR="00DB5F87" w:rsidRPr="005A3F8A">
        <w:rPr>
          <w:rFonts w:ascii="宋体" w:hAnsi="宋体" w:hint="eastAsia"/>
          <w:kern w:val="0"/>
          <w:szCs w:val="21"/>
        </w:rPr>
        <w:t>污水处理厂</w:t>
      </w:r>
      <w:r w:rsidRPr="005A3F8A">
        <w:rPr>
          <w:rFonts w:ascii="宋体" w:hAnsi="宋体" w:hint="eastAsia"/>
          <w:kern w:val="0"/>
          <w:szCs w:val="21"/>
        </w:rPr>
        <w:t>，规模均按含水率8</w:t>
      </w:r>
      <w:r w:rsidRPr="005A3F8A">
        <w:rPr>
          <w:rFonts w:ascii="宋体" w:hAnsi="宋体"/>
          <w:kern w:val="0"/>
          <w:szCs w:val="21"/>
        </w:rPr>
        <w:t>0</w:t>
      </w:r>
      <w:r w:rsidRPr="005A3F8A">
        <w:rPr>
          <w:rFonts w:ascii="宋体" w:hAnsi="宋体" w:hint="eastAsia"/>
          <w:kern w:val="0"/>
          <w:szCs w:val="21"/>
        </w:rPr>
        <w:t>%计。</w:t>
      </w:r>
      <w:bookmarkEnd w:id="26"/>
    </w:p>
    <w:p w14:paraId="743E3F0A" w14:textId="7969F4C8" w:rsidR="00FE3727" w:rsidRPr="005A3F8A" w:rsidRDefault="00FE3727" w:rsidP="00FE3727">
      <w:pPr>
        <w:autoSpaceDE w:val="0"/>
        <w:autoSpaceDN w:val="0"/>
        <w:adjustRightInd w:val="0"/>
        <w:spacing w:line="360" w:lineRule="auto"/>
        <w:ind w:firstLine="482"/>
        <w:jc w:val="left"/>
        <w:outlineLvl w:val="1"/>
        <w:rPr>
          <w:rFonts w:ascii="宋体" w:hAnsi="宋体"/>
          <w:kern w:val="0"/>
          <w:szCs w:val="21"/>
        </w:rPr>
      </w:pPr>
      <w:bookmarkStart w:id="27" w:name="_Toc41571367"/>
      <w:r w:rsidRPr="005A3F8A">
        <w:rPr>
          <w:rFonts w:ascii="宋体" w:hAnsi="宋体"/>
          <w:kern w:val="0"/>
          <w:szCs w:val="21"/>
        </w:rPr>
        <w:t>2</w:t>
      </w:r>
      <w:r w:rsidRPr="005A3F8A">
        <w:rPr>
          <w:rFonts w:ascii="宋体" w:hAnsi="宋体" w:hint="eastAsia"/>
          <w:kern w:val="0"/>
          <w:szCs w:val="21"/>
        </w:rPr>
        <w:t>、采购人本次委托服务单位应急处理的污泥含水率为80%，服务单位需在指定的污水处理厂厂内将</w:t>
      </w:r>
      <w:r w:rsidR="001646EE" w:rsidRPr="005A3F8A">
        <w:rPr>
          <w:rFonts w:ascii="宋体" w:hAnsi="宋体" w:hint="eastAsia"/>
          <w:kern w:val="0"/>
          <w:szCs w:val="21"/>
        </w:rPr>
        <w:t>本污水处理厂污泥（以及采购人从其他污水处理厂运输至该减量化应急</w:t>
      </w:r>
      <w:r w:rsidR="007F70B7" w:rsidRPr="005A3F8A">
        <w:rPr>
          <w:rFonts w:ascii="宋体" w:hAnsi="宋体" w:hint="eastAsia"/>
          <w:kern w:val="0"/>
          <w:szCs w:val="21"/>
        </w:rPr>
        <w:t>集中</w:t>
      </w:r>
      <w:r w:rsidR="001646EE" w:rsidRPr="005A3F8A">
        <w:rPr>
          <w:rFonts w:ascii="宋体" w:hAnsi="宋体" w:hint="eastAsia"/>
          <w:kern w:val="0"/>
          <w:szCs w:val="21"/>
        </w:rPr>
        <w:t>处理点的污泥）</w:t>
      </w:r>
      <w:r w:rsidRPr="005A3F8A">
        <w:rPr>
          <w:rFonts w:ascii="宋体" w:hAnsi="宋体" w:hint="eastAsia"/>
          <w:kern w:val="0"/>
          <w:szCs w:val="21"/>
        </w:rPr>
        <w:t>从含水率80%减量至50%[含水率上浮不得超过</w:t>
      </w:r>
      <w:r w:rsidRPr="005A3F8A">
        <w:rPr>
          <w:rFonts w:ascii="宋体" w:hAnsi="宋体"/>
          <w:kern w:val="0"/>
          <w:szCs w:val="21"/>
        </w:rPr>
        <w:t>5</w:t>
      </w:r>
      <w:r w:rsidRPr="005A3F8A">
        <w:rPr>
          <w:rFonts w:ascii="宋体" w:hAnsi="宋体" w:hint="eastAsia"/>
          <w:kern w:val="0"/>
          <w:szCs w:val="21"/>
        </w:rPr>
        <w:t>个百分点（数值），即，含水率最高不得超过</w:t>
      </w:r>
      <w:r w:rsidRPr="005A3F8A">
        <w:rPr>
          <w:rFonts w:ascii="宋体" w:hAnsi="宋体"/>
          <w:kern w:val="0"/>
          <w:szCs w:val="21"/>
        </w:rPr>
        <w:t>55</w:t>
      </w:r>
      <w:r w:rsidRPr="005A3F8A">
        <w:rPr>
          <w:rFonts w:ascii="宋体" w:hAnsi="宋体" w:hint="eastAsia"/>
          <w:kern w:val="0"/>
          <w:szCs w:val="21"/>
        </w:rPr>
        <w:t>%</w:t>
      </w:r>
      <w:r w:rsidRPr="005A3F8A">
        <w:rPr>
          <w:rFonts w:ascii="宋体" w:hAnsi="宋体"/>
          <w:kern w:val="0"/>
          <w:szCs w:val="21"/>
        </w:rPr>
        <w:t>]</w:t>
      </w:r>
      <w:r w:rsidRPr="005A3F8A">
        <w:rPr>
          <w:rFonts w:ascii="宋体" w:hAnsi="宋体" w:hint="eastAsia"/>
          <w:kern w:val="0"/>
          <w:szCs w:val="21"/>
        </w:rPr>
        <w:t>。</w:t>
      </w:r>
      <w:bookmarkEnd w:id="27"/>
    </w:p>
    <w:p w14:paraId="13054EE8" w14:textId="38A60444" w:rsidR="00FE3727" w:rsidRPr="005A3F8A" w:rsidRDefault="00FE3727" w:rsidP="00FE3727">
      <w:pPr>
        <w:autoSpaceDE w:val="0"/>
        <w:autoSpaceDN w:val="0"/>
        <w:adjustRightInd w:val="0"/>
        <w:spacing w:line="360" w:lineRule="auto"/>
        <w:ind w:firstLine="482"/>
        <w:jc w:val="left"/>
        <w:outlineLvl w:val="1"/>
        <w:rPr>
          <w:rFonts w:ascii="宋体" w:hAnsi="宋体"/>
          <w:kern w:val="0"/>
          <w:sz w:val="24"/>
          <w:szCs w:val="21"/>
        </w:rPr>
      </w:pPr>
      <w:bookmarkStart w:id="28" w:name="_Toc41571368"/>
      <w:r w:rsidRPr="005A3F8A">
        <w:rPr>
          <w:rFonts w:ascii="宋体" w:hAnsi="宋体"/>
          <w:kern w:val="0"/>
          <w:szCs w:val="21"/>
        </w:rPr>
        <w:t>3</w:t>
      </w:r>
      <w:r w:rsidRPr="005A3F8A">
        <w:rPr>
          <w:rFonts w:ascii="宋体" w:hAnsi="宋体" w:hint="eastAsia"/>
          <w:kern w:val="0"/>
          <w:szCs w:val="21"/>
        </w:rPr>
        <w:t>、暂定污泥厂内减量化应急处理服务期限</w:t>
      </w:r>
      <w:r w:rsidR="008B5D54" w:rsidRPr="005A3F8A">
        <w:rPr>
          <w:rFonts w:ascii="宋体" w:hAnsi="宋体" w:hint="eastAsia"/>
          <w:kern w:val="0"/>
          <w:szCs w:val="21"/>
        </w:rPr>
        <w:t>至</w:t>
      </w:r>
      <w:r w:rsidRPr="005A3F8A">
        <w:rPr>
          <w:rFonts w:ascii="宋体" w:hAnsi="宋体" w:hint="eastAsia"/>
          <w:kern w:val="0"/>
          <w:szCs w:val="21"/>
        </w:rPr>
        <w:t>2020年12月31</w:t>
      </w:r>
      <w:r w:rsidR="008B5D54" w:rsidRPr="005A3F8A">
        <w:rPr>
          <w:rFonts w:ascii="宋体" w:hAnsi="宋体" w:hint="eastAsia"/>
          <w:kern w:val="0"/>
          <w:szCs w:val="21"/>
        </w:rPr>
        <w:t>日</w:t>
      </w:r>
      <w:r w:rsidRPr="005A3F8A">
        <w:rPr>
          <w:rFonts w:ascii="宋体" w:hAnsi="宋体" w:hint="eastAsia"/>
          <w:kern w:val="0"/>
          <w:szCs w:val="21"/>
        </w:rPr>
        <w:t>，采购人可视情况最长延期不超过三个月。</w:t>
      </w:r>
      <w:bookmarkEnd w:id="28"/>
    </w:p>
    <w:p w14:paraId="4DB0DFE4" w14:textId="409AE2D7" w:rsidR="00FE3727" w:rsidRPr="005A3F8A" w:rsidRDefault="00FE3727" w:rsidP="00FE3727">
      <w:pPr>
        <w:spacing w:line="360" w:lineRule="auto"/>
        <w:ind w:firstLineChars="200" w:firstLine="420"/>
        <w:rPr>
          <w:rFonts w:ascii="宋体" w:hAnsi="宋体"/>
          <w:szCs w:val="21"/>
        </w:rPr>
      </w:pPr>
      <w:r w:rsidRPr="005A3F8A">
        <w:rPr>
          <w:rFonts w:ascii="宋体" w:hAnsi="宋体"/>
          <w:szCs w:val="21"/>
        </w:rPr>
        <w:t>服务期</w:t>
      </w:r>
      <w:r w:rsidRPr="005A3F8A">
        <w:rPr>
          <w:rFonts w:ascii="宋体" w:hAnsi="宋体" w:hint="eastAsia"/>
          <w:szCs w:val="21"/>
        </w:rPr>
        <w:t>为暂定期，仅为便于服务单位参考使用，不作为采购人最终委托服务期的保证。服务期内，经采购人和服务单位一致同意，本</w:t>
      </w:r>
      <w:r w:rsidRPr="005A3F8A">
        <w:rPr>
          <w:rFonts w:ascii="宋体" w:hAnsi="宋体"/>
          <w:szCs w:val="21"/>
        </w:rPr>
        <w:t>项目服务单位投入的设备设施可</w:t>
      </w:r>
      <w:r w:rsidRPr="005A3F8A">
        <w:rPr>
          <w:rFonts w:ascii="宋体" w:hAnsi="宋体" w:hint="eastAsia"/>
          <w:szCs w:val="21"/>
        </w:rPr>
        <w:t>转移至</w:t>
      </w:r>
      <w:r w:rsidRPr="005A3F8A">
        <w:rPr>
          <w:rFonts w:ascii="宋体" w:hAnsi="宋体"/>
          <w:szCs w:val="21"/>
        </w:rPr>
        <w:t>本次</w:t>
      </w:r>
      <w:r w:rsidRPr="005A3F8A">
        <w:rPr>
          <w:rFonts w:ascii="宋体" w:hAnsi="宋体" w:hint="eastAsia"/>
          <w:szCs w:val="21"/>
        </w:rPr>
        <w:t>采购批次其他</w:t>
      </w:r>
      <w:r w:rsidRPr="005A3F8A">
        <w:rPr>
          <w:rFonts w:ascii="宋体" w:hAnsi="宋体"/>
          <w:szCs w:val="21"/>
        </w:rPr>
        <w:t>服务地点的</w:t>
      </w:r>
      <w:r w:rsidRPr="005A3F8A">
        <w:rPr>
          <w:rFonts w:ascii="宋体" w:hAnsi="宋体" w:hint="eastAsia"/>
          <w:szCs w:val="21"/>
        </w:rPr>
        <w:t>污水处理厂实施污泥</w:t>
      </w:r>
      <w:r w:rsidRPr="005A3F8A">
        <w:rPr>
          <w:rFonts w:ascii="宋体" w:hAnsi="宋体"/>
          <w:szCs w:val="21"/>
        </w:rPr>
        <w:t>减量化</w:t>
      </w:r>
      <w:r w:rsidR="00231E22" w:rsidRPr="005A3F8A">
        <w:rPr>
          <w:rFonts w:ascii="宋体" w:hAnsi="宋体"/>
          <w:szCs w:val="21"/>
        </w:rPr>
        <w:t>应急</w:t>
      </w:r>
      <w:r w:rsidRPr="005A3F8A">
        <w:rPr>
          <w:rFonts w:ascii="宋体" w:hAnsi="宋体" w:hint="eastAsia"/>
          <w:szCs w:val="21"/>
        </w:rPr>
        <w:t>处理，或转移至采购人其他急需实施污泥减量化处理的污水</w:t>
      </w:r>
      <w:r w:rsidRPr="005A3F8A">
        <w:rPr>
          <w:rFonts w:ascii="宋体" w:hAnsi="宋体"/>
          <w:szCs w:val="21"/>
        </w:rPr>
        <w:t>处理厂</w:t>
      </w:r>
      <w:r w:rsidRPr="005A3F8A">
        <w:rPr>
          <w:rFonts w:ascii="宋体" w:hAnsi="宋体" w:hint="eastAsia"/>
          <w:szCs w:val="21"/>
        </w:rPr>
        <w:t>内实施</w:t>
      </w:r>
      <w:r w:rsidRPr="005A3F8A">
        <w:rPr>
          <w:rFonts w:ascii="宋体" w:hAnsi="宋体"/>
          <w:szCs w:val="21"/>
        </w:rPr>
        <w:t>污泥减量化应急处理</w:t>
      </w:r>
      <w:r w:rsidRPr="005A3F8A">
        <w:rPr>
          <w:rFonts w:ascii="宋体" w:hAnsi="宋体" w:hint="eastAsia"/>
          <w:szCs w:val="21"/>
        </w:rPr>
        <w:t>。</w:t>
      </w:r>
    </w:p>
    <w:p w14:paraId="1589FDDB" w14:textId="179A1F64" w:rsidR="00FE3727" w:rsidRPr="005A3F8A" w:rsidRDefault="00FE3727" w:rsidP="00FE3727">
      <w:pPr>
        <w:autoSpaceDE w:val="0"/>
        <w:autoSpaceDN w:val="0"/>
        <w:adjustRightInd w:val="0"/>
        <w:spacing w:line="360" w:lineRule="auto"/>
        <w:ind w:firstLine="482"/>
        <w:jc w:val="left"/>
        <w:outlineLvl w:val="1"/>
        <w:rPr>
          <w:rFonts w:ascii="宋体" w:hAnsi="宋体"/>
          <w:kern w:val="0"/>
          <w:szCs w:val="21"/>
        </w:rPr>
      </w:pPr>
      <w:bookmarkStart w:id="29" w:name="_Toc41571369"/>
      <w:r w:rsidRPr="005A3F8A">
        <w:rPr>
          <w:rFonts w:ascii="宋体" w:hAnsi="宋体" w:hint="eastAsia"/>
          <w:kern w:val="0"/>
          <w:szCs w:val="21"/>
        </w:rPr>
        <w:t>4、服务费按减量化处理后的半干化污泥折算为含水率80%的污泥计价。本项目采购人支付给服务单位的服务费，包含了采购人污水处理厂现状条件下</w:t>
      </w:r>
      <w:r w:rsidR="001646EE" w:rsidRPr="005A3F8A">
        <w:rPr>
          <w:rFonts w:ascii="宋体" w:hAnsi="宋体" w:hint="eastAsia"/>
          <w:kern w:val="0"/>
          <w:szCs w:val="21"/>
        </w:rPr>
        <w:t>（</w:t>
      </w:r>
      <w:r w:rsidR="007F70B7" w:rsidRPr="005A3F8A">
        <w:rPr>
          <w:rFonts w:ascii="宋体" w:hAnsi="宋体" w:hint="eastAsia"/>
          <w:szCs w:val="21"/>
        </w:rPr>
        <w:t>其他污水处理厂运至该</w:t>
      </w:r>
      <w:r w:rsidR="001646EE" w:rsidRPr="005A3F8A">
        <w:rPr>
          <w:rFonts w:ascii="宋体" w:hAnsi="宋体" w:hint="eastAsia"/>
          <w:szCs w:val="21"/>
        </w:rPr>
        <w:t>减量化</w:t>
      </w:r>
      <w:r w:rsidR="007F70B7" w:rsidRPr="005A3F8A">
        <w:rPr>
          <w:rFonts w:ascii="宋体" w:hAnsi="宋体" w:hint="eastAsia"/>
          <w:kern w:val="0"/>
          <w:szCs w:val="21"/>
        </w:rPr>
        <w:t>应急集中处理点</w:t>
      </w:r>
      <w:r w:rsidR="001646EE" w:rsidRPr="005A3F8A">
        <w:rPr>
          <w:rFonts w:ascii="宋体" w:hAnsi="宋体" w:hint="eastAsia"/>
          <w:szCs w:val="21"/>
        </w:rPr>
        <w:t>的污泥由</w:t>
      </w:r>
      <w:r w:rsidR="00F87E24" w:rsidRPr="005A3F8A">
        <w:rPr>
          <w:rFonts w:ascii="宋体" w:hAnsi="宋体" w:hint="eastAsia"/>
          <w:szCs w:val="21"/>
        </w:rPr>
        <w:t>采购人</w:t>
      </w:r>
      <w:r w:rsidR="001646EE" w:rsidRPr="005A3F8A">
        <w:rPr>
          <w:rFonts w:ascii="宋体" w:hAnsi="宋体" w:hint="eastAsia"/>
          <w:szCs w:val="21"/>
        </w:rPr>
        <w:t>负责运输</w:t>
      </w:r>
      <w:r w:rsidR="001646EE" w:rsidRPr="005A3F8A">
        <w:rPr>
          <w:rFonts w:ascii="宋体" w:hAnsi="宋体" w:hint="eastAsia"/>
          <w:kern w:val="0"/>
          <w:szCs w:val="21"/>
        </w:rPr>
        <w:t>）</w:t>
      </w:r>
      <w:r w:rsidRPr="005A3F8A">
        <w:rPr>
          <w:rFonts w:ascii="宋体" w:hAnsi="宋体" w:hint="eastAsia"/>
          <w:kern w:val="0"/>
          <w:szCs w:val="21"/>
        </w:rPr>
        <w:t>，服务单位完成采购人污泥减量化达标处理服务所需的设备设施、物资、服务、人力等全部费用，包括但不限于：（1）本项目减量化设备设施的设计、供应、运输（至项目现场）、保险、装卸、安装（含安全防护、文</w:t>
      </w:r>
      <w:proofErr w:type="gramStart"/>
      <w:r w:rsidRPr="005A3F8A">
        <w:rPr>
          <w:rFonts w:ascii="宋体" w:hAnsi="宋体" w:hint="eastAsia"/>
          <w:kern w:val="0"/>
          <w:szCs w:val="21"/>
        </w:rPr>
        <w:t>明施工</w:t>
      </w:r>
      <w:proofErr w:type="gramEnd"/>
      <w:r w:rsidRPr="005A3F8A">
        <w:rPr>
          <w:rFonts w:ascii="宋体" w:hAnsi="宋体" w:hint="eastAsia"/>
          <w:kern w:val="0"/>
          <w:szCs w:val="21"/>
        </w:rPr>
        <w:t>措施，设备安装基础）、调试、验收及日常运营、维护和维修，以及服务期满后的拆除、场地恢复原貌的费用；（2）减量化处理所需调理剂等药剂的供应、投加，用水、用电以及废水处理费；（3）从</w:t>
      </w:r>
      <w:r w:rsidR="00B618CF" w:rsidRPr="005A3F8A">
        <w:rPr>
          <w:rFonts w:ascii="宋体" w:hAnsi="宋体" w:hint="eastAsia"/>
          <w:kern w:val="0"/>
          <w:szCs w:val="21"/>
        </w:rPr>
        <w:t>本</w:t>
      </w:r>
      <w:r w:rsidRPr="005A3F8A">
        <w:rPr>
          <w:rFonts w:ascii="宋体" w:hAnsi="宋体" w:hint="eastAsia"/>
          <w:kern w:val="0"/>
          <w:szCs w:val="21"/>
        </w:rPr>
        <w:t>污水处理厂污泥</w:t>
      </w:r>
      <w:proofErr w:type="gramStart"/>
      <w:r w:rsidRPr="005A3F8A">
        <w:rPr>
          <w:rFonts w:ascii="宋体" w:hAnsi="宋体" w:hint="eastAsia"/>
          <w:kern w:val="0"/>
          <w:szCs w:val="21"/>
        </w:rPr>
        <w:t>储泥斗</w:t>
      </w:r>
      <w:proofErr w:type="gramEnd"/>
      <w:r w:rsidRPr="005A3F8A">
        <w:rPr>
          <w:rFonts w:ascii="宋体" w:hAnsi="宋体" w:hint="eastAsia"/>
          <w:kern w:val="0"/>
          <w:szCs w:val="21"/>
        </w:rPr>
        <w:t>或</w:t>
      </w:r>
      <w:r w:rsidR="00B618CF" w:rsidRPr="005A3F8A">
        <w:rPr>
          <w:rFonts w:ascii="宋体" w:hAnsi="宋体" w:hint="eastAsia"/>
          <w:kern w:val="0"/>
          <w:szCs w:val="21"/>
        </w:rPr>
        <w:t>本厂</w:t>
      </w:r>
      <w:r w:rsidRPr="005A3F8A">
        <w:rPr>
          <w:rFonts w:ascii="宋体" w:hAnsi="宋体" w:hint="eastAsia"/>
          <w:kern w:val="0"/>
          <w:szCs w:val="21"/>
        </w:rPr>
        <w:t>污泥</w:t>
      </w:r>
      <w:r w:rsidRPr="005A3F8A">
        <w:rPr>
          <w:rFonts w:ascii="宋体" w:hAnsi="宋体"/>
          <w:kern w:val="0"/>
          <w:szCs w:val="21"/>
        </w:rPr>
        <w:t>储</w:t>
      </w:r>
      <w:r w:rsidRPr="005A3F8A">
        <w:rPr>
          <w:rFonts w:ascii="宋体" w:hAnsi="宋体" w:hint="eastAsia"/>
          <w:kern w:val="0"/>
          <w:szCs w:val="21"/>
        </w:rPr>
        <w:t>地将采购人污泥转运、投加到减量化设备的费用</w:t>
      </w:r>
      <w:r w:rsidR="00D709D5" w:rsidRPr="005A3F8A">
        <w:rPr>
          <w:rFonts w:ascii="宋体" w:hAnsi="宋体" w:hint="eastAsia"/>
          <w:kern w:val="0"/>
          <w:szCs w:val="21"/>
        </w:rPr>
        <w:t>（</w:t>
      </w:r>
      <w:proofErr w:type="gramStart"/>
      <w:r w:rsidR="00D709D5" w:rsidRPr="005A3F8A">
        <w:rPr>
          <w:rFonts w:ascii="宋体" w:hAnsi="宋体" w:hint="eastAsia"/>
          <w:kern w:val="0"/>
          <w:szCs w:val="21"/>
        </w:rPr>
        <w:t>含从</w:t>
      </w:r>
      <w:r w:rsidR="00D709D5" w:rsidRPr="005A3F8A">
        <w:rPr>
          <w:rFonts w:ascii="宋体" w:hAnsi="宋体" w:hint="eastAsia"/>
          <w:szCs w:val="21"/>
        </w:rPr>
        <w:t>其他</w:t>
      </w:r>
      <w:proofErr w:type="gramEnd"/>
      <w:r w:rsidR="00D709D5" w:rsidRPr="005A3F8A">
        <w:rPr>
          <w:rFonts w:ascii="宋体" w:hAnsi="宋体" w:hint="eastAsia"/>
          <w:szCs w:val="21"/>
        </w:rPr>
        <w:t>污水处理厂运至</w:t>
      </w:r>
      <w:r w:rsidR="007F70B7" w:rsidRPr="005A3F8A">
        <w:rPr>
          <w:rFonts w:ascii="宋体" w:hAnsi="宋体" w:hint="eastAsia"/>
          <w:szCs w:val="21"/>
        </w:rPr>
        <w:t>该</w:t>
      </w:r>
      <w:r w:rsidR="007F70B7" w:rsidRPr="005A3F8A">
        <w:rPr>
          <w:rFonts w:ascii="宋体" w:hAnsi="宋体" w:hint="eastAsia"/>
          <w:kern w:val="0"/>
          <w:szCs w:val="21"/>
        </w:rPr>
        <w:t>减量化应急集中处理点</w:t>
      </w:r>
      <w:r w:rsidR="00D709D5" w:rsidRPr="005A3F8A">
        <w:rPr>
          <w:rFonts w:ascii="宋体" w:hAnsi="宋体" w:hint="eastAsia"/>
          <w:szCs w:val="21"/>
        </w:rPr>
        <w:t>的污泥处理前的暂</w:t>
      </w:r>
      <w:proofErr w:type="gramStart"/>
      <w:r w:rsidR="00D709D5" w:rsidRPr="005A3F8A">
        <w:rPr>
          <w:rFonts w:ascii="宋体" w:hAnsi="宋体" w:hint="eastAsia"/>
          <w:szCs w:val="21"/>
        </w:rPr>
        <w:t>存储泥仓</w:t>
      </w:r>
      <w:r w:rsidR="00F87E24" w:rsidRPr="005A3F8A">
        <w:rPr>
          <w:rFonts w:ascii="宋体" w:hAnsi="宋体" w:hint="eastAsia"/>
          <w:szCs w:val="21"/>
        </w:rPr>
        <w:t>或</w:t>
      </w:r>
      <w:proofErr w:type="gramEnd"/>
      <w:r w:rsidR="00F87E24" w:rsidRPr="005A3F8A">
        <w:rPr>
          <w:rFonts w:ascii="宋体" w:hAnsi="宋体" w:hint="eastAsia"/>
          <w:szCs w:val="21"/>
        </w:rPr>
        <w:t>稀释池</w:t>
      </w:r>
      <w:r w:rsidR="00D709D5" w:rsidRPr="005A3F8A">
        <w:rPr>
          <w:rFonts w:ascii="宋体" w:hAnsi="宋体" w:hint="eastAsia"/>
          <w:szCs w:val="21"/>
        </w:rPr>
        <w:t>费用</w:t>
      </w:r>
      <w:r w:rsidR="00D709D5" w:rsidRPr="005A3F8A">
        <w:rPr>
          <w:rFonts w:ascii="宋体" w:hAnsi="宋体" w:hint="eastAsia"/>
          <w:kern w:val="0"/>
          <w:szCs w:val="21"/>
        </w:rPr>
        <w:t>）</w:t>
      </w:r>
      <w:r w:rsidRPr="005A3F8A">
        <w:rPr>
          <w:rFonts w:ascii="宋体" w:hAnsi="宋体" w:hint="eastAsia"/>
          <w:kern w:val="0"/>
          <w:szCs w:val="21"/>
        </w:rPr>
        <w:t>，将减量化处理后的</w:t>
      </w:r>
      <w:r w:rsidRPr="005A3F8A">
        <w:rPr>
          <w:rFonts w:ascii="宋体" w:hAnsi="宋体"/>
          <w:kern w:val="0"/>
          <w:szCs w:val="21"/>
        </w:rPr>
        <w:t>污泥</w:t>
      </w:r>
      <w:r w:rsidRPr="005A3F8A">
        <w:rPr>
          <w:rFonts w:ascii="宋体" w:hAnsi="宋体" w:hint="eastAsia"/>
          <w:kern w:val="0"/>
          <w:szCs w:val="21"/>
        </w:rPr>
        <w:t>转运到污水处理厂内采购人指定暂</w:t>
      </w:r>
      <w:r w:rsidRPr="005A3F8A">
        <w:rPr>
          <w:rFonts w:ascii="宋体" w:hAnsi="宋体"/>
          <w:kern w:val="0"/>
          <w:szCs w:val="21"/>
        </w:rPr>
        <w:t>存</w:t>
      </w:r>
      <w:r w:rsidRPr="005A3F8A">
        <w:rPr>
          <w:rFonts w:ascii="宋体" w:hAnsi="宋体" w:hint="eastAsia"/>
          <w:kern w:val="0"/>
          <w:szCs w:val="21"/>
        </w:rPr>
        <w:t>地点的费用；</w:t>
      </w:r>
      <w:r w:rsidRPr="005A3F8A">
        <w:rPr>
          <w:rFonts w:ascii="宋体" w:hAnsi="宋体"/>
          <w:kern w:val="0"/>
          <w:szCs w:val="21"/>
        </w:rPr>
        <w:t>将</w:t>
      </w:r>
      <w:r w:rsidRPr="005A3F8A">
        <w:rPr>
          <w:rFonts w:ascii="宋体" w:hAnsi="宋体" w:hint="eastAsia"/>
          <w:kern w:val="0"/>
          <w:szCs w:val="21"/>
        </w:rPr>
        <w:t>减量化以后的</w:t>
      </w:r>
      <w:r w:rsidRPr="005A3F8A">
        <w:rPr>
          <w:rFonts w:ascii="宋体" w:hAnsi="宋体"/>
          <w:kern w:val="0"/>
          <w:szCs w:val="21"/>
        </w:rPr>
        <w:t>污泥</w:t>
      </w:r>
      <w:r w:rsidRPr="005A3F8A">
        <w:rPr>
          <w:rFonts w:ascii="宋体" w:hAnsi="宋体" w:hint="eastAsia"/>
          <w:kern w:val="0"/>
          <w:szCs w:val="21"/>
        </w:rPr>
        <w:t>调整</w:t>
      </w:r>
      <w:r w:rsidRPr="005A3F8A">
        <w:rPr>
          <w:rFonts w:ascii="宋体" w:hAnsi="宋体"/>
          <w:kern w:val="0"/>
          <w:szCs w:val="21"/>
        </w:rPr>
        <w:t>至</w:t>
      </w:r>
      <w:r w:rsidRPr="005A3F8A">
        <w:rPr>
          <w:rFonts w:ascii="宋体" w:hAnsi="宋体" w:hint="eastAsia"/>
          <w:kern w:val="0"/>
          <w:szCs w:val="21"/>
        </w:rPr>
        <w:t>直径不大于</w:t>
      </w:r>
      <w:r w:rsidRPr="005A3F8A">
        <w:rPr>
          <w:rFonts w:ascii="宋体" w:hAnsi="宋体"/>
          <w:kern w:val="0"/>
          <w:szCs w:val="21"/>
        </w:rPr>
        <w:t>5</w:t>
      </w:r>
      <w:r w:rsidRPr="005A3F8A">
        <w:rPr>
          <w:rFonts w:ascii="宋体" w:hAnsi="宋体" w:hint="eastAsia"/>
          <w:kern w:val="0"/>
          <w:szCs w:val="21"/>
        </w:rPr>
        <w:t>厘米的颗粒的费用；（4）服务单位减量化处理服务全过程的人工、住宿、餐饮、人员社会保险、人身意外保险、第三方责任险等费用；（5）</w:t>
      </w:r>
      <w:proofErr w:type="gramStart"/>
      <w:r w:rsidRPr="005A3F8A">
        <w:rPr>
          <w:rFonts w:ascii="宋体" w:hAnsi="宋体" w:hint="eastAsia"/>
          <w:kern w:val="0"/>
          <w:szCs w:val="21"/>
        </w:rPr>
        <w:t>室外减</w:t>
      </w:r>
      <w:proofErr w:type="gramEnd"/>
      <w:r w:rsidRPr="005A3F8A">
        <w:rPr>
          <w:rFonts w:ascii="宋体" w:hAnsi="宋体" w:hint="eastAsia"/>
          <w:kern w:val="0"/>
          <w:szCs w:val="21"/>
        </w:rPr>
        <w:t>量化</w:t>
      </w:r>
      <w:r w:rsidR="00E62E05" w:rsidRPr="005A3F8A">
        <w:rPr>
          <w:rFonts w:ascii="宋体" w:hAnsi="宋体" w:hint="eastAsia"/>
          <w:kern w:val="0"/>
          <w:szCs w:val="21"/>
        </w:rPr>
        <w:t>处理</w:t>
      </w:r>
      <w:r w:rsidRPr="005A3F8A">
        <w:rPr>
          <w:rFonts w:ascii="宋体" w:hAnsi="宋体" w:hint="eastAsia"/>
          <w:kern w:val="0"/>
          <w:szCs w:val="21"/>
        </w:rPr>
        <w:t>服务所需的“三通一平”、临时设施建设（</w:t>
      </w:r>
      <w:proofErr w:type="gramStart"/>
      <w:r w:rsidRPr="005A3F8A">
        <w:rPr>
          <w:rFonts w:ascii="宋体" w:hAnsi="宋体" w:hint="eastAsia"/>
          <w:kern w:val="0"/>
          <w:szCs w:val="21"/>
        </w:rPr>
        <w:t>含保证减</w:t>
      </w:r>
      <w:proofErr w:type="gramEnd"/>
      <w:r w:rsidRPr="005A3F8A">
        <w:rPr>
          <w:rFonts w:ascii="宋体" w:hAnsi="宋体" w:hint="eastAsia"/>
          <w:kern w:val="0"/>
          <w:szCs w:val="21"/>
        </w:rPr>
        <w:t>量化设备正常运行所需的临时设施、设备基础，临时半干化污泥暂存避雨防水的</w:t>
      </w:r>
      <w:proofErr w:type="gramStart"/>
      <w:r w:rsidRPr="005A3F8A">
        <w:rPr>
          <w:rFonts w:ascii="宋体" w:hAnsi="宋体" w:hint="eastAsia"/>
          <w:kern w:val="0"/>
          <w:szCs w:val="21"/>
        </w:rPr>
        <w:t>储泥仓</w:t>
      </w:r>
      <w:proofErr w:type="gramEnd"/>
      <w:r w:rsidRPr="005A3F8A">
        <w:rPr>
          <w:rFonts w:ascii="宋体" w:hAnsi="宋体" w:hint="eastAsia"/>
          <w:kern w:val="0"/>
          <w:szCs w:val="21"/>
        </w:rPr>
        <w:lastRenderedPageBreak/>
        <w:t>等）；（6）污泥减量化处理相关知识产权版税等使用费；（7）实现污泥减量化达标、</w:t>
      </w:r>
      <w:r w:rsidR="00E62E05" w:rsidRPr="005A3F8A">
        <w:rPr>
          <w:rFonts w:ascii="宋体" w:hAnsi="宋体" w:hint="eastAsia"/>
          <w:kern w:val="0"/>
          <w:szCs w:val="21"/>
        </w:rPr>
        <w:t>废水、废气、噪声达标，以及</w:t>
      </w:r>
      <w:r w:rsidRPr="005A3F8A">
        <w:rPr>
          <w:rFonts w:ascii="宋体" w:hAnsi="宋体" w:hint="eastAsia"/>
          <w:kern w:val="0"/>
          <w:szCs w:val="21"/>
        </w:rPr>
        <w:t>完成本采购项目服务相关的其他直接及间接费用。</w:t>
      </w:r>
      <w:bookmarkEnd w:id="29"/>
    </w:p>
    <w:p w14:paraId="69DC6DBB" w14:textId="77777777" w:rsidR="00FE3727" w:rsidRPr="005A3F8A" w:rsidRDefault="00FE3727" w:rsidP="00FE3727">
      <w:pPr>
        <w:autoSpaceDE w:val="0"/>
        <w:autoSpaceDN w:val="0"/>
        <w:adjustRightInd w:val="0"/>
        <w:spacing w:line="360" w:lineRule="auto"/>
        <w:ind w:firstLine="482"/>
        <w:jc w:val="left"/>
        <w:outlineLvl w:val="1"/>
        <w:rPr>
          <w:rFonts w:ascii="宋体" w:hAnsi="宋体"/>
          <w:kern w:val="0"/>
          <w:sz w:val="24"/>
          <w:szCs w:val="21"/>
        </w:rPr>
      </w:pPr>
      <w:bookmarkStart w:id="30" w:name="_Toc41571370"/>
      <w:r w:rsidRPr="005A3F8A">
        <w:rPr>
          <w:rFonts w:ascii="宋体" w:hAnsi="宋体" w:hint="eastAsia"/>
          <w:kern w:val="0"/>
          <w:szCs w:val="21"/>
        </w:rPr>
        <w:t>5、采购人按批次检测减量化后的污泥含水率，费用由采购人承担，服务单位无条件配合检测工作；因建立台账而产生自检的费用由服务单位自行负责。</w:t>
      </w:r>
      <w:bookmarkEnd w:id="30"/>
    </w:p>
    <w:p w14:paraId="486AA175" w14:textId="77777777" w:rsidR="00FE3727" w:rsidRPr="005A3F8A" w:rsidRDefault="00FE3727" w:rsidP="00FE3727">
      <w:pPr>
        <w:autoSpaceDE w:val="0"/>
        <w:autoSpaceDN w:val="0"/>
        <w:adjustRightInd w:val="0"/>
        <w:spacing w:line="360" w:lineRule="auto"/>
        <w:ind w:firstLine="482"/>
        <w:jc w:val="left"/>
        <w:outlineLvl w:val="1"/>
        <w:rPr>
          <w:rFonts w:ascii="宋体" w:hAnsi="宋体"/>
          <w:kern w:val="0"/>
          <w:szCs w:val="21"/>
        </w:rPr>
      </w:pPr>
      <w:bookmarkStart w:id="31" w:name="_Toc41571371"/>
      <w:r w:rsidRPr="005A3F8A">
        <w:rPr>
          <w:rFonts w:ascii="宋体" w:hAnsi="宋体" w:hint="eastAsia"/>
          <w:kern w:val="0"/>
          <w:szCs w:val="21"/>
        </w:rPr>
        <w:t>6、为计算服务单位产泥量的过磅费由采购人承担。</w:t>
      </w:r>
      <w:bookmarkEnd w:id="31"/>
    </w:p>
    <w:p w14:paraId="3DC0EF61" w14:textId="4BCFBC39" w:rsidR="00FE3727" w:rsidRPr="005A3F8A" w:rsidRDefault="00A51F5A" w:rsidP="00FE3727">
      <w:pPr>
        <w:numPr>
          <w:ilvl w:val="0"/>
          <w:numId w:val="1"/>
        </w:numPr>
        <w:autoSpaceDE w:val="0"/>
        <w:autoSpaceDN w:val="0"/>
        <w:adjustRightInd w:val="0"/>
        <w:spacing w:before="240" w:line="360" w:lineRule="auto"/>
        <w:jc w:val="left"/>
        <w:outlineLvl w:val="0"/>
        <w:rPr>
          <w:rFonts w:ascii="宋体" w:hAnsi="宋体"/>
          <w:b/>
          <w:kern w:val="0"/>
          <w:szCs w:val="21"/>
        </w:rPr>
      </w:pPr>
      <w:bookmarkStart w:id="32" w:name="_Toc41571372"/>
      <w:r w:rsidRPr="005A3F8A">
        <w:rPr>
          <w:rFonts w:ascii="宋体" w:hAnsi="宋体" w:hint="eastAsia"/>
          <w:b/>
          <w:kern w:val="0"/>
          <w:szCs w:val="21"/>
        </w:rPr>
        <w:t>污水处理厂污泥</w:t>
      </w:r>
      <w:r w:rsidR="00FE3727" w:rsidRPr="005A3F8A">
        <w:rPr>
          <w:rFonts w:ascii="宋体" w:hAnsi="宋体" w:hint="eastAsia"/>
          <w:b/>
          <w:kern w:val="0"/>
          <w:szCs w:val="21"/>
        </w:rPr>
        <w:t>厂内减量化</w:t>
      </w:r>
      <w:r w:rsidRPr="005A3F8A">
        <w:rPr>
          <w:rFonts w:ascii="宋体" w:hAnsi="宋体" w:hint="eastAsia"/>
          <w:b/>
          <w:kern w:val="0"/>
          <w:szCs w:val="21"/>
        </w:rPr>
        <w:t>应急处理</w:t>
      </w:r>
      <w:r w:rsidR="00FE3727" w:rsidRPr="005A3F8A">
        <w:rPr>
          <w:rFonts w:ascii="宋体" w:hAnsi="宋体" w:hint="eastAsia"/>
          <w:b/>
          <w:kern w:val="0"/>
          <w:szCs w:val="21"/>
        </w:rPr>
        <w:t>项目现状及条件</w:t>
      </w:r>
      <w:bookmarkEnd w:id="32"/>
    </w:p>
    <w:p w14:paraId="42667748" w14:textId="024061E8" w:rsidR="009D646C" w:rsidRPr="005A3F8A" w:rsidRDefault="004C4CC3" w:rsidP="00A51F5A">
      <w:pPr>
        <w:autoSpaceDE w:val="0"/>
        <w:autoSpaceDN w:val="0"/>
        <w:adjustRightInd w:val="0"/>
        <w:spacing w:line="360" w:lineRule="auto"/>
        <w:ind w:firstLineChars="202" w:firstLine="424"/>
        <w:jc w:val="left"/>
        <w:rPr>
          <w:rFonts w:ascii="宋体" w:hAnsi="宋体"/>
          <w:kern w:val="0"/>
          <w:szCs w:val="21"/>
        </w:rPr>
      </w:pPr>
      <w:r w:rsidRPr="005A3F8A">
        <w:rPr>
          <w:rFonts w:ascii="宋体" w:hAnsi="宋体"/>
          <w:kern w:val="0"/>
          <w:szCs w:val="21"/>
        </w:rPr>
        <w:t>1</w:t>
      </w:r>
      <w:r w:rsidRPr="005A3F8A">
        <w:rPr>
          <w:rFonts w:ascii="宋体" w:hAnsi="宋体" w:hint="eastAsia"/>
          <w:kern w:val="0"/>
          <w:szCs w:val="21"/>
        </w:rPr>
        <w:t>、石</w:t>
      </w:r>
      <w:proofErr w:type="gramStart"/>
      <w:r w:rsidRPr="005A3F8A">
        <w:rPr>
          <w:rFonts w:ascii="宋体" w:hAnsi="宋体" w:hint="eastAsia"/>
          <w:kern w:val="0"/>
          <w:szCs w:val="21"/>
        </w:rPr>
        <w:t>碣沙腰</w:t>
      </w:r>
      <w:proofErr w:type="gramEnd"/>
      <w:r w:rsidRPr="005A3F8A">
        <w:rPr>
          <w:rFonts w:ascii="宋体" w:hAnsi="宋体" w:hint="eastAsia"/>
          <w:kern w:val="0"/>
          <w:szCs w:val="21"/>
        </w:rPr>
        <w:t>污水处理厂二期：位于东莞市石碣镇沙腰村沿江西路2号，设计污水处理规模为</w:t>
      </w:r>
      <w:r w:rsidR="00F87E24" w:rsidRPr="005A3F8A">
        <w:rPr>
          <w:rFonts w:ascii="宋体" w:hAnsi="宋体"/>
          <w:kern w:val="0"/>
          <w:szCs w:val="21"/>
        </w:rPr>
        <w:t>10</w:t>
      </w:r>
      <w:r w:rsidRPr="005A3F8A">
        <w:rPr>
          <w:rFonts w:ascii="宋体" w:hAnsi="宋体" w:hint="eastAsia"/>
          <w:kern w:val="0"/>
          <w:szCs w:val="21"/>
        </w:rPr>
        <w:t>万m</w:t>
      </w:r>
      <w:r w:rsidRPr="005A3F8A">
        <w:rPr>
          <w:rFonts w:ascii="宋体" w:hAnsi="宋体" w:hint="eastAsia"/>
          <w:kern w:val="0"/>
          <w:szCs w:val="21"/>
          <w:vertAlign w:val="superscript"/>
        </w:rPr>
        <w:t>3</w:t>
      </w:r>
      <w:r w:rsidRPr="005A3F8A">
        <w:rPr>
          <w:rFonts w:ascii="宋体" w:hAnsi="宋体" w:hint="eastAsia"/>
          <w:kern w:val="0"/>
          <w:szCs w:val="21"/>
        </w:rPr>
        <w:t>/d，污水处理厂脱水机房采用离心式脱水机脱水至含水率8</w:t>
      </w:r>
      <w:r w:rsidRPr="005A3F8A">
        <w:rPr>
          <w:rFonts w:ascii="宋体" w:hAnsi="宋体"/>
          <w:kern w:val="0"/>
          <w:szCs w:val="21"/>
        </w:rPr>
        <w:t>0</w:t>
      </w:r>
      <w:r w:rsidRPr="005A3F8A">
        <w:rPr>
          <w:rFonts w:ascii="宋体" w:hAnsi="宋体" w:hint="eastAsia"/>
          <w:kern w:val="0"/>
          <w:szCs w:val="21"/>
        </w:rPr>
        <w:t>%。服务单位减量化设备设施需建设在污水处理厂污泥脱水车间或附近可利用空地，由服务单位从采购人</w:t>
      </w:r>
      <w:r w:rsidR="00421698" w:rsidRPr="005A3F8A">
        <w:rPr>
          <w:rFonts w:ascii="宋体" w:hAnsi="宋体" w:hint="eastAsia"/>
          <w:kern w:val="0"/>
          <w:szCs w:val="21"/>
        </w:rPr>
        <w:t>本</w:t>
      </w:r>
      <w:r w:rsidRPr="005A3F8A">
        <w:rPr>
          <w:rFonts w:ascii="宋体" w:hAnsi="宋体" w:hint="eastAsia"/>
          <w:kern w:val="0"/>
          <w:szCs w:val="21"/>
        </w:rPr>
        <w:t>污水处理厂污泥</w:t>
      </w:r>
      <w:proofErr w:type="gramStart"/>
      <w:r w:rsidRPr="005A3F8A">
        <w:rPr>
          <w:rFonts w:ascii="宋体" w:hAnsi="宋体" w:hint="eastAsia"/>
          <w:kern w:val="0"/>
          <w:szCs w:val="21"/>
        </w:rPr>
        <w:t>储泥斗</w:t>
      </w:r>
      <w:proofErr w:type="gramEnd"/>
      <w:r w:rsidRPr="005A3F8A">
        <w:rPr>
          <w:rFonts w:ascii="宋体" w:hAnsi="宋体" w:hint="eastAsia"/>
          <w:kern w:val="0"/>
          <w:szCs w:val="21"/>
        </w:rPr>
        <w:t>或</w:t>
      </w:r>
      <w:r w:rsidR="00421698" w:rsidRPr="005A3F8A">
        <w:rPr>
          <w:rFonts w:ascii="宋体" w:hAnsi="宋体" w:hint="eastAsia"/>
          <w:kern w:val="0"/>
          <w:szCs w:val="21"/>
        </w:rPr>
        <w:t>本厂</w:t>
      </w:r>
      <w:r w:rsidRPr="005A3F8A">
        <w:rPr>
          <w:rFonts w:ascii="宋体" w:hAnsi="宋体" w:hint="eastAsia"/>
          <w:kern w:val="0"/>
          <w:szCs w:val="21"/>
        </w:rPr>
        <w:t>污泥</w:t>
      </w:r>
      <w:r w:rsidRPr="005A3F8A">
        <w:rPr>
          <w:rFonts w:ascii="宋体" w:hAnsi="宋体"/>
          <w:kern w:val="0"/>
          <w:szCs w:val="21"/>
        </w:rPr>
        <w:t>储</w:t>
      </w:r>
      <w:r w:rsidRPr="005A3F8A">
        <w:rPr>
          <w:rFonts w:ascii="宋体" w:hAnsi="宋体" w:hint="eastAsia"/>
          <w:kern w:val="0"/>
          <w:szCs w:val="21"/>
        </w:rPr>
        <w:t>地转运、投加到减量化设备，服务单位</w:t>
      </w:r>
      <w:r w:rsidRPr="005A3F8A">
        <w:rPr>
          <w:rFonts w:ascii="宋体" w:hAnsi="宋体"/>
          <w:kern w:val="0"/>
          <w:szCs w:val="21"/>
        </w:rPr>
        <w:t>自行收集</w:t>
      </w:r>
      <w:r w:rsidRPr="005A3F8A">
        <w:rPr>
          <w:rFonts w:ascii="宋体" w:hAnsi="宋体" w:hint="eastAsia"/>
          <w:kern w:val="0"/>
          <w:szCs w:val="21"/>
        </w:rPr>
        <w:t>项目产生的废水，</w:t>
      </w:r>
      <w:r w:rsidRPr="005A3F8A">
        <w:rPr>
          <w:rFonts w:ascii="宋体" w:hAnsi="宋体"/>
          <w:kern w:val="0"/>
          <w:szCs w:val="21"/>
        </w:rPr>
        <w:t>处理达到广东省《水污染物排放限值》（DB44/26-2001）第二时段三级标及《污水排入城镇下水道水质标准》（GB/T 31962-2015）B级标准的较严值后引至污水处理厂处理</w:t>
      </w:r>
      <w:r w:rsidRPr="005A3F8A">
        <w:rPr>
          <w:rFonts w:ascii="宋体" w:hAnsi="宋体" w:hint="eastAsia"/>
          <w:kern w:val="0"/>
          <w:szCs w:val="21"/>
        </w:rPr>
        <w:t>，减量化处理后的</w:t>
      </w:r>
      <w:r w:rsidRPr="005A3F8A">
        <w:rPr>
          <w:rFonts w:ascii="宋体" w:hAnsi="宋体"/>
          <w:kern w:val="0"/>
          <w:szCs w:val="21"/>
        </w:rPr>
        <w:t>污泥由服务单位</w:t>
      </w:r>
      <w:r w:rsidRPr="005A3F8A">
        <w:rPr>
          <w:rFonts w:ascii="宋体" w:hAnsi="宋体" w:hint="eastAsia"/>
          <w:kern w:val="0"/>
          <w:szCs w:val="21"/>
        </w:rPr>
        <w:t>转运到1</w:t>
      </w:r>
      <w:r w:rsidRPr="005A3F8A">
        <w:rPr>
          <w:rFonts w:ascii="宋体" w:hAnsi="宋体"/>
          <w:kern w:val="0"/>
          <w:szCs w:val="21"/>
        </w:rPr>
        <w:t>00</w:t>
      </w:r>
      <w:r w:rsidRPr="005A3F8A">
        <w:rPr>
          <w:rFonts w:ascii="宋体" w:hAnsi="宋体" w:hint="eastAsia"/>
          <w:kern w:val="0"/>
          <w:szCs w:val="21"/>
        </w:rPr>
        <w:t>米范围内的指定地点暂</w:t>
      </w:r>
      <w:r w:rsidRPr="005A3F8A">
        <w:rPr>
          <w:rFonts w:ascii="宋体" w:hAnsi="宋体"/>
          <w:kern w:val="0"/>
          <w:szCs w:val="21"/>
        </w:rPr>
        <w:t>存</w:t>
      </w:r>
      <w:r w:rsidRPr="005A3F8A">
        <w:rPr>
          <w:rFonts w:ascii="宋体" w:hAnsi="宋体" w:hint="eastAsia"/>
          <w:kern w:val="0"/>
          <w:szCs w:val="21"/>
        </w:rPr>
        <w:t>。</w:t>
      </w:r>
      <w:r w:rsidR="00421698" w:rsidRPr="005A3F8A">
        <w:rPr>
          <w:rFonts w:ascii="宋体" w:hAnsi="宋体" w:hint="eastAsia"/>
          <w:kern w:val="0"/>
          <w:szCs w:val="21"/>
        </w:rPr>
        <w:t>采购人</w:t>
      </w:r>
      <w:r w:rsidR="009D646C" w:rsidRPr="005A3F8A">
        <w:rPr>
          <w:rFonts w:ascii="宋体" w:hAnsi="宋体" w:hint="eastAsia"/>
          <w:kern w:val="0"/>
          <w:szCs w:val="21"/>
        </w:rPr>
        <w:t>从其他污水处理厂将</w:t>
      </w:r>
      <w:r w:rsidR="00A51F5A" w:rsidRPr="005A3F8A">
        <w:rPr>
          <w:rFonts w:ascii="宋体" w:hAnsi="宋体" w:hint="eastAsia"/>
          <w:kern w:val="0"/>
          <w:szCs w:val="21"/>
        </w:rPr>
        <w:t>含水率8</w:t>
      </w:r>
      <w:r w:rsidR="00A51F5A" w:rsidRPr="005A3F8A">
        <w:rPr>
          <w:rFonts w:ascii="宋体" w:hAnsi="宋体"/>
          <w:kern w:val="0"/>
          <w:szCs w:val="21"/>
        </w:rPr>
        <w:t>0</w:t>
      </w:r>
      <w:r w:rsidR="00A51F5A" w:rsidRPr="005A3F8A">
        <w:rPr>
          <w:rFonts w:ascii="宋体" w:hAnsi="宋体" w:hint="eastAsia"/>
          <w:kern w:val="0"/>
          <w:szCs w:val="21"/>
        </w:rPr>
        <w:t>%的</w:t>
      </w:r>
      <w:r w:rsidR="009D646C" w:rsidRPr="005A3F8A">
        <w:rPr>
          <w:rFonts w:ascii="宋体" w:hAnsi="宋体" w:hint="eastAsia"/>
          <w:kern w:val="0"/>
          <w:szCs w:val="21"/>
        </w:rPr>
        <w:t>污泥</w:t>
      </w:r>
      <w:proofErr w:type="gramStart"/>
      <w:r w:rsidR="009D646C" w:rsidRPr="005A3F8A">
        <w:rPr>
          <w:rFonts w:ascii="宋体" w:hAnsi="宋体" w:hint="eastAsia"/>
          <w:kern w:val="0"/>
          <w:szCs w:val="21"/>
        </w:rPr>
        <w:t>运至本减量化</w:t>
      </w:r>
      <w:proofErr w:type="gramEnd"/>
      <w:r w:rsidR="009D646C" w:rsidRPr="005A3F8A">
        <w:rPr>
          <w:rFonts w:ascii="宋体" w:hAnsi="宋体" w:hint="eastAsia"/>
          <w:kern w:val="0"/>
          <w:szCs w:val="21"/>
        </w:rPr>
        <w:t>应急</w:t>
      </w:r>
      <w:r w:rsidR="00421698" w:rsidRPr="005A3F8A">
        <w:rPr>
          <w:rFonts w:ascii="宋体" w:hAnsi="宋体" w:hint="eastAsia"/>
          <w:kern w:val="0"/>
          <w:szCs w:val="21"/>
        </w:rPr>
        <w:t>集中</w:t>
      </w:r>
      <w:r w:rsidR="009D646C" w:rsidRPr="005A3F8A">
        <w:rPr>
          <w:rFonts w:ascii="宋体" w:hAnsi="宋体" w:hint="eastAsia"/>
          <w:kern w:val="0"/>
          <w:szCs w:val="21"/>
        </w:rPr>
        <w:t>处理点交由服务单位减量化处理</w:t>
      </w:r>
      <w:r w:rsidR="00421698" w:rsidRPr="005A3F8A">
        <w:rPr>
          <w:rFonts w:ascii="宋体" w:hAnsi="宋体" w:hint="eastAsia"/>
          <w:kern w:val="0"/>
          <w:szCs w:val="21"/>
        </w:rPr>
        <w:t>的</w:t>
      </w:r>
      <w:r w:rsidR="009D646C" w:rsidRPr="005A3F8A">
        <w:rPr>
          <w:rFonts w:ascii="宋体" w:hAnsi="宋体" w:hint="eastAsia"/>
          <w:kern w:val="0"/>
          <w:szCs w:val="21"/>
        </w:rPr>
        <w:t>，</w:t>
      </w:r>
      <w:r w:rsidR="00A51F5A" w:rsidRPr="005A3F8A">
        <w:rPr>
          <w:rFonts w:ascii="宋体" w:hAnsi="宋体" w:hint="eastAsia"/>
          <w:kern w:val="0"/>
          <w:szCs w:val="21"/>
        </w:rPr>
        <w:t>由采购人</w:t>
      </w:r>
      <w:r w:rsidR="009D646C" w:rsidRPr="005A3F8A">
        <w:rPr>
          <w:rFonts w:ascii="宋体" w:hAnsi="宋体" w:hint="eastAsia"/>
          <w:kern w:val="0"/>
          <w:szCs w:val="21"/>
        </w:rPr>
        <w:t>负责运输</w:t>
      </w:r>
      <w:r w:rsidR="00A51F5A" w:rsidRPr="005A3F8A">
        <w:rPr>
          <w:rFonts w:ascii="宋体" w:hAnsi="宋体" w:hint="eastAsia"/>
          <w:kern w:val="0"/>
          <w:szCs w:val="21"/>
        </w:rPr>
        <w:t>并承担运费。</w:t>
      </w:r>
    </w:p>
    <w:p w14:paraId="32B522A8" w14:textId="064EB6DA" w:rsidR="00421698" w:rsidRPr="005A3F8A" w:rsidRDefault="00FE3727" w:rsidP="00421698">
      <w:pPr>
        <w:autoSpaceDE w:val="0"/>
        <w:autoSpaceDN w:val="0"/>
        <w:adjustRightInd w:val="0"/>
        <w:spacing w:line="360" w:lineRule="auto"/>
        <w:ind w:firstLineChars="202" w:firstLine="424"/>
        <w:jc w:val="left"/>
        <w:rPr>
          <w:rFonts w:ascii="宋体" w:hAnsi="宋体"/>
          <w:kern w:val="0"/>
          <w:szCs w:val="21"/>
        </w:rPr>
      </w:pPr>
      <w:r w:rsidRPr="005A3F8A">
        <w:rPr>
          <w:rFonts w:ascii="宋体" w:hAnsi="宋体"/>
          <w:kern w:val="0"/>
          <w:szCs w:val="21"/>
        </w:rPr>
        <w:t>2</w:t>
      </w:r>
      <w:r w:rsidRPr="005A3F8A">
        <w:rPr>
          <w:rFonts w:ascii="宋体" w:hAnsi="宋体" w:hint="eastAsia"/>
          <w:kern w:val="0"/>
          <w:szCs w:val="21"/>
        </w:rPr>
        <w:t>、</w:t>
      </w:r>
      <w:r w:rsidR="00A6696A" w:rsidRPr="005A3F8A">
        <w:rPr>
          <w:rFonts w:ascii="宋体" w:hAnsi="宋体" w:hint="eastAsia"/>
          <w:kern w:val="0"/>
          <w:szCs w:val="21"/>
        </w:rPr>
        <w:t>大朗松山湖南部污水处理厂二期</w:t>
      </w:r>
      <w:r w:rsidRPr="005A3F8A">
        <w:rPr>
          <w:rFonts w:ascii="宋体" w:hAnsi="宋体" w:hint="eastAsia"/>
          <w:kern w:val="0"/>
          <w:szCs w:val="21"/>
        </w:rPr>
        <w:t>：位于东莞市大朗镇沙步村沙通路尽头，设计污水处理规模为</w:t>
      </w:r>
      <w:r w:rsidR="009B325E" w:rsidRPr="005A3F8A">
        <w:rPr>
          <w:rFonts w:ascii="宋体" w:hAnsi="宋体"/>
          <w:kern w:val="0"/>
          <w:szCs w:val="21"/>
        </w:rPr>
        <w:t>1</w:t>
      </w:r>
      <w:r w:rsidRPr="005A3F8A">
        <w:rPr>
          <w:rFonts w:ascii="宋体" w:hAnsi="宋体" w:hint="eastAsia"/>
          <w:kern w:val="0"/>
          <w:szCs w:val="21"/>
        </w:rPr>
        <w:t>0万m</w:t>
      </w:r>
      <w:r w:rsidRPr="005A3F8A">
        <w:rPr>
          <w:rFonts w:ascii="宋体" w:hAnsi="宋体" w:hint="eastAsia"/>
          <w:kern w:val="0"/>
          <w:szCs w:val="21"/>
          <w:vertAlign w:val="superscript"/>
        </w:rPr>
        <w:t>3</w:t>
      </w:r>
      <w:r w:rsidRPr="005A3F8A">
        <w:rPr>
          <w:rFonts w:ascii="宋体" w:hAnsi="宋体" w:hint="eastAsia"/>
          <w:kern w:val="0"/>
          <w:szCs w:val="21"/>
        </w:rPr>
        <w:t>/d，污水处理厂脱水机房采用离心式脱水机脱水至含水率8</w:t>
      </w:r>
      <w:r w:rsidRPr="005A3F8A">
        <w:rPr>
          <w:rFonts w:ascii="宋体" w:hAnsi="宋体"/>
          <w:kern w:val="0"/>
          <w:szCs w:val="21"/>
        </w:rPr>
        <w:t>0</w:t>
      </w:r>
      <w:r w:rsidRPr="005A3F8A">
        <w:rPr>
          <w:rFonts w:ascii="宋体" w:hAnsi="宋体" w:hint="eastAsia"/>
          <w:kern w:val="0"/>
          <w:szCs w:val="21"/>
        </w:rPr>
        <w:t>%。服务单位减量化处理设备设施需建设在</w:t>
      </w:r>
      <w:r w:rsidR="009B325E" w:rsidRPr="005A3F8A">
        <w:rPr>
          <w:rFonts w:ascii="宋体" w:hAnsi="宋体" w:hint="eastAsia"/>
          <w:kern w:val="0"/>
          <w:szCs w:val="21"/>
        </w:rPr>
        <w:t>污水处理厂</w:t>
      </w:r>
      <w:r w:rsidRPr="005A3F8A">
        <w:rPr>
          <w:rFonts w:ascii="宋体" w:hAnsi="宋体"/>
          <w:kern w:val="0"/>
          <w:szCs w:val="21"/>
        </w:rPr>
        <w:t>污泥池旁空地</w:t>
      </w:r>
      <w:r w:rsidRPr="005A3F8A">
        <w:rPr>
          <w:rFonts w:ascii="宋体" w:hAnsi="宋体" w:hint="eastAsia"/>
          <w:kern w:val="0"/>
          <w:szCs w:val="21"/>
        </w:rPr>
        <w:t>，由服务单位从</w:t>
      </w:r>
      <w:r w:rsidR="007F70B7" w:rsidRPr="005A3F8A">
        <w:rPr>
          <w:rFonts w:ascii="宋体" w:hAnsi="宋体" w:hint="eastAsia"/>
          <w:kern w:val="0"/>
          <w:szCs w:val="21"/>
        </w:rPr>
        <w:t>本</w:t>
      </w:r>
      <w:r w:rsidRPr="005A3F8A">
        <w:rPr>
          <w:rFonts w:ascii="宋体" w:hAnsi="宋体" w:hint="eastAsia"/>
          <w:kern w:val="0"/>
          <w:szCs w:val="21"/>
        </w:rPr>
        <w:t>污水处理厂污泥</w:t>
      </w:r>
      <w:proofErr w:type="gramStart"/>
      <w:r w:rsidRPr="005A3F8A">
        <w:rPr>
          <w:rFonts w:ascii="宋体" w:hAnsi="宋体" w:hint="eastAsia"/>
          <w:kern w:val="0"/>
          <w:szCs w:val="21"/>
        </w:rPr>
        <w:t>储泥斗</w:t>
      </w:r>
      <w:proofErr w:type="gramEnd"/>
      <w:r w:rsidRPr="005A3F8A">
        <w:rPr>
          <w:rFonts w:ascii="宋体" w:hAnsi="宋体" w:hint="eastAsia"/>
          <w:kern w:val="0"/>
          <w:szCs w:val="21"/>
        </w:rPr>
        <w:t>或</w:t>
      </w:r>
      <w:r w:rsidR="007F70B7" w:rsidRPr="005A3F8A">
        <w:rPr>
          <w:rFonts w:ascii="宋体" w:hAnsi="宋体" w:hint="eastAsia"/>
          <w:kern w:val="0"/>
          <w:szCs w:val="21"/>
        </w:rPr>
        <w:t>本厂</w:t>
      </w:r>
      <w:r w:rsidRPr="005A3F8A">
        <w:rPr>
          <w:rFonts w:ascii="宋体" w:hAnsi="宋体" w:hint="eastAsia"/>
          <w:kern w:val="0"/>
          <w:szCs w:val="21"/>
        </w:rPr>
        <w:t>污泥</w:t>
      </w:r>
      <w:r w:rsidRPr="005A3F8A">
        <w:rPr>
          <w:rFonts w:ascii="宋体" w:hAnsi="宋体"/>
          <w:kern w:val="0"/>
          <w:szCs w:val="21"/>
        </w:rPr>
        <w:t>储</w:t>
      </w:r>
      <w:r w:rsidRPr="005A3F8A">
        <w:rPr>
          <w:rFonts w:ascii="宋体" w:hAnsi="宋体" w:hint="eastAsia"/>
          <w:kern w:val="0"/>
          <w:szCs w:val="21"/>
        </w:rPr>
        <w:t>地转运、投加到减量化设备，服务单位</w:t>
      </w:r>
      <w:r w:rsidRPr="005A3F8A">
        <w:rPr>
          <w:rFonts w:ascii="宋体" w:hAnsi="宋体"/>
          <w:kern w:val="0"/>
          <w:szCs w:val="21"/>
        </w:rPr>
        <w:t>自行收集</w:t>
      </w:r>
      <w:r w:rsidRPr="005A3F8A">
        <w:rPr>
          <w:rFonts w:ascii="宋体" w:hAnsi="宋体" w:hint="eastAsia"/>
          <w:kern w:val="0"/>
          <w:szCs w:val="21"/>
        </w:rPr>
        <w:t>项目产生的废水，</w:t>
      </w:r>
      <w:r w:rsidRPr="005A3F8A">
        <w:rPr>
          <w:rFonts w:ascii="宋体" w:hAnsi="宋体"/>
          <w:kern w:val="0"/>
          <w:szCs w:val="21"/>
        </w:rPr>
        <w:t>处理达到广东省《水污染物排放限值》（DB44/26-2001）第二时段三级标及《污水排入城镇下水道水质标准》（GB/T 31962-2015）B级标准的较严值后引至污水处理厂处理</w:t>
      </w:r>
      <w:r w:rsidRPr="005A3F8A">
        <w:rPr>
          <w:rFonts w:ascii="宋体" w:hAnsi="宋体" w:hint="eastAsia"/>
          <w:kern w:val="0"/>
          <w:szCs w:val="21"/>
        </w:rPr>
        <w:t>，减量化处理后的</w:t>
      </w:r>
      <w:r w:rsidRPr="005A3F8A">
        <w:rPr>
          <w:rFonts w:ascii="宋体" w:hAnsi="宋体"/>
          <w:kern w:val="0"/>
          <w:szCs w:val="21"/>
        </w:rPr>
        <w:t>污泥由服务单位</w:t>
      </w:r>
      <w:r w:rsidRPr="005A3F8A">
        <w:rPr>
          <w:rFonts w:ascii="宋体" w:hAnsi="宋体" w:hint="eastAsia"/>
          <w:kern w:val="0"/>
          <w:szCs w:val="21"/>
        </w:rPr>
        <w:t>转运到1</w:t>
      </w:r>
      <w:r w:rsidRPr="005A3F8A">
        <w:rPr>
          <w:rFonts w:ascii="宋体" w:hAnsi="宋体"/>
          <w:kern w:val="0"/>
          <w:szCs w:val="21"/>
        </w:rPr>
        <w:t>00</w:t>
      </w:r>
      <w:r w:rsidRPr="005A3F8A">
        <w:rPr>
          <w:rFonts w:ascii="宋体" w:hAnsi="宋体" w:hint="eastAsia"/>
          <w:kern w:val="0"/>
          <w:szCs w:val="21"/>
        </w:rPr>
        <w:t>米范围内的指定地点暂</w:t>
      </w:r>
      <w:r w:rsidRPr="005A3F8A">
        <w:rPr>
          <w:rFonts w:ascii="宋体" w:hAnsi="宋体"/>
          <w:kern w:val="0"/>
          <w:szCs w:val="21"/>
        </w:rPr>
        <w:t>存</w:t>
      </w:r>
      <w:r w:rsidRPr="005A3F8A">
        <w:rPr>
          <w:rFonts w:ascii="宋体" w:hAnsi="宋体" w:hint="eastAsia"/>
          <w:kern w:val="0"/>
          <w:szCs w:val="21"/>
        </w:rPr>
        <w:t>。</w:t>
      </w:r>
      <w:r w:rsidR="00421698" w:rsidRPr="005A3F8A">
        <w:rPr>
          <w:rFonts w:ascii="宋体" w:hAnsi="宋体" w:hint="eastAsia"/>
          <w:kern w:val="0"/>
          <w:szCs w:val="21"/>
        </w:rPr>
        <w:t>采购人从其他污水处理厂将含水率8</w:t>
      </w:r>
      <w:r w:rsidR="00421698" w:rsidRPr="005A3F8A">
        <w:rPr>
          <w:rFonts w:ascii="宋体" w:hAnsi="宋体"/>
          <w:kern w:val="0"/>
          <w:szCs w:val="21"/>
        </w:rPr>
        <w:t>0</w:t>
      </w:r>
      <w:r w:rsidR="00421698" w:rsidRPr="005A3F8A">
        <w:rPr>
          <w:rFonts w:ascii="宋体" w:hAnsi="宋体" w:hint="eastAsia"/>
          <w:kern w:val="0"/>
          <w:szCs w:val="21"/>
        </w:rPr>
        <w:t>%的污泥</w:t>
      </w:r>
      <w:proofErr w:type="gramStart"/>
      <w:r w:rsidR="00421698" w:rsidRPr="005A3F8A">
        <w:rPr>
          <w:rFonts w:ascii="宋体" w:hAnsi="宋体" w:hint="eastAsia"/>
          <w:kern w:val="0"/>
          <w:szCs w:val="21"/>
        </w:rPr>
        <w:t>运至本减量化</w:t>
      </w:r>
      <w:proofErr w:type="gramEnd"/>
      <w:r w:rsidR="00421698" w:rsidRPr="005A3F8A">
        <w:rPr>
          <w:rFonts w:ascii="宋体" w:hAnsi="宋体" w:hint="eastAsia"/>
          <w:kern w:val="0"/>
          <w:szCs w:val="21"/>
        </w:rPr>
        <w:t>应急集中处理点交由服务单位减量化处理的，由采购人负责运输并承担运费。</w:t>
      </w:r>
    </w:p>
    <w:p w14:paraId="4750444E" w14:textId="5DBE56BC" w:rsidR="004C4CC3" w:rsidRPr="005A3F8A" w:rsidRDefault="004C4CC3" w:rsidP="004C4CC3">
      <w:pPr>
        <w:autoSpaceDE w:val="0"/>
        <w:autoSpaceDN w:val="0"/>
        <w:adjustRightInd w:val="0"/>
        <w:spacing w:line="360" w:lineRule="auto"/>
        <w:ind w:firstLineChars="202" w:firstLine="424"/>
        <w:jc w:val="left"/>
        <w:rPr>
          <w:rFonts w:ascii="宋体" w:hAnsi="宋体"/>
          <w:kern w:val="0"/>
          <w:szCs w:val="21"/>
        </w:rPr>
      </w:pPr>
      <w:r w:rsidRPr="005A3F8A">
        <w:rPr>
          <w:rFonts w:ascii="宋体" w:hAnsi="宋体"/>
          <w:kern w:val="0"/>
          <w:szCs w:val="21"/>
        </w:rPr>
        <w:t>3</w:t>
      </w:r>
      <w:r w:rsidRPr="005A3F8A">
        <w:rPr>
          <w:rFonts w:ascii="宋体" w:hAnsi="宋体" w:hint="eastAsia"/>
          <w:kern w:val="0"/>
          <w:szCs w:val="21"/>
        </w:rPr>
        <w:t>、虎门</w:t>
      </w:r>
      <w:r w:rsidRPr="005A3F8A">
        <w:rPr>
          <w:rFonts w:ascii="宋体" w:hAnsi="宋体"/>
          <w:kern w:val="0"/>
          <w:szCs w:val="21"/>
        </w:rPr>
        <w:t>宁洲污水处理厂</w:t>
      </w:r>
      <w:r w:rsidR="001E4759" w:rsidRPr="005A3F8A">
        <w:rPr>
          <w:rFonts w:ascii="宋体" w:hAnsi="宋体"/>
          <w:kern w:val="0"/>
          <w:szCs w:val="21"/>
        </w:rPr>
        <w:t>二期</w:t>
      </w:r>
      <w:r w:rsidRPr="005A3F8A">
        <w:rPr>
          <w:rFonts w:ascii="宋体" w:hAnsi="宋体" w:hint="eastAsia"/>
          <w:kern w:val="0"/>
          <w:szCs w:val="21"/>
        </w:rPr>
        <w:t>：位于东莞市虎门镇南栅第六工业区民</w:t>
      </w:r>
      <w:proofErr w:type="gramStart"/>
      <w:r w:rsidRPr="005A3F8A">
        <w:rPr>
          <w:rFonts w:ascii="宋体" w:hAnsi="宋体" w:hint="eastAsia"/>
          <w:kern w:val="0"/>
          <w:szCs w:val="21"/>
        </w:rPr>
        <w:t>昌路十巷</w:t>
      </w:r>
      <w:proofErr w:type="gramEnd"/>
      <w:r w:rsidRPr="005A3F8A">
        <w:rPr>
          <w:rFonts w:ascii="宋体" w:hAnsi="宋体" w:hint="eastAsia"/>
          <w:kern w:val="0"/>
          <w:szCs w:val="21"/>
        </w:rPr>
        <w:t>5号，</w:t>
      </w:r>
      <w:r w:rsidR="007A16FE" w:rsidRPr="005A3F8A">
        <w:rPr>
          <w:rFonts w:ascii="宋体" w:hAnsi="宋体" w:hint="eastAsia"/>
          <w:kern w:val="0"/>
          <w:szCs w:val="21"/>
        </w:rPr>
        <w:t>设计污水处理</w:t>
      </w:r>
      <w:r w:rsidRPr="005A3F8A">
        <w:rPr>
          <w:rFonts w:ascii="宋体" w:hAnsi="宋体" w:hint="eastAsia"/>
          <w:kern w:val="0"/>
          <w:szCs w:val="21"/>
        </w:rPr>
        <w:t>规模为10 万m</w:t>
      </w:r>
      <w:r w:rsidRPr="005A3F8A">
        <w:rPr>
          <w:rFonts w:ascii="宋体" w:hAnsi="宋体" w:hint="eastAsia"/>
          <w:kern w:val="0"/>
          <w:szCs w:val="21"/>
          <w:vertAlign w:val="superscript"/>
        </w:rPr>
        <w:t>3</w:t>
      </w:r>
      <w:r w:rsidRPr="005A3F8A">
        <w:rPr>
          <w:rFonts w:ascii="宋体" w:hAnsi="宋体" w:hint="eastAsia"/>
          <w:kern w:val="0"/>
          <w:szCs w:val="21"/>
        </w:rPr>
        <w:t>/d，污水处理厂脱水机房采用离心式脱水机脱水至含水率8</w:t>
      </w:r>
      <w:r w:rsidRPr="005A3F8A">
        <w:rPr>
          <w:rFonts w:ascii="宋体" w:hAnsi="宋体"/>
          <w:kern w:val="0"/>
          <w:szCs w:val="21"/>
        </w:rPr>
        <w:t>0</w:t>
      </w:r>
      <w:r w:rsidRPr="005A3F8A">
        <w:rPr>
          <w:rFonts w:ascii="宋体" w:hAnsi="宋体" w:hint="eastAsia"/>
          <w:kern w:val="0"/>
          <w:szCs w:val="21"/>
        </w:rPr>
        <w:t>%。服务单位减量化处理设备设施需建设在</w:t>
      </w:r>
      <w:r w:rsidRPr="005A3F8A">
        <w:rPr>
          <w:rFonts w:ascii="宋体" w:hAnsi="宋体"/>
          <w:kern w:val="0"/>
          <w:szCs w:val="21"/>
        </w:rPr>
        <w:t>污水处理</w:t>
      </w:r>
      <w:r w:rsidRPr="005A3F8A">
        <w:rPr>
          <w:rFonts w:ascii="宋体" w:hAnsi="宋体" w:hint="eastAsia"/>
          <w:kern w:val="0"/>
          <w:szCs w:val="21"/>
        </w:rPr>
        <w:t>厂</w:t>
      </w:r>
      <w:r w:rsidRPr="005A3F8A">
        <w:rPr>
          <w:rFonts w:ascii="宋体" w:hAnsi="宋体"/>
          <w:kern w:val="0"/>
          <w:szCs w:val="21"/>
        </w:rPr>
        <w:t>污泥池旁空地</w:t>
      </w:r>
      <w:r w:rsidRPr="005A3F8A">
        <w:rPr>
          <w:rFonts w:ascii="宋体" w:hAnsi="宋体" w:hint="eastAsia"/>
          <w:kern w:val="0"/>
          <w:szCs w:val="21"/>
        </w:rPr>
        <w:t>，由服务单位从</w:t>
      </w:r>
      <w:r w:rsidR="007A16FE" w:rsidRPr="005A3F8A">
        <w:rPr>
          <w:rFonts w:ascii="宋体" w:hAnsi="宋体" w:hint="eastAsia"/>
          <w:kern w:val="0"/>
          <w:szCs w:val="21"/>
        </w:rPr>
        <w:t>本</w:t>
      </w:r>
      <w:r w:rsidRPr="005A3F8A">
        <w:rPr>
          <w:rFonts w:ascii="宋体" w:hAnsi="宋体" w:hint="eastAsia"/>
          <w:kern w:val="0"/>
          <w:szCs w:val="21"/>
        </w:rPr>
        <w:t>污水处理厂污泥</w:t>
      </w:r>
      <w:proofErr w:type="gramStart"/>
      <w:r w:rsidRPr="005A3F8A">
        <w:rPr>
          <w:rFonts w:ascii="宋体" w:hAnsi="宋体" w:hint="eastAsia"/>
          <w:kern w:val="0"/>
          <w:szCs w:val="21"/>
        </w:rPr>
        <w:t>储泥斗</w:t>
      </w:r>
      <w:proofErr w:type="gramEnd"/>
      <w:r w:rsidRPr="005A3F8A">
        <w:rPr>
          <w:rFonts w:ascii="宋体" w:hAnsi="宋体" w:hint="eastAsia"/>
          <w:kern w:val="0"/>
          <w:szCs w:val="21"/>
        </w:rPr>
        <w:t>或</w:t>
      </w:r>
      <w:r w:rsidR="007A16FE" w:rsidRPr="005A3F8A">
        <w:rPr>
          <w:rFonts w:ascii="宋体" w:hAnsi="宋体" w:hint="eastAsia"/>
          <w:kern w:val="0"/>
          <w:szCs w:val="21"/>
        </w:rPr>
        <w:t>本厂</w:t>
      </w:r>
      <w:r w:rsidRPr="005A3F8A">
        <w:rPr>
          <w:rFonts w:ascii="宋体" w:hAnsi="宋体" w:hint="eastAsia"/>
          <w:kern w:val="0"/>
          <w:szCs w:val="21"/>
        </w:rPr>
        <w:t>污泥</w:t>
      </w:r>
      <w:r w:rsidRPr="005A3F8A">
        <w:rPr>
          <w:rFonts w:ascii="宋体" w:hAnsi="宋体"/>
          <w:kern w:val="0"/>
          <w:szCs w:val="21"/>
        </w:rPr>
        <w:t>储</w:t>
      </w:r>
      <w:r w:rsidRPr="005A3F8A">
        <w:rPr>
          <w:rFonts w:ascii="宋体" w:hAnsi="宋体" w:hint="eastAsia"/>
          <w:kern w:val="0"/>
          <w:szCs w:val="21"/>
        </w:rPr>
        <w:t>地转运、投加到减量化设备，服务单位</w:t>
      </w:r>
      <w:r w:rsidRPr="005A3F8A">
        <w:rPr>
          <w:rFonts w:ascii="宋体" w:hAnsi="宋体"/>
          <w:kern w:val="0"/>
          <w:szCs w:val="21"/>
        </w:rPr>
        <w:t>自行收集</w:t>
      </w:r>
      <w:r w:rsidRPr="005A3F8A">
        <w:rPr>
          <w:rFonts w:ascii="宋体" w:hAnsi="宋体" w:hint="eastAsia"/>
          <w:kern w:val="0"/>
          <w:szCs w:val="21"/>
        </w:rPr>
        <w:t>项目产生的废水，</w:t>
      </w:r>
      <w:r w:rsidRPr="005A3F8A">
        <w:rPr>
          <w:rFonts w:ascii="宋体" w:hAnsi="宋体"/>
          <w:kern w:val="0"/>
          <w:szCs w:val="21"/>
        </w:rPr>
        <w:t>处理达到广东省《水污染物排放限值》（DB44/26-2001）第二时段三级标及《污水</w:t>
      </w:r>
      <w:r w:rsidRPr="005A3F8A">
        <w:rPr>
          <w:rFonts w:ascii="宋体" w:hAnsi="宋体"/>
          <w:kern w:val="0"/>
          <w:szCs w:val="21"/>
        </w:rPr>
        <w:lastRenderedPageBreak/>
        <w:t>排入城镇下水道水质标准》（GB/T 31962-2015）B级标准的较严值后引至污水处理厂处理</w:t>
      </w:r>
      <w:r w:rsidRPr="005A3F8A">
        <w:rPr>
          <w:rFonts w:ascii="宋体" w:hAnsi="宋体" w:hint="eastAsia"/>
          <w:kern w:val="0"/>
          <w:szCs w:val="21"/>
        </w:rPr>
        <w:t>，减量化处理后的</w:t>
      </w:r>
      <w:r w:rsidRPr="005A3F8A">
        <w:rPr>
          <w:rFonts w:ascii="宋体" w:hAnsi="宋体"/>
          <w:kern w:val="0"/>
          <w:szCs w:val="21"/>
        </w:rPr>
        <w:t>污泥由服务单位</w:t>
      </w:r>
      <w:r w:rsidRPr="005A3F8A">
        <w:rPr>
          <w:rFonts w:ascii="宋体" w:hAnsi="宋体" w:hint="eastAsia"/>
          <w:kern w:val="0"/>
          <w:szCs w:val="21"/>
        </w:rPr>
        <w:t>转运到1</w:t>
      </w:r>
      <w:r w:rsidRPr="005A3F8A">
        <w:rPr>
          <w:rFonts w:ascii="宋体" w:hAnsi="宋体"/>
          <w:kern w:val="0"/>
          <w:szCs w:val="21"/>
        </w:rPr>
        <w:t>00</w:t>
      </w:r>
      <w:r w:rsidRPr="005A3F8A">
        <w:rPr>
          <w:rFonts w:ascii="宋体" w:hAnsi="宋体" w:hint="eastAsia"/>
          <w:kern w:val="0"/>
          <w:szCs w:val="21"/>
        </w:rPr>
        <w:t>米范围内的指定地点暂</w:t>
      </w:r>
      <w:r w:rsidRPr="005A3F8A">
        <w:rPr>
          <w:rFonts w:ascii="宋体" w:hAnsi="宋体"/>
          <w:kern w:val="0"/>
          <w:szCs w:val="21"/>
        </w:rPr>
        <w:t>存</w:t>
      </w:r>
      <w:r w:rsidRPr="005A3F8A">
        <w:rPr>
          <w:rFonts w:ascii="宋体" w:hAnsi="宋体" w:hint="eastAsia"/>
          <w:kern w:val="0"/>
          <w:szCs w:val="21"/>
        </w:rPr>
        <w:t>。</w:t>
      </w:r>
    </w:p>
    <w:p w14:paraId="061B1683" w14:textId="6F6332AB" w:rsidR="00FE3727" w:rsidRPr="005A3F8A" w:rsidRDefault="00FE3727" w:rsidP="00EA6676">
      <w:pPr>
        <w:autoSpaceDE w:val="0"/>
        <w:autoSpaceDN w:val="0"/>
        <w:adjustRightInd w:val="0"/>
        <w:spacing w:line="360" w:lineRule="auto"/>
        <w:ind w:firstLineChars="202" w:firstLine="424"/>
        <w:jc w:val="left"/>
        <w:rPr>
          <w:rFonts w:ascii="宋体" w:hAnsi="宋体"/>
          <w:kern w:val="0"/>
          <w:szCs w:val="21"/>
        </w:rPr>
      </w:pPr>
      <w:r w:rsidRPr="005A3F8A">
        <w:rPr>
          <w:rFonts w:ascii="宋体" w:hAnsi="宋体" w:hint="eastAsia"/>
          <w:kern w:val="0"/>
          <w:szCs w:val="21"/>
        </w:rPr>
        <w:t>4、</w:t>
      </w:r>
      <w:r w:rsidR="00C2178B" w:rsidRPr="005A3F8A">
        <w:rPr>
          <w:rFonts w:ascii="宋体" w:hAnsi="宋体" w:hint="eastAsia"/>
          <w:kern w:val="0"/>
          <w:szCs w:val="21"/>
        </w:rPr>
        <w:t>污水处理厂移动式污泥减量化处理设备</w:t>
      </w:r>
      <w:r w:rsidRPr="005A3F8A">
        <w:rPr>
          <w:rFonts w:ascii="宋体" w:hAnsi="宋体" w:hint="eastAsia"/>
          <w:kern w:val="0"/>
          <w:szCs w:val="21"/>
        </w:rPr>
        <w:t>处理点：</w:t>
      </w:r>
      <w:r w:rsidR="00C2178B" w:rsidRPr="005A3F8A">
        <w:rPr>
          <w:rFonts w:ascii="宋体" w:hAnsi="宋体" w:hint="eastAsia"/>
          <w:kern w:val="0"/>
          <w:szCs w:val="21"/>
        </w:rPr>
        <w:t>由采购人根据谈判结果最终确定具体放置的多个污水处理厂</w:t>
      </w:r>
      <w:r w:rsidRPr="005A3F8A">
        <w:rPr>
          <w:rFonts w:ascii="宋体" w:hAnsi="宋体" w:hint="eastAsia"/>
          <w:kern w:val="0"/>
          <w:szCs w:val="21"/>
        </w:rPr>
        <w:t>，</w:t>
      </w:r>
      <w:r w:rsidR="00C2178B" w:rsidRPr="005A3F8A">
        <w:rPr>
          <w:rFonts w:ascii="宋体" w:hAnsi="宋体" w:hint="eastAsia"/>
          <w:kern w:val="0"/>
          <w:szCs w:val="21"/>
        </w:rPr>
        <w:t>各</w:t>
      </w:r>
      <w:r w:rsidRPr="005A3F8A">
        <w:rPr>
          <w:rFonts w:ascii="宋体" w:hAnsi="宋体" w:hint="eastAsia"/>
          <w:kern w:val="0"/>
          <w:szCs w:val="21"/>
        </w:rPr>
        <w:t>污水处理厂</w:t>
      </w:r>
      <w:r w:rsidR="00C2178B" w:rsidRPr="005A3F8A">
        <w:rPr>
          <w:rFonts w:ascii="宋体" w:hAnsi="宋体" w:hint="eastAsia"/>
          <w:kern w:val="0"/>
          <w:szCs w:val="21"/>
        </w:rPr>
        <w:t>原</w:t>
      </w:r>
      <w:r w:rsidRPr="005A3F8A">
        <w:rPr>
          <w:rFonts w:ascii="宋体" w:hAnsi="宋体" w:hint="eastAsia"/>
          <w:kern w:val="0"/>
          <w:szCs w:val="21"/>
        </w:rPr>
        <w:t>脱水机房</w:t>
      </w:r>
      <w:r w:rsidR="00C2178B" w:rsidRPr="005A3F8A">
        <w:rPr>
          <w:rFonts w:ascii="宋体" w:hAnsi="宋体" w:hint="eastAsia"/>
          <w:kern w:val="0"/>
          <w:szCs w:val="21"/>
        </w:rPr>
        <w:t>将污泥</w:t>
      </w:r>
      <w:r w:rsidRPr="005A3F8A">
        <w:rPr>
          <w:rFonts w:ascii="宋体" w:hAnsi="宋体" w:hint="eastAsia"/>
          <w:kern w:val="0"/>
          <w:szCs w:val="21"/>
        </w:rPr>
        <w:t>脱水至含水率8</w:t>
      </w:r>
      <w:r w:rsidRPr="005A3F8A">
        <w:rPr>
          <w:rFonts w:ascii="宋体" w:hAnsi="宋体"/>
          <w:kern w:val="0"/>
          <w:szCs w:val="21"/>
        </w:rPr>
        <w:t>0</w:t>
      </w:r>
      <w:r w:rsidRPr="005A3F8A">
        <w:rPr>
          <w:rFonts w:ascii="宋体" w:hAnsi="宋体" w:hint="eastAsia"/>
          <w:kern w:val="0"/>
          <w:szCs w:val="21"/>
        </w:rPr>
        <w:t>%。服务单位</w:t>
      </w:r>
      <w:r w:rsidR="00C2178B" w:rsidRPr="005A3F8A">
        <w:rPr>
          <w:rFonts w:ascii="宋体" w:hAnsi="宋体" w:hint="eastAsia"/>
          <w:kern w:val="0"/>
          <w:szCs w:val="21"/>
        </w:rPr>
        <w:t>移动式污泥减量化处理设备</w:t>
      </w:r>
      <w:r w:rsidRPr="005A3F8A">
        <w:rPr>
          <w:rFonts w:ascii="宋体" w:hAnsi="宋体" w:hint="eastAsia"/>
          <w:kern w:val="0"/>
          <w:szCs w:val="21"/>
        </w:rPr>
        <w:t>设施需</w:t>
      </w:r>
      <w:r w:rsidR="00C2178B" w:rsidRPr="005A3F8A">
        <w:rPr>
          <w:rFonts w:ascii="宋体" w:hAnsi="宋体" w:hint="eastAsia"/>
          <w:kern w:val="0"/>
          <w:szCs w:val="21"/>
        </w:rPr>
        <w:t>放置</w:t>
      </w:r>
      <w:r w:rsidRPr="005A3F8A">
        <w:rPr>
          <w:rFonts w:ascii="宋体" w:hAnsi="宋体" w:hint="eastAsia"/>
          <w:kern w:val="0"/>
          <w:szCs w:val="21"/>
        </w:rPr>
        <w:t>在污水处理厂污泥脱水车间或附近可利用空地，由服务单位从采购人</w:t>
      </w:r>
      <w:r w:rsidR="00C2178B" w:rsidRPr="005A3F8A">
        <w:rPr>
          <w:rFonts w:ascii="宋体" w:hAnsi="宋体" w:hint="eastAsia"/>
          <w:kern w:val="0"/>
          <w:szCs w:val="21"/>
        </w:rPr>
        <w:t>本</w:t>
      </w:r>
      <w:r w:rsidRPr="005A3F8A">
        <w:rPr>
          <w:rFonts w:ascii="宋体" w:hAnsi="宋体" w:hint="eastAsia"/>
          <w:kern w:val="0"/>
          <w:szCs w:val="21"/>
        </w:rPr>
        <w:t>污水处理厂污泥</w:t>
      </w:r>
      <w:proofErr w:type="gramStart"/>
      <w:r w:rsidRPr="005A3F8A">
        <w:rPr>
          <w:rFonts w:ascii="宋体" w:hAnsi="宋体" w:hint="eastAsia"/>
          <w:kern w:val="0"/>
          <w:szCs w:val="21"/>
        </w:rPr>
        <w:t>储泥斗</w:t>
      </w:r>
      <w:proofErr w:type="gramEnd"/>
      <w:r w:rsidRPr="005A3F8A">
        <w:rPr>
          <w:rFonts w:ascii="宋体" w:hAnsi="宋体" w:hint="eastAsia"/>
          <w:kern w:val="0"/>
          <w:szCs w:val="21"/>
        </w:rPr>
        <w:t>或</w:t>
      </w:r>
      <w:r w:rsidR="00C2178B" w:rsidRPr="005A3F8A">
        <w:rPr>
          <w:rFonts w:ascii="宋体" w:hAnsi="宋体" w:hint="eastAsia"/>
          <w:kern w:val="0"/>
          <w:szCs w:val="21"/>
        </w:rPr>
        <w:t>本厂</w:t>
      </w:r>
      <w:r w:rsidRPr="005A3F8A">
        <w:rPr>
          <w:rFonts w:ascii="宋体" w:hAnsi="宋体" w:hint="eastAsia"/>
          <w:kern w:val="0"/>
          <w:szCs w:val="21"/>
        </w:rPr>
        <w:t>污泥</w:t>
      </w:r>
      <w:r w:rsidRPr="005A3F8A">
        <w:rPr>
          <w:rFonts w:ascii="宋体" w:hAnsi="宋体"/>
          <w:kern w:val="0"/>
          <w:szCs w:val="21"/>
        </w:rPr>
        <w:t>储</w:t>
      </w:r>
      <w:r w:rsidRPr="005A3F8A">
        <w:rPr>
          <w:rFonts w:ascii="宋体" w:hAnsi="宋体" w:hint="eastAsia"/>
          <w:kern w:val="0"/>
          <w:szCs w:val="21"/>
        </w:rPr>
        <w:t>地转运、投加到</w:t>
      </w:r>
      <w:r w:rsidR="00C2178B" w:rsidRPr="005A3F8A">
        <w:rPr>
          <w:rFonts w:ascii="宋体" w:hAnsi="宋体" w:hint="eastAsia"/>
          <w:kern w:val="0"/>
          <w:szCs w:val="21"/>
        </w:rPr>
        <w:t>移动式</w:t>
      </w:r>
      <w:r w:rsidRPr="005A3F8A">
        <w:rPr>
          <w:rFonts w:ascii="宋体" w:hAnsi="宋体" w:hint="eastAsia"/>
          <w:kern w:val="0"/>
          <w:szCs w:val="21"/>
        </w:rPr>
        <w:t>减量化设备，服务单位</w:t>
      </w:r>
      <w:r w:rsidRPr="005A3F8A">
        <w:rPr>
          <w:rFonts w:ascii="宋体" w:hAnsi="宋体"/>
          <w:kern w:val="0"/>
          <w:szCs w:val="21"/>
        </w:rPr>
        <w:t>自行收集</w:t>
      </w:r>
      <w:r w:rsidRPr="005A3F8A">
        <w:rPr>
          <w:rFonts w:ascii="宋体" w:hAnsi="宋体" w:hint="eastAsia"/>
          <w:kern w:val="0"/>
          <w:szCs w:val="21"/>
        </w:rPr>
        <w:t>项目产生的废水，</w:t>
      </w:r>
      <w:r w:rsidRPr="005A3F8A">
        <w:rPr>
          <w:rFonts w:ascii="宋体" w:hAnsi="宋体"/>
          <w:kern w:val="0"/>
          <w:szCs w:val="21"/>
        </w:rPr>
        <w:t>处理达到广东省《水污染物排放限值》（DB44/26-2001）第二时段三级标及《污水排入城镇下水道水质标准》（GB/T 31962-2015）B级标准的较严值后引至污水处理厂处理</w:t>
      </w:r>
      <w:r w:rsidRPr="005A3F8A">
        <w:rPr>
          <w:rFonts w:ascii="宋体" w:hAnsi="宋体" w:hint="eastAsia"/>
          <w:kern w:val="0"/>
          <w:szCs w:val="21"/>
        </w:rPr>
        <w:t>，减量化处理后的</w:t>
      </w:r>
      <w:r w:rsidRPr="005A3F8A">
        <w:rPr>
          <w:rFonts w:ascii="宋体" w:hAnsi="宋体"/>
          <w:kern w:val="0"/>
          <w:szCs w:val="21"/>
        </w:rPr>
        <w:t>污泥由服务单位</w:t>
      </w:r>
      <w:r w:rsidRPr="005A3F8A">
        <w:rPr>
          <w:rFonts w:ascii="宋体" w:hAnsi="宋体" w:hint="eastAsia"/>
          <w:kern w:val="0"/>
          <w:szCs w:val="21"/>
        </w:rPr>
        <w:t>转运到1</w:t>
      </w:r>
      <w:r w:rsidRPr="005A3F8A">
        <w:rPr>
          <w:rFonts w:ascii="宋体" w:hAnsi="宋体"/>
          <w:kern w:val="0"/>
          <w:szCs w:val="21"/>
        </w:rPr>
        <w:t>00</w:t>
      </w:r>
      <w:r w:rsidRPr="005A3F8A">
        <w:rPr>
          <w:rFonts w:ascii="宋体" w:hAnsi="宋体" w:hint="eastAsia"/>
          <w:kern w:val="0"/>
          <w:szCs w:val="21"/>
        </w:rPr>
        <w:t>米范围内的指定地点暂</w:t>
      </w:r>
      <w:r w:rsidRPr="005A3F8A">
        <w:rPr>
          <w:rFonts w:ascii="宋体" w:hAnsi="宋体"/>
          <w:kern w:val="0"/>
          <w:szCs w:val="21"/>
        </w:rPr>
        <w:t>存</w:t>
      </w:r>
      <w:r w:rsidRPr="005A3F8A">
        <w:rPr>
          <w:rFonts w:ascii="宋体" w:hAnsi="宋体" w:hint="eastAsia"/>
          <w:kern w:val="0"/>
          <w:szCs w:val="21"/>
        </w:rPr>
        <w:t>。</w:t>
      </w:r>
      <w:r w:rsidR="00EA6676" w:rsidRPr="005A3F8A">
        <w:rPr>
          <w:rFonts w:ascii="宋体" w:hAnsi="宋体" w:hint="eastAsia"/>
          <w:kern w:val="0"/>
          <w:szCs w:val="21"/>
        </w:rPr>
        <w:t>采购人从其他污水处理厂将含水率8</w:t>
      </w:r>
      <w:r w:rsidR="00EA6676" w:rsidRPr="005A3F8A">
        <w:rPr>
          <w:rFonts w:ascii="宋体" w:hAnsi="宋体"/>
          <w:kern w:val="0"/>
          <w:szCs w:val="21"/>
        </w:rPr>
        <w:t>0</w:t>
      </w:r>
      <w:r w:rsidR="00EA6676" w:rsidRPr="005A3F8A">
        <w:rPr>
          <w:rFonts w:ascii="宋体" w:hAnsi="宋体" w:hint="eastAsia"/>
          <w:kern w:val="0"/>
          <w:szCs w:val="21"/>
        </w:rPr>
        <w:t>%的污泥</w:t>
      </w:r>
      <w:proofErr w:type="gramStart"/>
      <w:r w:rsidR="00EA6676" w:rsidRPr="005A3F8A">
        <w:rPr>
          <w:rFonts w:ascii="宋体" w:hAnsi="宋体" w:hint="eastAsia"/>
          <w:kern w:val="0"/>
          <w:szCs w:val="21"/>
        </w:rPr>
        <w:t>运至本减量化</w:t>
      </w:r>
      <w:proofErr w:type="gramEnd"/>
      <w:r w:rsidR="00EA6676" w:rsidRPr="005A3F8A">
        <w:rPr>
          <w:rFonts w:ascii="宋体" w:hAnsi="宋体" w:hint="eastAsia"/>
          <w:kern w:val="0"/>
          <w:szCs w:val="21"/>
        </w:rPr>
        <w:t>应急集中处理点交由服务单位减量化处理的，由采购人负责运输并承担运费。</w:t>
      </w:r>
    </w:p>
    <w:p w14:paraId="583B4773" w14:textId="77777777" w:rsidR="00FE3727" w:rsidRPr="005A3F8A" w:rsidRDefault="00FE3727" w:rsidP="00FE3727">
      <w:pPr>
        <w:numPr>
          <w:ilvl w:val="0"/>
          <w:numId w:val="1"/>
        </w:numPr>
        <w:autoSpaceDE w:val="0"/>
        <w:autoSpaceDN w:val="0"/>
        <w:adjustRightInd w:val="0"/>
        <w:spacing w:before="240" w:line="360" w:lineRule="auto"/>
        <w:jc w:val="left"/>
        <w:outlineLvl w:val="0"/>
        <w:rPr>
          <w:rFonts w:ascii="宋体" w:hAnsi="宋体"/>
          <w:b/>
          <w:kern w:val="0"/>
          <w:szCs w:val="21"/>
        </w:rPr>
      </w:pPr>
      <w:bookmarkStart w:id="33" w:name="_Toc41571373"/>
      <w:r w:rsidRPr="005A3F8A">
        <w:rPr>
          <w:rFonts w:ascii="宋体" w:hAnsi="宋体"/>
          <w:b/>
          <w:kern w:val="0"/>
          <w:szCs w:val="21"/>
        </w:rPr>
        <w:t>技术要求</w:t>
      </w:r>
      <w:bookmarkEnd w:id="33"/>
    </w:p>
    <w:p w14:paraId="7530F8E4" w14:textId="77777777" w:rsidR="00FE3727" w:rsidRPr="005A3F8A" w:rsidRDefault="00FE3727" w:rsidP="00FE3727">
      <w:pPr>
        <w:autoSpaceDE w:val="0"/>
        <w:autoSpaceDN w:val="0"/>
        <w:adjustRightInd w:val="0"/>
        <w:spacing w:line="360" w:lineRule="auto"/>
        <w:ind w:firstLine="482"/>
        <w:jc w:val="left"/>
        <w:outlineLvl w:val="1"/>
        <w:rPr>
          <w:rFonts w:ascii="宋体" w:hAnsi="宋体"/>
          <w:kern w:val="0"/>
          <w:szCs w:val="21"/>
        </w:rPr>
      </w:pPr>
      <w:bookmarkStart w:id="34" w:name="_Toc532576716"/>
      <w:bookmarkStart w:id="35" w:name="_Toc41571374"/>
      <w:bookmarkEnd w:id="23"/>
      <w:r w:rsidRPr="005A3F8A">
        <w:rPr>
          <w:rFonts w:ascii="宋体" w:hAnsi="宋体" w:hint="eastAsia"/>
          <w:kern w:val="0"/>
          <w:szCs w:val="21"/>
        </w:rPr>
        <w:t>4</w:t>
      </w:r>
      <w:r w:rsidRPr="005A3F8A">
        <w:rPr>
          <w:rFonts w:ascii="宋体" w:hAnsi="宋体"/>
          <w:kern w:val="0"/>
          <w:szCs w:val="21"/>
        </w:rPr>
        <w:t>.1 污泥处理要求</w:t>
      </w:r>
      <w:bookmarkEnd w:id="34"/>
      <w:bookmarkEnd w:id="35"/>
    </w:p>
    <w:p w14:paraId="72C9352A" w14:textId="77777777" w:rsidR="00FE3727" w:rsidRPr="005A3F8A" w:rsidRDefault="00FE3727" w:rsidP="00FE3727">
      <w:pPr>
        <w:spacing w:line="360" w:lineRule="auto"/>
        <w:ind w:firstLineChars="202" w:firstLine="424"/>
        <w:rPr>
          <w:rFonts w:ascii="宋体" w:hAnsi="宋体"/>
          <w:b/>
          <w:szCs w:val="21"/>
        </w:rPr>
      </w:pPr>
      <w:r w:rsidRPr="005A3F8A">
        <w:rPr>
          <w:rFonts w:ascii="宋体" w:hAnsi="宋体" w:hint="eastAsia"/>
          <w:szCs w:val="21"/>
        </w:rPr>
        <w:t>（1）★</w:t>
      </w:r>
      <w:r w:rsidRPr="005A3F8A">
        <w:rPr>
          <w:rFonts w:ascii="宋体" w:hAnsi="宋体" w:hint="eastAsia"/>
          <w:b/>
          <w:szCs w:val="21"/>
          <w:u w:val="single"/>
        </w:rPr>
        <w:t>出泥的含水率要求达到50%[含水率上浮不得超过</w:t>
      </w:r>
      <w:r w:rsidRPr="005A3F8A">
        <w:rPr>
          <w:rFonts w:ascii="宋体" w:hAnsi="宋体"/>
          <w:b/>
          <w:szCs w:val="21"/>
          <w:u w:val="single"/>
        </w:rPr>
        <w:t>5</w:t>
      </w:r>
      <w:r w:rsidRPr="005A3F8A">
        <w:rPr>
          <w:rFonts w:ascii="宋体" w:hAnsi="宋体" w:hint="eastAsia"/>
          <w:b/>
          <w:szCs w:val="21"/>
          <w:u w:val="single"/>
        </w:rPr>
        <w:t>个百分点（数值），即，含水率最高不得超过</w:t>
      </w:r>
      <w:r w:rsidRPr="005A3F8A">
        <w:rPr>
          <w:rFonts w:ascii="宋体" w:hAnsi="宋体"/>
          <w:b/>
          <w:szCs w:val="21"/>
          <w:u w:val="single"/>
        </w:rPr>
        <w:t>55</w:t>
      </w:r>
      <w:r w:rsidRPr="005A3F8A">
        <w:rPr>
          <w:rFonts w:ascii="宋体" w:hAnsi="宋体" w:hint="eastAsia"/>
          <w:b/>
          <w:szCs w:val="21"/>
          <w:u w:val="single"/>
        </w:rPr>
        <w:t>%</w:t>
      </w:r>
      <w:r w:rsidRPr="005A3F8A">
        <w:rPr>
          <w:rFonts w:ascii="宋体" w:hAnsi="宋体"/>
          <w:b/>
          <w:szCs w:val="21"/>
          <w:u w:val="single"/>
        </w:rPr>
        <w:t>]。考虑到污泥脱水后送砖厂</w:t>
      </w:r>
      <w:r w:rsidRPr="005A3F8A">
        <w:rPr>
          <w:rFonts w:ascii="宋体" w:hAnsi="宋体" w:hint="eastAsia"/>
          <w:b/>
          <w:szCs w:val="21"/>
          <w:u w:val="single"/>
        </w:rPr>
        <w:t>、</w:t>
      </w:r>
      <w:r w:rsidRPr="005A3F8A">
        <w:rPr>
          <w:rFonts w:ascii="宋体" w:hAnsi="宋体"/>
          <w:b/>
          <w:szCs w:val="21"/>
          <w:u w:val="single"/>
        </w:rPr>
        <w:t>纸厂</w:t>
      </w:r>
      <w:r w:rsidRPr="005A3F8A">
        <w:rPr>
          <w:rFonts w:ascii="宋体" w:hAnsi="宋体" w:hint="eastAsia"/>
          <w:b/>
          <w:szCs w:val="21"/>
          <w:u w:val="single"/>
        </w:rPr>
        <w:t>、</w:t>
      </w:r>
      <w:r w:rsidRPr="005A3F8A">
        <w:rPr>
          <w:rFonts w:ascii="宋体" w:hAnsi="宋体"/>
          <w:b/>
          <w:szCs w:val="21"/>
          <w:u w:val="single"/>
        </w:rPr>
        <w:t>电厂最终处置要求</w:t>
      </w:r>
      <w:r w:rsidRPr="005A3F8A">
        <w:rPr>
          <w:rFonts w:ascii="宋体" w:hAnsi="宋体" w:hint="eastAsia"/>
          <w:b/>
          <w:szCs w:val="21"/>
          <w:u w:val="single"/>
        </w:rPr>
        <w:t>，</w:t>
      </w:r>
      <w:r w:rsidRPr="005A3F8A">
        <w:rPr>
          <w:rFonts w:ascii="宋体" w:hAnsi="宋体"/>
          <w:b/>
          <w:szCs w:val="21"/>
          <w:u w:val="single"/>
        </w:rPr>
        <w:t>污泥脱水后应考虑措施将污泥</w:t>
      </w:r>
      <w:r w:rsidRPr="005A3F8A">
        <w:rPr>
          <w:rFonts w:ascii="宋体" w:hAnsi="宋体" w:hint="eastAsia"/>
          <w:b/>
          <w:szCs w:val="21"/>
          <w:u w:val="single"/>
        </w:rPr>
        <w:t>调整</w:t>
      </w:r>
      <w:r w:rsidRPr="005A3F8A">
        <w:rPr>
          <w:rFonts w:ascii="宋体" w:hAnsi="宋体"/>
          <w:b/>
          <w:szCs w:val="21"/>
          <w:u w:val="single"/>
        </w:rPr>
        <w:t>至</w:t>
      </w:r>
      <w:r w:rsidRPr="005A3F8A">
        <w:rPr>
          <w:rFonts w:ascii="宋体" w:hAnsi="宋体" w:hint="eastAsia"/>
          <w:b/>
          <w:szCs w:val="21"/>
          <w:u w:val="single"/>
        </w:rPr>
        <w:t>直径不大于</w:t>
      </w:r>
      <w:r w:rsidRPr="005A3F8A">
        <w:rPr>
          <w:rFonts w:ascii="宋体" w:hAnsi="宋体"/>
          <w:b/>
          <w:szCs w:val="21"/>
          <w:u w:val="single"/>
        </w:rPr>
        <w:t>5</w:t>
      </w:r>
      <w:r w:rsidRPr="005A3F8A">
        <w:rPr>
          <w:rFonts w:ascii="宋体" w:hAnsi="宋体" w:hint="eastAsia"/>
          <w:b/>
          <w:szCs w:val="21"/>
          <w:u w:val="single"/>
        </w:rPr>
        <w:t>厘米的颗粒</w:t>
      </w:r>
      <w:r w:rsidRPr="005A3F8A">
        <w:rPr>
          <w:rFonts w:ascii="宋体" w:hAnsi="宋体" w:hint="eastAsia"/>
          <w:b/>
          <w:szCs w:val="21"/>
        </w:rPr>
        <w:t>。</w:t>
      </w:r>
    </w:p>
    <w:p w14:paraId="2C0993A8" w14:textId="77777777" w:rsidR="00FE3727" w:rsidRPr="005A3F8A" w:rsidRDefault="00FE3727" w:rsidP="00FE3727">
      <w:pPr>
        <w:spacing w:line="360" w:lineRule="auto"/>
        <w:ind w:firstLineChars="202" w:firstLine="424"/>
        <w:rPr>
          <w:rFonts w:ascii="宋体" w:hAnsi="宋体"/>
          <w:szCs w:val="21"/>
        </w:rPr>
      </w:pPr>
      <w:r w:rsidRPr="005A3F8A">
        <w:rPr>
          <w:rFonts w:ascii="宋体" w:hAnsi="宋体" w:hint="eastAsia"/>
          <w:szCs w:val="21"/>
        </w:rPr>
        <w:t>（2）</w:t>
      </w:r>
      <w:r w:rsidRPr="005A3F8A">
        <w:rPr>
          <w:rFonts w:ascii="宋体" w:hAnsi="宋体"/>
          <w:szCs w:val="21"/>
        </w:rPr>
        <w:t>为保证污泥减量效果，本项目不允许添加石灰以及</w:t>
      </w:r>
      <w:r w:rsidRPr="005A3F8A">
        <w:rPr>
          <w:rFonts w:ascii="宋体" w:hAnsi="宋体" w:hint="eastAsia"/>
          <w:szCs w:val="21"/>
        </w:rPr>
        <w:t>含石灰的</w:t>
      </w:r>
      <w:r w:rsidRPr="005A3F8A">
        <w:rPr>
          <w:rFonts w:ascii="宋体" w:hAnsi="宋体"/>
          <w:szCs w:val="21"/>
        </w:rPr>
        <w:t>调理剂</w:t>
      </w:r>
      <w:r w:rsidRPr="005A3F8A">
        <w:rPr>
          <w:rFonts w:ascii="宋体" w:hAnsi="宋体" w:hint="eastAsia"/>
          <w:szCs w:val="21"/>
        </w:rPr>
        <w:t>。</w:t>
      </w:r>
    </w:p>
    <w:p w14:paraId="06725034" w14:textId="77777777" w:rsidR="00FE3727" w:rsidRPr="005A3F8A" w:rsidRDefault="00FE3727" w:rsidP="00FE3727">
      <w:pPr>
        <w:spacing w:line="360" w:lineRule="auto"/>
        <w:ind w:firstLineChars="202" w:firstLine="424"/>
        <w:rPr>
          <w:rFonts w:ascii="宋体" w:hAnsi="宋体"/>
          <w:szCs w:val="21"/>
        </w:rPr>
      </w:pPr>
      <w:r w:rsidRPr="005A3F8A">
        <w:rPr>
          <w:rFonts w:ascii="宋体" w:hAnsi="宋体" w:hint="eastAsia"/>
          <w:szCs w:val="21"/>
        </w:rPr>
        <w:t>（3）服务单位需做好</w:t>
      </w:r>
      <w:r w:rsidRPr="005A3F8A">
        <w:rPr>
          <w:rFonts w:ascii="宋体" w:hAnsi="宋体"/>
          <w:szCs w:val="21"/>
        </w:rPr>
        <w:t>调理剂</w:t>
      </w:r>
      <w:r w:rsidRPr="005A3F8A">
        <w:rPr>
          <w:rFonts w:ascii="宋体" w:hAnsi="宋体" w:hint="eastAsia"/>
          <w:szCs w:val="21"/>
        </w:rPr>
        <w:t>等添加药剂</w:t>
      </w:r>
      <w:r w:rsidRPr="005A3F8A">
        <w:rPr>
          <w:rFonts w:ascii="宋体" w:hAnsi="宋体"/>
          <w:szCs w:val="21"/>
        </w:rPr>
        <w:t>的出入库单（或进出场记录）或用量记录，</w:t>
      </w:r>
      <w:r w:rsidRPr="005A3F8A">
        <w:rPr>
          <w:rFonts w:ascii="宋体" w:hAnsi="宋体" w:hint="eastAsia"/>
          <w:szCs w:val="21"/>
        </w:rPr>
        <w:t>定期</w:t>
      </w:r>
      <w:r w:rsidRPr="005A3F8A">
        <w:rPr>
          <w:rFonts w:ascii="宋体" w:hAnsi="宋体"/>
          <w:szCs w:val="21"/>
        </w:rPr>
        <w:t>提供给</w:t>
      </w:r>
      <w:r w:rsidRPr="005A3F8A">
        <w:rPr>
          <w:rFonts w:ascii="宋体" w:hAnsi="宋体" w:hint="eastAsia"/>
          <w:szCs w:val="21"/>
        </w:rPr>
        <w:t>采购人</w:t>
      </w:r>
      <w:r w:rsidRPr="005A3F8A">
        <w:rPr>
          <w:rFonts w:ascii="宋体" w:hAnsi="宋体"/>
          <w:szCs w:val="21"/>
        </w:rPr>
        <w:t>，以备各级政府主管部门检查、核查</w:t>
      </w:r>
      <w:r w:rsidRPr="005A3F8A">
        <w:rPr>
          <w:rFonts w:ascii="宋体" w:hAnsi="宋体" w:hint="eastAsia"/>
          <w:szCs w:val="21"/>
        </w:rPr>
        <w:t>。</w:t>
      </w:r>
    </w:p>
    <w:p w14:paraId="6A7B88E5" w14:textId="77777777" w:rsidR="00FE3727" w:rsidRPr="005A3F8A" w:rsidRDefault="00FE3727" w:rsidP="00FE3727">
      <w:pPr>
        <w:autoSpaceDE w:val="0"/>
        <w:autoSpaceDN w:val="0"/>
        <w:adjustRightInd w:val="0"/>
        <w:spacing w:line="360" w:lineRule="auto"/>
        <w:ind w:firstLine="482"/>
        <w:jc w:val="left"/>
        <w:outlineLvl w:val="1"/>
        <w:rPr>
          <w:rFonts w:ascii="宋体" w:hAnsi="宋体"/>
          <w:kern w:val="0"/>
          <w:szCs w:val="21"/>
        </w:rPr>
      </w:pPr>
      <w:bookmarkStart w:id="36" w:name="_Toc532576717"/>
      <w:bookmarkStart w:id="37" w:name="_Toc41571375"/>
      <w:r w:rsidRPr="005A3F8A">
        <w:rPr>
          <w:rFonts w:ascii="宋体" w:hAnsi="宋体" w:hint="eastAsia"/>
          <w:kern w:val="0"/>
          <w:szCs w:val="21"/>
        </w:rPr>
        <w:t>4</w:t>
      </w:r>
      <w:r w:rsidRPr="005A3F8A">
        <w:rPr>
          <w:rFonts w:ascii="宋体" w:hAnsi="宋体"/>
          <w:kern w:val="0"/>
          <w:szCs w:val="21"/>
        </w:rPr>
        <w:t>.2 配套设施排放要求</w:t>
      </w:r>
      <w:bookmarkEnd w:id="36"/>
      <w:bookmarkEnd w:id="37"/>
    </w:p>
    <w:p w14:paraId="203FA743" w14:textId="63F275E5" w:rsidR="00FE3727" w:rsidRPr="005A3F8A" w:rsidRDefault="00FE3727" w:rsidP="00FE3727">
      <w:pPr>
        <w:spacing w:line="360" w:lineRule="auto"/>
        <w:ind w:firstLineChars="202" w:firstLine="424"/>
        <w:rPr>
          <w:rFonts w:ascii="宋体" w:hAnsi="宋体"/>
          <w:szCs w:val="21"/>
        </w:rPr>
      </w:pPr>
      <w:r w:rsidRPr="005A3F8A">
        <w:rPr>
          <w:rFonts w:ascii="宋体" w:hAnsi="宋体" w:hint="eastAsia"/>
          <w:szCs w:val="21"/>
        </w:rPr>
        <w:t>（1）</w:t>
      </w:r>
      <w:r w:rsidR="00D13936" w:rsidRPr="005A3F8A">
        <w:rPr>
          <w:rFonts w:ascii="宋体" w:hAnsi="宋体" w:hint="eastAsia"/>
          <w:kern w:val="0"/>
          <w:szCs w:val="21"/>
        </w:rPr>
        <w:t>减量化应急处理设备</w:t>
      </w:r>
      <w:r w:rsidRPr="005A3F8A">
        <w:rPr>
          <w:rFonts w:ascii="宋体" w:hAnsi="宋体"/>
          <w:szCs w:val="21"/>
        </w:rPr>
        <w:t>建设</w:t>
      </w:r>
      <w:r w:rsidR="00D13936" w:rsidRPr="005A3F8A">
        <w:rPr>
          <w:rFonts w:ascii="宋体" w:hAnsi="宋体" w:hint="eastAsia"/>
          <w:szCs w:val="21"/>
        </w:rPr>
        <w:t>至</w:t>
      </w:r>
      <w:r w:rsidRPr="005A3F8A">
        <w:rPr>
          <w:rFonts w:ascii="宋体" w:hAnsi="宋体"/>
          <w:szCs w:val="21"/>
        </w:rPr>
        <w:t>现有污水处理厂脱水车间</w:t>
      </w:r>
      <w:r w:rsidRPr="005A3F8A">
        <w:rPr>
          <w:rFonts w:ascii="宋体" w:hAnsi="宋体" w:hint="eastAsia"/>
          <w:szCs w:val="21"/>
        </w:rPr>
        <w:t>，</w:t>
      </w:r>
      <w:r w:rsidRPr="005A3F8A">
        <w:rPr>
          <w:rFonts w:ascii="宋体" w:hAnsi="宋体"/>
          <w:szCs w:val="21"/>
        </w:rPr>
        <w:t>产生的臭气</w:t>
      </w:r>
      <w:r w:rsidRPr="005A3F8A">
        <w:rPr>
          <w:rFonts w:ascii="宋体" w:hAnsi="宋体" w:hint="eastAsia"/>
          <w:szCs w:val="21"/>
        </w:rPr>
        <w:t>可</w:t>
      </w:r>
      <w:r w:rsidRPr="005A3F8A">
        <w:rPr>
          <w:rFonts w:ascii="宋体" w:hAnsi="宋体"/>
          <w:szCs w:val="21"/>
        </w:rPr>
        <w:t>利用现有配套的处理设施收集处理后高空排放，有组织排放执行《恶臭污染物排放标准》（GB14554-93）表2恶臭污染物排放标准，无组织排放执行《恶臭污染物排放标准》（GB14554-93）新扩改建厂界二级限值。</w:t>
      </w:r>
    </w:p>
    <w:p w14:paraId="450088A9" w14:textId="4C9642BC" w:rsidR="00FE3727" w:rsidRPr="005A3F8A" w:rsidRDefault="00FE3727" w:rsidP="00FE3727">
      <w:pPr>
        <w:spacing w:line="360" w:lineRule="auto"/>
        <w:ind w:firstLineChars="202" w:firstLine="424"/>
        <w:rPr>
          <w:rFonts w:ascii="宋体" w:hAnsi="宋体"/>
          <w:szCs w:val="21"/>
        </w:rPr>
      </w:pPr>
      <w:r w:rsidRPr="005A3F8A">
        <w:rPr>
          <w:rFonts w:ascii="宋体" w:hAnsi="宋体" w:hint="eastAsia"/>
          <w:szCs w:val="21"/>
        </w:rPr>
        <w:t>若</w:t>
      </w:r>
      <w:r w:rsidR="00971D9C" w:rsidRPr="005A3F8A">
        <w:rPr>
          <w:rFonts w:ascii="宋体" w:hAnsi="宋体" w:hint="eastAsia"/>
          <w:kern w:val="0"/>
          <w:szCs w:val="21"/>
        </w:rPr>
        <w:t>减量化应急处理</w:t>
      </w:r>
      <w:r w:rsidRPr="005A3F8A">
        <w:rPr>
          <w:rFonts w:ascii="宋体" w:hAnsi="宋体" w:hint="eastAsia"/>
          <w:szCs w:val="21"/>
        </w:rPr>
        <w:t>项目产生的臭气无法利用现有脱水车间的臭气处理系统处理，应在方案中新增臭气处理系统，并与应急项目同时设计、同时施工、同时投产，确保项目臭气排放达到前款标准。</w:t>
      </w:r>
    </w:p>
    <w:p w14:paraId="408794A2" w14:textId="67A76A39" w:rsidR="00FE3727" w:rsidRPr="005A3F8A" w:rsidRDefault="00FE3727" w:rsidP="00FE3727">
      <w:pPr>
        <w:spacing w:line="360" w:lineRule="auto"/>
        <w:ind w:firstLineChars="202" w:firstLine="424"/>
        <w:rPr>
          <w:rFonts w:ascii="宋体" w:hAnsi="宋体"/>
          <w:szCs w:val="21"/>
        </w:rPr>
      </w:pPr>
      <w:r w:rsidRPr="005A3F8A">
        <w:rPr>
          <w:rFonts w:ascii="宋体" w:hAnsi="宋体" w:hint="eastAsia"/>
          <w:szCs w:val="21"/>
        </w:rPr>
        <w:t>（2）</w:t>
      </w:r>
      <w:r w:rsidR="00F36EE8" w:rsidRPr="005A3F8A">
        <w:rPr>
          <w:rFonts w:ascii="宋体" w:hAnsi="宋体" w:hint="eastAsia"/>
          <w:kern w:val="0"/>
          <w:szCs w:val="21"/>
        </w:rPr>
        <w:t>减量化应急处理过程中</w:t>
      </w:r>
      <w:r w:rsidRPr="005A3F8A">
        <w:rPr>
          <w:rFonts w:ascii="宋体" w:hAnsi="宋体"/>
          <w:szCs w:val="21"/>
        </w:rPr>
        <w:t>产生的废水须达标排放，服务单位可自行收集处理后达到广东省《水污染物排放限值》（DB44/26-2001）第二时段三级标及《污水排入城镇下水道水</w:t>
      </w:r>
      <w:r w:rsidRPr="005A3F8A">
        <w:rPr>
          <w:rFonts w:ascii="宋体" w:hAnsi="宋体"/>
          <w:szCs w:val="21"/>
        </w:rPr>
        <w:lastRenderedPageBreak/>
        <w:t>质标准》（GB/T 31962-2015）B级标准的较严值后引至污水处理厂处理。</w:t>
      </w:r>
    </w:p>
    <w:p w14:paraId="2C5DF181" w14:textId="1A6A7172" w:rsidR="00FE3727" w:rsidRPr="005A3F8A" w:rsidRDefault="00FE3727" w:rsidP="00FE3727">
      <w:pPr>
        <w:spacing w:line="360" w:lineRule="auto"/>
        <w:ind w:firstLineChars="202" w:firstLine="424"/>
        <w:rPr>
          <w:rFonts w:ascii="宋体" w:hAnsi="宋体"/>
          <w:szCs w:val="21"/>
        </w:rPr>
      </w:pPr>
      <w:r w:rsidRPr="005A3F8A">
        <w:rPr>
          <w:rFonts w:ascii="宋体" w:hAnsi="宋体" w:hint="eastAsia"/>
          <w:szCs w:val="21"/>
        </w:rPr>
        <w:t>（3）</w:t>
      </w:r>
      <w:r w:rsidR="00F36EE8" w:rsidRPr="005A3F8A">
        <w:rPr>
          <w:rFonts w:ascii="宋体" w:hAnsi="宋体" w:hint="eastAsia"/>
          <w:kern w:val="0"/>
          <w:szCs w:val="21"/>
        </w:rPr>
        <w:t>减量化应急处理</w:t>
      </w:r>
      <w:r w:rsidRPr="005A3F8A">
        <w:rPr>
          <w:rFonts w:ascii="宋体" w:hAnsi="宋体"/>
          <w:szCs w:val="21"/>
        </w:rPr>
        <w:t>项目运营期场区边界的声环境达到国家《工业企业厂界噪声标准》（GB12348-2008）中的</w:t>
      </w:r>
      <w:r w:rsidRPr="005A3F8A">
        <w:rPr>
          <w:rFonts w:ascii="宋体" w:hAnsi="宋体" w:hint="eastAsia"/>
          <w:szCs w:val="21"/>
        </w:rPr>
        <w:t>Ⅱ</w:t>
      </w:r>
      <w:r w:rsidRPr="005A3F8A">
        <w:rPr>
          <w:rFonts w:ascii="宋体" w:hAnsi="宋体"/>
          <w:szCs w:val="21"/>
        </w:rPr>
        <w:t>类标准。</w:t>
      </w:r>
    </w:p>
    <w:p w14:paraId="2B06B5DC" w14:textId="77777777" w:rsidR="00FE3727" w:rsidRPr="005A3F8A" w:rsidRDefault="00FE3727" w:rsidP="00FE3727">
      <w:pPr>
        <w:spacing w:line="360" w:lineRule="auto"/>
        <w:ind w:firstLineChars="202" w:firstLine="424"/>
        <w:rPr>
          <w:rFonts w:ascii="宋体" w:hAnsi="宋体"/>
          <w:szCs w:val="21"/>
        </w:rPr>
      </w:pPr>
      <w:r w:rsidRPr="005A3F8A">
        <w:rPr>
          <w:rFonts w:ascii="宋体" w:hAnsi="宋体" w:hint="eastAsia"/>
          <w:szCs w:val="21"/>
        </w:rPr>
        <w:t>（4）</w:t>
      </w:r>
      <w:r w:rsidRPr="005A3F8A">
        <w:rPr>
          <w:rFonts w:ascii="宋体" w:hAnsi="宋体"/>
          <w:szCs w:val="21"/>
        </w:rPr>
        <w:t>PM10和PM2.5执行《环境空气质量标准》（GB3095-2012）的二级标准。</w:t>
      </w:r>
    </w:p>
    <w:p w14:paraId="3B7B8427" w14:textId="77777777" w:rsidR="00FE3727" w:rsidRPr="005A3F8A" w:rsidRDefault="00FE3727" w:rsidP="00FE3727">
      <w:pPr>
        <w:spacing w:line="360" w:lineRule="auto"/>
        <w:ind w:firstLineChars="202" w:firstLine="424"/>
        <w:rPr>
          <w:rFonts w:ascii="宋体" w:hAnsi="宋体"/>
          <w:szCs w:val="21"/>
        </w:rPr>
      </w:pPr>
      <w:r w:rsidRPr="005A3F8A">
        <w:rPr>
          <w:rFonts w:ascii="宋体" w:hAnsi="宋体" w:hint="eastAsia"/>
          <w:szCs w:val="21"/>
        </w:rPr>
        <w:t>（5）</w:t>
      </w:r>
      <w:r w:rsidRPr="005A3F8A">
        <w:rPr>
          <w:rFonts w:ascii="宋体" w:hAnsi="宋体"/>
          <w:szCs w:val="21"/>
        </w:rPr>
        <w:t>如由东莞市市级环境保护行政主管部门批复本项目的环评标准与上述排放标准相冲突时，</w:t>
      </w:r>
      <w:r w:rsidRPr="005A3F8A">
        <w:rPr>
          <w:rFonts w:ascii="宋体" w:hAnsi="宋体" w:hint="eastAsia"/>
          <w:szCs w:val="21"/>
        </w:rPr>
        <w:t>服务单位</w:t>
      </w:r>
      <w:r w:rsidRPr="005A3F8A">
        <w:rPr>
          <w:rFonts w:ascii="宋体" w:hAnsi="宋体"/>
          <w:szCs w:val="21"/>
        </w:rPr>
        <w:t>则按两者较严值执行。</w:t>
      </w:r>
    </w:p>
    <w:p w14:paraId="0C898DBC" w14:textId="77777777" w:rsidR="00FE3727" w:rsidRPr="005A3F8A" w:rsidRDefault="00FE3727" w:rsidP="00FE3727">
      <w:pPr>
        <w:spacing w:line="360" w:lineRule="auto"/>
        <w:ind w:firstLineChars="202" w:firstLine="424"/>
        <w:rPr>
          <w:rFonts w:ascii="宋体" w:hAnsi="宋体"/>
          <w:szCs w:val="21"/>
        </w:rPr>
      </w:pPr>
      <w:r w:rsidRPr="005A3F8A">
        <w:rPr>
          <w:rFonts w:ascii="宋体" w:hAnsi="宋体" w:hint="eastAsia"/>
          <w:szCs w:val="21"/>
        </w:rPr>
        <w:t>（6）</w:t>
      </w:r>
      <w:r w:rsidRPr="005A3F8A">
        <w:rPr>
          <w:rFonts w:ascii="宋体" w:hAnsi="宋体"/>
          <w:szCs w:val="21"/>
        </w:rPr>
        <w:t>在国家、广东省以及东莞市的相关环保标准调整时，本项目执行的排放标准相应进行调整。</w:t>
      </w:r>
    </w:p>
    <w:p w14:paraId="140F164E" w14:textId="77777777" w:rsidR="00FE3727" w:rsidRPr="005A3F8A" w:rsidRDefault="00FE3727" w:rsidP="00FE3727">
      <w:pPr>
        <w:numPr>
          <w:ilvl w:val="0"/>
          <w:numId w:val="1"/>
        </w:numPr>
        <w:autoSpaceDE w:val="0"/>
        <w:autoSpaceDN w:val="0"/>
        <w:adjustRightInd w:val="0"/>
        <w:spacing w:before="240" w:line="360" w:lineRule="auto"/>
        <w:jc w:val="left"/>
        <w:outlineLvl w:val="0"/>
        <w:rPr>
          <w:rFonts w:ascii="宋体" w:hAnsi="宋体"/>
          <w:b/>
          <w:kern w:val="0"/>
          <w:szCs w:val="21"/>
        </w:rPr>
      </w:pPr>
      <w:bookmarkStart w:id="38" w:name="_Toc532576718"/>
      <w:bookmarkStart w:id="39" w:name="_Toc41571376"/>
      <w:r w:rsidRPr="005A3F8A">
        <w:rPr>
          <w:rFonts w:ascii="宋体" w:hAnsi="宋体" w:hint="eastAsia"/>
          <w:b/>
          <w:kern w:val="0"/>
          <w:szCs w:val="21"/>
        </w:rPr>
        <w:t>服务</w:t>
      </w:r>
      <w:r w:rsidRPr="005A3F8A">
        <w:rPr>
          <w:rFonts w:ascii="宋体" w:hAnsi="宋体"/>
          <w:b/>
          <w:kern w:val="0"/>
          <w:szCs w:val="21"/>
        </w:rPr>
        <w:t>要求</w:t>
      </w:r>
      <w:bookmarkEnd w:id="38"/>
      <w:bookmarkEnd w:id="39"/>
    </w:p>
    <w:p w14:paraId="21D759DF" w14:textId="77777777" w:rsidR="00FE3727" w:rsidRPr="005A3F8A" w:rsidRDefault="00FE3727" w:rsidP="00FE3727">
      <w:pPr>
        <w:autoSpaceDE w:val="0"/>
        <w:autoSpaceDN w:val="0"/>
        <w:adjustRightInd w:val="0"/>
        <w:spacing w:line="360" w:lineRule="auto"/>
        <w:ind w:firstLineChars="200" w:firstLine="420"/>
        <w:jc w:val="left"/>
        <w:rPr>
          <w:rFonts w:ascii="宋体" w:hAnsi="宋体"/>
          <w:kern w:val="0"/>
          <w:szCs w:val="21"/>
        </w:rPr>
      </w:pPr>
      <w:r w:rsidRPr="005A3F8A">
        <w:rPr>
          <w:rFonts w:ascii="宋体" w:hAnsi="宋体"/>
          <w:kern w:val="0"/>
          <w:szCs w:val="21"/>
        </w:rPr>
        <w:t>在</w:t>
      </w:r>
      <w:r w:rsidRPr="005A3F8A">
        <w:rPr>
          <w:rFonts w:ascii="宋体" w:hAnsi="宋体" w:hint="eastAsia"/>
          <w:kern w:val="0"/>
          <w:szCs w:val="21"/>
        </w:rPr>
        <w:t>合同履行</w:t>
      </w:r>
      <w:r w:rsidRPr="005A3F8A">
        <w:rPr>
          <w:rFonts w:ascii="宋体" w:hAnsi="宋体"/>
          <w:kern w:val="0"/>
          <w:szCs w:val="21"/>
        </w:rPr>
        <w:t>期间，本用户需求书所提及或采购人要求的相关法律、法规、规章、标准、规范等有修订、修正、更新，或被新的法律、法规、规章、标准、规范等取代，或在相关领域内有新的法律、法规、规章、标准、规范等出台，服务单位应无条件按新的法律、法规、规章、标准、规范等执行。</w:t>
      </w:r>
    </w:p>
    <w:p w14:paraId="5D9F87F1" w14:textId="77777777" w:rsidR="00FE3727" w:rsidRPr="005A3F8A" w:rsidRDefault="00FE3727" w:rsidP="00FE3727">
      <w:pPr>
        <w:autoSpaceDE w:val="0"/>
        <w:autoSpaceDN w:val="0"/>
        <w:adjustRightInd w:val="0"/>
        <w:spacing w:line="360" w:lineRule="auto"/>
        <w:ind w:firstLine="482"/>
        <w:jc w:val="left"/>
        <w:outlineLvl w:val="1"/>
        <w:rPr>
          <w:rFonts w:ascii="宋体" w:hAnsi="宋体"/>
          <w:kern w:val="0"/>
          <w:szCs w:val="21"/>
        </w:rPr>
      </w:pPr>
      <w:bookmarkStart w:id="40" w:name="_Toc532576719"/>
      <w:bookmarkStart w:id="41" w:name="_Toc41571377"/>
      <w:r w:rsidRPr="005A3F8A">
        <w:rPr>
          <w:rFonts w:ascii="宋体" w:hAnsi="宋体" w:hint="eastAsia"/>
          <w:kern w:val="0"/>
          <w:szCs w:val="21"/>
        </w:rPr>
        <w:t>5.1</w:t>
      </w:r>
      <w:r w:rsidRPr="005A3F8A">
        <w:rPr>
          <w:rFonts w:ascii="宋体" w:hAnsi="宋体"/>
          <w:kern w:val="0"/>
          <w:szCs w:val="21"/>
        </w:rPr>
        <w:t xml:space="preserve"> 项目</w:t>
      </w:r>
      <w:r w:rsidRPr="005A3F8A">
        <w:rPr>
          <w:rFonts w:ascii="宋体" w:hAnsi="宋体" w:hint="eastAsia"/>
          <w:kern w:val="0"/>
          <w:szCs w:val="21"/>
        </w:rPr>
        <w:t>服务</w:t>
      </w:r>
      <w:r w:rsidRPr="005A3F8A">
        <w:rPr>
          <w:rFonts w:ascii="宋体" w:hAnsi="宋体"/>
          <w:kern w:val="0"/>
          <w:szCs w:val="21"/>
        </w:rPr>
        <w:t>要求</w:t>
      </w:r>
      <w:bookmarkEnd w:id="40"/>
      <w:bookmarkEnd w:id="41"/>
    </w:p>
    <w:p w14:paraId="4C2F10C7" w14:textId="48EF0D2F" w:rsidR="00FE3727" w:rsidRPr="005A3F8A" w:rsidRDefault="00FE3727" w:rsidP="00FE3727">
      <w:pPr>
        <w:autoSpaceDE w:val="0"/>
        <w:autoSpaceDN w:val="0"/>
        <w:adjustRightInd w:val="0"/>
        <w:spacing w:line="360" w:lineRule="auto"/>
        <w:ind w:firstLine="482"/>
        <w:jc w:val="left"/>
        <w:outlineLvl w:val="1"/>
        <w:rPr>
          <w:rFonts w:ascii="宋体" w:hAnsi="宋体"/>
          <w:kern w:val="0"/>
          <w:szCs w:val="21"/>
        </w:rPr>
      </w:pPr>
      <w:bookmarkStart w:id="42" w:name="_Toc41571378"/>
      <w:r w:rsidRPr="005A3F8A">
        <w:rPr>
          <w:rFonts w:ascii="宋体" w:hAnsi="宋体"/>
          <w:kern w:val="0"/>
          <w:szCs w:val="21"/>
        </w:rPr>
        <w:t xml:space="preserve">5.1.1 </w:t>
      </w:r>
      <w:r w:rsidRPr="005A3F8A">
        <w:rPr>
          <w:rFonts w:ascii="宋体" w:hAnsi="宋体" w:hint="eastAsia"/>
          <w:kern w:val="0"/>
          <w:szCs w:val="21"/>
        </w:rPr>
        <w:t>★</w:t>
      </w:r>
      <w:r w:rsidR="00304CFC" w:rsidRPr="005A3F8A">
        <w:rPr>
          <w:rFonts w:ascii="宋体" w:hAnsi="宋体" w:hint="eastAsia"/>
          <w:b/>
          <w:kern w:val="0"/>
          <w:szCs w:val="21"/>
          <w:u w:val="single"/>
        </w:rPr>
        <w:t>自采购人确定服务单位为成交人之日起3</w:t>
      </w:r>
      <w:r w:rsidR="00304CFC" w:rsidRPr="005A3F8A">
        <w:rPr>
          <w:rFonts w:ascii="宋体" w:hAnsi="宋体"/>
          <w:b/>
          <w:kern w:val="0"/>
          <w:szCs w:val="21"/>
          <w:u w:val="single"/>
        </w:rPr>
        <w:t>0</w:t>
      </w:r>
      <w:r w:rsidR="009F63F7" w:rsidRPr="005A3F8A">
        <w:rPr>
          <w:rFonts w:ascii="宋体" w:hAnsi="宋体" w:hint="eastAsia"/>
          <w:b/>
          <w:kern w:val="0"/>
          <w:szCs w:val="21"/>
          <w:u w:val="single"/>
        </w:rPr>
        <w:t>个日历日</w:t>
      </w:r>
      <w:r w:rsidRPr="005A3F8A">
        <w:rPr>
          <w:rFonts w:ascii="宋体" w:hAnsi="宋体" w:hint="eastAsia"/>
          <w:b/>
          <w:kern w:val="0"/>
          <w:szCs w:val="21"/>
          <w:u w:val="single"/>
        </w:rPr>
        <w:t>正式投产。投产是指污泥减量化产能达到</w:t>
      </w:r>
      <w:r w:rsidR="00E95393" w:rsidRPr="005A3F8A">
        <w:rPr>
          <w:rFonts w:ascii="宋体" w:hAnsi="宋体" w:hint="eastAsia"/>
          <w:b/>
          <w:kern w:val="0"/>
          <w:szCs w:val="21"/>
          <w:u w:val="single"/>
        </w:rPr>
        <w:t>该处理点</w:t>
      </w:r>
      <w:r w:rsidR="00304CFC" w:rsidRPr="005A3F8A">
        <w:rPr>
          <w:rFonts w:ascii="宋体" w:hAnsi="宋体" w:hint="eastAsia"/>
          <w:b/>
          <w:kern w:val="0"/>
          <w:szCs w:val="21"/>
          <w:u w:val="single"/>
        </w:rPr>
        <w:t>设计</w:t>
      </w:r>
      <w:r w:rsidR="00E95393" w:rsidRPr="005A3F8A">
        <w:rPr>
          <w:rFonts w:ascii="宋体" w:hAnsi="宋体" w:hint="eastAsia"/>
          <w:b/>
          <w:kern w:val="0"/>
          <w:szCs w:val="21"/>
          <w:u w:val="single"/>
        </w:rPr>
        <w:t>规模</w:t>
      </w:r>
      <w:r w:rsidRPr="005A3F8A">
        <w:rPr>
          <w:rFonts w:ascii="宋体" w:hAnsi="宋体" w:hint="eastAsia"/>
          <w:b/>
          <w:kern w:val="0"/>
          <w:szCs w:val="21"/>
          <w:u w:val="single"/>
        </w:rPr>
        <w:t>产能，减量化后的污泥含水率达到5</w:t>
      </w:r>
      <w:r w:rsidRPr="005A3F8A">
        <w:rPr>
          <w:rFonts w:ascii="宋体" w:hAnsi="宋体"/>
          <w:b/>
          <w:kern w:val="0"/>
          <w:szCs w:val="21"/>
          <w:u w:val="single"/>
        </w:rPr>
        <w:t>5</w:t>
      </w:r>
      <w:r w:rsidRPr="005A3F8A">
        <w:rPr>
          <w:rFonts w:ascii="宋体" w:hAnsi="宋体" w:hint="eastAsia"/>
          <w:b/>
          <w:kern w:val="0"/>
          <w:szCs w:val="21"/>
          <w:u w:val="single"/>
        </w:rPr>
        <w:t>%以下</w:t>
      </w:r>
      <w:r w:rsidRPr="005A3F8A">
        <w:rPr>
          <w:rFonts w:ascii="宋体" w:hAnsi="宋体" w:hint="eastAsia"/>
          <w:kern w:val="0"/>
          <w:szCs w:val="21"/>
        </w:rPr>
        <w:t>。</w:t>
      </w:r>
      <w:bookmarkEnd w:id="42"/>
      <w:r w:rsidR="00304CFC" w:rsidRPr="005A3F8A">
        <w:rPr>
          <w:rFonts w:ascii="宋体" w:hAnsi="宋体" w:hint="eastAsia"/>
          <w:kern w:val="0"/>
          <w:szCs w:val="21"/>
        </w:rPr>
        <w:t xml:space="preserve"> </w:t>
      </w:r>
    </w:p>
    <w:p w14:paraId="44A36F2B" w14:textId="77777777" w:rsidR="00FE3727" w:rsidRPr="005A3F8A" w:rsidRDefault="00FE3727" w:rsidP="00FE3727">
      <w:pPr>
        <w:autoSpaceDE w:val="0"/>
        <w:autoSpaceDN w:val="0"/>
        <w:adjustRightInd w:val="0"/>
        <w:spacing w:line="360" w:lineRule="auto"/>
        <w:ind w:firstLine="482"/>
        <w:jc w:val="left"/>
        <w:outlineLvl w:val="1"/>
        <w:rPr>
          <w:rFonts w:ascii="宋体" w:hAnsi="宋体"/>
          <w:kern w:val="0"/>
          <w:szCs w:val="21"/>
        </w:rPr>
      </w:pPr>
      <w:bookmarkStart w:id="43" w:name="_Toc41571379"/>
      <w:r w:rsidRPr="005A3F8A">
        <w:rPr>
          <w:rFonts w:ascii="宋体" w:hAnsi="宋体" w:hint="eastAsia"/>
          <w:kern w:val="0"/>
          <w:szCs w:val="21"/>
        </w:rPr>
        <w:t>5.1.</w:t>
      </w:r>
      <w:r w:rsidRPr="005A3F8A">
        <w:rPr>
          <w:rFonts w:ascii="宋体" w:hAnsi="宋体"/>
          <w:kern w:val="0"/>
          <w:szCs w:val="21"/>
        </w:rPr>
        <w:t>2 采购人按现状提供指定范围内的空地</w:t>
      </w:r>
      <w:r w:rsidRPr="005A3F8A">
        <w:rPr>
          <w:rFonts w:ascii="宋体" w:hAnsi="宋体" w:hint="eastAsia"/>
          <w:kern w:val="0"/>
          <w:szCs w:val="21"/>
        </w:rPr>
        <w:t>。</w:t>
      </w:r>
      <w:r w:rsidRPr="005A3F8A">
        <w:rPr>
          <w:rFonts w:ascii="宋体" w:hAnsi="宋体"/>
          <w:kern w:val="0"/>
          <w:szCs w:val="21"/>
        </w:rPr>
        <w:t>项目用地的“三通一平”以及</w:t>
      </w:r>
      <w:r w:rsidRPr="005A3F8A">
        <w:rPr>
          <w:rFonts w:ascii="宋体" w:hAnsi="宋体" w:hint="eastAsia"/>
          <w:kern w:val="0"/>
          <w:szCs w:val="21"/>
        </w:rPr>
        <w:t>合同履行期间</w:t>
      </w:r>
      <w:r w:rsidRPr="005A3F8A">
        <w:rPr>
          <w:rFonts w:ascii="宋体" w:hAnsi="宋体"/>
          <w:kern w:val="0"/>
          <w:szCs w:val="21"/>
        </w:rPr>
        <w:t>的用水用电用气等由服务单位自主负责，若涉及总配电系统、供水管网、供气管网等设施设备改造或加装，所有费用亦由服务单位承担</w:t>
      </w:r>
      <w:r w:rsidRPr="005A3F8A">
        <w:rPr>
          <w:rFonts w:ascii="宋体" w:hAnsi="宋体" w:hint="eastAsia"/>
          <w:kern w:val="0"/>
          <w:szCs w:val="21"/>
        </w:rPr>
        <w:t>，</w:t>
      </w:r>
      <w:r w:rsidRPr="005A3F8A">
        <w:rPr>
          <w:rFonts w:ascii="宋体" w:hAnsi="宋体"/>
          <w:kern w:val="0"/>
          <w:szCs w:val="21"/>
        </w:rPr>
        <w:t>采购人予以配合。</w:t>
      </w:r>
      <w:bookmarkEnd w:id="43"/>
    </w:p>
    <w:p w14:paraId="4CECAC65" w14:textId="77777777" w:rsidR="00FE3727" w:rsidRPr="005A3F8A" w:rsidRDefault="00FE3727" w:rsidP="00FE3727">
      <w:pPr>
        <w:autoSpaceDE w:val="0"/>
        <w:autoSpaceDN w:val="0"/>
        <w:adjustRightInd w:val="0"/>
        <w:spacing w:line="360" w:lineRule="auto"/>
        <w:ind w:firstLine="482"/>
        <w:jc w:val="left"/>
        <w:outlineLvl w:val="1"/>
        <w:rPr>
          <w:rFonts w:ascii="宋体" w:hAnsi="宋体"/>
          <w:kern w:val="0"/>
          <w:szCs w:val="21"/>
        </w:rPr>
      </w:pPr>
      <w:bookmarkStart w:id="44" w:name="_Toc41571380"/>
      <w:r w:rsidRPr="005A3F8A">
        <w:rPr>
          <w:rFonts w:ascii="宋体" w:hAnsi="宋体" w:hint="eastAsia"/>
          <w:kern w:val="0"/>
          <w:szCs w:val="21"/>
        </w:rPr>
        <w:t>5.1.</w:t>
      </w:r>
      <w:r w:rsidRPr="005A3F8A">
        <w:rPr>
          <w:rFonts w:ascii="宋体" w:hAnsi="宋体"/>
          <w:kern w:val="0"/>
          <w:szCs w:val="21"/>
        </w:rPr>
        <w:t>3 若</w:t>
      </w:r>
      <w:r w:rsidRPr="005A3F8A">
        <w:rPr>
          <w:rFonts w:ascii="宋体" w:hAnsi="宋体" w:hint="eastAsia"/>
          <w:kern w:val="0"/>
          <w:szCs w:val="21"/>
        </w:rPr>
        <w:t>合同期</w:t>
      </w:r>
      <w:r w:rsidRPr="005A3F8A">
        <w:rPr>
          <w:rFonts w:ascii="宋体" w:hAnsi="宋体"/>
          <w:kern w:val="0"/>
          <w:szCs w:val="21"/>
        </w:rPr>
        <w:t>内，服务单位对各污水处理厂原有道路、绿化等造成损坏，</w:t>
      </w:r>
      <w:proofErr w:type="gramStart"/>
      <w:r w:rsidRPr="005A3F8A">
        <w:rPr>
          <w:rFonts w:ascii="宋体" w:hAnsi="宋体"/>
          <w:kern w:val="0"/>
          <w:szCs w:val="21"/>
        </w:rPr>
        <w:t>须恢复</w:t>
      </w:r>
      <w:proofErr w:type="gramEnd"/>
      <w:r w:rsidRPr="005A3F8A">
        <w:rPr>
          <w:rFonts w:ascii="宋体" w:hAnsi="宋体"/>
          <w:kern w:val="0"/>
          <w:szCs w:val="21"/>
        </w:rPr>
        <w:t>原状并承担一切费用。</w:t>
      </w:r>
      <w:bookmarkEnd w:id="44"/>
    </w:p>
    <w:p w14:paraId="2E9E8E7C" w14:textId="77777777" w:rsidR="00FE3727" w:rsidRPr="005A3F8A" w:rsidRDefault="00FE3727" w:rsidP="00FE3727">
      <w:pPr>
        <w:autoSpaceDE w:val="0"/>
        <w:autoSpaceDN w:val="0"/>
        <w:adjustRightInd w:val="0"/>
        <w:spacing w:line="360" w:lineRule="auto"/>
        <w:ind w:firstLine="482"/>
        <w:jc w:val="left"/>
        <w:outlineLvl w:val="1"/>
        <w:rPr>
          <w:rFonts w:ascii="宋体" w:hAnsi="宋体"/>
          <w:kern w:val="0"/>
          <w:szCs w:val="21"/>
        </w:rPr>
      </w:pPr>
      <w:bookmarkStart w:id="45" w:name="_Toc41571381"/>
      <w:r w:rsidRPr="005A3F8A">
        <w:rPr>
          <w:rFonts w:ascii="宋体" w:hAnsi="宋体" w:hint="eastAsia"/>
          <w:kern w:val="0"/>
          <w:szCs w:val="21"/>
        </w:rPr>
        <w:t>5.1.</w:t>
      </w:r>
      <w:r w:rsidRPr="005A3F8A">
        <w:rPr>
          <w:rFonts w:ascii="宋体" w:hAnsi="宋体"/>
          <w:kern w:val="0"/>
          <w:szCs w:val="21"/>
        </w:rPr>
        <w:t>4 在服务期间，服务单位</w:t>
      </w:r>
      <w:r w:rsidRPr="005A3F8A">
        <w:rPr>
          <w:rFonts w:ascii="宋体" w:hAnsi="宋体" w:hint="eastAsia"/>
          <w:kern w:val="0"/>
          <w:szCs w:val="21"/>
        </w:rPr>
        <w:t>需</w:t>
      </w:r>
      <w:r w:rsidRPr="005A3F8A">
        <w:rPr>
          <w:rFonts w:ascii="宋体" w:hAnsi="宋体"/>
          <w:kern w:val="0"/>
          <w:szCs w:val="21"/>
        </w:rPr>
        <w:t>保证本项目设施的外立面简洁美观，设备外观整洁，无明显的破损及渗漏，周边环境整洁，无污泥、污水、泥饼等跑、冒、滴、漏的现象。</w:t>
      </w:r>
      <w:bookmarkEnd w:id="45"/>
    </w:p>
    <w:p w14:paraId="13CD0530" w14:textId="77777777" w:rsidR="00FE3727" w:rsidRPr="005A3F8A" w:rsidRDefault="00FE3727" w:rsidP="00FE3727">
      <w:pPr>
        <w:autoSpaceDE w:val="0"/>
        <w:autoSpaceDN w:val="0"/>
        <w:adjustRightInd w:val="0"/>
        <w:spacing w:line="360" w:lineRule="auto"/>
        <w:ind w:firstLine="482"/>
        <w:jc w:val="left"/>
        <w:outlineLvl w:val="1"/>
        <w:rPr>
          <w:rFonts w:ascii="宋体" w:hAnsi="宋体"/>
          <w:kern w:val="0"/>
          <w:szCs w:val="21"/>
        </w:rPr>
      </w:pPr>
      <w:bookmarkStart w:id="46" w:name="_Toc41571382"/>
      <w:r w:rsidRPr="005A3F8A">
        <w:rPr>
          <w:rFonts w:ascii="宋体" w:hAnsi="宋体" w:hint="eastAsia"/>
          <w:kern w:val="0"/>
          <w:szCs w:val="21"/>
        </w:rPr>
        <w:t>5.1.</w:t>
      </w:r>
      <w:r w:rsidRPr="005A3F8A">
        <w:rPr>
          <w:rFonts w:ascii="宋体" w:hAnsi="宋体"/>
          <w:kern w:val="0"/>
          <w:szCs w:val="21"/>
        </w:rPr>
        <w:t>5 服务单位</w:t>
      </w:r>
      <w:r w:rsidRPr="005A3F8A">
        <w:rPr>
          <w:rFonts w:ascii="宋体" w:hAnsi="宋体" w:hint="eastAsia"/>
          <w:kern w:val="0"/>
          <w:szCs w:val="21"/>
        </w:rPr>
        <w:t>完成</w:t>
      </w:r>
      <w:r w:rsidRPr="005A3F8A">
        <w:rPr>
          <w:rFonts w:ascii="宋体" w:hAnsi="宋体"/>
          <w:kern w:val="0"/>
          <w:szCs w:val="21"/>
        </w:rPr>
        <w:t>项目前置或准备工作后</w:t>
      </w:r>
      <w:r w:rsidRPr="005A3F8A">
        <w:rPr>
          <w:rFonts w:ascii="宋体" w:hAnsi="宋体" w:hint="eastAsia"/>
          <w:kern w:val="0"/>
          <w:szCs w:val="21"/>
        </w:rPr>
        <w:t>，</w:t>
      </w:r>
      <w:r w:rsidRPr="005A3F8A">
        <w:rPr>
          <w:rFonts w:ascii="宋体" w:hAnsi="宋体"/>
          <w:kern w:val="0"/>
          <w:szCs w:val="21"/>
        </w:rPr>
        <w:t>进入试运行需通知采购人</w:t>
      </w:r>
      <w:r w:rsidRPr="005A3F8A">
        <w:rPr>
          <w:rFonts w:ascii="宋体" w:hAnsi="宋体" w:hint="eastAsia"/>
          <w:kern w:val="0"/>
          <w:szCs w:val="21"/>
        </w:rPr>
        <w:t>，采购人将</w:t>
      </w:r>
      <w:r w:rsidRPr="005A3F8A">
        <w:rPr>
          <w:rFonts w:ascii="宋体" w:hAnsi="宋体"/>
          <w:kern w:val="0"/>
          <w:szCs w:val="21"/>
        </w:rPr>
        <w:t>对应急</w:t>
      </w:r>
      <w:r w:rsidRPr="005A3F8A">
        <w:rPr>
          <w:rFonts w:ascii="宋体" w:hAnsi="宋体" w:hint="eastAsia"/>
          <w:kern w:val="0"/>
          <w:szCs w:val="21"/>
        </w:rPr>
        <w:t>设备</w:t>
      </w:r>
      <w:r w:rsidRPr="005A3F8A">
        <w:rPr>
          <w:rFonts w:ascii="宋体" w:hAnsi="宋体"/>
          <w:kern w:val="0"/>
          <w:szCs w:val="21"/>
        </w:rPr>
        <w:t>设施</w:t>
      </w:r>
      <w:r w:rsidRPr="005A3F8A">
        <w:rPr>
          <w:rFonts w:ascii="宋体" w:hAnsi="宋体" w:hint="eastAsia"/>
          <w:kern w:val="0"/>
          <w:szCs w:val="21"/>
        </w:rPr>
        <w:t>或项目临时组建成果进行</w:t>
      </w:r>
      <w:r w:rsidRPr="005A3F8A">
        <w:rPr>
          <w:rFonts w:ascii="宋体" w:hAnsi="宋体"/>
          <w:kern w:val="0"/>
          <w:szCs w:val="21"/>
        </w:rPr>
        <w:t>全面考核。服务单位应积极配合采购人对项目建设费用</w:t>
      </w:r>
      <w:r w:rsidRPr="005A3F8A">
        <w:rPr>
          <w:rFonts w:ascii="宋体" w:hAnsi="宋体" w:hint="eastAsia"/>
          <w:kern w:val="0"/>
          <w:szCs w:val="21"/>
        </w:rPr>
        <w:t>、项目</w:t>
      </w:r>
      <w:r w:rsidRPr="005A3F8A">
        <w:rPr>
          <w:rFonts w:ascii="宋体" w:hAnsi="宋体"/>
          <w:kern w:val="0"/>
          <w:szCs w:val="21"/>
        </w:rPr>
        <w:t>运营成本</w:t>
      </w:r>
      <w:r w:rsidRPr="005A3F8A">
        <w:rPr>
          <w:rFonts w:ascii="宋体" w:hAnsi="宋体" w:hint="eastAsia"/>
          <w:kern w:val="0"/>
          <w:szCs w:val="21"/>
        </w:rPr>
        <w:t>、设备</w:t>
      </w:r>
      <w:r w:rsidRPr="005A3F8A">
        <w:rPr>
          <w:rFonts w:ascii="宋体" w:hAnsi="宋体"/>
          <w:kern w:val="0"/>
          <w:szCs w:val="21"/>
        </w:rPr>
        <w:t>运行效果</w:t>
      </w:r>
      <w:r w:rsidRPr="005A3F8A">
        <w:rPr>
          <w:rFonts w:ascii="宋体" w:hAnsi="宋体" w:hint="eastAsia"/>
          <w:kern w:val="0"/>
          <w:szCs w:val="21"/>
        </w:rPr>
        <w:t>、</w:t>
      </w:r>
      <w:r w:rsidRPr="005A3F8A">
        <w:rPr>
          <w:rFonts w:ascii="宋体" w:hAnsi="宋体"/>
          <w:kern w:val="0"/>
          <w:szCs w:val="21"/>
        </w:rPr>
        <w:t>设备稳定性</w:t>
      </w:r>
      <w:r w:rsidRPr="005A3F8A">
        <w:rPr>
          <w:rFonts w:ascii="宋体" w:hAnsi="宋体" w:hint="eastAsia"/>
          <w:kern w:val="0"/>
          <w:szCs w:val="21"/>
        </w:rPr>
        <w:t>、</w:t>
      </w:r>
      <w:r w:rsidRPr="005A3F8A">
        <w:rPr>
          <w:rFonts w:ascii="宋体" w:hAnsi="宋体"/>
          <w:kern w:val="0"/>
          <w:szCs w:val="21"/>
        </w:rPr>
        <w:t>环境影响</w:t>
      </w:r>
      <w:r w:rsidRPr="005A3F8A">
        <w:rPr>
          <w:rFonts w:ascii="宋体" w:hAnsi="宋体" w:hint="eastAsia"/>
          <w:kern w:val="0"/>
          <w:szCs w:val="21"/>
        </w:rPr>
        <w:t>进行评估。</w:t>
      </w:r>
      <w:bookmarkEnd w:id="46"/>
    </w:p>
    <w:p w14:paraId="3B4CC99F" w14:textId="77777777" w:rsidR="00FE3727" w:rsidRPr="005A3F8A" w:rsidRDefault="00FE3727" w:rsidP="00FE3727">
      <w:pPr>
        <w:autoSpaceDE w:val="0"/>
        <w:autoSpaceDN w:val="0"/>
        <w:adjustRightInd w:val="0"/>
        <w:spacing w:line="360" w:lineRule="auto"/>
        <w:ind w:firstLine="482"/>
        <w:jc w:val="left"/>
        <w:outlineLvl w:val="1"/>
        <w:rPr>
          <w:rFonts w:ascii="宋体" w:hAnsi="宋体"/>
          <w:kern w:val="0"/>
          <w:szCs w:val="21"/>
        </w:rPr>
      </w:pPr>
      <w:bookmarkStart w:id="47" w:name="_Toc41571383"/>
      <w:r w:rsidRPr="005A3F8A">
        <w:rPr>
          <w:rFonts w:ascii="宋体" w:hAnsi="宋体"/>
          <w:kern w:val="0"/>
          <w:szCs w:val="21"/>
        </w:rPr>
        <w:t xml:space="preserve">5.1.6 </w:t>
      </w:r>
      <w:r w:rsidRPr="005A3F8A">
        <w:rPr>
          <w:rFonts w:ascii="宋体" w:hAnsi="宋体" w:hint="eastAsia"/>
          <w:kern w:val="0"/>
          <w:szCs w:val="21"/>
        </w:rPr>
        <w:t>服务单位需配备一台铲车，负责后续外运半干化污泥处置的装车。后续污泥外运的装车费按</w:t>
      </w:r>
      <w:r w:rsidRPr="005A3F8A">
        <w:rPr>
          <w:rFonts w:ascii="宋体" w:hAnsi="宋体"/>
          <w:kern w:val="0"/>
          <w:szCs w:val="21"/>
        </w:rPr>
        <w:t>3</w:t>
      </w:r>
      <w:r w:rsidRPr="005A3F8A">
        <w:rPr>
          <w:rFonts w:ascii="宋体" w:hAnsi="宋体" w:hint="eastAsia"/>
          <w:kern w:val="0"/>
          <w:szCs w:val="21"/>
        </w:rPr>
        <w:t>元</w:t>
      </w:r>
      <w:r w:rsidRPr="005A3F8A">
        <w:rPr>
          <w:rFonts w:ascii="宋体" w:hAnsi="宋体"/>
          <w:kern w:val="0"/>
          <w:szCs w:val="21"/>
        </w:rPr>
        <w:t>/</w:t>
      </w:r>
      <w:r w:rsidRPr="005A3F8A">
        <w:rPr>
          <w:rFonts w:ascii="宋体" w:hAnsi="宋体" w:hint="eastAsia"/>
          <w:kern w:val="0"/>
          <w:szCs w:val="21"/>
        </w:rPr>
        <w:t>吨，由外运处置单位支付给服务单位（采购人协调）。</w:t>
      </w:r>
      <w:bookmarkEnd w:id="47"/>
    </w:p>
    <w:p w14:paraId="0BDFA1AC" w14:textId="77777777" w:rsidR="00FE3727" w:rsidRPr="005A3F8A" w:rsidRDefault="00FE3727" w:rsidP="00FE3727">
      <w:pPr>
        <w:autoSpaceDE w:val="0"/>
        <w:autoSpaceDN w:val="0"/>
        <w:adjustRightInd w:val="0"/>
        <w:spacing w:line="360" w:lineRule="auto"/>
        <w:ind w:firstLine="482"/>
        <w:jc w:val="left"/>
        <w:outlineLvl w:val="1"/>
        <w:rPr>
          <w:rFonts w:ascii="宋体" w:hAnsi="宋体"/>
          <w:kern w:val="0"/>
          <w:szCs w:val="21"/>
        </w:rPr>
      </w:pPr>
      <w:bookmarkStart w:id="48" w:name="_Toc41571384"/>
      <w:r w:rsidRPr="005A3F8A">
        <w:rPr>
          <w:rFonts w:ascii="宋体" w:hAnsi="宋体" w:hint="eastAsia"/>
          <w:kern w:val="0"/>
          <w:szCs w:val="21"/>
        </w:rPr>
        <w:t>5.1.</w:t>
      </w:r>
      <w:r w:rsidRPr="005A3F8A">
        <w:rPr>
          <w:rFonts w:ascii="宋体" w:hAnsi="宋体"/>
          <w:kern w:val="0"/>
          <w:szCs w:val="21"/>
        </w:rPr>
        <w:t xml:space="preserve">7 </w:t>
      </w:r>
      <w:r w:rsidRPr="005A3F8A">
        <w:rPr>
          <w:rFonts w:ascii="宋体" w:hAnsi="宋体" w:hint="eastAsia"/>
          <w:kern w:val="0"/>
          <w:szCs w:val="21"/>
        </w:rPr>
        <w:t>本项目</w:t>
      </w:r>
      <w:r w:rsidRPr="005A3F8A">
        <w:rPr>
          <w:rFonts w:ascii="宋体" w:hAnsi="宋体"/>
          <w:kern w:val="0"/>
          <w:szCs w:val="21"/>
        </w:rPr>
        <w:t>应急</w:t>
      </w:r>
      <w:r w:rsidRPr="005A3F8A">
        <w:rPr>
          <w:rFonts w:ascii="宋体" w:hAnsi="宋体" w:hint="eastAsia"/>
          <w:kern w:val="0"/>
          <w:szCs w:val="21"/>
        </w:rPr>
        <w:t>设备</w:t>
      </w:r>
      <w:r w:rsidRPr="005A3F8A">
        <w:rPr>
          <w:rFonts w:ascii="宋体" w:hAnsi="宋体"/>
          <w:kern w:val="0"/>
          <w:szCs w:val="21"/>
        </w:rPr>
        <w:t>设施</w:t>
      </w:r>
      <w:r w:rsidRPr="005A3F8A">
        <w:rPr>
          <w:rFonts w:ascii="宋体" w:hAnsi="宋体" w:hint="eastAsia"/>
          <w:kern w:val="0"/>
          <w:szCs w:val="21"/>
        </w:rPr>
        <w:t>在污水处理厂脱水车间附近，应充分做好沟通协调，降低</w:t>
      </w:r>
      <w:r w:rsidRPr="005A3F8A">
        <w:rPr>
          <w:rFonts w:ascii="宋体" w:hAnsi="宋体" w:hint="eastAsia"/>
          <w:kern w:val="0"/>
          <w:szCs w:val="21"/>
        </w:rPr>
        <w:lastRenderedPageBreak/>
        <w:t>对现有脱水车间运行影响。若需要调整现有脱水车间设备运行情况，应提交专项方案，由采购人和污泥产生单位审核同意后实施。</w:t>
      </w:r>
      <w:bookmarkEnd w:id="48"/>
    </w:p>
    <w:p w14:paraId="1D49ECD9" w14:textId="77777777" w:rsidR="00FE3727" w:rsidRPr="005A3F8A" w:rsidRDefault="00FE3727" w:rsidP="00FE3727">
      <w:pPr>
        <w:autoSpaceDE w:val="0"/>
        <w:autoSpaceDN w:val="0"/>
        <w:adjustRightInd w:val="0"/>
        <w:spacing w:line="360" w:lineRule="auto"/>
        <w:ind w:firstLine="482"/>
        <w:jc w:val="left"/>
        <w:outlineLvl w:val="1"/>
        <w:rPr>
          <w:rFonts w:ascii="宋体" w:hAnsi="宋体"/>
          <w:kern w:val="0"/>
          <w:szCs w:val="21"/>
        </w:rPr>
      </w:pPr>
      <w:bookmarkStart w:id="49" w:name="_Toc41571385"/>
      <w:r w:rsidRPr="005A3F8A">
        <w:rPr>
          <w:rFonts w:ascii="宋体" w:hAnsi="宋体" w:hint="eastAsia"/>
          <w:kern w:val="0"/>
          <w:szCs w:val="21"/>
        </w:rPr>
        <w:t>5.2</w:t>
      </w:r>
      <w:r w:rsidRPr="005A3F8A">
        <w:rPr>
          <w:rFonts w:ascii="宋体" w:hAnsi="宋体"/>
          <w:kern w:val="0"/>
          <w:szCs w:val="21"/>
        </w:rPr>
        <w:t xml:space="preserve"> 项目管理要求</w:t>
      </w:r>
      <w:bookmarkEnd w:id="49"/>
    </w:p>
    <w:p w14:paraId="380FFE80" w14:textId="77777777" w:rsidR="00FE3727" w:rsidRPr="005A3F8A" w:rsidRDefault="00FE3727" w:rsidP="00FE3727">
      <w:pPr>
        <w:autoSpaceDE w:val="0"/>
        <w:autoSpaceDN w:val="0"/>
        <w:adjustRightInd w:val="0"/>
        <w:spacing w:line="360" w:lineRule="auto"/>
        <w:ind w:firstLine="482"/>
        <w:jc w:val="left"/>
        <w:outlineLvl w:val="1"/>
        <w:rPr>
          <w:rFonts w:ascii="宋体" w:hAnsi="宋体"/>
          <w:kern w:val="0"/>
          <w:szCs w:val="21"/>
        </w:rPr>
      </w:pPr>
      <w:bookmarkStart w:id="50" w:name="_Toc41571386"/>
      <w:r w:rsidRPr="005A3F8A">
        <w:rPr>
          <w:rFonts w:ascii="宋体" w:hAnsi="宋体" w:hint="eastAsia"/>
          <w:kern w:val="0"/>
          <w:szCs w:val="21"/>
        </w:rPr>
        <w:t>5.2.1</w:t>
      </w:r>
      <w:r w:rsidRPr="005A3F8A">
        <w:rPr>
          <w:rFonts w:ascii="宋体" w:hAnsi="宋体"/>
          <w:kern w:val="0"/>
          <w:szCs w:val="21"/>
        </w:rPr>
        <w:t xml:space="preserve"> 服务单位应严格执行《中华人民共和国安全生产法》、《企业安全生产标准化基本规范》（AQ/T 9006—2010）等国家有关安全生产和劳动保护的规范和标准，建立完善的安全生产和劳动保护体系，并制定相应的操作规程。</w:t>
      </w:r>
      <w:bookmarkEnd w:id="50"/>
    </w:p>
    <w:p w14:paraId="58A33AC8" w14:textId="77777777" w:rsidR="00FE3727" w:rsidRPr="005A3F8A" w:rsidRDefault="00FE3727" w:rsidP="00FE3727">
      <w:pPr>
        <w:autoSpaceDE w:val="0"/>
        <w:autoSpaceDN w:val="0"/>
        <w:adjustRightInd w:val="0"/>
        <w:spacing w:line="360" w:lineRule="auto"/>
        <w:ind w:firstLine="482"/>
        <w:jc w:val="left"/>
        <w:outlineLvl w:val="1"/>
        <w:rPr>
          <w:rFonts w:ascii="宋体" w:hAnsi="宋体"/>
          <w:kern w:val="0"/>
          <w:szCs w:val="21"/>
        </w:rPr>
      </w:pPr>
      <w:bookmarkStart w:id="51" w:name="_Toc41571387"/>
      <w:r w:rsidRPr="005A3F8A">
        <w:rPr>
          <w:rFonts w:ascii="宋体" w:hAnsi="宋体" w:hint="eastAsia"/>
          <w:kern w:val="0"/>
          <w:szCs w:val="21"/>
        </w:rPr>
        <w:t>5.2.2</w:t>
      </w:r>
      <w:r w:rsidRPr="005A3F8A">
        <w:rPr>
          <w:rFonts w:ascii="宋体" w:hAnsi="宋体"/>
          <w:kern w:val="0"/>
          <w:szCs w:val="21"/>
        </w:rPr>
        <w:t xml:space="preserve"> 服务单位应当制定与污泥安全处理有关的规章制度和突发事故的应急预防方案，并向采购人报备。如因服务单位安全生产设备、措施、操作规程、环保设备设施、劳动保护条件等不符合规范要求或标准，导致安全生产事故/造成人身损害或财产损失的，由服务单位自行承担全部责任和后果，如因此给采购人造成损失的，服务单位承担全部赔偿责任。</w:t>
      </w:r>
      <w:bookmarkEnd w:id="51"/>
    </w:p>
    <w:p w14:paraId="0912F309" w14:textId="77777777" w:rsidR="00FE3727" w:rsidRPr="005A3F8A" w:rsidRDefault="00FE3727" w:rsidP="00FE3727">
      <w:pPr>
        <w:autoSpaceDE w:val="0"/>
        <w:autoSpaceDN w:val="0"/>
        <w:adjustRightInd w:val="0"/>
        <w:spacing w:line="360" w:lineRule="auto"/>
        <w:ind w:firstLine="482"/>
        <w:jc w:val="left"/>
        <w:outlineLvl w:val="1"/>
        <w:rPr>
          <w:rFonts w:ascii="宋体" w:hAnsi="宋体"/>
          <w:kern w:val="0"/>
          <w:szCs w:val="21"/>
        </w:rPr>
      </w:pPr>
      <w:bookmarkStart w:id="52" w:name="_Toc41571388"/>
      <w:r w:rsidRPr="005A3F8A">
        <w:rPr>
          <w:rFonts w:ascii="宋体" w:hAnsi="宋体" w:hint="eastAsia"/>
          <w:kern w:val="0"/>
          <w:szCs w:val="21"/>
        </w:rPr>
        <w:t>5.2.3</w:t>
      </w:r>
      <w:r w:rsidRPr="005A3F8A">
        <w:rPr>
          <w:rFonts w:ascii="宋体" w:hAnsi="宋体"/>
          <w:kern w:val="0"/>
          <w:szCs w:val="21"/>
        </w:rPr>
        <w:t>服务单位应建立项目运营管理台账，如实记录日常运营中的污泥进料量、主要设备工艺及配套设备的运行参数、工艺</w:t>
      </w:r>
      <w:proofErr w:type="gramStart"/>
      <w:r w:rsidRPr="005A3F8A">
        <w:rPr>
          <w:rFonts w:ascii="宋体" w:hAnsi="宋体"/>
          <w:kern w:val="0"/>
          <w:szCs w:val="21"/>
        </w:rPr>
        <w:t>段处理</w:t>
      </w:r>
      <w:proofErr w:type="gramEnd"/>
      <w:r w:rsidRPr="005A3F8A">
        <w:rPr>
          <w:rFonts w:ascii="宋体" w:hAnsi="宋体"/>
          <w:kern w:val="0"/>
          <w:szCs w:val="21"/>
        </w:rPr>
        <w:t>量、工艺段进出物的理化指标、调理剂</w:t>
      </w:r>
      <w:r w:rsidRPr="005A3F8A">
        <w:rPr>
          <w:rFonts w:ascii="宋体" w:hAnsi="宋体" w:hint="eastAsia"/>
          <w:kern w:val="0"/>
          <w:szCs w:val="21"/>
        </w:rPr>
        <w:t>等</w:t>
      </w:r>
      <w:r w:rsidRPr="005A3F8A">
        <w:rPr>
          <w:rFonts w:ascii="宋体" w:hAnsi="宋体"/>
          <w:kern w:val="0"/>
          <w:szCs w:val="21"/>
        </w:rPr>
        <w:t>药剂使用量和进出场记录、能源使用量、</w:t>
      </w:r>
      <w:r w:rsidRPr="005A3F8A">
        <w:rPr>
          <w:rFonts w:ascii="宋体" w:hAnsi="宋体" w:hint="eastAsia"/>
          <w:kern w:val="0"/>
          <w:szCs w:val="21"/>
        </w:rPr>
        <w:t>污</w:t>
      </w:r>
      <w:r w:rsidRPr="005A3F8A">
        <w:rPr>
          <w:rFonts w:ascii="宋体" w:hAnsi="宋体"/>
          <w:kern w:val="0"/>
          <w:szCs w:val="21"/>
        </w:rPr>
        <w:t>泥</w:t>
      </w:r>
      <w:r w:rsidRPr="005A3F8A">
        <w:rPr>
          <w:rFonts w:ascii="宋体" w:hAnsi="宋体" w:hint="eastAsia"/>
          <w:kern w:val="0"/>
          <w:szCs w:val="21"/>
        </w:rPr>
        <w:t>脱水</w:t>
      </w:r>
      <w:r w:rsidRPr="005A3F8A">
        <w:rPr>
          <w:rFonts w:ascii="宋体" w:hAnsi="宋体"/>
          <w:kern w:val="0"/>
          <w:szCs w:val="21"/>
        </w:rPr>
        <w:t>产生量等，</w:t>
      </w:r>
      <w:r w:rsidRPr="005A3F8A">
        <w:rPr>
          <w:rFonts w:ascii="宋体" w:hAnsi="宋体" w:hint="eastAsia"/>
          <w:kern w:val="0"/>
          <w:szCs w:val="21"/>
        </w:rPr>
        <w:t>建立污泥管理台账。</w:t>
      </w:r>
      <w:r w:rsidRPr="005A3F8A">
        <w:rPr>
          <w:rFonts w:ascii="宋体" w:hAnsi="宋体"/>
          <w:kern w:val="0"/>
          <w:szCs w:val="21"/>
        </w:rPr>
        <w:t>另每批次或每班次污泥含水率应通过便携式仪器</w:t>
      </w:r>
      <w:r w:rsidRPr="005A3F8A">
        <w:rPr>
          <w:rFonts w:ascii="宋体" w:hAnsi="宋体" w:hint="eastAsia"/>
          <w:kern w:val="0"/>
          <w:szCs w:val="21"/>
        </w:rPr>
        <w:t>，</w:t>
      </w:r>
      <w:r w:rsidRPr="005A3F8A">
        <w:rPr>
          <w:rFonts w:ascii="宋体" w:hAnsi="宋体"/>
          <w:kern w:val="0"/>
          <w:szCs w:val="21"/>
        </w:rPr>
        <w:t>测量污泥含水率</w:t>
      </w:r>
      <w:r w:rsidRPr="005A3F8A">
        <w:rPr>
          <w:rFonts w:ascii="宋体" w:hAnsi="宋体" w:hint="eastAsia"/>
          <w:kern w:val="0"/>
          <w:szCs w:val="21"/>
        </w:rPr>
        <w:t>，并记录于台账。</w:t>
      </w:r>
      <w:bookmarkEnd w:id="52"/>
    </w:p>
    <w:p w14:paraId="370254B8" w14:textId="77777777" w:rsidR="00FE3727" w:rsidRPr="005A3F8A" w:rsidRDefault="00FE3727" w:rsidP="00FE3727">
      <w:pPr>
        <w:autoSpaceDE w:val="0"/>
        <w:autoSpaceDN w:val="0"/>
        <w:adjustRightInd w:val="0"/>
        <w:spacing w:line="360" w:lineRule="auto"/>
        <w:ind w:firstLine="482"/>
        <w:jc w:val="left"/>
        <w:outlineLvl w:val="1"/>
        <w:rPr>
          <w:rFonts w:ascii="宋体" w:hAnsi="宋体"/>
          <w:kern w:val="0"/>
          <w:szCs w:val="21"/>
        </w:rPr>
      </w:pPr>
      <w:bookmarkStart w:id="53" w:name="_Toc41571389"/>
      <w:r w:rsidRPr="005A3F8A">
        <w:rPr>
          <w:rFonts w:ascii="宋体" w:hAnsi="宋体" w:hint="eastAsia"/>
          <w:kern w:val="0"/>
          <w:szCs w:val="21"/>
        </w:rPr>
        <w:t>5.2.4</w:t>
      </w:r>
      <w:r w:rsidRPr="005A3F8A">
        <w:rPr>
          <w:rFonts w:ascii="宋体" w:hAnsi="宋体"/>
          <w:kern w:val="0"/>
          <w:szCs w:val="21"/>
        </w:rPr>
        <w:t xml:space="preserve"> </w:t>
      </w:r>
      <w:r w:rsidRPr="005A3F8A">
        <w:rPr>
          <w:rFonts w:ascii="宋体" w:hAnsi="宋体" w:hint="eastAsia"/>
          <w:kern w:val="0"/>
          <w:szCs w:val="21"/>
        </w:rPr>
        <w:t>合同</w:t>
      </w:r>
      <w:r w:rsidRPr="005A3F8A">
        <w:rPr>
          <w:rFonts w:ascii="宋体" w:hAnsi="宋体"/>
          <w:kern w:val="0"/>
          <w:szCs w:val="21"/>
        </w:rPr>
        <w:t>期内，服务单位在各污水处理厂内的一切活动均须</w:t>
      </w:r>
      <w:proofErr w:type="gramStart"/>
      <w:r w:rsidRPr="005A3F8A">
        <w:rPr>
          <w:rFonts w:ascii="宋体" w:hAnsi="宋体"/>
          <w:kern w:val="0"/>
          <w:szCs w:val="21"/>
        </w:rPr>
        <w:t>服从</w:t>
      </w:r>
      <w:r w:rsidRPr="005A3F8A">
        <w:rPr>
          <w:rFonts w:ascii="宋体" w:hAnsi="宋体" w:hint="eastAsia"/>
          <w:kern w:val="0"/>
          <w:szCs w:val="21"/>
        </w:rPr>
        <w:t>众源公司</w:t>
      </w:r>
      <w:proofErr w:type="gramEnd"/>
      <w:r w:rsidRPr="005A3F8A">
        <w:rPr>
          <w:rFonts w:ascii="宋体" w:hAnsi="宋体"/>
          <w:kern w:val="0"/>
          <w:szCs w:val="21"/>
        </w:rPr>
        <w:t>的管理要求，服务单位的所有工作人员须遵守</w:t>
      </w:r>
      <w:r w:rsidRPr="005A3F8A">
        <w:rPr>
          <w:rFonts w:ascii="宋体" w:hAnsi="宋体" w:hint="eastAsia"/>
          <w:kern w:val="0"/>
          <w:szCs w:val="21"/>
        </w:rPr>
        <w:t>采购人、污泥产生单位及</w:t>
      </w:r>
      <w:r w:rsidRPr="005A3F8A">
        <w:rPr>
          <w:rFonts w:ascii="宋体" w:hAnsi="宋体"/>
          <w:kern w:val="0"/>
          <w:szCs w:val="21"/>
        </w:rPr>
        <w:t>相关污水处理厂的安全生产管理制度，未经</w:t>
      </w:r>
      <w:r w:rsidRPr="005A3F8A">
        <w:rPr>
          <w:rFonts w:ascii="宋体" w:hAnsi="宋体" w:hint="eastAsia"/>
          <w:kern w:val="0"/>
          <w:szCs w:val="21"/>
        </w:rPr>
        <w:t>采购人、污泥产生单位</w:t>
      </w:r>
      <w:r w:rsidRPr="005A3F8A">
        <w:rPr>
          <w:rFonts w:ascii="宋体" w:hAnsi="宋体"/>
          <w:kern w:val="0"/>
          <w:szCs w:val="21"/>
        </w:rPr>
        <w:t>同意，不能进入与运营无关的区域，不得影响</w:t>
      </w:r>
      <w:r w:rsidRPr="005A3F8A">
        <w:rPr>
          <w:rFonts w:ascii="宋体" w:hAnsi="宋体" w:hint="eastAsia"/>
          <w:kern w:val="0"/>
          <w:szCs w:val="21"/>
        </w:rPr>
        <w:t>采购人、污泥产生单位</w:t>
      </w:r>
      <w:r w:rsidRPr="005A3F8A">
        <w:rPr>
          <w:rFonts w:ascii="宋体" w:hAnsi="宋体"/>
          <w:kern w:val="0"/>
          <w:szCs w:val="21"/>
        </w:rPr>
        <w:t>的办公、生产、生活等。服务单位管理人员、车辆、机械等进出</w:t>
      </w:r>
      <w:r w:rsidRPr="005A3F8A">
        <w:rPr>
          <w:rFonts w:ascii="宋体" w:hAnsi="宋体" w:hint="eastAsia"/>
          <w:kern w:val="0"/>
          <w:szCs w:val="21"/>
        </w:rPr>
        <w:t>采购人、污泥产生单位</w:t>
      </w:r>
      <w:r w:rsidRPr="005A3F8A">
        <w:rPr>
          <w:rFonts w:ascii="宋体" w:hAnsi="宋体"/>
          <w:kern w:val="0"/>
          <w:szCs w:val="21"/>
        </w:rPr>
        <w:t>相关</w:t>
      </w:r>
      <w:proofErr w:type="gramStart"/>
      <w:r w:rsidRPr="005A3F8A">
        <w:rPr>
          <w:rFonts w:ascii="宋体" w:hAnsi="宋体"/>
          <w:kern w:val="0"/>
          <w:szCs w:val="21"/>
        </w:rPr>
        <w:t>污水处理厂须服从</w:t>
      </w:r>
      <w:proofErr w:type="gramEnd"/>
      <w:r w:rsidRPr="005A3F8A">
        <w:rPr>
          <w:rFonts w:ascii="宋体" w:hAnsi="宋体"/>
          <w:kern w:val="0"/>
          <w:szCs w:val="21"/>
        </w:rPr>
        <w:t>采购人的管理规定，并佩戴服务单位的工作牌，对不服从管理的人员，采购人有权拒绝其进入。</w:t>
      </w:r>
      <w:bookmarkEnd w:id="53"/>
    </w:p>
    <w:p w14:paraId="6F78F660" w14:textId="77777777" w:rsidR="00FE3727" w:rsidRPr="005A3F8A" w:rsidRDefault="00FE3727" w:rsidP="00FE3727">
      <w:pPr>
        <w:autoSpaceDE w:val="0"/>
        <w:autoSpaceDN w:val="0"/>
        <w:adjustRightInd w:val="0"/>
        <w:spacing w:line="360" w:lineRule="auto"/>
        <w:ind w:firstLine="482"/>
        <w:jc w:val="left"/>
        <w:outlineLvl w:val="1"/>
        <w:rPr>
          <w:rFonts w:ascii="宋体" w:hAnsi="宋体"/>
          <w:kern w:val="0"/>
          <w:szCs w:val="21"/>
        </w:rPr>
      </w:pPr>
      <w:bookmarkStart w:id="54" w:name="_Toc41571390"/>
      <w:r w:rsidRPr="005A3F8A">
        <w:rPr>
          <w:rFonts w:ascii="宋体" w:hAnsi="宋体" w:hint="eastAsia"/>
          <w:kern w:val="0"/>
          <w:szCs w:val="21"/>
        </w:rPr>
        <w:t>5.2.5</w:t>
      </w:r>
      <w:r w:rsidRPr="005A3F8A">
        <w:rPr>
          <w:rFonts w:ascii="宋体" w:hAnsi="宋体"/>
          <w:kern w:val="0"/>
          <w:szCs w:val="21"/>
        </w:rPr>
        <w:t xml:space="preserve"> 服务单位应建立项目应急管理体系，制定污泥安全监督管理实施方案和安全生产应急预案，并提交给采购人备份。</w:t>
      </w:r>
      <w:bookmarkEnd w:id="54"/>
    </w:p>
    <w:p w14:paraId="0E90B16C" w14:textId="77777777" w:rsidR="00FE3727" w:rsidRPr="005A3F8A" w:rsidRDefault="00FE3727" w:rsidP="00FE3727">
      <w:pPr>
        <w:autoSpaceDE w:val="0"/>
        <w:autoSpaceDN w:val="0"/>
        <w:adjustRightInd w:val="0"/>
        <w:spacing w:line="360" w:lineRule="auto"/>
        <w:ind w:firstLine="482"/>
        <w:jc w:val="left"/>
        <w:outlineLvl w:val="1"/>
        <w:rPr>
          <w:rFonts w:ascii="宋体" w:hAnsi="宋体"/>
          <w:kern w:val="0"/>
          <w:szCs w:val="21"/>
        </w:rPr>
      </w:pPr>
      <w:bookmarkStart w:id="55" w:name="_Toc41571391"/>
      <w:r w:rsidRPr="005A3F8A">
        <w:rPr>
          <w:rFonts w:ascii="宋体" w:hAnsi="宋体" w:hint="eastAsia"/>
          <w:kern w:val="0"/>
          <w:szCs w:val="21"/>
        </w:rPr>
        <w:t>5.2.</w:t>
      </w:r>
      <w:r w:rsidRPr="005A3F8A">
        <w:rPr>
          <w:rFonts w:ascii="宋体" w:hAnsi="宋体"/>
          <w:kern w:val="0"/>
          <w:szCs w:val="21"/>
        </w:rPr>
        <w:t>6 服务单位必须接受采购人对本项目实施过程中的监督管理，采购人及其上级主管部门有权随时检查服务单位的</w:t>
      </w:r>
      <w:r w:rsidRPr="005A3F8A">
        <w:rPr>
          <w:rFonts w:ascii="宋体" w:hAnsi="宋体" w:hint="eastAsia"/>
          <w:kern w:val="0"/>
          <w:szCs w:val="21"/>
        </w:rPr>
        <w:t>贮存</w:t>
      </w:r>
      <w:r w:rsidRPr="005A3F8A">
        <w:rPr>
          <w:rFonts w:ascii="宋体" w:hAnsi="宋体"/>
          <w:kern w:val="0"/>
          <w:szCs w:val="21"/>
        </w:rPr>
        <w:t>和处理情况。</w:t>
      </w:r>
      <w:bookmarkEnd w:id="55"/>
    </w:p>
    <w:p w14:paraId="5FF3291D" w14:textId="77777777" w:rsidR="00FE3727" w:rsidRPr="005A3F8A" w:rsidRDefault="00FE3727" w:rsidP="00FE3727">
      <w:pPr>
        <w:autoSpaceDE w:val="0"/>
        <w:autoSpaceDN w:val="0"/>
        <w:adjustRightInd w:val="0"/>
        <w:spacing w:line="360" w:lineRule="auto"/>
        <w:ind w:firstLine="482"/>
        <w:jc w:val="left"/>
        <w:outlineLvl w:val="1"/>
        <w:rPr>
          <w:rFonts w:ascii="宋体" w:hAnsi="宋体"/>
          <w:kern w:val="0"/>
          <w:szCs w:val="21"/>
        </w:rPr>
      </w:pPr>
      <w:bookmarkStart w:id="56" w:name="_Toc41571392"/>
      <w:r w:rsidRPr="005A3F8A">
        <w:rPr>
          <w:rFonts w:ascii="宋体" w:hAnsi="宋体" w:hint="eastAsia"/>
          <w:kern w:val="0"/>
          <w:szCs w:val="21"/>
        </w:rPr>
        <w:t>5.2.</w:t>
      </w:r>
      <w:r w:rsidRPr="005A3F8A">
        <w:rPr>
          <w:rFonts w:ascii="宋体" w:hAnsi="宋体"/>
          <w:kern w:val="0"/>
          <w:szCs w:val="21"/>
        </w:rPr>
        <w:t xml:space="preserve">7 </w:t>
      </w:r>
      <w:r w:rsidRPr="005A3F8A">
        <w:rPr>
          <w:rFonts w:ascii="宋体" w:hAnsi="宋体" w:hint="eastAsia"/>
          <w:kern w:val="0"/>
          <w:szCs w:val="21"/>
        </w:rPr>
        <w:t>合同</w:t>
      </w:r>
      <w:r w:rsidRPr="005A3F8A">
        <w:rPr>
          <w:rFonts w:ascii="宋体" w:hAnsi="宋体"/>
          <w:kern w:val="0"/>
          <w:szCs w:val="21"/>
        </w:rPr>
        <w:t>期内，服务单位应对本项目所含各项设施设备进行日常养护、维修、更新改造或重置，以满足项目运营目标之需要，并承担相应费用。</w:t>
      </w:r>
      <w:bookmarkEnd w:id="56"/>
    </w:p>
    <w:p w14:paraId="0E7D362C" w14:textId="77777777" w:rsidR="00FE3727" w:rsidRPr="005A3F8A" w:rsidRDefault="00FE3727" w:rsidP="00FE3727">
      <w:pPr>
        <w:autoSpaceDE w:val="0"/>
        <w:autoSpaceDN w:val="0"/>
        <w:adjustRightInd w:val="0"/>
        <w:spacing w:line="360" w:lineRule="auto"/>
        <w:ind w:firstLine="482"/>
        <w:jc w:val="left"/>
        <w:outlineLvl w:val="1"/>
        <w:rPr>
          <w:rFonts w:ascii="宋体" w:hAnsi="宋体"/>
          <w:kern w:val="0"/>
          <w:szCs w:val="21"/>
        </w:rPr>
      </w:pPr>
      <w:bookmarkStart w:id="57" w:name="_Toc41571393"/>
      <w:r w:rsidRPr="005A3F8A">
        <w:rPr>
          <w:rFonts w:ascii="宋体" w:hAnsi="宋体" w:hint="eastAsia"/>
          <w:kern w:val="0"/>
          <w:szCs w:val="21"/>
        </w:rPr>
        <w:t>5.2.</w:t>
      </w:r>
      <w:r w:rsidRPr="005A3F8A">
        <w:rPr>
          <w:rFonts w:ascii="宋体" w:hAnsi="宋体"/>
          <w:kern w:val="0"/>
          <w:szCs w:val="21"/>
        </w:rPr>
        <w:t>8 如果发生任何计划外停产时，服务单位立即通知采购人，并即时采取有效的补救措施，确保停产期间污水处理厂产生的污泥能够得到妥善处理和处置，且须在停产后的2个自然日内向采购人提交书面的情况</w:t>
      </w:r>
      <w:r w:rsidRPr="005A3F8A">
        <w:rPr>
          <w:rFonts w:ascii="宋体" w:hAnsi="宋体" w:hint="eastAsia"/>
          <w:kern w:val="0"/>
          <w:szCs w:val="21"/>
        </w:rPr>
        <w:t>说明</w:t>
      </w:r>
      <w:r w:rsidRPr="005A3F8A">
        <w:rPr>
          <w:rFonts w:ascii="宋体" w:hAnsi="宋体"/>
          <w:kern w:val="0"/>
          <w:szCs w:val="21"/>
        </w:rPr>
        <w:t>。如果是可预见性的计划外停产，服务单位应提</w:t>
      </w:r>
      <w:r w:rsidRPr="005A3F8A">
        <w:rPr>
          <w:rFonts w:ascii="宋体" w:hAnsi="宋体"/>
          <w:kern w:val="0"/>
          <w:szCs w:val="21"/>
        </w:rPr>
        <w:lastRenderedPageBreak/>
        <w:t>前书面通知采购人并经采购人同意。</w:t>
      </w:r>
      <w:bookmarkEnd w:id="57"/>
    </w:p>
    <w:p w14:paraId="7493FA64" w14:textId="77777777" w:rsidR="00FE3727" w:rsidRPr="005A3F8A" w:rsidRDefault="00FE3727" w:rsidP="00FE3727">
      <w:pPr>
        <w:autoSpaceDE w:val="0"/>
        <w:autoSpaceDN w:val="0"/>
        <w:adjustRightInd w:val="0"/>
        <w:spacing w:line="360" w:lineRule="auto"/>
        <w:ind w:firstLine="482"/>
        <w:jc w:val="left"/>
        <w:outlineLvl w:val="1"/>
        <w:rPr>
          <w:rFonts w:ascii="宋体" w:hAnsi="宋体"/>
          <w:kern w:val="0"/>
          <w:szCs w:val="21"/>
        </w:rPr>
      </w:pPr>
      <w:bookmarkStart w:id="58" w:name="_Toc41571394"/>
      <w:r w:rsidRPr="005A3F8A">
        <w:rPr>
          <w:rFonts w:ascii="宋体" w:hAnsi="宋体" w:hint="eastAsia"/>
          <w:kern w:val="0"/>
          <w:szCs w:val="21"/>
        </w:rPr>
        <w:t>5.2.</w:t>
      </w:r>
      <w:r w:rsidRPr="005A3F8A">
        <w:rPr>
          <w:rFonts w:ascii="宋体" w:hAnsi="宋体"/>
          <w:kern w:val="0"/>
          <w:szCs w:val="21"/>
        </w:rPr>
        <w:t>9 服务单位自行负责</w:t>
      </w:r>
      <w:r w:rsidRPr="005A3F8A">
        <w:rPr>
          <w:rFonts w:ascii="宋体" w:hAnsi="宋体" w:hint="eastAsia"/>
          <w:kern w:val="0"/>
          <w:szCs w:val="21"/>
        </w:rPr>
        <w:t>合同履行</w:t>
      </w:r>
      <w:r w:rsidRPr="005A3F8A">
        <w:rPr>
          <w:rFonts w:ascii="宋体" w:hAnsi="宋体"/>
          <w:kern w:val="0"/>
          <w:szCs w:val="21"/>
        </w:rPr>
        <w:t>期间管理人员食宿等的办公生活保障。</w:t>
      </w:r>
      <w:bookmarkEnd w:id="58"/>
    </w:p>
    <w:p w14:paraId="6BF9C84F" w14:textId="77777777" w:rsidR="00FE3727" w:rsidRPr="005A3F8A" w:rsidRDefault="00FE3727" w:rsidP="00FE3727">
      <w:pPr>
        <w:autoSpaceDE w:val="0"/>
        <w:autoSpaceDN w:val="0"/>
        <w:adjustRightInd w:val="0"/>
        <w:spacing w:line="360" w:lineRule="auto"/>
        <w:ind w:firstLine="482"/>
        <w:jc w:val="left"/>
        <w:outlineLvl w:val="1"/>
        <w:rPr>
          <w:rFonts w:ascii="宋体" w:hAnsi="宋体"/>
          <w:kern w:val="0"/>
          <w:szCs w:val="21"/>
        </w:rPr>
      </w:pPr>
      <w:bookmarkStart w:id="59" w:name="_Toc41571395"/>
      <w:r w:rsidRPr="005A3F8A">
        <w:rPr>
          <w:rFonts w:ascii="宋体" w:hAnsi="宋体" w:hint="eastAsia"/>
          <w:kern w:val="0"/>
          <w:szCs w:val="21"/>
        </w:rPr>
        <w:t>5.2.</w:t>
      </w:r>
      <w:r w:rsidRPr="005A3F8A">
        <w:rPr>
          <w:rFonts w:ascii="宋体" w:hAnsi="宋体"/>
          <w:kern w:val="0"/>
          <w:szCs w:val="21"/>
        </w:rPr>
        <w:t>10</w:t>
      </w:r>
      <w:r w:rsidRPr="005A3F8A">
        <w:rPr>
          <w:rFonts w:ascii="宋体" w:hAnsi="宋体" w:hint="eastAsia"/>
          <w:kern w:val="0"/>
          <w:szCs w:val="21"/>
        </w:rPr>
        <w:t>★</w:t>
      </w:r>
      <w:r w:rsidRPr="005A3F8A">
        <w:rPr>
          <w:rFonts w:ascii="宋体" w:hAnsi="宋体" w:hint="eastAsia"/>
          <w:b/>
          <w:kern w:val="0"/>
          <w:szCs w:val="21"/>
          <w:u w:val="single"/>
        </w:rPr>
        <w:t>本项目污泥脱水减量化试点项目的服务期满前1个月，实业公司牵头组织相关部门及行业内专家，对本项目进行专项评估，评估项目包括且不限于脱水效果、建设费用、运营成本、设备稳定性、环境影响、建设工期、占地面积等，出具专家评审意见，为后续采购</w:t>
      </w:r>
      <w:proofErr w:type="gramStart"/>
      <w:r w:rsidRPr="005A3F8A">
        <w:rPr>
          <w:rFonts w:ascii="宋体" w:hAnsi="宋体" w:hint="eastAsia"/>
          <w:b/>
          <w:kern w:val="0"/>
          <w:szCs w:val="21"/>
          <w:u w:val="single"/>
        </w:rPr>
        <w:t>人全市</w:t>
      </w:r>
      <w:proofErr w:type="gramEnd"/>
      <w:r w:rsidRPr="005A3F8A">
        <w:rPr>
          <w:rFonts w:ascii="宋体" w:hAnsi="宋体" w:hint="eastAsia"/>
          <w:b/>
          <w:kern w:val="0"/>
          <w:szCs w:val="21"/>
          <w:u w:val="single"/>
        </w:rPr>
        <w:t>范围内的污水处理厂污泥脱水减量化提供技术支撑</w:t>
      </w:r>
      <w:r w:rsidRPr="005A3F8A">
        <w:rPr>
          <w:rFonts w:ascii="宋体" w:hAnsi="宋体" w:hint="eastAsia"/>
          <w:kern w:val="0"/>
          <w:szCs w:val="21"/>
        </w:rPr>
        <w:t>。</w:t>
      </w:r>
      <w:bookmarkEnd w:id="59"/>
    </w:p>
    <w:p w14:paraId="688673CF" w14:textId="77777777" w:rsidR="00FE3727" w:rsidRPr="005A3F8A" w:rsidRDefault="00FE3727" w:rsidP="00FE3727">
      <w:pPr>
        <w:numPr>
          <w:ilvl w:val="0"/>
          <w:numId w:val="1"/>
        </w:numPr>
        <w:autoSpaceDE w:val="0"/>
        <w:autoSpaceDN w:val="0"/>
        <w:adjustRightInd w:val="0"/>
        <w:spacing w:before="240" w:line="360" w:lineRule="auto"/>
        <w:jc w:val="left"/>
        <w:outlineLvl w:val="0"/>
        <w:rPr>
          <w:rFonts w:ascii="宋体" w:hAnsi="宋体"/>
          <w:b/>
          <w:kern w:val="0"/>
          <w:szCs w:val="21"/>
        </w:rPr>
      </w:pPr>
      <w:bookmarkStart w:id="60" w:name="_Toc41571396"/>
      <w:r w:rsidRPr="005A3F8A">
        <w:rPr>
          <w:rFonts w:ascii="宋体" w:hAnsi="宋体"/>
          <w:b/>
          <w:kern w:val="0"/>
          <w:szCs w:val="21"/>
        </w:rPr>
        <w:t>付费机制</w:t>
      </w:r>
      <w:bookmarkEnd w:id="60"/>
    </w:p>
    <w:p w14:paraId="0915C8CF" w14:textId="77777777" w:rsidR="00FE3727" w:rsidRPr="005A3F8A" w:rsidRDefault="00FE3727" w:rsidP="00FE3727">
      <w:pPr>
        <w:autoSpaceDE w:val="0"/>
        <w:autoSpaceDN w:val="0"/>
        <w:adjustRightInd w:val="0"/>
        <w:spacing w:line="360" w:lineRule="auto"/>
        <w:ind w:firstLineChars="200" w:firstLine="420"/>
        <w:jc w:val="left"/>
        <w:rPr>
          <w:rFonts w:ascii="宋体" w:hAnsi="宋体"/>
          <w:kern w:val="0"/>
          <w:szCs w:val="21"/>
        </w:rPr>
      </w:pPr>
      <w:r w:rsidRPr="005A3F8A">
        <w:rPr>
          <w:rFonts w:ascii="宋体" w:hAnsi="宋体" w:hint="eastAsia"/>
          <w:kern w:val="0"/>
          <w:szCs w:val="21"/>
        </w:rPr>
        <w:t>1、计费</w:t>
      </w:r>
      <w:r w:rsidRPr="005A3F8A">
        <w:rPr>
          <w:rFonts w:ascii="宋体" w:hAnsi="宋体"/>
          <w:kern w:val="0"/>
          <w:szCs w:val="21"/>
        </w:rPr>
        <w:t>起始：本项目的污泥</w:t>
      </w:r>
      <w:r w:rsidRPr="005A3F8A">
        <w:rPr>
          <w:rFonts w:ascii="宋体" w:hAnsi="宋体" w:hint="eastAsia"/>
          <w:kern w:val="0"/>
          <w:szCs w:val="21"/>
        </w:rPr>
        <w:t>减量化应急</w:t>
      </w:r>
      <w:r w:rsidRPr="005A3F8A">
        <w:rPr>
          <w:rFonts w:ascii="宋体" w:hAnsi="宋体"/>
          <w:kern w:val="0"/>
          <w:szCs w:val="21"/>
        </w:rPr>
        <w:t>处理服务费</w:t>
      </w:r>
      <w:proofErr w:type="gramStart"/>
      <w:r w:rsidRPr="005A3F8A">
        <w:rPr>
          <w:rFonts w:ascii="宋体" w:hAnsi="宋体"/>
          <w:kern w:val="0"/>
          <w:szCs w:val="21"/>
        </w:rPr>
        <w:t>自</w:t>
      </w:r>
      <w:r w:rsidRPr="005A3F8A">
        <w:rPr>
          <w:rFonts w:ascii="宋体" w:hAnsi="宋体" w:hint="eastAsia"/>
          <w:kern w:val="0"/>
          <w:szCs w:val="21"/>
        </w:rPr>
        <w:t>稳定</w:t>
      </w:r>
      <w:proofErr w:type="gramEnd"/>
      <w:r w:rsidRPr="005A3F8A">
        <w:rPr>
          <w:rFonts w:ascii="宋体" w:hAnsi="宋体" w:hint="eastAsia"/>
          <w:kern w:val="0"/>
          <w:szCs w:val="21"/>
        </w:rPr>
        <w:t>出泥，且污泥含水率达到5</w:t>
      </w:r>
      <w:r w:rsidRPr="005A3F8A">
        <w:rPr>
          <w:rFonts w:ascii="宋体" w:hAnsi="宋体"/>
          <w:kern w:val="0"/>
          <w:szCs w:val="21"/>
        </w:rPr>
        <w:t>5</w:t>
      </w:r>
      <w:r w:rsidRPr="005A3F8A">
        <w:rPr>
          <w:rFonts w:ascii="宋体" w:hAnsi="宋体" w:hint="eastAsia"/>
          <w:kern w:val="0"/>
          <w:szCs w:val="21"/>
        </w:rPr>
        <w:t>%或以下之日</w:t>
      </w:r>
      <w:r w:rsidRPr="005A3F8A">
        <w:rPr>
          <w:rFonts w:ascii="宋体" w:hAnsi="宋体"/>
          <w:kern w:val="0"/>
          <w:szCs w:val="21"/>
        </w:rPr>
        <w:t>起计算。</w:t>
      </w:r>
      <w:r w:rsidRPr="005A3F8A">
        <w:rPr>
          <w:rFonts w:ascii="宋体" w:hAnsi="宋体" w:hint="eastAsia"/>
          <w:kern w:val="0"/>
          <w:szCs w:val="21"/>
        </w:rPr>
        <w:t>按成交价格，结合奖惩机制结算。</w:t>
      </w:r>
    </w:p>
    <w:p w14:paraId="23C5634D" w14:textId="77777777" w:rsidR="00FE3727" w:rsidRPr="005A3F8A" w:rsidRDefault="00FE3727" w:rsidP="00FE3727">
      <w:pPr>
        <w:autoSpaceDE w:val="0"/>
        <w:autoSpaceDN w:val="0"/>
        <w:adjustRightInd w:val="0"/>
        <w:spacing w:line="360" w:lineRule="auto"/>
        <w:ind w:firstLineChars="200" w:firstLine="420"/>
        <w:jc w:val="left"/>
        <w:rPr>
          <w:rFonts w:ascii="宋体" w:hAnsi="宋体"/>
          <w:kern w:val="0"/>
          <w:szCs w:val="21"/>
        </w:rPr>
      </w:pPr>
      <w:r w:rsidRPr="005A3F8A">
        <w:rPr>
          <w:rFonts w:ascii="宋体" w:hAnsi="宋体"/>
          <w:kern w:val="0"/>
          <w:szCs w:val="21"/>
        </w:rPr>
        <w:t>2</w:t>
      </w:r>
      <w:r w:rsidRPr="005A3F8A">
        <w:rPr>
          <w:rFonts w:ascii="宋体" w:hAnsi="宋体" w:hint="eastAsia"/>
          <w:kern w:val="0"/>
          <w:szCs w:val="21"/>
        </w:rPr>
        <w:t>、</w:t>
      </w:r>
      <w:r w:rsidRPr="005A3F8A">
        <w:rPr>
          <w:rFonts w:ascii="宋体" w:hAnsi="宋体"/>
          <w:kern w:val="0"/>
          <w:szCs w:val="21"/>
        </w:rPr>
        <w:t>支付方式：本项目</w:t>
      </w:r>
      <w:r w:rsidRPr="005A3F8A">
        <w:rPr>
          <w:rFonts w:ascii="宋体" w:hAnsi="宋体" w:hint="eastAsia"/>
          <w:kern w:val="0"/>
          <w:szCs w:val="21"/>
        </w:rPr>
        <w:t>进入</w:t>
      </w:r>
      <w:r w:rsidRPr="005A3F8A">
        <w:rPr>
          <w:rFonts w:ascii="宋体" w:hAnsi="宋体"/>
          <w:kern w:val="0"/>
          <w:szCs w:val="21"/>
        </w:rPr>
        <w:t>计费起，服务单位可申请支付污泥</w:t>
      </w:r>
      <w:r w:rsidRPr="005A3F8A">
        <w:rPr>
          <w:rFonts w:ascii="宋体" w:hAnsi="宋体" w:hint="eastAsia"/>
          <w:kern w:val="0"/>
          <w:szCs w:val="21"/>
        </w:rPr>
        <w:t>减量化应急处理</w:t>
      </w:r>
      <w:r w:rsidRPr="005A3F8A">
        <w:rPr>
          <w:rFonts w:ascii="宋体" w:hAnsi="宋体"/>
          <w:kern w:val="0"/>
          <w:szCs w:val="21"/>
        </w:rPr>
        <w:t>服务费，按月支付。服务单位应每月10日前，向采购人提交以下文件及单据等有效的请款凭证，采购人收到请款凭证后在15个工作日内完成核实工作，核实后向服务单位支付上月费用：</w:t>
      </w:r>
    </w:p>
    <w:p w14:paraId="667F39FE" w14:textId="77777777" w:rsidR="00FE3727" w:rsidRPr="005A3F8A" w:rsidRDefault="00FE3727" w:rsidP="00FE3727">
      <w:pPr>
        <w:autoSpaceDE w:val="0"/>
        <w:autoSpaceDN w:val="0"/>
        <w:adjustRightInd w:val="0"/>
        <w:spacing w:line="360" w:lineRule="auto"/>
        <w:ind w:firstLineChars="200" w:firstLine="420"/>
        <w:jc w:val="left"/>
        <w:rPr>
          <w:rFonts w:ascii="宋体" w:hAnsi="宋体"/>
          <w:kern w:val="0"/>
          <w:szCs w:val="21"/>
        </w:rPr>
      </w:pPr>
      <w:r w:rsidRPr="005A3F8A">
        <w:rPr>
          <w:rFonts w:ascii="宋体" w:hAnsi="宋体" w:hint="eastAsia"/>
          <w:kern w:val="0"/>
          <w:szCs w:val="21"/>
        </w:rPr>
        <w:t>（1）</w:t>
      </w:r>
      <w:r w:rsidRPr="005A3F8A">
        <w:rPr>
          <w:rFonts w:ascii="宋体" w:hAnsi="宋体"/>
          <w:kern w:val="0"/>
          <w:szCs w:val="21"/>
        </w:rPr>
        <w:t>经双方确认污泥处理数量的过磅单和</w:t>
      </w:r>
      <w:r w:rsidRPr="005A3F8A">
        <w:rPr>
          <w:rFonts w:ascii="宋体" w:hAnsi="宋体" w:hint="eastAsia"/>
          <w:kern w:val="0"/>
          <w:szCs w:val="21"/>
        </w:rPr>
        <w:t>项目运营管理台账</w:t>
      </w:r>
      <w:r w:rsidRPr="005A3F8A">
        <w:rPr>
          <w:rFonts w:ascii="宋体" w:hAnsi="宋体"/>
          <w:kern w:val="0"/>
          <w:szCs w:val="21"/>
        </w:rPr>
        <w:t>等资料；</w:t>
      </w:r>
    </w:p>
    <w:p w14:paraId="39E0A7E1" w14:textId="77777777" w:rsidR="00FE3727" w:rsidRPr="005A3F8A" w:rsidRDefault="00FE3727" w:rsidP="00FE3727">
      <w:pPr>
        <w:autoSpaceDE w:val="0"/>
        <w:autoSpaceDN w:val="0"/>
        <w:adjustRightInd w:val="0"/>
        <w:spacing w:line="360" w:lineRule="auto"/>
        <w:ind w:firstLineChars="200" w:firstLine="420"/>
        <w:jc w:val="left"/>
        <w:rPr>
          <w:rFonts w:ascii="宋体" w:hAnsi="宋体"/>
          <w:kern w:val="0"/>
          <w:szCs w:val="21"/>
        </w:rPr>
      </w:pPr>
      <w:r w:rsidRPr="005A3F8A">
        <w:rPr>
          <w:rFonts w:ascii="宋体" w:hAnsi="宋体" w:hint="eastAsia"/>
          <w:kern w:val="0"/>
          <w:szCs w:val="21"/>
        </w:rPr>
        <w:t>（2）</w:t>
      </w:r>
      <w:r w:rsidRPr="005A3F8A">
        <w:rPr>
          <w:rFonts w:ascii="宋体" w:hAnsi="宋体"/>
          <w:kern w:val="0"/>
          <w:szCs w:val="21"/>
        </w:rPr>
        <w:t>与请款数额一致的有效增值税专用发票（收款方、出具票据方、合同承包人均须与服务单位名称一致</w:t>
      </w:r>
      <w:r w:rsidRPr="005A3F8A">
        <w:rPr>
          <w:rFonts w:ascii="宋体" w:hAnsi="宋体" w:hint="eastAsia"/>
          <w:kern w:val="0"/>
          <w:szCs w:val="21"/>
        </w:rPr>
        <w:t>，付款方为东莞市众源环境投资有限公司</w:t>
      </w:r>
      <w:r w:rsidRPr="005A3F8A">
        <w:rPr>
          <w:rFonts w:ascii="宋体" w:hAnsi="宋体"/>
          <w:kern w:val="0"/>
          <w:szCs w:val="21"/>
        </w:rPr>
        <w:t xml:space="preserve">）； </w:t>
      </w:r>
    </w:p>
    <w:p w14:paraId="7A953E13" w14:textId="77777777" w:rsidR="00FE3727" w:rsidRPr="005A3F8A" w:rsidRDefault="00FE3727" w:rsidP="00FE3727">
      <w:pPr>
        <w:autoSpaceDE w:val="0"/>
        <w:autoSpaceDN w:val="0"/>
        <w:adjustRightInd w:val="0"/>
        <w:spacing w:line="360" w:lineRule="auto"/>
        <w:ind w:firstLineChars="200" w:firstLine="420"/>
        <w:jc w:val="left"/>
        <w:rPr>
          <w:rFonts w:ascii="宋体" w:hAnsi="宋体"/>
          <w:kern w:val="0"/>
          <w:szCs w:val="21"/>
        </w:rPr>
      </w:pPr>
      <w:r w:rsidRPr="005A3F8A">
        <w:rPr>
          <w:rFonts w:ascii="宋体" w:hAnsi="宋体" w:hint="eastAsia"/>
          <w:kern w:val="0"/>
          <w:szCs w:val="21"/>
        </w:rPr>
        <w:t>（3）</w:t>
      </w:r>
      <w:r w:rsidRPr="005A3F8A">
        <w:rPr>
          <w:rFonts w:ascii="宋体" w:hAnsi="宋体"/>
          <w:kern w:val="0"/>
          <w:szCs w:val="21"/>
        </w:rPr>
        <w:t>请款报告（</w:t>
      </w:r>
      <w:r w:rsidRPr="005A3F8A">
        <w:rPr>
          <w:rFonts w:ascii="宋体" w:hAnsi="宋体" w:hint="eastAsia"/>
          <w:kern w:val="0"/>
          <w:szCs w:val="21"/>
        </w:rPr>
        <w:t>必须加</w:t>
      </w:r>
      <w:r w:rsidRPr="005A3F8A">
        <w:rPr>
          <w:rFonts w:ascii="宋体" w:hAnsi="宋体"/>
          <w:kern w:val="0"/>
          <w:szCs w:val="21"/>
        </w:rPr>
        <w:t>盖</w:t>
      </w:r>
      <w:r w:rsidRPr="005A3F8A">
        <w:rPr>
          <w:rFonts w:ascii="宋体" w:hAnsi="宋体" w:hint="eastAsia"/>
          <w:kern w:val="0"/>
          <w:szCs w:val="21"/>
        </w:rPr>
        <w:t>服务单位</w:t>
      </w:r>
      <w:r w:rsidRPr="005A3F8A">
        <w:rPr>
          <w:rFonts w:ascii="宋体" w:hAnsi="宋体"/>
          <w:kern w:val="0"/>
          <w:szCs w:val="21"/>
        </w:rPr>
        <w:t>的公章）。</w:t>
      </w:r>
    </w:p>
    <w:p w14:paraId="4A7B48DA" w14:textId="77777777" w:rsidR="00FE3727" w:rsidRPr="005A3F8A" w:rsidRDefault="00FE3727" w:rsidP="00FE3727">
      <w:pPr>
        <w:numPr>
          <w:ilvl w:val="0"/>
          <w:numId w:val="1"/>
        </w:numPr>
        <w:autoSpaceDE w:val="0"/>
        <w:autoSpaceDN w:val="0"/>
        <w:adjustRightInd w:val="0"/>
        <w:spacing w:before="240" w:line="360" w:lineRule="auto"/>
        <w:jc w:val="left"/>
        <w:outlineLvl w:val="0"/>
        <w:rPr>
          <w:rFonts w:ascii="宋体" w:hAnsi="宋体"/>
          <w:b/>
          <w:kern w:val="0"/>
          <w:szCs w:val="21"/>
        </w:rPr>
      </w:pPr>
      <w:bookmarkStart w:id="61" w:name="_Toc532576727"/>
      <w:bookmarkStart w:id="62" w:name="_Toc41571397"/>
      <w:r w:rsidRPr="005A3F8A">
        <w:rPr>
          <w:rFonts w:ascii="宋体" w:hAnsi="宋体"/>
          <w:b/>
          <w:kern w:val="0"/>
          <w:szCs w:val="21"/>
        </w:rPr>
        <w:t>服务期满后</w:t>
      </w:r>
      <w:bookmarkEnd w:id="61"/>
      <w:bookmarkEnd w:id="62"/>
    </w:p>
    <w:p w14:paraId="76A6A709" w14:textId="1B5E2BBE" w:rsidR="00FE3727" w:rsidRPr="005A3F8A" w:rsidRDefault="00FE3727" w:rsidP="00FE3727">
      <w:pPr>
        <w:autoSpaceDE w:val="0"/>
        <w:autoSpaceDN w:val="0"/>
        <w:adjustRightInd w:val="0"/>
        <w:spacing w:line="360" w:lineRule="auto"/>
        <w:ind w:firstLineChars="202" w:firstLine="485"/>
        <w:jc w:val="left"/>
        <w:rPr>
          <w:rFonts w:ascii="宋体" w:hAnsi="宋体"/>
          <w:kern w:val="0"/>
          <w:szCs w:val="21"/>
        </w:rPr>
      </w:pPr>
      <w:r w:rsidRPr="005A3F8A">
        <w:rPr>
          <w:rFonts w:ascii="宋体" w:hAnsi="宋体" w:hint="eastAsia"/>
          <w:kern w:val="0"/>
          <w:sz w:val="24"/>
          <w:szCs w:val="21"/>
        </w:rPr>
        <w:t>★</w:t>
      </w:r>
      <w:r w:rsidRPr="005A3F8A">
        <w:rPr>
          <w:rFonts w:ascii="宋体" w:hAnsi="宋体"/>
          <w:b/>
          <w:kern w:val="0"/>
          <w:szCs w:val="21"/>
          <w:u w:val="single"/>
        </w:rPr>
        <w:t>除非双方另有合同</w:t>
      </w:r>
      <w:r w:rsidR="009F63F7" w:rsidRPr="005A3F8A">
        <w:rPr>
          <w:rFonts w:ascii="宋体" w:hAnsi="宋体" w:hint="eastAsia"/>
          <w:b/>
          <w:kern w:val="0"/>
          <w:szCs w:val="21"/>
          <w:u w:val="single"/>
        </w:rPr>
        <w:t>约定</w:t>
      </w:r>
      <w:r w:rsidRPr="005A3F8A">
        <w:rPr>
          <w:rFonts w:ascii="宋体" w:hAnsi="宋体"/>
          <w:b/>
          <w:kern w:val="0"/>
          <w:szCs w:val="21"/>
          <w:u w:val="single"/>
        </w:rPr>
        <w:t>，服务期届满后30日内，服务单位应自行拆除本项目服务期间新建的设备设施，并恢复本项目场地的原状，产生的相应费用由服务单位承担。在本项目的拆除过程中和拆除之后，采购人无须向服务单位支付任何补偿或移交费用。本项目服务期满后</w:t>
      </w:r>
      <w:r w:rsidRPr="005A3F8A">
        <w:rPr>
          <w:rFonts w:ascii="宋体" w:hAnsi="宋体" w:hint="eastAsia"/>
          <w:b/>
          <w:kern w:val="0"/>
          <w:szCs w:val="21"/>
          <w:u w:val="single"/>
        </w:rPr>
        <w:t>，</w:t>
      </w:r>
      <w:r w:rsidRPr="005A3F8A">
        <w:rPr>
          <w:rFonts w:ascii="宋体" w:hAnsi="宋体"/>
          <w:b/>
          <w:kern w:val="0"/>
          <w:szCs w:val="21"/>
          <w:u w:val="single"/>
        </w:rPr>
        <w:t>不产生任何固定资产</w:t>
      </w:r>
      <w:r w:rsidRPr="005A3F8A">
        <w:rPr>
          <w:rFonts w:ascii="宋体" w:hAnsi="宋体" w:hint="eastAsia"/>
          <w:b/>
          <w:kern w:val="0"/>
          <w:szCs w:val="21"/>
          <w:u w:val="single"/>
        </w:rPr>
        <w:t>，</w:t>
      </w:r>
      <w:r w:rsidRPr="005A3F8A">
        <w:rPr>
          <w:rFonts w:ascii="宋体" w:hAnsi="宋体"/>
          <w:b/>
          <w:kern w:val="0"/>
          <w:szCs w:val="21"/>
          <w:u w:val="single"/>
        </w:rPr>
        <w:t>所有</w:t>
      </w:r>
      <w:r w:rsidRPr="005A3F8A">
        <w:rPr>
          <w:rFonts w:ascii="宋体" w:hAnsi="宋体" w:hint="eastAsia"/>
          <w:b/>
          <w:kern w:val="0"/>
          <w:szCs w:val="21"/>
          <w:u w:val="single"/>
        </w:rPr>
        <w:t>由服务单位建设的</w:t>
      </w:r>
      <w:r w:rsidRPr="005A3F8A">
        <w:rPr>
          <w:rFonts w:ascii="宋体" w:hAnsi="宋体"/>
          <w:b/>
          <w:kern w:val="0"/>
          <w:szCs w:val="21"/>
          <w:u w:val="single"/>
        </w:rPr>
        <w:t>项目相关设备</w:t>
      </w:r>
      <w:r w:rsidRPr="005A3F8A">
        <w:rPr>
          <w:rFonts w:ascii="宋体" w:hAnsi="宋体" w:hint="eastAsia"/>
          <w:b/>
          <w:kern w:val="0"/>
          <w:szCs w:val="21"/>
          <w:u w:val="single"/>
        </w:rPr>
        <w:t>、管材、电缆等均为服务单位所有</w:t>
      </w:r>
      <w:r w:rsidRPr="005A3F8A">
        <w:rPr>
          <w:rFonts w:ascii="宋体" w:hAnsi="宋体" w:hint="eastAsia"/>
          <w:kern w:val="0"/>
          <w:szCs w:val="21"/>
        </w:rPr>
        <w:t>。</w:t>
      </w:r>
    </w:p>
    <w:p w14:paraId="72630E49" w14:textId="77777777" w:rsidR="00FE3727" w:rsidRPr="005A3F8A" w:rsidRDefault="00FE3727" w:rsidP="00FE3727">
      <w:pPr>
        <w:numPr>
          <w:ilvl w:val="0"/>
          <w:numId w:val="1"/>
        </w:numPr>
        <w:autoSpaceDE w:val="0"/>
        <w:autoSpaceDN w:val="0"/>
        <w:adjustRightInd w:val="0"/>
        <w:spacing w:before="240" w:line="360" w:lineRule="auto"/>
        <w:jc w:val="left"/>
        <w:outlineLvl w:val="0"/>
        <w:rPr>
          <w:rFonts w:ascii="宋体" w:hAnsi="宋体"/>
          <w:b/>
          <w:kern w:val="0"/>
          <w:szCs w:val="21"/>
        </w:rPr>
      </w:pPr>
      <w:bookmarkStart w:id="63" w:name="_Toc41571398"/>
      <w:r w:rsidRPr="005A3F8A">
        <w:rPr>
          <w:rFonts w:ascii="宋体" w:hAnsi="宋体" w:hint="eastAsia"/>
          <w:b/>
          <w:kern w:val="0"/>
          <w:szCs w:val="21"/>
        </w:rPr>
        <w:t>奖励机制</w:t>
      </w:r>
      <w:bookmarkEnd w:id="63"/>
    </w:p>
    <w:p w14:paraId="5D27F6D6" w14:textId="492BAF1F" w:rsidR="00FE3727" w:rsidRPr="005A3F8A" w:rsidRDefault="00FE3727" w:rsidP="00FE3727">
      <w:pPr>
        <w:autoSpaceDE w:val="0"/>
        <w:autoSpaceDN w:val="0"/>
        <w:adjustRightInd w:val="0"/>
        <w:spacing w:line="360" w:lineRule="auto"/>
        <w:ind w:firstLineChars="202" w:firstLine="424"/>
        <w:jc w:val="left"/>
        <w:rPr>
          <w:rFonts w:ascii="宋体" w:hAnsi="宋体"/>
          <w:kern w:val="0"/>
          <w:szCs w:val="21"/>
        </w:rPr>
      </w:pPr>
      <w:r w:rsidRPr="005A3F8A">
        <w:rPr>
          <w:rFonts w:ascii="宋体" w:hAnsi="宋体" w:hint="eastAsia"/>
          <w:kern w:val="0"/>
          <w:szCs w:val="21"/>
        </w:rPr>
        <w:t>1、</w:t>
      </w:r>
      <w:r w:rsidRPr="005A3F8A">
        <w:rPr>
          <w:rFonts w:ascii="宋体" w:hAnsi="宋体"/>
          <w:kern w:val="0"/>
          <w:szCs w:val="21"/>
        </w:rPr>
        <w:t>按</w:t>
      </w:r>
      <w:r w:rsidR="009F63F7" w:rsidRPr="005A3F8A">
        <w:rPr>
          <w:rFonts w:ascii="宋体" w:hAnsi="宋体" w:hint="eastAsia"/>
          <w:kern w:val="0"/>
          <w:szCs w:val="21"/>
        </w:rPr>
        <w:t>本项目要求的</w:t>
      </w:r>
      <w:r w:rsidRPr="005A3F8A">
        <w:rPr>
          <w:rFonts w:ascii="宋体" w:hAnsi="宋体"/>
          <w:kern w:val="0"/>
          <w:szCs w:val="21"/>
        </w:rPr>
        <w:t>正式投产</w:t>
      </w:r>
      <w:r w:rsidR="009F63F7" w:rsidRPr="005A3F8A">
        <w:rPr>
          <w:rFonts w:ascii="宋体" w:hAnsi="宋体" w:hint="eastAsia"/>
          <w:kern w:val="0"/>
          <w:szCs w:val="21"/>
        </w:rPr>
        <w:t>时间</w:t>
      </w:r>
      <w:r w:rsidRPr="005A3F8A">
        <w:rPr>
          <w:rFonts w:ascii="宋体" w:hAnsi="宋体"/>
          <w:kern w:val="0"/>
          <w:szCs w:val="21"/>
        </w:rPr>
        <w:t>为起点，以服务的单个污水处理厂为单位，按每日1万元进行奖惩，即每逾期1日投产，服务单位向</w:t>
      </w:r>
      <w:r w:rsidRPr="005A3F8A">
        <w:rPr>
          <w:rFonts w:ascii="宋体" w:hAnsi="宋体" w:hint="eastAsia"/>
          <w:kern w:val="0"/>
          <w:szCs w:val="21"/>
        </w:rPr>
        <w:t>采购人</w:t>
      </w:r>
      <w:r w:rsidRPr="005A3F8A">
        <w:rPr>
          <w:rFonts w:ascii="宋体" w:hAnsi="宋体"/>
          <w:kern w:val="0"/>
          <w:szCs w:val="21"/>
        </w:rPr>
        <w:t>支付1万元的违约金，每提前1日投产，</w:t>
      </w:r>
      <w:r w:rsidRPr="005A3F8A">
        <w:rPr>
          <w:rFonts w:ascii="宋体" w:hAnsi="宋体" w:hint="eastAsia"/>
          <w:kern w:val="0"/>
          <w:szCs w:val="21"/>
        </w:rPr>
        <w:t>采购人</w:t>
      </w:r>
      <w:r w:rsidRPr="005A3F8A">
        <w:rPr>
          <w:rFonts w:ascii="宋体" w:hAnsi="宋体"/>
          <w:kern w:val="0"/>
          <w:szCs w:val="21"/>
        </w:rPr>
        <w:t>向服务单位支付1万元奖励金。</w:t>
      </w:r>
    </w:p>
    <w:p w14:paraId="6135545F" w14:textId="77777777" w:rsidR="00FE3727" w:rsidRPr="005A3F8A" w:rsidRDefault="00FE3727" w:rsidP="00FE3727">
      <w:pPr>
        <w:autoSpaceDE w:val="0"/>
        <w:autoSpaceDN w:val="0"/>
        <w:adjustRightInd w:val="0"/>
        <w:spacing w:line="360" w:lineRule="auto"/>
        <w:ind w:firstLineChars="202" w:firstLine="424"/>
        <w:jc w:val="left"/>
        <w:rPr>
          <w:rFonts w:ascii="宋体" w:hAnsi="宋体"/>
          <w:kern w:val="0"/>
          <w:szCs w:val="21"/>
        </w:rPr>
      </w:pPr>
      <w:r w:rsidRPr="005A3F8A">
        <w:rPr>
          <w:rFonts w:ascii="宋体" w:hAnsi="宋体" w:hint="eastAsia"/>
          <w:kern w:val="0"/>
          <w:szCs w:val="21"/>
        </w:rPr>
        <w:t>2、</w:t>
      </w:r>
      <w:r w:rsidRPr="005A3F8A">
        <w:rPr>
          <w:rFonts w:ascii="宋体" w:hAnsi="宋体"/>
          <w:kern w:val="0"/>
          <w:szCs w:val="21"/>
        </w:rPr>
        <w:t>项目履行的过程中，污泥减量化后含水率小于50%的服务单位，含水率数值每低于5个百分点的（以5个百分点为一个计算单位，不足5个百分点的不计</w:t>
      </w:r>
      <w:r w:rsidRPr="005A3F8A">
        <w:rPr>
          <w:rFonts w:ascii="宋体" w:hAnsi="宋体" w:hint="eastAsia"/>
          <w:kern w:val="0"/>
          <w:szCs w:val="21"/>
        </w:rPr>
        <w:t>；如4</w:t>
      </w:r>
      <w:r w:rsidRPr="005A3F8A">
        <w:rPr>
          <w:rFonts w:ascii="宋体" w:hAnsi="宋体"/>
          <w:kern w:val="0"/>
          <w:szCs w:val="21"/>
        </w:rPr>
        <w:t>5</w:t>
      </w:r>
      <w:r w:rsidRPr="005A3F8A">
        <w:rPr>
          <w:rFonts w:ascii="宋体" w:hAnsi="宋体" w:hint="eastAsia"/>
          <w:kern w:val="0"/>
          <w:szCs w:val="21"/>
        </w:rPr>
        <w:t>%、4</w:t>
      </w:r>
      <w:r w:rsidRPr="005A3F8A">
        <w:rPr>
          <w:rFonts w:ascii="宋体" w:hAnsi="宋体"/>
          <w:kern w:val="0"/>
          <w:szCs w:val="21"/>
        </w:rPr>
        <w:t>0</w:t>
      </w:r>
      <w:r w:rsidRPr="005A3F8A">
        <w:rPr>
          <w:rFonts w:ascii="宋体" w:hAnsi="宋体" w:hint="eastAsia"/>
          <w:kern w:val="0"/>
          <w:szCs w:val="21"/>
        </w:rPr>
        <w:t>%</w:t>
      </w:r>
      <w:r w:rsidRPr="005A3F8A">
        <w:rPr>
          <w:rFonts w:ascii="宋体" w:hAnsi="宋体"/>
          <w:kern w:val="0"/>
          <w:szCs w:val="21"/>
        </w:rPr>
        <w:t>），奖励</w:t>
      </w:r>
      <w:r w:rsidRPr="005A3F8A">
        <w:rPr>
          <w:rFonts w:ascii="宋体" w:hAnsi="宋体"/>
          <w:kern w:val="0"/>
          <w:szCs w:val="21"/>
        </w:rPr>
        <w:lastRenderedPageBreak/>
        <w:t>服务单位8元/吨（按含水率80%计量）</w:t>
      </w:r>
      <w:r w:rsidRPr="005A3F8A">
        <w:rPr>
          <w:rFonts w:ascii="宋体" w:hAnsi="宋体" w:hint="eastAsia"/>
          <w:kern w:val="0"/>
          <w:szCs w:val="21"/>
        </w:rPr>
        <w:t>，即</w:t>
      </w:r>
      <w:r w:rsidRPr="005A3F8A">
        <w:rPr>
          <w:rFonts w:ascii="宋体" w:hAnsi="宋体"/>
          <w:kern w:val="0"/>
          <w:szCs w:val="21"/>
        </w:rPr>
        <w:t>污泥减量化后含水率</w:t>
      </w:r>
      <w:r w:rsidRPr="005A3F8A">
        <w:rPr>
          <w:rFonts w:ascii="宋体" w:hAnsi="宋体" w:hint="eastAsia"/>
          <w:kern w:val="0"/>
          <w:szCs w:val="21"/>
        </w:rPr>
        <w:t>为4</w:t>
      </w:r>
      <w:r w:rsidRPr="005A3F8A">
        <w:rPr>
          <w:rFonts w:ascii="宋体" w:hAnsi="宋体"/>
          <w:kern w:val="0"/>
          <w:szCs w:val="21"/>
        </w:rPr>
        <w:t>5</w:t>
      </w:r>
      <w:r w:rsidRPr="005A3F8A">
        <w:rPr>
          <w:rFonts w:ascii="宋体" w:hAnsi="宋体" w:hint="eastAsia"/>
          <w:kern w:val="0"/>
          <w:szCs w:val="21"/>
        </w:rPr>
        <w:t>%的，</w:t>
      </w:r>
      <w:r w:rsidRPr="005A3F8A">
        <w:rPr>
          <w:rFonts w:ascii="宋体" w:hAnsi="宋体"/>
          <w:kern w:val="0"/>
          <w:szCs w:val="21"/>
        </w:rPr>
        <w:t>奖励服务单位8元/吨（按含水率80%计量）</w:t>
      </w:r>
      <w:r w:rsidRPr="005A3F8A">
        <w:rPr>
          <w:rFonts w:ascii="宋体" w:hAnsi="宋体" w:hint="eastAsia"/>
          <w:kern w:val="0"/>
          <w:szCs w:val="21"/>
        </w:rPr>
        <w:t>，</w:t>
      </w:r>
      <w:r w:rsidRPr="005A3F8A">
        <w:rPr>
          <w:rFonts w:ascii="宋体" w:hAnsi="宋体"/>
          <w:kern w:val="0"/>
          <w:szCs w:val="21"/>
        </w:rPr>
        <w:t>污泥减量化后含水率</w:t>
      </w:r>
      <w:r w:rsidRPr="005A3F8A">
        <w:rPr>
          <w:rFonts w:ascii="宋体" w:hAnsi="宋体" w:hint="eastAsia"/>
          <w:kern w:val="0"/>
          <w:szCs w:val="21"/>
        </w:rPr>
        <w:t>为4</w:t>
      </w:r>
      <w:r w:rsidRPr="005A3F8A">
        <w:rPr>
          <w:rFonts w:ascii="宋体" w:hAnsi="宋体"/>
          <w:kern w:val="0"/>
          <w:szCs w:val="21"/>
        </w:rPr>
        <w:t>0</w:t>
      </w:r>
      <w:r w:rsidRPr="005A3F8A">
        <w:rPr>
          <w:rFonts w:ascii="宋体" w:hAnsi="宋体" w:hint="eastAsia"/>
          <w:kern w:val="0"/>
          <w:szCs w:val="21"/>
        </w:rPr>
        <w:t>%的，</w:t>
      </w:r>
      <w:r w:rsidRPr="005A3F8A">
        <w:rPr>
          <w:rFonts w:ascii="宋体" w:hAnsi="宋体"/>
          <w:kern w:val="0"/>
          <w:szCs w:val="21"/>
        </w:rPr>
        <w:t>奖励服务单位16元/吨（按含水率80%计量）</w:t>
      </w:r>
      <w:r w:rsidRPr="005A3F8A">
        <w:rPr>
          <w:rFonts w:ascii="宋体" w:hAnsi="宋体" w:hint="eastAsia"/>
          <w:kern w:val="0"/>
          <w:szCs w:val="21"/>
        </w:rPr>
        <w:t>，以此类推。</w:t>
      </w:r>
    </w:p>
    <w:p w14:paraId="55F2982D" w14:textId="77777777" w:rsidR="00FE3727" w:rsidRPr="005A3F8A" w:rsidRDefault="00FE3727" w:rsidP="00FE3727">
      <w:pPr>
        <w:numPr>
          <w:ilvl w:val="0"/>
          <w:numId w:val="1"/>
        </w:numPr>
        <w:autoSpaceDE w:val="0"/>
        <w:autoSpaceDN w:val="0"/>
        <w:adjustRightInd w:val="0"/>
        <w:spacing w:before="240" w:line="360" w:lineRule="auto"/>
        <w:jc w:val="left"/>
        <w:outlineLvl w:val="0"/>
        <w:rPr>
          <w:rFonts w:ascii="宋体" w:hAnsi="宋体"/>
          <w:b/>
          <w:kern w:val="0"/>
          <w:szCs w:val="21"/>
        </w:rPr>
      </w:pPr>
      <w:bookmarkStart w:id="64" w:name="_Toc41571399"/>
      <w:r w:rsidRPr="005A3F8A">
        <w:rPr>
          <w:rFonts w:ascii="宋体" w:hAnsi="宋体" w:hint="eastAsia"/>
          <w:b/>
          <w:kern w:val="0"/>
          <w:szCs w:val="21"/>
        </w:rPr>
        <w:t>报价方式</w:t>
      </w:r>
      <w:bookmarkEnd w:id="64"/>
    </w:p>
    <w:p w14:paraId="56C4E41E" w14:textId="7B8865E2" w:rsidR="00FE3727" w:rsidRPr="005A3F8A" w:rsidRDefault="00FE3727" w:rsidP="00FE3727">
      <w:pPr>
        <w:autoSpaceDE w:val="0"/>
        <w:autoSpaceDN w:val="0"/>
        <w:adjustRightInd w:val="0"/>
        <w:spacing w:line="360" w:lineRule="auto"/>
        <w:ind w:firstLineChars="202" w:firstLine="424"/>
        <w:jc w:val="left"/>
        <w:rPr>
          <w:rFonts w:ascii="宋体" w:hAnsi="宋体"/>
          <w:kern w:val="0"/>
          <w:szCs w:val="21"/>
        </w:rPr>
      </w:pPr>
      <w:r w:rsidRPr="005A3F8A">
        <w:rPr>
          <w:rFonts w:ascii="宋体" w:hAnsi="宋体" w:hint="eastAsia"/>
          <w:kern w:val="0"/>
          <w:szCs w:val="21"/>
        </w:rPr>
        <w:t>服务单位的减量化服务按减量化处理后的半干化污泥折算为含水率80%的污泥计算服务费（元/吨）</w:t>
      </w:r>
      <w:r w:rsidR="00A07D87" w:rsidRPr="005A3F8A">
        <w:rPr>
          <w:rFonts w:ascii="宋体" w:hAnsi="宋体" w:hint="eastAsia"/>
          <w:kern w:val="0"/>
          <w:szCs w:val="21"/>
        </w:rPr>
        <w:t>，</w:t>
      </w:r>
      <w:r w:rsidR="005E0573" w:rsidRPr="005A3F8A">
        <w:rPr>
          <w:rFonts w:ascii="宋体" w:hAnsi="宋体" w:hint="eastAsia"/>
          <w:kern w:val="0"/>
          <w:szCs w:val="21"/>
        </w:rPr>
        <w:t>按不含税（增值税）方式报价，依法计算的报价人（服务单位）的销项税额由采购人承担，不计入</w:t>
      </w:r>
      <w:r w:rsidR="00A07D87" w:rsidRPr="005A3F8A">
        <w:rPr>
          <w:rFonts w:ascii="宋体" w:hAnsi="宋体" w:hint="eastAsia"/>
          <w:kern w:val="0"/>
          <w:szCs w:val="21"/>
        </w:rPr>
        <w:t>本次</w:t>
      </w:r>
      <w:r w:rsidR="005E0573" w:rsidRPr="005A3F8A">
        <w:rPr>
          <w:rFonts w:ascii="宋体" w:hAnsi="宋体" w:hint="eastAsia"/>
          <w:kern w:val="0"/>
          <w:szCs w:val="21"/>
        </w:rPr>
        <w:t>报价。</w:t>
      </w:r>
      <w:r w:rsidR="00A07D87" w:rsidRPr="005A3F8A">
        <w:rPr>
          <w:rFonts w:ascii="宋体" w:hAnsi="宋体" w:hint="eastAsia"/>
          <w:kern w:val="0"/>
          <w:szCs w:val="21"/>
        </w:rPr>
        <w:t>服务单位本次的报价为：</w:t>
      </w:r>
    </w:p>
    <w:p w14:paraId="5A7030B5" w14:textId="2F7F18D3" w:rsidR="00FE3727" w:rsidRPr="005A3F8A" w:rsidRDefault="00FE3727" w:rsidP="00FE3727">
      <w:pPr>
        <w:autoSpaceDE w:val="0"/>
        <w:autoSpaceDN w:val="0"/>
        <w:adjustRightInd w:val="0"/>
        <w:spacing w:line="360" w:lineRule="auto"/>
        <w:ind w:firstLineChars="202" w:firstLine="424"/>
        <w:jc w:val="left"/>
        <w:rPr>
          <w:rFonts w:ascii="宋体" w:hAnsi="宋体"/>
          <w:kern w:val="0"/>
          <w:szCs w:val="21"/>
        </w:rPr>
      </w:pPr>
      <w:r w:rsidRPr="005A3F8A">
        <w:rPr>
          <w:rFonts w:ascii="宋体" w:hAnsi="宋体" w:hint="eastAsia"/>
          <w:kern w:val="0"/>
          <w:szCs w:val="21"/>
        </w:rPr>
        <w:t>1、</w:t>
      </w:r>
      <w:r w:rsidR="005E0573" w:rsidRPr="005A3F8A">
        <w:rPr>
          <w:rFonts w:ascii="宋体" w:hAnsi="宋体" w:hint="eastAsia"/>
          <w:kern w:val="0"/>
          <w:szCs w:val="21"/>
        </w:rPr>
        <w:t>污泥从含水率80%减量化至含水率不高于50%的不含税报价（</w:t>
      </w:r>
      <w:r w:rsidRPr="005A3F8A">
        <w:rPr>
          <w:rFonts w:ascii="宋体" w:hAnsi="宋体" w:hint="eastAsia"/>
          <w:kern w:val="0"/>
          <w:szCs w:val="21"/>
        </w:rPr>
        <w:t>单位元/吨，按含水率8</w:t>
      </w:r>
      <w:r w:rsidRPr="005A3F8A">
        <w:rPr>
          <w:rFonts w:ascii="宋体" w:hAnsi="宋体"/>
          <w:kern w:val="0"/>
          <w:szCs w:val="21"/>
        </w:rPr>
        <w:t>0</w:t>
      </w:r>
      <w:r w:rsidRPr="005A3F8A">
        <w:rPr>
          <w:rFonts w:ascii="宋体" w:hAnsi="宋体" w:hint="eastAsia"/>
          <w:kern w:val="0"/>
          <w:szCs w:val="21"/>
        </w:rPr>
        <w:t>%计量）。</w:t>
      </w:r>
      <w:r w:rsidRPr="005A3F8A">
        <w:rPr>
          <w:rFonts w:ascii="宋体" w:hAnsi="宋体" w:hint="eastAsia"/>
          <w:b/>
          <w:kern w:val="0"/>
          <w:szCs w:val="21"/>
          <w:u w:val="single"/>
        </w:rPr>
        <w:t>本项</w:t>
      </w:r>
      <w:r w:rsidR="005E0573" w:rsidRPr="005A3F8A">
        <w:rPr>
          <w:rFonts w:ascii="宋体" w:hAnsi="宋体" w:hint="eastAsia"/>
          <w:b/>
          <w:kern w:val="0"/>
          <w:szCs w:val="21"/>
          <w:u w:val="single"/>
        </w:rPr>
        <w:t>不含税</w:t>
      </w:r>
      <w:r w:rsidRPr="005A3F8A">
        <w:rPr>
          <w:rFonts w:ascii="宋体" w:hAnsi="宋体" w:hint="eastAsia"/>
          <w:b/>
          <w:kern w:val="0"/>
          <w:szCs w:val="21"/>
          <w:u w:val="single"/>
        </w:rPr>
        <w:t>最高限价为</w:t>
      </w:r>
      <w:r w:rsidR="005E0573" w:rsidRPr="005A3F8A">
        <w:rPr>
          <w:rFonts w:ascii="宋体" w:hAnsi="宋体"/>
          <w:b/>
          <w:kern w:val="0"/>
          <w:szCs w:val="21"/>
          <w:u w:val="single"/>
        </w:rPr>
        <w:t>272.57</w:t>
      </w:r>
      <w:r w:rsidRPr="005A3F8A">
        <w:rPr>
          <w:rFonts w:ascii="宋体" w:hAnsi="宋体" w:hint="eastAsia"/>
          <w:b/>
          <w:kern w:val="0"/>
          <w:szCs w:val="21"/>
          <w:u w:val="single"/>
        </w:rPr>
        <w:t>元/吨（按含水率8</w:t>
      </w:r>
      <w:r w:rsidRPr="005A3F8A">
        <w:rPr>
          <w:rFonts w:ascii="宋体" w:hAnsi="宋体"/>
          <w:b/>
          <w:kern w:val="0"/>
          <w:szCs w:val="21"/>
          <w:u w:val="single"/>
        </w:rPr>
        <w:t>0</w:t>
      </w:r>
      <w:r w:rsidRPr="005A3F8A">
        <w:rPr>
          <w:rFonts w:ascii="宋体" w:hAnsi="宋体" w:hint="eastAsia"/>
          <w:b/>
          <w:kern w:val="0"/>
          <w:szCs w:val="21"/>
          <w:u w:val="single"/>
        </w:rPr>
        <w:t>%计量）</w:t>
      </w:r>
      <w:r w:rsidRPr="005A3F8A">
        <w:rPr>
          <w:rFonts w:ascii="宋体" w:hAnsi="宋体" w:hint="eastAsia"/>
          <w:kern w:val="0"/>
          <w:szCs w:val="21"/>
        </w:rPr>
        <w:t>。</w:t>
      </w:r>
    </w:p>
    <w:p w14:paraId="1D09797B" w14:textId="217404CC" w:rsidR="00FE3727" w:rsidRPr="005A3F8A" w:rsidRDefault="00FE3727" w:rsidP="00081665">
      <w:pPr>
        <w:autoSpaceDE w:val="0"/>
        <w:autoSpaceDN w:val="0"/>
        <w:adjustRightInd w:val="0"/>
        <w:spacing w:line="360" w:lineRule="auto"/>
        <w:ind w:firstLineChars="202" w:firstLine="424"/>
        <w:jc w:val="left"/>
        <w:rPr>
          <w:rFonts w:ascii="宋体" w:hAnsi="宋体"/>
          <w:b/>
          <w:kern w:val="0"/>
          <w:szCs w:val="21"/>
          <w:u w:val="single"/>
        </w:rPr>
      </w:pPr>
      <w:r w:rsidRPr="005A3F8A">
        <w:rPr>
          <w:rFonts w:ascii="宋体" w:hAnsi="宋体" w:hint="eastAsia"/>
          <w:kern w:val="0"/>
          <w:szCs w:val="21"/>
        </w:rPr>
        <w:t>2、</w:t>
      </w:r>
      <w:r w:rsidR="00081665" w:rsidRPr="005A3F8A">
        <w:rPr>
          <w:rFonts w:ascii="宋体" w:hAnsi="宋体" w:hint="eastAsia"/>
          <w:kern w:val="0"/>
          <w:szCs w:val="21"/>
        </w:rPr>
        <w:t>污泥从含水率80%减量化至含水率大于5</w:t>
      </w:r>
      <w:r w:rsidR="00081665" w:rsidRPr="005A3F8A">
        <w:rPr>
          <w:rFonts w:ascii="宋体" w:hAnsi="宋体"/>
          <w:kern w:val="0"/>
          <w:szCs w:val="21"/>
        </w:rPr>
        <w:t>0</w:t>
      </w:r>
      <w:r w:rsidR="00081665" w:rsidRPr="005A3F8A">
        <w:rPr>
          <w:rFonts w:ascii="宋体" w:hAnsi="宋体" w:hint="eastAsia"/>
          <w:kern w:val="0"/>
          <w:szCs w:val="21"/>
        </w:rPr>
        <w:t>%且不高于5</w:t>
      </w:r>
      <w:r w:rsidR="00081665" w:rsidRPr="005A3F8A">
        <w:rPr>
          <w:rFonts w:ascii="宋体" w:hAnsi="宋体"/>
          <w:kern w:val="0"/>
          <w:szCs w:val="21"/>
        </w:rPr>
        <w:t>5</w:t>
      </w:r>
      <w:r w:rsidR="00081665" w:rsidRPr="005A3F8A">
        <w:rPr>
          <w:rFonts w:ascii="宋体" w:hAnsi="宋体" w:hint="eastAsia"/>
          <w:kern w:val="0"/>
          <w:szCs w:val="21"/>
        </w:rPr>
        <w:t>%的不含税报价（单位元/吨，按含水率8</w:t>
      </w:r>
      <w:r w:rsidR="00081665" w:rsidRPr="005A3F8A">
        <w:rPr>
          <w:rFonts w:ascii="宋体" w:hAnsi="宋体"/>
          <w:kern w:val="0"/>
          <w:szCs w:val="21"/>
        </w:rPr>
        <w:t>0</w:t>
      </w:r>
      <w:r w:rsidR="00081665" w:rsidRPr="005A3F8A">
        <w:rPr>
          <w:rFonts w:ascii="宋体" w:hAnsi="宋体" w:hint="eastAsia"/>
          <w:kern w:val="0"/>
          <w:szCs w:val="21"/>
        </w:rPr>
        <w:t>%计量）。</w:t>
      </w:r>
      <w:r w:rsidRPr="005A3F8A">
        <w:rPr>
          <w:rFonts w:ascii="宋体" w:hAnsi="宋体" w:hint="eastAsia"/>
          <w:b/>
          <w:kern w:val="0"/>
          <w:szCs w:val="21"/>
          <w:u w:val="single"/>
        </w:rPr>
        <w:t>本项</w:t>
      </w:r>
      <w:r w:rsidR="005E0573" w:rsidRPr="005A3F8A">
        <w:rPr>
          <w:rFonts w:ascii="宋体" w:hAnsi="宋体" w:hint="eastAsia"/>
          <w:b/>
          <w:kern w:val="0"/>
          <w:szCs w:val="21"/>
          <w:u w:val="single"/>
        </w:rPr>
        <w:t>不含税</w:t>
      </w:r>
      <w:r w:rsidRPr="005A3F8A">
        <w:rPr>
          <w:rFonts w:ascii="宋体" w:hAnsi="宋体" w:hint="eastAsia"/>
          <w:b/>
          <w:kern w:val="0"/>
          <w:szCs w:val="21"/>
          <w:u w:val="single"/>
        </w:rPr>
        <w:t>最高限价为</w:t>
      </w:r>
      <w:r w:rsidR="005E0573" w:rsidRPr="005A3F8A">
        <w:rPr>
          <w:rFonts w:ascii="宋体" w:hAnsi="宋体"/>
          <w:b/>
          <w:kern w:val="0"/>
          <w:szCs w:val="21"/>
          <w:u w:val="single"/>
        </w:rPr>
        <w:t>263.72</w:t>
      </w:r>
      <w:r w:rsidRPr="005A3F8A">
        <w:rPr>
          <w:rFonts w:ascii="宋体" w:hAnsi="宋体" w:hint="eastAsia"/>
          <w:b/>
          <w:kern w:val="0"/>
          <w:szCs w:val="21"/>
          <w:u w:val="single"/>
        </w:rPr>
        <w:t>元/吨（按含水率8</w:t>
      </w:r>
      <w:r w:rsidRPr="005A3F8A">
        <w:rPr>
          <w:rFonts w:ascii="宋体" w:hAnsi="宋体"/>
          <w:b/>
          <w:kern w:val="0"/>
          <w:szCs w:val="21"/>
          <w:u w:val="single"/>
        </w:rPr>
        <w:t>0</w:t>
      </w:r>
      <w:r w:rsidRPr="005A3F8A">
        <w:rPr>
          <w:rFonts w:ascii="宋体" w:hAnsi="宋体" w:hint="eastAsia"/>
          <w:b/>
          <w:kern w:val="0"/>
          <w:szCs w:val="21"/>
          <w:u w:val="single"/>
        </w:rPr>
        <w:t>%计量）</w:t>
      </w:r>
      <w:r w:rsidRPr="005A3F8A">
        <w:rPr>
          <w:rFonts w:ascii="宋体" w:hAnsi="宋体" w:hint="eastAsia"/>
          <w:kern w:val="0"/>
          <w:szCs w:val="21"/>
        </w:rPr>
        <w:t>。</w:t>
      </w:r>
    </w:p>
    <w:p w14:paraId="0F86227A" w14:textId="77777777" w:rsidR="00C10E67" w:rsidRPr="005A3F8A" w:rsidRDefault="00C10E67">
      <w:pPr>
        <w:rPr>
          <w:rFonts w:ascii="宋体" w:hAnsi="宋体"/>
        </w:rPr>
      </w:pPr>
    </w:p>
    <w:sectPr w:rsidR="00C10E67" w:rsidRPr="005A3F8A">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B34F3F" w14:textId="77777777" w:rsidR="00FF6482" w:rsidRDefault="00FF6482" w:rsidP="00FE3727">
      <w:r>
        <w:separator/>
      </w:r>
    </w:p>
  </w:endnote>
  <w:endnote w:type="continuationSeparator" w:id="0">
    <w:p w14:paraId="3B84E3D0" w14:textId="77777777" w:rsidR="00FF6482" w:rsidRDefault="00FF6482" w:rsidP="00FE3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1945180"/>
      <w:docPartObj>
        <w:docPartGallery w:val="Page Numbers (Bottom of Page)"/>
        <w:docPartUnique/>
      </w:docPartObj>
    </w:sdtPr>
    <w:sdtContent>
      <w:p w14:paraId="7B1E255D" w14:textId="691BE240" w:rsidR="005A3F8A" w:rsidRDefault="005A3F8A">
        <w:pPr>
          <w:pStyle w:val="a6"/>
          <w:jc w:val="center"/>
        </w:pPr>
        <w:r>
          <w:fldChar w:fldCharType="begin"/>
        </w:r>
        <w:r>
          <w:instrText>PAGE   \* MERGEFORMAT</w:instrText>
        </w:r>
        <w:r>
          <w:fldChar w:fldCharType="separate"/>
        </w:r>
        <w:r w:rsidRPr="005A3F8A">
          <w:rPr>
            <w:noProof/>
            <w:lang w:val="zh-CN"/>
          </w:rPr>
          <w:t>8</w:t>
        </w:r>
        <w:r>
          <w:fldChar w:fldCharType="end"/>
        </w:r>
      </w:p>
    </w:sdtContent>
  </w:sdt>
  <w:p w14:paraId="07A59FBC" w14:textId="77777777" w:rsidR="005A3F8A" w:rsidRDefault="005A3F8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371D3E" w14:textId="77777777" w:rsidR="00FF6482" w:rsidRDefault="00FF6482" w:rsidP="00FE3727">
      <w:r>
        <w:separator/>
      </w:r>
    </w:p>
  </w:footnote>
  <w:footnote w:type="continuationSeparator" w:id="0">
    <w:p w14:paraId="303BA7DA" w14:textId="77777777" w:rsidR="00FF6482" w:rsidRDefault="00FF6482" w:rsidP="00FE37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1C150F"/>
    <w:multiLevelType w:val="multilevel"/>
    <w:tmpl w:val="A9D28F6C"/>
    <w:lvl w:ilvl="0">
      <w:start w:val="2"/>
      <w:numFmt w:val="japaneseCounting"/>
      <w:lvlText w:val="%1、"/>
      <w:lvlJc w:val="left"/>
      <w:pPr>
        <w:ind w:left="869" w:hanging="456"/>
      </w:pPr>
      <w:rPr>
        <w:rFonts w:hint="default"/>
        <w:lang w:val="en-US"/>
      </w:rPr>
    </w:lvl>
    <w:lvl w:ilvl="1">
      <w:start w:val="2"/>
      <w:numFmt w:val="decimal"/>
      <w:lvlText w:val="%2、"/>
      <w:lvlJc w:val="left"/>
      <w:pPr>
        <w:ind w:left="1193" w:hanging="360"/>
      </w:pPr>
      <w:rPr>
        <w:rFonts w:hint="default"/>
      </w:rPr>
    </w:lvl>
    <w:lvl w:ilvl="2">
      <w:start w:val="1"/>
      <w:numFmt w:val="lowerRoman"/>
      <w:lvlText w:val="%3."/>
      <w:lvlJc w:val="right"/>
      <w:pPr>
        <w:ind w:left="1673" w:hanging="420"/>
      </w:pPr>
    </w:lvl>
    <w:lvl w:ilvl="3">
      <w:start w:val="1"/>
      <w:numFmt w:val="decimal"/>
      <w:lvlText w:val="%4."/>
      <w:lvlJc w:val="left"/>
      <w:pPr>
        <w:ind w:left="2093" w:hanging="420"/>
      </w:pPr>
    </w:lvl>
    <w:lvl w:ilvl="4">
      <w:start w:val="1"/>
      <w:numFmt w:val="lowerLetter"/>
      <w:lvlText w:val="%5)"/>
      <w:lvlJc w:val="left"/>
      <w:pPr>
        <w:ind w:left="2513" w:hanging="420"/>
      </w:pPr>
    </w:lvl>
    <w:lvl w:ilvl="5">
      <w:start w:val="1"/>
      <w:numFmt w:val="lowerRoman"/>
      <w:lvlText w:val="%6."/>
      <w:lvlJc w:val="right"/>
      <w:pPr>
        <w:ind w:left="2933" w:hanging="420"/>
      </w:pPr>
    </w:lvl>
    <w:lvl w:ilvl="6">
      <w:start w:val="1"/>
      <w:numFmt w:val="decimal"/>
      <w:lvlText w:val="%7."/>
      <w:lvlJc w:val="left"/>
      <w:pPr>
        <w:ind w:left="3353" w:hanging="420"/>
      </w:pPr>
    </w:lvl>
    <w:lvl w:ilvl="7">
      <w:start w:val="1"/>
      <w:numFmt w:val="lowerLetter"/>
      <w:lvlText w:val="%8)"/>
      <w:lvlJc w:val="left"/>
      <w:pPr>
        <w:ind w:left="3773" w:hanging="420"/>
      </w:pPr>
    </w:lvl>
    <w:lvl w:ilvl="8">
      <w:start w:val="1"/>
      <w:numFmt w:val="lowerRoman"/>
      <w:lvlText w:val="%9."/>
      <w:lvlJc w:val="right"/>
      <w:pPr>
        <w:ind w:left="4193"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4EF8"/>
    <w:rsid w:val="000246D8"/>
    <w:rsid w:val="0005439B"/>
    <w:rsid w:val="00074AC3"/>
    <w:rsid w:val="00081665"/>
    <w:rsid w:val="0015442D"/>
    <w:rsid w:val="001646EE"/>
    <w:rsid w:val="001E4759"/>
    <w:rsid w:val="00231E22"/>
    <w:rsid w:val="00304CFC"/>
    <w:rsid w:val="00421698"/>
    <w:rsid w:val="00466AFB"/>
    <w:rsid w:val="004C4CC3"/>
    <w:rsid w:val="0050507B"/>
    <w:rsid w:val="00531719"/>
    <w:rsid w:val="00561554"/>
    <w:rsid w:val="005A3F8A"/>
    <w:rsid w:val="005D1D03"/>
    <w:rsid w:val="005E0573"/>
    <w:rsid w:val="006B126A"/>
    <w:rsid w:val="00710D3A"/>
    <w:rsid w:val="007A16FE"/>
    <w:rsid w:val="007F70B7"/>
    <w:rsid w:val="008B5D54"/>
    <w:rsid w:val="00911FA2"/>
    <w:rsid w:val="009331E9"/>
    <w:rsid w:val="00971D9C"/>
    <w:rsid w:val="00974EF8"/>
    <w:rsid w:val="009B325E"/>
    <w:rsid w:val="009D646C"/>
    <w:rsid w:val="009E47B1"/>
    <w:rsid w:val="009F63F7"/>
    <w:rsid w:val="00A07D87"/>
    <w:rsid w:val="00A51F5A"/>
    <w:rsid w:val="00A6696A"/>
    <w:rsid w:val="00B4204B"/>
    <w:rsid w:val="00B45836"/>
    <w:rsid w:val="00B618CF"/>
    <w:rsid w:val="00B742A6"/>
    <w:rsid w:val="00BD3AC0"/>
    <w:rsid w:val="00C10E67"/>
    <w:rsid w:val="00C2178B"/>
    <w:rsid w:val="00D13936"/>
    <w:rsid w:val="00D709D5"/>
    <w:rsid w:val="00DB5F87"/>
    <w:rsid w:val="00E22F57"/>
    <w:rsid w:val="00E62E05"/>
    <w:rsid w:val="00E95393"/>
    <w:rsid w:val="00EA6676"/>
    <w:rsid w:val="00F36EE8"/>
    <w:rsid w:val="00F62B31"/>
    <w:rsid w:val="00F87E24"/>
    <w:rsid w:val="00FE3727"/>
    <w:rsid w:val="00FF64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DCD7E7"/>
  <w15:chartTrackingRefBased/>
  <w15:docId w15:val="{9D66405F-A64D-412F-BBF8-40A0120D5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FE3727"/>
    <w:pPr>
      <w:widowControl w:val="0"/>
      <w:jc w:val="both"/>
    </w:pPr>
    <w:rPr>
      <w:rFonts w:ascii="Times New Roman" w:eastAsia="宋体" w:hAnsi="Times New Roman"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FE3727"/>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1"/>
    <w:link w:val="a4"/>
    <w:uiPriority w:val="99"/>
    <w:rsid w:val="00FE3727"/>
    <w:rPr>
      <w:sz w:val="18"/>
      <w:szCs w:val="18"/>
    </w:rPr>
  </w:style>
  <w:style w:type="paragraph" w:styleId="a6">
    <w:name w:val="footer"/>
    <w:basedOn w:val="a"/>
    <w:link w:val="a7"/>
    <w:uiPriority w:val="99"/>
    <w:unhideWhenUsed/>
    <w:rsid w:val="00FE3727"/>
    <w:pPr>
      <w:tabs>
        <w:tab w:val="center" w:pos="4153"/>
        <w:tab w:val="right" w:pos="8306"/>
      </w:tabs>
      <w:snapToGrid w:val="0"/>
      <w:jc w:val="left"/>
    </w:pPr>
    <w:rPr>
      <w:sz w:val="18"/>
      <w:szCs w:val="18"/>
    </w:rPr>
  </w:style>
  <w:style w:type="character" w:customStyle="1" w:styleId="a7">
    <w:name w:val="页脚 字符"/>
    <w:basedOn w:val="a1"/>
    <w:link w:val="a6"/>
    <w:uiPriority w:val="99"/>
    <w:rsid w:val="00FE3727"/>
    <w:rPr>
      <w:sz w:val="18"/>
      <w:szCs w:val="18"/>
    </w:rPr>
  </w:style>
  <w:style w:type="paragraph" w:styleId="a0">
    <w:name w:val="Body Text"/>
    <w:basedOn w:val="a"/>
    <w:link w:val="a8"/>
    <w:qFormat/>
    <w:rsid w:val="00FE3727"/>
    <w:pPr>
      <w:spacing w:after="120"/>
    </w:pPr>
  </w:style>
  <w:style w:type="character" w:customStyle="1" w:styleId="a8">
    <w:name w:val="正文文本 字符"/>
    <w:basedOn w:val="a1"/>
    <w:link w:val="a0"/>
    <w:qFormat/>
    <w:rsid w:val="00FE3727"/>
    <w:rPr>
      <w:rFonts w:ascii="Times New Roman" w:eastAsia="宋体" w:hAnsi="Times New Roman" w:cs="Times New Roman"/>
      <w:szCs w:val="24"/>
    </w:rPr>
  </w:style>
  <w:style w:type="paragraph" w:styleId="a9">
    <w:name w:val="annotation text"/>
    <w:basedOn w:val="a"/>
    <w:link w:val="aa"/>
    <w:qFormat/>
    <w:rsid w:val="00FE3727"/>
    <w:pPr>
      <w:jc w:val="left"/>
    </w:pPr>
  </w:style>
  <w:style w:type="character" w:customStyle="1" w:styleId="aa">
    <w:name w:val="批注文字 字符"/>
    <w:basedOn w:val="a1"/>
    <w:link w:val="a9"/>
    <w:qFormat/>
    <w:rsid w:val="00FE3727"/>
    <w:rPr>
      <w:rFonts w:ascii="Times New Roman" w:eastAsia="宋体" w:hAnsi="Times New Roman" w:cs="Times New Roman"/>
      <w:szCs w:val="24"/>
    </w:rPr>
  </w:style>
  <w:style w:type="paragraph" w:styleId="ab">
    <w:name w:val="Title"/>
    <w:basedOn w:val="a"/>
    <w:next w:val="a"/>
    <w:link w:val="ac"/>
    <w:uiPriority w:val="10"/>
    <w:qFormat/>
    <w:rsid w:val="00FE3727"/>
    <w:pPr>
      <w:autoSpaceDE w:val="0"/>
      <w:autoSpaceDN w:val="0"/>
      <w:adjustRightInd w:val="0"/>
      <w:spacing w:before="240" w:after="60"/>
      <w:jc w:val="center"/>
      <w:outlineLvl w:val="0"/>
    </w:pPr>
    <w:rPr>
      <w:rFonts w:ascii="Cambria" w:hAnsi="Cambria"/>
      <w:b/>
      <w:bCs/>
      <w:kern w:val="0"/>
      <w:sz w:val="32"/>
      <w:szCs w:val="32"/>
    </w:rPr>
  </w:style>
  <w:style w:type="character" w:customStyle="1" w:styleId="ac">
    <w:name w:val="标题 字符"/>
    <w:basedOn w:val="a1"/>
    <w:link w:val="ab"/>
    <w:uiPriority w:val="10"/>
    <w:qFormat/>
    <w:rsid w:val="00FE3727"/>
    <w:rPr>
      <w:rFonts w:ascii="Cambria" w:eastAsia="宋体" w:hAnsi="Cambria" w:cs="Times New Roman"/>
      <w:b/>
      <w:bCs/>
      <w:kern w:val="0"/>
      <w:sz w:val="32"/>
      <w:szCs w:val="32"/>
    </w:rPr>
  </w:style>
  <w:style w:type="character" w:styleId="ad">
    <w:name w:val="annotation reference"/>
    <w:uiPriority w:val="99"/>
    <w:qFormat/>
    <w:rsid w:val="00FE3727"/>
    <w:rPr>
      <w:sz w:val="21"/>
      <w:szCs w:val="21"/>
    </w:rPr>
  </w:style>
  <w:style w:type="paragraph" w:styleId="ae">
    <w:name w:val="Balloon Text"/>
    <w:basedOn w:val="a"/>
    <w:link w:val="af"/>
    <w:uiPriority w:val="99"/>
    <w:semiHidden/>
    <w:unhideWhenUsed/>
    <w:rsid w:val="00FE3727"/>
    <w:rPr>
      <w:sz w:val="18"/>
      <w:szCs w:val="18"/>
    </w:rPr>
  </w:style>
  <w:style w:type="character" w:customStyle="1" w:styleId="af">
    <w:name w:val="批注框文本 字符"/>
    <w:basedOn w:val="a1"/>
    <w:link w:val="ae"/>
    <w:uiPriority w:val="99"/>
    <w:semiHidden/>
    <w:rsid w:val="00FE3727"/>
    <w:rPr>
      <w:rFonts w:ascii="Times New Roman" w:eastAsia="宋体" w:hAnsi="Times New Roman" w:cs="Times New Roman"/>
      <w:sz w:val="18"/>
      <w:szCs w:val="18"/>
    </w:rPr>
  </w:style>
  <w:style w:type="paragraph" w:styleId="af0">
    <w:name w:val="List Paragraph"/>
    <w:basedOn w:val="a"/>
    <w:uiPriority w:val="34"/>
    <w:qFormat/>
    <w:rsid w:val="004C4CC3"/>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200</TotalTime>
  <Pages>8</Pages>
  <Words>1104</Words>
  <Characters>6296</Characters>
  <Application>Microsoft Office Word</Application>
  <DocSecurity>0</DocSecurity>
  <Lines>52</Lines>
  <Paragraphs>14</Paragraphs>
  <ScaleCrop>false</ScaleCrop>
  <Company/>
  <LinksUpToDate>false</LinksUpToDate>
  <CharactersWithSpaces>7386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廖懿富</dc:creator>
  <cp:keywords/>
  <dc:description/>
  <cp:lastModifiedBy>廖懿富</cp:lastModifiedBy>
  <cp:revision>50</cp:revision>
  <dcterms:created xsi:type="dcterms:W3CDTF">2020-05-28T09:16:00Z</dcterms:created>
  <dcterms:modified xsi:type="dcterms:W3CDTF">2020-05-28T14:39:00Z</dcterms:modified>
</cp:coreProperties>
</file>